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1C6" w:rsidRPr="00066E75" w:rsidRDefault="000561C6" w:rsidP="000561C6">
      <w:pPr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066E75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Информация</w:t>
      </w:r>
    </w:p>
    <w:p w:rsidR="000561C6" w:rsidRDefault="000561C6" w:rsidP="000561C6">
      <w:pPr>
        <w:spacing w:after="0"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561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а) Фамилия, имя, отчество: Мандрыка Юлия Васильевна</w:t>
      </w:r>
    </w:p>
    <w:p w:rsidR="000561C6" w:rsidRPr="000561C6" w:rsidRDefault="000561C6" w:rsidP="000561C6">
      <w:pPr>
        <w:spacing w:after="0"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561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б)</w:t>
      </w:r>
      <w:r w:rsidRPr="000561C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0561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занимаемая должность: </w:t>
      </w:r>
      <w:r w:rsidRPr="000561C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учитель математики;</w:t>
      </w:r>
    </w:p>
    <w:p w:rsidR="000561C6" w:rsidRPr="000561C6" w:rsidRDefault="000561C6" w:rsidP="000561C6">
      <w:pPr>
        <w:spacing w:after="0"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561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в) преподаваемые учебные предметы, курсы, дисциплины (модули): алгебра, геометрия, вероятность и статистика;</w:t>
      </w:r>
    </w:p>
    <w:p w:rsidR="000561C6" w:rsidRPr="000561C6" w:rsidRDefault="000561C6" w:rsidP="000561C6">
      <w:pPr>
        <w:pStyle w:val="a4"/>
        <w:shd w:val="clear" w:color="auto" w:fill="FFFFFF"/>
        <w:spacing w:before="0" w:beforeAutospacing="0" w:after="0" w:afterAutospacing="0" w:line="360" w:lineRule="auto"/>
        <w:rPr>
          <w:color w:val="0D0D0D" w:themeColor="text1" w:themeTint="F2"/>
        </w:rPr>
      </w:pPr>
      <w:r w:rsidRPr="000561C6">
        <w:rPr>
          <w:color w:val="0D0D0D" w:themeColor="text1" w:themeTint="F2"/>
        </w:rPr>
        <w:t xml:space="preserve"> 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квалификации:</w:t>
      </w:r>
    </w:p>
    <w:p w:rsidR="000561C6" w:rsidRPr="00097947" w:rsidRDefault="000561C6" w:rsidP="000561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1C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высшее образование,</w:t>
      </w:r>
      <w:r w:rsidRPr="000561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</w:t>
      </w:r>
      <w:r w:rsidRPr="00097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 математики, информатики и вычислительной техники</w:t>
      </w:r>
      <w:r w:rsidRPr="00056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561C6" w:rsidRPr="000561C6" w:rsidRDefault="000561C6" w:rsidP="000561C6">
      <w:pPr>
        <w:pStyle w:val="a4"/>
        <w:shd w:val="clear" w:color="auto" w:fill="FFFFFF"/>
        <w:spacing w:before="0" w:beforeAutospacing="0" w:after="0" w:afterAutospacing="0" w:line="360" w:lineRule="auto"/>
        <w:rPr>
          <w:color w:val="0D0D0D" w:themeColor="text1" w:themeTint="F2"/>
        </w:rPr>
      </w:pPr>
      <w:r w:rsidRPr="000561C6">
        <w:rPr>
          <w:color w:val="0D0D0D" w:themeColor="text1" w:themeTint="F2"/>
        </w:rPr>
        <w:t xml:space="preserve">высшая квалификационная категория; </w:t>
      </w:r>
    </w:p>
    <w:p w:rsidR="000561C6" w:rsidRPr="000561C6" w:rsidRDefault="000561C6" w:rsidP="000561C6">
      <w:pPr>
        <w:pStyle w:val="a4"/>
        <w:shd w:val="clear" w:color="auto" w:fill="FFFFFF"/>
        <w:spacing w:before="0" w:beforeAutospacing="0" w:after="0" w:afterAutospacing="0" w:line="360" w:lineRule="auto"/>
        <w:rPr>
          <w:color w:val="0D0D0D" w:themeColor="text1" w:themeTint="F2"/>
        </w:rPr>
      </w:pPr>
      <w:proofErr w:type="spellStart"/>
      <w:r w:rsidRPr="000561C6">
        <w:rPr>
          <w:color w:val="0D0D0D" w:themeColor="text1" w:themeTint="F2"/>
        </w:rPr>
        <w:t>д</w:t>
      </w:r>
      <w:proofErr w:type="spellEnd"/>
      <w:r w:rsidRPr="000561C6">
        <w:rPr>
          <w:color w:val="0D0D0D" w:themeColor="text1" w:themeTint="F2"/>
        </w:rPr>
        <w:t xml:space="preserve">) ученая степень (при наличии) - нет; </w:t>
      </w:r>
    </w:p>
    <w:p w:rsidR="000561C6" w:rsidRPr="000561C6" w:rsidRDefault="000561C6" w:rsidP="000561C6">
      <w:pPr>
        <w:pStyle w:val="a4"/>
        <w:shd w:val="clear" w:color="auto" w:fill="FFFFFF"/>
        <w:spacing w:before="0" w:beforeAutospacing="0" w:after="0" w:afterAutospacing="0" w:line="360" w:lineRule="auto"/>
        <w:rPr>
          <w:color w:val="0D0D0D" w:themeColor="text1" w:themeTint="F2"/>
        </w:rPr>
      </w:pPr>
      <w:r w:rsidRPr="000561C6">
        <w:rPr>
          <w:color w:val="0D0D0D" w:themeColor="text1" w:themeTint="F2"/>
        </w:rPr>
        <w:t xml:space="preserve">е) ученое звание (при наличии) - нет; </w:t>
      </w:r>
    </w:p>
    <w:p w:rsidR="000561C6" w:rsidRPr="000561C6" w:rsidRDefault="000561C6" w:rsidP="000561C6">
      <w:pPr>
        <w:pStyle w:val="a4"/>
        <w:shd w:val="clear" w:color="auto" w:fill="FFFFFF"/>
        <w:spacing w:before="0" w:beforeAutospacing="0" w:after="0" w:afterAutospacing="0" w:line="360" w:lineRule="auto"/>
        <w:rPr>
          <w:color w:val="0D0D0D" w:themeColor="text1" w:themeTint="F2"/>
        </w:rPr>
      </w:pPr>
      <w:r w:rsidRPr="000561C6">
        <w:rPr>
          <w:color w:val="0D0D0D" w:themeColor="text1" w:themeTint="F2"/>
        </w:rPr>
        <w:t>ж) сведения о повышении квалификации (</w:t>
      </w:r>
      <w:proofErr w:type="gramStart"/>
      <w:r w:rsidRPr="000561C6">
        <w:rPr>
          <w:color w:val="0D0D0D" w:themeColor="text1" w:themeTint="F2"/>
        </w:rPr>
        <w:t>за</w:t>
      </w:r>
      <w:proofErr w:type="gramEnd"/>
      <w:r w:rsidRPr="000561C6">
        <w:rPr>
          <w:color w:val="0D0D0D" w:themeColor="text1" w:themeTint="F2"/>
        </w:rPr>
        <w:t xml:space="preserve"> последние 3 года): </w:t>
      </w:r>
    </w:p>
    <w:p w:rsidR="000561C6" w:rsidRPr="000561C6" w:rsidRDefault="000561C6" w:rsidP="000561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«Реализация требований </w:t>
      </w:r>
      <w:r w:rsidRPr="000561C6"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>обновленных ФГОС ООО, ФГОС СОО в работе учител</w:t>
      </w:r>
      <w:proofErr w:type="gramStart"/>
      <w:r w:rsidRPr="000561C6"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>я(</w:t>
      </w:r>
      <w:proofErr w:type="gramEnd"/>
      <w:r w:rsidRPr="000561C6">
        <w:rPr>
          <w:rFonts w:ascii="Times New Roman" w:hAnsi="Times New Roman" w:cs="Times New Roman"/>
          <w:sz w:val="24"/>
          <w:szCs w:val="24"/>
        </w:rPr>
        <w:t xml:space="preserve">математика)», </w:t>
      </w:r>
      <w:r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ГБУ ДПО Ростовской области «Ростовский институт </w:t>
      </w:r>
      <w:r w:rsidRPr="000561C6">
        <w:rPr>
          <w:rFonts w:ascii="Times New Roman" w:hAnsi="Times New Roman" w:cs="Times New Roman"/>
          <w:color w:val="000000"/>
          <w:sz w:val="24"/>
          <w:szCs w:val="24"/>
        </w:rPr>
        <w:t>повышения квалификации</w:t>
      </w:r>
      <w:r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и </w:t>
      </w:r>
      <w:r w:rsidRPr="000561C6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профессиональной переподготовки </w:t>
      </w:r>
      <w:r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работников образования», </w:t>
      </w:r>
      <w:r w:rsidRPr="000561C6">
        <w:rPr>
          <w:rFonts w:ascii="Times New Roman" w:hAnsi="Times New Roman" w:cs="Times New Roman"/>
          <w:sz w:val="24"/>
          <w:szCs w:val="24"/>
        </w:rPr>
        <w:t>2023г.;</w:t>
      </w:r>
      <w:r w:rsidRPr="00056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561C6" w:rsidRDefault="000561C6" w:rsidP="000561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</w:t>
      </w:r>
      <w:r w:rsidRPr="000561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 xml:space="preserve">Совершенствование предметно - методических компетенций  экспертов ОПК ГИА-9», </w:t>
      </w:r>
      <w:r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ГБУ ДПО Ростовской области «Ростовский институт </w:t>
      </w:r>
      <w:r w:rsidRPr="000561C6">
        <w:rPr>
          <w:rFonts w:ascii="Times New Roman" w:hAnsi="Times New Roman" w:cs="Times New Roman"/>
          <w:color w:val="000000"/>
          <w:sz w:val="24"/>
          <w:szCs w:val="24"/>
        </w:rPr>
        <w:t>повышения квалификации</w:t>
      </w:r>
      <w:r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и </w:t>
      </w:r>
      <w:r w:rsidRPr="000561C6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профессиональной переподготовки </w:t>
      </w:r>
      <w:r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работников образования», </w:t>
      </w:r>
      <w:r w:rsidRPr="000561C6">
        <w:rPr>
          <w:rFonts w:ascii="Times New Roman" w:hAnsi="Times New Roman" w:cs="Times New Roman"/>
          <w:sz w:val="24"/>
          <w:szCs w:val="24"/>
        </w:rPr>
        <w:t>2023г.;</w:t>
      </w:r>
    </w:p>
    <w:p w:rsidR="005B11D3" w:rsidRPr="005B11D3" w:rsidRDefault="005B11D3" w:rsidP="005B11D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1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«Обучение математике на основании требований обновленных ФГОС ООО, ФГОС СОО», ГБУ ДПО Ростовской области «Ростовский институт повышения квалификации и профессиональной переподготовки работников образования», 2023г.;</w:t>
      </w:r>
    </w:p>
    <w:p w:rsidR="000561C6" w:rsidRPr="000561C6" w:rsidRDefault="005B11D3" w:rsidP="000561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4</w:t>
      </w:r>
      <w:r w:rsidR="000561C6"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 «Организация и содержание внеурочной деятельности в условиях ФГОС», ГАУ ДПО Ростовской области «Институт развития образования», </w:t>
      </w:r>
      <w:r w:rsidR="000561C6" w:rsidRPr="000561C6">
        <w:rPr>
          <w:rFonts w:ascii="Times New Roman" w:hAnsi="Times New Roman" w:cs="Times New Roman"/>
          <w:sz w:val="24"/>
          <w:szCs w:val="24"/>
        </w:rPr>
        <w:t>2023г.;</w:t>
      </w:r>
      <w:r w:rsidR="000561C6" w:rsidRPr="00056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561C6" w:rsidRPr="000561C6" w:rsidRDefault="005B11D3" w:rsidP="000561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5</w:t>
      </w:r>
      <w:r w:rsidR="000561C6"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.  </w:t>
      </w:r>
      <w:r w:rsidR="000561C6" w:rsidRPr="00056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561C6" w:rsidRPr="00097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единой модели </w:t>
      </w:r>
      <w:proofErr w:type="spellStart"/>
      <w:r w:rsidR="000561C6" w:rsidRPr="00097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="000561C6" w:rsidRPr="00097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</w:t>
      </w:r>
      <w:r w:rsidR="000561C6" w:rsidRPr="00056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0561C6" w:rsidRPr="00097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ГБПОУ РО «</w:t>
      </w:r>
      <w:proofErr w:type="spellStart"/>
      <w:r w:rsidR="000561C6" w:rsidRPr="00097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Ростовский-на-Дону</w:t>
      </w:r>
      <w:proofErr w:type="spellEnd"/>
      <w:r w:rsidR="000561C6" w:rsidRPr="00097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связи и информатики»</w:t>
      </w:r>
      <w:r w:rsidR="000561C6" w:rsidRPr="00056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2024г.;</w:t>
      </w:r>
    </w:p>
    <w:p w:rsidR="000561C6" w:rsidRPr="000561C6" w:rsidRDefault="005B11D3" w:rsidP="000561C6">
      <w:pPr>
        <w:pStyle w:val="a3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</w:rPr>
        <w:t>6</w:t>
      </w:r>
      <w:r w:rsidR="000561C6" w:rsidRPr="000561C6">
        <w:rPr>
          <w:rFonts w:ascii="Times New Roman" w:hAnsi="Times New Roman" w:cs="Times New Roman"/>
        </w:rPr>
        <w:t xml:space="preserve">. </w:t>
      </w:r>
      <w:r w:rsidR="000561C6"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«Проведение работы по формированию </w:t>
      </w:r>
      <w:proofErr w:type="spellStart"/>
      <w:r w:rsidR="000561C6"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медиаграмотности</w:t>
      </w:r>
      <w:proofErr w:type="spellEnd"/>
      <w:r w:rsidR="000561C6"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и повышению уровня информационных навыков всех участников образовательного процесса», ООО «Институт развития образования, </w:t>
      </w:r>
      <w:r w:rsidR="000561C6" w:rsidRPr="00097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квалификации</w:t>
      </w:r>
      <w:r w:rsidR="000561C6"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и переподготовки»,</w:t>
      </w:r>
      <w:r w:rsid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0561C6" w:rsidRPr="000561C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2024г.; </w:t>
      </w:r>
    </w:p>
    <w:p w:rsidR="000561C6" w:rsidRPr="00066E75" w:rsidRDefault="000561C6" w:rsidP="000561C6">
      <w:pPr>
        <w:pStyle w:val="a4"/>
        <w:shd w:val="clear" w:color="auto" w:fill="FFFFFF"/>
        <w:spacing w:before="0" w:beforeAutospacing="0" w:after="0" w:afterAutospacing="0" w:line="360" w:lineRule="auto"/>
        <w:rPr>
          <w:color w:val="0D0D0D" w:themeColor="text1" w:themeTint="F2"/>
        </w:rPr>
      </w:pPr>
      <w:r w:rsidRPr="00066E75">
        <w:rPr>
          <w:color w:val="0D0D0D" w:themeColor="text1" w:themeTint="F2"/>
        </w:rPr>
        <w:t>3) сведения о профессиональной переподготовке (при наличии) - нет;</w:t>
      </w:r>
    </w:p>
    <w:p w:rsidR="000561C6" w:rsidRPr="00066E75" w:rsidRDefault="000561C6" w:rsidP="000561C6">
      <w:pPr>
        <w:pStyle w:val="a4"/>
        <w:shd w:val="clear" w:color="auto" w:fill="FFFFFF"/>
        <w:spacing w:before="0" w:beforeAutospacing="0" w:after="0" w:afterAutospacing="0" w:line="360" w:lineRule="auto"/>
        <w:rPr>
          <w:color w:val="0D0D0D" w:themeColor="text1" w:themeTint="F2"/>
        </w:rPr>
      </w:pPr>
      <w:r w:rsidRPr="00066E75">
        <w:rPr>
          <w:color w:val="0D0D0D" w:themeColor="text1" w:themeTint="F2"/>
        </w:rPr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(модулей): 34,5 лет.</w:t>
      </w:r>
    </w:p>
    <w:p w:rsidR="000561C6" w:rsidRPr="00066E75" w:rsidRDefault="000561C6" w:rsidP="000561C6">
      <w:pPr>
        <w:pStyle w:val="a4"/>
        <w:shd w:val="clear" w:color="auto" w:fill="FFFFFF"/>
        <w:spacing w:before="0" w:beforeAutospacing="0" w:after="0" w:afterAutospacing="0"/>
        <w:rPr>
          <w:color w:val="0D0D0D" w:themeColor="text1" w:themeTint="F2"/>
        </w:rPr>
      </w:pPr>
    </w:p>
    <w:p w:rsidR="000561C6" w:rsidRDefault="000561C6" w:rsidP="000561C6">
      <w:pPr>
        <w:pStyle w:val="a4"/>
        <w:shd w:val="clear" w:color="auto" w:fill="FFFFFF"/>
        <w:spacing w:before="0" w:beforeAutospacing="0" w:after="0" w:afterAutospacing="0"/>
        <w:rPr>
          <w:color w:val="2C2D2E"/>
        </w:rPr>
      </w:pPr>
    </w:p>
    <w:p w:rsidR="000561C6" w:rsidRPr="00097947" w:rsidRDefault="000561C6" w:rsidP="000561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9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61C6" w:rsidRPr="00097947" w:rsidRDefault="000561C6" w:rsidP="000561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9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11D3" w:rsidRDefault="005B11D3" w:rsidP="005B11D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27B7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>Курсовая подготовка:</w:t>
      </w:r>
      <w:r w:rsidRPr="00827B7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- 09.06.2023г., «Обучение математике на основании требований обновленных</w:t>
      </w:r>
      <w:r w:rsidRPr="00827B7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ФГОС ООО, ФГОС СОО», 72 часа, ГБУ ДПО Ростовской области</w:t>
      </w:r>
      <w:r w:rsidRPr="00827B7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«Ростовский институт повышения квалификации и профессиональной</w:t>
      </w:r>
      <w:r w:rsidRPr="00827B7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  <w:t>переподготовки работников образования»;</w:t>
      </w:r>
    </w:p>
    <w:p w:rsidR="005B11D3" w:rsidRPr="00827B7D" w:rsidRDefault="005B11D3" w:rsidP="005B11D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27B7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br/>
      </w:r>
    </w:p>
    <w:p w:rsidR="005B11D3" w:rsidRDefault="005B11D3" w:rsidP="005B11D3">
      <w:pPr>
        <w:spacing w:after="0" w:line="240" w:lineRule="auto"/>
      </w:pPr>
      <w:r w:rsidRPr="00827B7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- </w:t>
      </w:r>
    </w:p>
    <w:p w:rsidR="009954E4" w:rsidRDefault="009954E4" w:rsidP="005B11D3"/>
    <w:sectPr w:rsidR="009954E4" w:rsidSect="00995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61C6"/>
    <w:rsid w:val="000561C6"/>
    <w:rsid w:val="005B11D3"/>
    <w:rsid w:val="005C38AC"/>
    <w:rsid w:val="009954E4"/>
    <w:rsid w:val="00D9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1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2026-01-14T16:44:00Z</dcterms:created>
  <dcterms:modified xsi:type="dcterms:W3CDTF">2026-01-14T17:04:00Z</dcterms:modified>
</cp:coreProperties>
</file>