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2FC" w:rsidRDefault="00B34808">
      <w:pPr>
        <w:spacing w:after="0" w:line="408" w:lineRule="auto"/>
        <w:ind w:left="120"/>
        <w:jc w:val="center"/>
      </w:pPr>
      <w:bookmarkStart w:id="0" w:name="block-15480817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772FC" w:rsidRDefault="00B3480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ca8d2e90-56c6-4227-b989-cf591d15a380"/>
      <w:r>
        <w:rPr>
          <w:rFonts w:ascii="Times New Roman" w:hAnsi="Times New Roman"/>
          <w:b/>
          <w:color w:val="000000"/>
          <w:sz w:val="28"/>
        </w:rPr>
        <w:t>Отдел образования Администрации Целинского района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E772FC" w:rsidRDefault="00B3480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e2678aaf-ecf3-4703-966c-c57be95f5541"/>
      <w:r>
        <w:rPr>
          <w:rFonts w:ascii="Times New Roman" w:hAnsi="Times New Roman"/>
          <w:b/>
          <w:color w:val="000000"/>
          <w:sz w:val="28"/>
        </w:rPr>
        <w:t>Администрация Целинского района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E772FC" w:rsidRDefault="00B3480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№32</w:t>
      </w:r>
    </w:p>
    <w:p w:rsidR="00E772FC" w:rsidRDefault="00E772FC">
      <w:pPr>
        <w:spacing w:after="0"/>
        <w:ind w:left="120"/>
      </w:pPr>
    </w:p>
    <w:p w:rsidR="00E772FC" w:rsidRDefault="00E772FC">
      <w:pPr>
        <w:spacing w:after="0"/>
        <w:ind w:left="120"/>
      </w:pPr>
    </w:p>
    <w:p w:rsidR="00E772FC" w:rsidRDefault="00E772FC">
      <w:pPr>
        <w:spacing w:after="0"/>
        <w:ind w:left="120"/>
      </w:pPr>
    </w:p>
    <w:p w:rsidR="00E772FC" w:rsidRDefault="00E772F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772FC">
        <w:tc>
          <w:tcPr>
            <w:tcW w:w="3114" w:type="dxa"/>
          </w:tcPr>
          <w:p w:rsidR="00E772FC" w:rsidRDefault="00B3480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E772FC" w:rsidRDefault="00B3480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E772FC" w:rsidRDefault="00B3480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772FC" w:rsidRDefault="00B3480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Савицкая Т.А.</w:t>
            </w:r>
          </w:p>
          <w:p w:rsidR="00E772FC" w:rsidRDefault="00B348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 от «2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08  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E772FC" w:rsidRDefault="00E772F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772FC" w:rsidRDefault="00B3480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E772FC" w:rsidRDefault="00B3480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E772FC" w:rsidRDefault="00B3480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772FC" w:rsidRDefault="00B3480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Чехунова С.Н.</w:t>
            </w:r>
          </w:p>
          <w:p w:rsidR="00E772FC" w:rsidRDefault="00B348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08  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E772FC" w:rsidRDefault="00E772F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772FC" w:rsidRDefault="00B3480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E772FC" w:rsidRDefault="00B3480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СОШ №32</w:t>
            </w:r>
          </w:p>
          <w:p w:rsidR="00E772FC" w:rsidRDefault="00B3480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772FC" w:rsidRDefault="00B3480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Трубаева И.Ф.</w:t>
            </w:r>
          </w:p>
          <w:p w:rsidR="00E772FC" w:rsidRDefault="00B348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204 </w:t>
            </w:r>
          </w:p>
          <w:p w:rsidR="00E772FC" w:rsidRDefault="00B348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08  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E772FC" w:rsidRDefault="00E772F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772FC" w:rsidRDefault="00E772FC">
      <w:pPr>
        <w:spacing w:after="0"/>
        <w:ind w:left="120"/>
      </w:pPr>
    </w:p>
    <w:p w:rsidR="00E772FC" w:rsidRDefault="00B3480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E772FC" w:rsidRDefault="00E772FC">
      <w:pPr>
        <w:spacing w:after="0"/>
        <w:ind w:left="120"/>
      </w:pPr>
    </w:p>
    <w:p w:rsidR="00E772FC" w:rsidRDefault="00E772FC">
      <w:pPr>
        <w:spacing w:after="0"/>
        <w:ind w:left="120"/>
      </w:pPr>
    </w:p>
    <w:p w:rsidR="00E772FC" w:rsidRDefault="00E772FC">
      <w:pPr>
        <w:spacing w:after="0"/>
        <w:ind w:left="120"/>
      </w:pPr>
    </w:p>
    <w:p w:rsidR="00E772FC" w:rsidRDefault="00B3480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772FC" w:rsidRDefault="00B3480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(ID5323446</w:t>
      </w:r>
      <w:r>
        <w:rPr>
          <w:rFonts w:ascii="Times New Roman" w:hAnsi="Times New Roman"/>
          <w:color w:val="000000"/>
          <w:sz w:val="28"/>
        </w:rPr>
        <w:t xml:space="preserve"> )</w:t>
      </w:r>
    </w:p>
    <w:p w:rsidR="00E772FC" w:rsidRDefault="00E772FC">
      <w:pPr>
        <w:spacing w:after="0"/>
        <w:ind w:left="120"/>
        <w:jc w:val="center"/>
      </w:pPr>
    </w:p>
    <w:p w:rsidR="00E772FC" w:rsidRDefault="00B3480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«Т</w:t>
      </w:r>
      <w:r>
        <w:rPr>
          <w:rFonts w:ascii="Times New Roman" w:hAnsi="Times New Roman"/>
          <w:b/>
          <w:color w:val="000000"/>
          <w:sz w:val="28"/>
        </w:rPr>
        <w:t>руд (технология)</w:t>
      </w:r>
      <w:bookmarkStart w:id="3" w:name="_GoBack"/>
      <w:bookmarkEnd w:id="3"/>
      <w:r>
        <w:rPr>
          <w:rFonts w:ascii="Times New Roman" w:hAnsi="Times New Roman"/>
          <w:b/>
          <w:color w:val="000000"/>
          <w:sz w:val="28"/>
        </w:rPr>
        <w:t>»</w:t>
      </w:r>
    </w:p>
    <w:p w:rsidR="00E772FC" w:rsidRDefault="00B3480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</w:t>
      </w:r>
      <w:r>
        <w:rPr>
          <w:rFonts w:ascii="Times New Roman" w:hAnsi="Times New Roman"/>
          <w:color w:val="000000"/>
          <w:sz w:val="28"/>
        </w:rPr>
        <w:t>Б</w:t>
      </w:r>
      <w:r>
        <w:rPr>
          <w:rFonts w:ascii="Times New Roman" w:hAnsi="Times New Roman"/>
          <w:color w:val="000000"/>
          <w:sz w:val="28"/>
        </w:rPr>
        <w:t xml:space="preserve"> класса </w:t>
      </w:r>
    </w:p>
    <w:p w:rsidR="00E772FC" w:rsidRDefault="00E772FC">
      <w:pPr>
        <w:spacing w:after="0"/>
        <w:ind w:left="120"/>
        <w:jc w:val="center"/>
      </w:pPr>
    </w:p>
    <w:p w:rsidR="00E772FC" w:rsidRDefault="00E772FC">
      <w:pPr>
        <w:spacing w:after="0"/>
        <w:ind w:left="120"/>
        <w:jc w:val="center"/>
      </w:pPr>
    </w:p>
    <w:p w:rsidR="00E772FC" w:rsidRDefault="00E772FC">
      <w:pPr>
        <w:spacing w:after="0"/>
        <w:ind w:left="120"/>
        <w:jc w:val="center"/>
      </w:pPr>
    </w:p>
    <w:p w:rsidR="00E772FC" w:rsidRDefault="00E772FC">
      <w:pPr>
        <w:spacing w:after="0"/>
        <w:ind w:left="120"/>
        <w:jc w:val="center"/>
      </w:pPr>
    </w:p>
    <w:p w:rsidR="00E772FC" w:rsidRDefault="00E772FC">
      <w:pPr>
        <w:spacing w:after="0"/>
        <w:ind w:left="120"/>
        <w:jc w:val="center"/>
      </w:pPr>
    </w:p>
    <w:p w:rsidR="00E772FC" w:rsidRDefault="00E772FC">
      <w:pPr>
        <w:spacing w:after="0"/>
        <w:ind w:left="120"/>
        <w:jc w:val="center"/>
      </w:pPr>
    </w:p>
    <w:p w:rsidR="00E772FC" w:rsidRDefault="00E772FC">
      <w:pPr>
        <w:spacing w:after="0"/>
        <w:ind w:left="120"/>
        <w:jc w:val="center"/>
      </w:pPr>
    </w:p>
    <w:p w:rsidR="00E772FC" w:rsidRDefault="00E772FC">
      <w:pPr>
        <w:spacing w:after="0"/>
        <w:ind w:left="120"/>
        <w:jc w:val="center"/>
      </w:pPr>
    </w:p>
    <w:p w:rsidR="00E772FC" w:rsidRDefault="00E772FC">
      <w:pPr>
        <w:spacing w:after="0"/>
        <w:ind w:left="120"/>
        <w:jc w:val="center"/>
      </w:pPr>
    </w:p>
    <w:p w:rsidR="00E772FC" w:rsidRDefault="00E772FC">
      <w:pPr>
        <w:spacing w:after="0"/>
      </w:pPr>
    </w:p>
    <w:p w:rsidR="00E772FC" w:rsidRDefault="00B34808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4" w:name="508ac55b-44c9-400c-838c-9af63dfa3fb2"/>
      <w:r>
        <w:rPr>
          <w:rFonts w:ascii="Times New Roman" w:hAnsi="Times New Roman"/>
          <w:b/>
          <w:color w:val="000000"/>
          <w:sz w:val="28"/>
        </w:rPr>
        <w:t>п. Целина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d20e1ab1-8771-4456-8e22-9864249693d4"/>
      <w:r>
        <w:rPr>
          <w:rFonts w:ascii="Times New Roman" w:hAnsi="Times New Roman"/>
          <w:b/>
          <w:color w:val="000000"/>
          <w:sz w:val="28"/>
        </w:rPr>
        <w:t>202</w:t>
      </w:r>
      <w:bookmarkEnd w:id="5"/>
      <w:r>
        <w:rPr>
          <w:rFonts w:ascii="Times New Roman" w:hAnsi="Times New Roman"/>
          <w:b/>
          <w:color w:val="000000"/>
          <w:sz w:val="28"/>
        </w:rPr>
        <w:t>4</w:t>
      </w:r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E772FC" w:rsidRDefault="00B34808">
      <w:pPr>
        <w:spacing w:after="0" w:line="264" w:lineRule="auto"/>
        <w:ind w:left="120"/>
        <w:jc w:val="both"/>
      </w:pPr>
      <w:bookmarkStart w:id="6" w:name="block-15480819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E772FC" w:rsidRDefault="00B3480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технологии на уровне начального общего образования составлена на основе требований к результатам освоения основной образовательной </w:t>
      </w:r>
      <w:r>
        <w:rPr>
          <w:rFonts w:ascii="Times New Roman" w:hAnsi="Times New Roman"/>
          <w:color w:val="000000"/>
          <w:sz w:val="28"/>
        </w:rPr>
        <w:t>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Основной целью программы по т</w:t>
      </w:r>
      <w:r>
        <w:rPr>
          <w:rFonts w:ascii="Times New Roman" w:hAnsi="Times New Roman"/>
          <w:color w:val="000000"/>
          <w:sz w:val="28"/>
        </w:rPr>
        <w:t>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</w:t>
      </w:r>
      <w:r>
        <w:rPr>
          <w:rFonts w:ascii="Times New Roman" w:hAnsi="Times New Roman"/>
          <w:color w:val="000000"/>
          <w:sz w:val="28"/>
        </w:rPr>
        <w:t>я технологий) и соответствующих им практических умений.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технологии направлена на решение системы задач: 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элем</w:t>
      </w:r>
      <w:r>
        <w:rPr>
          <w:rFonts w:ascii="Times New Roman" w:hAnsi="Times New Roman"/>
          <w:color w:val="000000"/>
          <w:sz w:val="28"/>
        </w:rPr>
        <w:t>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</w:t>
      </w:r>
      <w:r>
        <w:rPr>
          <w:rFonts w:ascii="Times New Roman" w:hAnsi="Times New Roman"/>
          <w:color w:val="000000"/>
          <w:sz w:val="28"/>
        </w:rPr>
        <w:t>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</w:t>
      </w:r>
      <w:r>
        <w:rPr>
          <w:rFonts w:ascii="Times New Roman" w:hAnsi="Times New Roman"/>
          <w:color w:val="000000"/>
          <w:sz w:val="28"/>
        </w:rPr>
        <w:t>ий;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</w:t>
      </w:r>
      <w:r>
        <w:rPr>
          <w:rFonts w:ascii="Times New Roman" w:hAnsi="Times New Roman"/>
          <w:color w:val="000000"/>
          <w:sz w:val="28"/>
        </w:rPr>
        <w:t>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</w:t>
      </w:r>
      <w:r>
        <w:rPr>
          <w:rFonts w:ascii="Times New Roman" w:hAnsi="Times New Roman"/>
          <w:color w:val="000000"/>
          <w:sz w:val="28"/>
        </w:rPr>
        <w:t>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</w:t>
      </w:r>
      <w:r>
        <w:rPr>
          <w:rFonts w:ascii="Times New Roman" w:hAnsi="Times New Roman"/>
          <w:color w:val="000000"/>
          <w:sz w:val="28"/>
        </w:rPr>
        <w:t>отношения к работе, взаимопомощи, волевой саморегуляции, активности и инициативности;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становление </w:t>
      </w:r>
      <w:r>
        <w:rPr>
          <w:rFonts w:ascii="Times New Roman" w:hAnsi="Times New Roman"/>
          <w:color w:val="000000"/>
          <w:sz w:val="28"/>
        </w:rPr>
        <w:t>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воспитание положительного отношения к коллективному труду, применение правил культуры общения, проявление уважения </w:t>
      </w:r>
      <w:r>
        <w:rPr>
          <w:rFonts w:ascii="Times New Roman" w:hAnsi="Times New Roman"/>
          <w:color w:val="000000"/>
          <w:sz w:val="28"/>
        </w:rPr>
        <w:t>к взглядам и мнению других людей.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E772FC" w:rsidRDefault="00B3480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E772FC" w:rsidRDefault="00B3480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 ручной обработки матери</w:t>
      </w:r>
      <w:r>
        <w:rPr>
          <w:rFonts w:ascii="Times New Roman" w:hAnsi="Times New Roman"/>
          <w:color w:val="000000"/>
          <w:sz w:val="28"/>
        </w:rPr>
        <w:t>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</w:t>
      </w:r>
      <w:r>
        <w:rPr>
          <w:rFonts w:ascii="Times New Roman" w:hAnsi="Times New Roman"/>
          <w:color w:val="000000"/>
          <w:sz w:val="28"/>
        </w:rPr>
        <w:t>н, фольга, солома).</w:t>
      </w:r>
    </w:p>
    <w:p w:rsidR="00E772FC" w:rsidRDefault="00B3480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</w:t>
      </w:r>
      <w:r>
        <w:rPr>
          <w:rFonts w:ascii="Times New Roman" w:hAnsi="Times New Roman"/>
          <w:color w:val="000000"/>
          <w:sz w:val="28"/>
        </w:rPr>
        <w:t>текстильных материалов, робототехника (с учётом возможностей материально-технической базы образовательной организации).</w:t>
      </w:r>
    </w:p>
    <w:p w:rsidR="00E772FC" w:rsidRDefault="00B3480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программе</w:t>
      </w:r>
      <w:r>
        <w:rPr>
          <w:rFonts w:ascii="Times New Roman" w:hAnsi="Times New Roman"/>
          <w:color w:val="000000"/>
          <w:sz w:val="28"/>
        </w:rPr>
        <w:t xml:space="preserve">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>
        <w:rPr>
          <w:rFonts w:ascii="Times New Roman" w:hAnsi="Times New Roman"/>
          <w:color w:val="000000"/>
          <w:sz w:val="28"/>
        </w:rPr>
        <w:lastRenderedPageBreak/>
        <w:t>«</w:t>
      </w:r>
      <w:r>
        <w:rPr>
          <w:rFonts w:ascii="Times New Roman" w:hAnsi="Times New Roman"/>
          <w:color w:val="000000"/>
          <w:sz w:val="28"/>
        </w:rPr>
        <w:t>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</w:t>
      </w:r>
      <w:r>
        <w:rPr>
          <w:rFonts w:ascii="Times New Roman" w:hAnsi="Times New Roman"/>
          <w:color w:val="000000"/>
          <w:sz w:val="28"/>
        </w:rPr>
        <w:t>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</w:t>
      </w:r>
      <w:r>
        <w:rPr>
          <w:rFonts w:ascii="Times New Roman" w:hAnsi="Times New Roman"/>
          <w:color w:val="000000"/>
          <w:sz w:val="28"/>
        </w:rPr>
        <w:t>ение» (работа с текстами для создания образа, реализуемого в изделии).</w:t>
      </w:r>
    </w:p>
    <w:p w:rsidR="00E772FC" w:rsidRDefault="00B34808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‌</w:t>
      </w:r>
      <w:bookmarkStart w:id="7" w:name="2de083b3-1f31-409f-b177-a515047f5be6"/>
      <w:r>
        <w:rPr>
          <w:rFonts w:ascii="Times New Roman" w:eastAsia="Calibri" w:hAnsi="Times New Roman" w:cs="Times New Roman"/>
          <w:color w:val="000000"/>
          <w:sz w:val="28"/>
          <w:szCs w:val="28"/>
        </w:rPr>
        <w:t>Общее число часов, отведённых на изучение курса «Т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руд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»в 1 классе – 33 часа (1 час в неделю</w:t>
      </w:r>
      <w:bookmarkEnd w:id="7"/>
      <w:r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 xml:space="preserve"> В соответствии с календарным учебным графиком МБОУ СОШ №32 на 202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>4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>-202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>5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 xml:space="preserve"> учебный год програм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>ма реализуется  в объёме 32 часа, за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>счет уплотнения материала.</w:t>
      </w:r>
    </w:p>
    <w:p w:rsidR="00E772FC" w:rsidRDefault="00E772FC">
      <w:pPr>
        <w:sectPr w:rsidR="00E772FC">
          <w:pgSz w:w="11906" w:h="16383"/>
          <w:pgMar w:top="1134" w:right="850" w:bottom="1134" w:left="1701" w:header="720" w:footer="720" w:gutter="0"/>
          <w:cols w:space="720"/>
        </w:sectPr>
      </w:pPr>
    </w:p>
    <w:p w:rsidR="00E772FC" w:rsidRDefault="00B34808">
      <w:pPr>
        <w:spacing w:after="0" w:line="264" w:lineRule="auto"/>
        <w:ind w:left="120"/>
        <w:jc w:val="both"/>
      </w:pPr>
      <w:bookmarkStart w:id="8" w:name="block-15480818"/>
      <w:bookmarkEnd w:id="6"/>
      <w:r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E772FC" w:rsidRDefault="00B348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</w:t>
      </w:r>
      <w:r>
        <w:rPr>
          <w:rFonts w:ascii="Times New Roman" w:hAnsi="Times New Roman"/>
          <w:color w:val="000000"/>
          <w:sz w:val="28"/>
        </w:rPr>
        <w:t>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</w:t>
      </w:r>
      <w:r>
        <w:rPr>
          <w:rFonts w:ascii="Times New Roman" w:hAnsi="Times New Roman"/>
          <w:color w:val="000000"/>
          <w:sz w:val="28"/>
        </w:rPr>
        <w:t>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</w:t>
      </w:r>
      <w:r>
        <w:rPr>
          <w:rFonts w:ascii="Times New Roman" w:hAnsi="Times New Roman"/>
          <w:color w:val="000000"/>
          <w:sz w:val="28"/>
        </w:rPr>
        <w:t>ментов.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Традиции и праздники народов России, ремёсла, обычаи.</w:t>
      </w:r>
    </w:p>
    <w:p w:rsidR="00E772FC" w:rsidRDefault="00E772FC">
      <w:pPr>
        <w:spacing w:after="0" w:line="264" w:lineRule="auto"/>
        <w:ind w:left="120"/>
        <w:jc w:val="both"/>
      </w:pPr>
    </w:p>
    <w:p w:rsidR="00E772FC" w:rsidRDefault="00B348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Бережное, экономное и рациональ</w:t>
      </w:r>
      <w:r>
        <w:rPr>
          <w:rFonts w:ascii="Times New Roman" w:hAnsi="Times New Roman"/>
          <w:color w:val="000000"/>
          <w:sz w:val="28"/>
        </w:rPr>
        <w:t>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</w:t>
      </w:r>
      <w:r>
        <w:rPr>
          <w:rFonts w:ascii="Times New Roman" w:hAnsi="Times New Roman"/>
          <w:color w:val="000000"/>
          <w:sz w:val="28"/>
        </w:rPr>
        <w:t xml:space="preserve"> изделия, отделка изделия или его деталей. Общее представление.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</w:t>
      </w:r>
      <w:r>
        <w:rPr>
          <w:rFonts w:ascii="Times New Roman" w:hAnsi="Times New Roman"/>
          <w:color w:val="000000"/>
          <w:sz w:val="28"/>
        </w:rPr>
        <w:t>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</w:t>
      </w:r>
      <w:r>
        <w:rPr>
          <w:rFonts w:ascii="Times New Roman" w:hAnsi="Times New Roman"/>
          <w:color w:val="000000"/>
          <w:sz w:val="28"/>
        </w:rPr>
        <w:t xml:space="preserve">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соответств</w:t>
      </w:r>
      <w:r>
        <w:rPr>
          <w:rFonts w:ascii="Times New Roman" w:hAnsi="Times New Roman"/>
          <w:color w:val="000000"/>
          <w:sz w:val="28"/>
        </w:rPr>
        <w:t>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Пластические ма</w:t>
      </w:r>
      <w:r>
        <w:rPr>
          <w:rFonts w:ascii="Times New Roman" w:hAnsi="Times New Roman"/>
          <w:color w:val="000000"/>
          <w:sz w:val="28"/>
        </w:rPr>
        <w:t>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Наиболее распространённые виды бумаги. Их общие свойства. Простейшие спосо</w:t>
      </w:r>
      <w:r>
        <w:rPr>
          <w:rFonts w:ascii="Times New Roman" w:hAnsi="Times New Roman"/>
          <w:color w:val="000000"/>
          <w:sz w:val="28"/>
        </w:rPr>
        <w:t>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природных материалов (плоские – листья и объёмные – орехи, </w:t>
      </w:r>
      <w:r>
        <w:rPr>
          <w:rFonts w:ascii="Times New Roman" w:hAnsi="Times New Roman"/>
          <w:color w:val="000000"/>
          <w:sz w:val="28"/>
        </w:rPr>
        <w:t>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представление о тк</w:t>
      </w:r>
      <w:r>
        <w:rPr>
          <w:rFonts w:ascii="Times New Roman" w:hAnsi="Times New Roman"/>
          <w:color w:val="000000"/>
          <w:sz w:val="28"/>
        </w:rPr>
        <w:t>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дополнительных отделочных материалов.</w:t>
      </w:r>
    </w:p>
    <w:p w:rsidR="00E772FC" w:rsidRDefault="00E772FC">
      <w:pPr>
        <w:spacing w:after="0" w:line="264" w:lineRule="auto"/>
        <w:ind w:left="120"/>
        <w:jc w:val="both"/>
      </w:pPr>
    </w:p>
    <w:p w:rsidR="00E772FC" w:rsidRDefault="00B348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</w:t>
      </w:r>
      <w:r>
        <w:rPr>
          <w:rFonts w:ascii="Times New Roman" w:hAnsi="Times New Roman"/>
          <w:color w:val="000000"/>
          <w:sz w:val="28"/>
        </w:rPr>
        <w:t>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</w:t>
      </w:r>
      <w:r>
        <w:rPr>
          <w:rFonts w:ascii="Times New Roman" w:hAnsi="Times New Roman"/>
          <w:color w:val="000000"/>
          <w:sz w:val="28"/>
        </w:rPr>
        <w:t>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E772FC" w:rsidRDefault="00E772FC">
      <w:pPr>
        <w:spacing w:after="0" w:line="264" w:lineRule="auto"/>
        <w:ind w:left="120"/>
        <w:jc w:val="both"/>
      </w:pPr>
    </w:p>
    <w:p w:rsidR="00E772FC" w:rsidRDefault="00B348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Информация.</w:t>
      </w:r>
      <w:r>
        <w:rPr>
          <w:rFonts w:ascii="Times New Roman" w:hAnsi="Times New Roman"/>
          <w:color w:val="000000"/>
          <w:sz w:val="28"/>
        </w:rPr>
        <w:t xml:space="preserve"> Виды информации.</w:t>
      </w:r>
    </w:p>
    <w:p w:rsidR="00E772FC" w:rsidRDefault="00E772FC">
      <w:pPr>
        <w:spacing w:after="0" w:line="264" w:lineRule="auto"/>
        <w:ind w:left="120"/>
        <w:jc w:val="both"/>
      </w:pPr>
    </w:p>
    <w:p w:rsidR="00E772FC" w:rsidRDefault="00B3480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</w:t>
      </w:r>
      <w:r>
        <w:rPr>
          <w:rFonts w:ascii="Times New Roman" w:hAnsi="Times New Roman"/>
          <w:color w:val="000000"/>
          <w:sz w:val="28"/>
        </w:rPr>
        <w:t xml:space="preserve"> универсальных учебных действий, регулятивных универсальных учебных действий, совместной деятельности.</w:t>
      </w:r>
    </w:p>
    <w:p w:rsidR="00E772FC" w:rsidRDefault="00E772FC">
      <w:pPr>
        <w:spacing w:after="0" w:line="264" w:lineRule="auto"/>
        <w:ind w:left="120"/>
        <w:jc w:val="both"/>
      </w:pPr>
    </w:p>
    <w:p w:rsidR="00E772FC" w:rsidRDefault="00B348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Познавательные универсальные учебные действия</w:t>
      </w:r>
    </w:p>
    <w:p w:rsidR="00E772FC" w:rsidRDefault="00B348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 (в </w:t>
      </w:r>
      <w:r>
        <w:rPr>
          <w:rFonts w:ascii="Times New Roman" w:hAnsi="Times New Roman"/>
          <w:color w:val="000000"/>
          <w:sz w:val="28"/>
        </w:rPr>
        <w:t>пределах изученного);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использовать предложенную инструкцию (устную, графическую);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отдельные изделия (констр</w:t>
      </w:r>
      <w:r>
        <w:rPr>
          <w:rFonts w:ascii="Times New Roman" w:hAnsi="Times New Roman"/>
          <w:color w:val="000000"/>
          <w:sz w:val="28"/>
        </w:rPr>
        <w:t>укции), находить сходство и различия в их устройстве.</w:t>
      </w:r>
    </w:p>
    <w:p w:rsidR="00E772FC" w:rsidRDefault="00B348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информацию (представленную в объясне</w:t>
      </w:r>
      <w:r>
        <w:rPr>
          <w:rFonts w:ascii="Times New Roman" w:hAnsi="Times New Roman"/>
          <w:color w:val="000000"/>
          <w:sz w:val="28"/>
        </w:rPr>
        <w:t>нии учителя или в учебнике), использовать её в работе;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E772FC" w:rsidRDefault="00E772FC">
      <w:pPr>
        <w:spacing w:after="0" w:line="264" w:lineRule="auto"/>
        <w:ind w:left="120"/>
        <w:jc w:val="both"/>
      </w:pPr>
    </w:p>
    <w:p w:rsidR="00E772FC" w:rsidRDefault="00B348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коллективном о</w:t>
      </w:r>
      <w:r>
        <w:rPr>
          <w:rFonts w:ascii="Times New Roman" w:hAnsi="Times New Roman"/>
          <w:color w:val="000000"/>
          <w:sz w:val="28"/>
        </w:rPr>
        <w:t>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 w:rsidR="00E772FC" w:rsidRDefault="00E772FC">
      <w:pPr>
        <w:spacing w:after="0" w:line="264" w:lineRule="auto"/>
        <w:ind w:left="120"/>
        <w:jc w:val="both"/>
      </w:pPr>
    </w:p>
    <w:p w:rsidR="00E772FC" w:rsidRDefault="00B348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</w:t>
      </w:r>
      <w:r>
        <w:rPr>
          <w:rFonts w:ascii="Times New Roman" w:hAnsi="Times New Roman"/>
          <w:b/>
          <w:color w:val="000000"/>
          <w:sz w:val="28"/>
        </w:rPr>
        <w:t>гулятивные универсальные учебные действия</w:t>
      </w:r>
    </w:p>
    <w:p w:rsidR="00E772FC" w:rsidRDefault="00B348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и удерживать в процессе деятельности предложенную учебную задачу;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действовать по плану, предложенному учителем, работать с опорой на графическую инструкцию учебника, </w:t>
      </w:r>
      <w:r>
        <w:rPr>
          <w:rFonts w:ascii="Times New Roman" w:hAnsi="Times New Roman"/>
          <w:color w:val="000000"/>
          <w:sz w:val="28"/>
        </w:rPr>
        <w:t>принимать участие в коллективном построении простого плана действий;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свою деятельность: производить подготовку к уроку</w:t>
      </w:r>
      <w:r>
        <w:rPr>
          <w:rFonts w:ascii="Times New Roman" w:hAnsi="Times New Roman"/>
          <w:color w:val="000000"/>
          <w:sz w:val="28"/>
        </w:rPr>
        <w:t xml:space="preserve"> рабочего места, поддерживать на нём порядок в течение урока, производить необходимую уборку по окончании работы;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несложные действия контроля и оценки по предложенным критериям.</w:t>
      </w:r>
    </w:p>
    <w:p w:rsidR="00E772FC" w:rsidRDefault="00E772FC">
      <w:pPr>
        <w:spacing w:after="0" w:line="264" w:lineRule="auto"/>
        <w:ind w:left="120"/>
        <w:jc w:val="both"/>
      </w:pPr>
    </w:p>
    <w:p w:rsidR="00E772FC" w:rsidRDefault="00B348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Совместная деятельность</w:t>
      </w:r>
      <w:r>
        <w:rPr>
          <w:rFonts w:ascii="Times New Roman" w:hAnsi="Times New Roman"/>
          <w:color w:val="000000"/>
          <w:sz w:val="28"/>
        </w:rPr>
        <w:t>:</w:t>
      </w:r>
    </w:p>
    <w:p w:rsidR="00E772FC" w:rsidRDefault="00B348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положительное отношение к включе</w:t>
      </w:r>
      <w:r>
        <w:rPr>
          <w:rFonts w:ascii="Times New Roman" w:hAnsi="Times New Roman"/>
          <w:color w:val="000000"/>
          <w:sz w:val="28"/>
        </w:rPr>
        <w:t>нию в совместную работу, к простым видам сотрудничества;</w:t>
      </w:r>
    </w:p>
    <w:p w:rsidR="00E772FC" w:rsidRDefault="00B34808">
      <w:pPr>
        <w:spacing w:after="0"/>
      </w:pPr>
      <w:r>
        <w:rPr>
          <w:rFonts w:ascii="Times New Roman" w:hAnsi="Times New Roman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  <w:r>
        <w:rPr>
          <w:rFonts w:ascii="Times New Roman" w:hAnsi="Times New Roman"/>
          <w:b/>
          <w:color w:val="000000"/>
          <w:sz w:val="28"/>
        </w:rPr>
        <w:t xml:space="preserve"> ПРЕДМЕТНЫЕ РЕЗУЛЬТАТЫ</w:t>
      </w:r>
    </w:p>
    <w:p w:rsidR="00E772FC" w:rsidRDefault="00E772FC">
      <w:pPr>
        <w:spacing w:after="0"/>
        <w:ind w:left="120"/>
      </w:pPr>
    </w:p>
    <w:p w:rsidR="00E772FC" w:rsidRDefault="00B34808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1 классе</w:t>
      </w:r>
      <w:r>
        <w:rPr>
          <w:rFonts w:ascii="Times New Roman" w:hAnsi="Times New Roman"/>
          <w:color w:val="000000"/>
          <w:sz w:val="28"/>
        </w:rPr>
        <w:t xml:space="preserve"> обучающи</w:t>
      </w:r>
      <w:r>
        <w:rPr>
          <w:rFonts w:ascii="Times New Roman" w:hAnsi="Times New Roman"/>
          <w:color w:val="000000"/>
          <w:sz w:val="28"/>
        </w:rPr>
        <w:t>йся получит следующие предметные результаты по отдельным темам программы по технологии:</w:t>
      </w:r>
    </w:p>
    <w:p w:rsidR="00E772FC" w:rsidRDefault="00B3480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E772FC" w:rsidRDefault="00B3480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безопасной рабо</w:t>
      </w:r>
      <w:r>
        <w:rPr>
          <w:rFonts w:ascii="Times New Roman" w:hAnsi="Times New Roman"/>
          <w:color w:val="000000"/>
          <w:sz w:val="28"/>
        </w:rPr>
        <w:t>ты ножницами, иглой и аккуратной работы с клеем;</w:t>
      </w:r>
    </w:p>
    <w:p w:rsidR="00E772FC" w:rsidRDefault="00B3480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E772FC" w:rsidRDefault="00B3480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названия и назначение основных </w:t>
      </w:r>
      <w:r>
        <w:rPr>
          <w:rFonts w:ascii="Times New Roman" w:hAnsi="Times New Roman"/>
          <w:color w:val="000000"/>
          <w:sz w:val="28"/>
        </w:rPr>
        <w:t>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E772FC" w:rsidRDefault="00B3480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наименования отдельных материалов (например, бумага, картон, фольга, пластилин, природные, текстил</w:t>
      </w:r>
      <w:r>
        <w:rPr>
          <w:rFonts w:ascii="Times New Roman" w:hAnsi="Times New Roman"/>
          <w:color w:val="000000"/>
          <w:sz w:val="28"/>
        </w:rPr>
        <w:t>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E772FC" w:rsidRDefault="00B3480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наименованиях основных технологических опера</w:t>
      </w:r>
      <w:r>
        <w:rPr>
          <w:rFonts w:ascii="Times New Roman" w:hAnsi="Times New Roman"/>
          <w:color w:val="000000"/>
          <w:sz w:val="28"/>
        </w:rPr>
        <w:t>ций: разметка деталей, выделение деталей, сборка изделия;</w:t>
      </w:r>
    </w:p>
    <w:p w:rsidR="00E772FC" w:rsidRDefault="00B3480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E772FC" w:rsidRDefault="00B3480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оформлять изделия строчк</w:t>
      </w:r>
      <w:r>
        <w:rPr>
          <w:rFonts w:ascii="Times New Roman" w:hAnsi="Times New Roman"/>
          <w:color w:val="000000"/>
          <w:sz w:val="28"/>
        </w:rPr>
        <w:t>ой прямого стежка;</w:t>
      </w:r>
    </w:p>
    <w:p w:rsidR="00E772FC" w:rsidRDefault="00B3480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E772FC" w:rsidRDefault="00B3480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задания с опорой на готовый план;</w:t>
      </w:r>
    </w:p>
    <w:p w:rsidR="00E772FC" w:rsidRDefault="00B3480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обслуживать себя во время работы: соблюд</w:t>
      </w:r>
      <w:r>
        <w:rPr>
          <w:rFonts w:ascii="Times New Roman" w:hAnsi="Times New Roman"/>
          <w:color w:val="000000"/>
          <w:sz w:val="28"/>
        </w:rPr>
        <w:t>ать порядок на рабочем месте, ухаживать за инструментами и правильно хранить их, соблюдать правила гигиены труда;</w:t>
      </w:r>
    </w:p>
    <w:p w:rsidR="00E772FC" w:rsidRDefault="00B3480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рассматривать и анализировать простые по конструкции образцы (по вопросам учителя), анализировать простейшую конструкцию изделия: выделять </w:t>
      </w:r>
      <w:r>
        <w:rPr>
          <w:rFonts w:ascii="Times New Roman" w:hAnsi="Times New Roman"/>
          <w:color w:val="000000"/>
          <w:sz w:val="28"/>
        </w:rPr>
        <w:t>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E772FC" w:rsidRDefault="00B3480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</w:t>
      </w:r>
      <w:r>
        <w:rPr>
          <w:rFonts w:ascii="Times New Roman" w:hAnsi="Times New Roman"/>
          <w:color w:val="000000"/>
          <w:sz w:val="28"/>
        </w:rPr>
        <w:t>цвет, фактура, форма, гибкость и другие);</w:t>
      </w:r>
    </w:p>
    <w:p w:rsidR="00E772FC" w:rsidRDefault="00B3480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E772FC" w:rsidRDefault="00B3480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материалы и инструменты по их назначению;</w:t>
      </w:r>
    </w:p>
    <w:p w:rsidR="00E772FC" w:rsidRDefault="00B3480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по</w:t>
      </w:r>
      <w:r>
        <w:rPr>
          <w:rFonts w:ascii="Times New Roman" w:hAnsi="Times New Roman"/>
          <w:color w:val="000000"/>
          <w:sz w:val="28"/>
        </w:rPr>
        <w:t>следовательность изготовления несложных изделий: разметка, резание, сборка, отделка;</w:t>
      </w:r>
    </w:p>
    <w:p w:rsidR="00E772FC" w:rsidRDefault="00B3480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</w:t>
      </w:r>
      <w:r>
        <w:rPr>
          <w:rFonts w:ascii="Times New Roman" w:hAnsi="Times New Roman"/>
          <w:color w:val="000000"/>
          <w:sz w:val="28"/>
        </w:rPr>
        <w:t>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</w:t>
      </w:r>
      <w:r>
        <w:rPr>
          <w:rFonts w:ascii="Times New Roman" w:hAnsi="Times New Roman"/>
          <w:color w:val="000000"/>
          <w:sz w:val="28"/>
        </w:rPr>
        <w:t xml:space="preserve"> эстетично и аккуратно выполнять отделку раскрашиванием, аппликацией, строчкой прямого стежка;</w:t>
      </w:r>
    </w:p>
    <w:p w:rsidR="00E772FC" w:rsidRDefault="00B3480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для сушки плоских изделий пресс;</w:t>
      </w:r>
    </w:p>
    <w:p w:rsidR="00E772FC" w:rsidRDefault="00B3480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E772FC" w:rsidRDefault="00B3480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>азличать разборные и неразборные конструкции несложных изделий;</w:t>
      </w:r>
    </w:p>
    <w:p w:rsidR="00E772FC" w:rsidRDefault="00B3480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E772FC" w:rsidRDefault="00B3480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элементарное сотрудничество,</w:t>
      </w:r>
      <w:r>
        <w:rPr>
          <w:rFonts w:ascii="Times New Roman" w:hAnsi="Times New Roman"/>
          <w:color w:val="000000"/>
          <w:sz w:val="28"/>
        </w:rPr>
        <w:t xml:space="preserve"> участвовать в коллективных работах под руководством учителя;</w:t>
      </w:r>
    </w:p>
    <w:p w:rsidR="00E772FC" w:rsidRDefault="00B3480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несложные коллективные работы проектного характера.</w:t>
      </w:r>
    </w:p>
    <w:p w:rsidR="00E772FC" w:rsidRDefault="00E772FC">
      <w:pPr>
        <w:spacing w:after="0"/>
        <w:ind w:left="120"/>
        <w:jc w:val="both"/>
      </w:pPr>
    </w:p>
    <w:p w:rsidR="00E772FC" w:rsidRDefault="00E772FC">
      <w:pPr>
        <w:spacing w:after="0" w:line="264" w:lineRule="auto"/>
        <w:ind w:firstLine="600"/>
        <w:jc w:val="both"/>
        <w:sectPr w:rsidR="00E772FC">
          <w:pgSz w:w="11906" w:h="16383"/>
          <w:pgMar w:top="1134" w:right="850" w:bottom="1134" w:left="1701" w:header="720" w:footer="720" w:gutter="0"/>
          <w:cols w:space="720"/>
        </w:sectPr>
      </w:pPr>
    </w:p>
    <w:p w:rsidR="00E772FC" w:rsidRDefault="00B34808">
      <w:pPr>
        <w:spacing w:after="0"/>
        <w:ind w:left="120"/>
      </w:pPr>
      <w:bookmarkStart w:id="9" w:name="_Toc143620889"/>
      <w:bookmarkStart w:id="10" w:name="block-15480816"/>
      <w:bookmarkEnd w:id="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E772FC" w:rsidRDefault="00B348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4561"/>
        <w:gridCol w:w="1585"/>
        <w:gridCol w:w="1843"/>
        <w:gridCol w:w="1912"/>
        <w:gridCol w:w="2734"/>
      </w:tblGrid>
      <w:tr w:rsidR="00E772FC">
        <w:trPr>
          <w:trHeight w:val="144"/>
          <w:tblCellSpacing w:w="0" w:type="dxa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72FC" w:rsidRDefault="00E772FC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772FC" w:rsidRDefault="00E772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772FC" w:rsidRDefault="00E772FC">
            <w:pPr>
              <w:spacing w:after="0"/>
              <w:ind w:left="135"/>
            </w:pPr>
          </w:p>
        </w:tc>
      </w:tr>
      <w:tr w:rsidR="00E772FC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2FC" w:rsidRDefault="00E772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2FC" w:rsidRDefault="00E772FC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72FC" w:rsidRDefault="00E772FC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72FC" w:rsidRDefault="00E772FC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72FC" w:rsidRDefault="00E772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2FC" w:rsidRDefault="00E772FC"/>
        </w:tc>
      </w:tr>
      <w:tr w:rsidR="00E772FC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материалы.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Композиция в художественно-декоративных </w:t>
            </w:r>
            <w:r>
              <w:rPr>
                <w:rFonts w:ascii="Times New Roman" w:hAnsi="Times New Roman"/>
                <w:color w:val="000000"/>
                <w:sz w:val="24"/>
              </w:rPr>
              <w:t>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Изделие. Основа и детали изделия. Понятие </w:t>
            </w:r>
            <w:r>
              <w:rPr>
                <w:rFonts w:ascii="Times New Roman" w:hAnsi="Times New Roman"/>
                <w:color w:val="000000"/>
                <w:sz w:val="24"/>
              </w:rPr>
              <w:t>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Бумага. Ее основные свойства. Виды </w:t>
            </w:r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Ножницы – режущий инструмент. Резание бумаги и тонкого картона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ножницами. 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Шаблон – приспособление. Разметка </w:t>
            </w:r>
            <w:r>
              <w:rPr>
                <w:rFonts w:ascii="Times New Roman" w:hAnsi="Times New Roman"/>
                <w:color w:val="000000"/>
                <w:sz w:val="24"/>
              </w:rPr>
              <w:t>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772FC" w:rsidRDefault="00E772FC"/>
        </w:tc>
      </w:tr>
    </w:tbl>
    <w:p w:rsidR="00E772FC" w:rsidRDefault="00E772FC">
      <w:pPr>
        <w:sectPr w:rsidR="00E772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72FC" w:rsidRDefault="00B34808">
      <w:pPr>
        <w:spacing w:after="0"/>
        <w:ind w:left="120"/>
      </w:pPr>
      <w:bookmarkStart w:id="11" w:name="block-1548082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E772FC" w:rsidRDefault="00B348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4"/>
        <w:gridCol w:w="2202"/>
        <w:gridCol w:w="909"/>
        <w:gridCol w:w="1756"/>
        <w:gridCol w:w="1822"/>
        <w:gridCol w:w="1361"/>
        <w:gridCol w:w="5328"/>
      </w:tblGrid>
      <w:tr w:rsidR="00E772FC">
        <w:trPr>
          <w:trHeight w:val="144"/>
          <w:tblCellSpacing w:w="0" w:type="dxa"/>
        </w:trPr>
        <w:tc>
          <w:tcPr>
            <w:tcW w:w="3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72FC" w:rsidRDefault="00E772F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772FC" w:rsidRDefault="00E772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772FC" w:rsidRDefault="00E772FC">
            <w:pPr>
              <w:spacing w:after="0"/>
              <w:ind w:left="135"/>
            </w:pPr>
          </w:p>
        </w:tc>
        <w:tc>
          <w:tcPr>
            <w:tcW w:w="26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772FC" w:rsidRDefault="00E772FC">
            <w:pPr>
              <w:spacing w:after="0"/>
              <w:ind w:left="135"/>
            </w:pPr>
          </w:p>
        </w:tc>
      </w:tr>
      <w:tr w:rsidR="00E772FC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2FC" w:rsidRDefault="00E772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2FC" w:rsidRDefault="00E772FC"/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72FC" w:rsidRDefault="00E772FC">
            <w:pPr>
              <w:spacing w:after="0"/>
              <w:ind w:left="135"/>
            </w:pP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72FC" w:rsidRDefault="00E772FC">
            <w:pPr>
              <w:spacing w:after="0"/>
              <w:ind w:left="135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72FC" w:rsidRDefault="00E772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2FC" w:rsidRDefault="00E772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2FC" w:rsidRDefault="00E772FC"/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на службе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 (в воздухе, на земле и на воде)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творчество. Природные материалы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 листьев и способы их засушивания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Объемные природные материалы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(шишки, жёлуди, каштаны). Конструирование объемных изделий из них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</w:rPr>
              <w:t>10.202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Изделие. Основа и детали изделия.Понятие «технология»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1/?ysclid=lltz4s6d7w99615201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Шаблон – приспособление для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разметки деталей. Разметка по шаблону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Разметка по шаблону и вырезание нескольких деталей </w:t>
            </w:r>
            <w:r>
              <w:rPr>
                <w:rFonts w:ascii="Times New Roman" w:hAnsi="Times New Roman"/>
                <w:color w:val="000000"/>
                <w:sz w:val="24"/>
              </w:rPr>
              <w:t>из бумаги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Швейные иглы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приспособления. Назначение. Правила обращения. Строчка прямого стежка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:rsidR="00E772FC" w:rsidRDefault="00E772FC">
            <w:pPr>
              <w:spacing w:after="0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E772FC" w:rsidRDefault="00E772FC">
            <w:pPr>
              <w:spacing w:after="0"/>
              <w:ind w:left="135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E772FC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E772FC" w:rsidRDefault="00B34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2FC" w:rsidRDefault="00E772FC"/>
        </w:tc>
      </w:tr>
    </w:tbl>
    <w:p w:rsidR="00E772FC" w:rsidRDefault="00E772FC">
      <w:pPr>
        <w:sectPr w:rsidR="00E772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72FC" w:rsidRDefault="00B348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12" w:name="block-15480822"/>
      <w:bookmarkEnd w:id="11"/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E772FC" w:rsidRDefault="00B348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ОБЯЗАТЕЛЬНЫЕ УЧЕБНЫЕ МАТЕРИАЛЫ ДЛЯ УЧЕНИКА</w:t>
      </w:r>
    </w:p>
    <w:p w:rsidR="00E772FC" w:rsidRDefault="00B348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Е.А.Луцева, Т,П.Зуева «Технология 1 класс», издательство «Просвещение» 2023г.</w:t>
      </w:r>
    </w:p>
    <w:p w:rsidR="00E772FC" w:rsidRDefault="00B348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МЕТОДИЧЕСКИЕ МАТЕРИАЛЫ ДЛЯ УЧИТЕЛЯ</w:t>
      </w:r>
    </w:p>
    <w:p w:rsidR="00E772FC" w:rsidRDefault="00B348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электронный диск</w:t>
      </w:r>
    </w:p>
    <w:p w:rsidR="00E772FC" w:rsidRDefault="00B3480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Е.А.Луцева, Т,П.Зуева «Методическое пособие с поурочными разработками» «Просвещение» 2023г.</w:t>
      </w:r>
    </w:p>
    <w:p w:rsidR="00E772FC" w:rsidRDefault="00B348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ЦИФРОВЫЕ ОБРАЗОВАТЕЛЬНЫЕ РЕСУРСЫ И РЕСУРСЫ СЕТИ ИНТЕРНЕТ</w:t>
      </w:r>
    </w:p>
    <w:p w:rsidR="00E772FC" w:rsidRDefault="00B348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Сайт «Начальная школа»  http:// 1-4.prosv.ru   РЭШ,    Инфоурок</w:t>
      </w:r>
    </w:p>
    <w:p w:rsidR="00E772FC" w:rsidRDefault="00E772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72FC" w:rsidRDefault="00B3480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Лист корректировки календ</w:t>
      </w:r>
      <w:r>
        <w:rPr>
          <w:rFonts w:ascii="Times New Roman" w:eastAsia="Calibri" w:hAnsi="Times New Roman" w:cs="Times New Roman"/>
          <w:b/>
          <w:sz w:val="24"/>
          <w:szCs w:val="24"/>
        </w:rPr>
        <w:t>арно-тематического планирования</w:t>
      </w:r>
    </w:p>
    <w:p w:rsidR="00E772FC" w:rsidRDefault="00E772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2305"/>
        <w:gridCol w:w="992"/>
        <w:gridCol w:w="851"/>
        <w:gridCol w:w="2268"/>
        <w:gridCol w:w="2693"/>
      </w:tblGrid>
      <w:tr w:rsidR="00E772FC">
        <w:trPr>
          <w:trHeight w:val="244"/>
        </w:trPr>
        <w:tc>
          <w:tcPr>
            <w:tcW w:w="922" w:type="dxa"/>
            <w:vMerge w:val="restart"/>
          </w:tcPr>
          <w:p w:rsidR="00E772FC" w:rsidRDefault="00B348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305" w:type="dxa"/>
            <w:vMerge w:val="restart"/>
          </w:tcPr>
          <w:p w:rsidR="00E772FC" w:rsidRDefault="00B348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43" w:type="dxa"/>
            <w:gridSpan w:val="2"/>
          </w:tcPr>
          <w:p w:rsidR="00E772FC" w:rsidRDefault="00B348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  <w:vMerge w:val="restart"/>
          </w:tcPr>
          <w:p w:rsidR="00E772FC" w:rsidRDefault="00B348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Причина </w:t>
            </w:r>
          </w:p>
          <w:p w:rsidR="00E772FC" w:rsidRDefault="00B348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корректировки</w:t>
            </w:r>
          </w:p>
        </w:tc>
        <w:tc>
          <w:tcPr>
            <w:tcW w:w="2693" w:type="dxa"/>
            <w:vMerge w:val="restart"/>
          </w:tcPr>
          <w:p w:rsidR="00E772FC" w:rsidRDefault="00B348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 </w:t>
            </w:r>
          </w:p>
          <w:p w:rsidR="00E772FC" w:rsidRDefault="00B348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корректировки</w:t>
            </w:r>
          </w:p>
        </w:tc>
      </w:tr>
      <w:tr w:rsidR="00E772FC">
        <w:trPr>
          <w:trHeight w:val="305"/>
        </w:trPr>
        <w:tc>
          <w:tcPr>
            <w:tcW w:w="922" w:type="dxa"/>
            <w:vMerge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vMerge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772FC" w:rsidRDefault="00B348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851" w:type="dxa"/>
          </w:tcPr>
          <w:p w:rsidR="00E772FC" w:rsidRDefault="00B348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268" w:type="dxa"/>
            <w:vMerge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72FC">
        <w:trPr>
          <w:trHeight w:val="510"/>
        </w:trPr>
        <w:tc>
          <w:tcPr>
            <w:tcW w:w="922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05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772FC">
        <w:trPr>
          <w:trHeight w:val="510"/>
        </w:trPr>
        <w:tc>
          <w:tcPr>
            <w:tcW w:w="922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05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772FC">
        <w:trPr>
          <w:trHeight w:val="510"/>
        </w:trPr>
        <w:tc>
          <w:tcPr>
            <w:tcW w:w="922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05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772FC">
        <w:trPr>
          <w:trHeight w:val="510"/>
        </w:trPr>
        <w:tc>
          <w:tcPr>
            <w:tcW w:w="922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05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772FC">
        <w:trPr>
          <w:trHeight w:val="510"/>
        </w:trPr>
        <w:tc>
          <w:tcPr>
            <w:tcW w:w="922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05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772FC">
        <w:trPr>
          <w:trHeight w:val="510"/>
        </w:trPr>
        <w:tc>
          <w:tcPr>
            <w:tcW w:w="922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05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772FC">
        <w:trPr>
          <w:trHeight w:val="510"/>
        </w:trPr>
        <w:tc>
          <w:tcPr>
            <w:tcW w:w="922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05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772FC">
        <w:trPr>
          <w:trHeight w:val="510"/>
        </w:trPr>
        <w:tc>
          <w:tcPr>
            <w:tcW w:w="922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05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772FC">
        <w:trPr>
          <w:trHeight w:val="510"/>
        </w:trPr>
        <w:tc>
          <w:tcPr>
            <w:tcW w:w="922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05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E772FC" w:rsidRDefault="00E772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:rsidR="00E772FC" w:rsidRDefault="00B3480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772FC" w:rsidRDefault="00E772FC">
      <w:pPr>
        <w:sectPr w:rsidR="00E772FC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E772FC" w:rsidRDefault="00E772FC">
      <w:pPr>
        <w:rPr>
          <w:b/>
        </w:rPr>
      </w:pPr>
    </w:p>
    <w:sectPr w:rsidR="00E772FC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2FC" w:rsidRDefault="00B34808">
      <w:pPr>
        <w:spacing w:line="240" w:lineRule="auto"/>
      </w:pPr>
      <w:r>
        <w:separator/>
      </w:r>
    </w:p>
  </w:endnote>
  <w:endnote w:type="continuationSeparator" w:id="0">
    <w:p w:rsidR="00E772FC" w:rsidRDefault="00B348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2FC" w:rsidRDefault="00B34808">
      <w:pPr>
        <w:spacing w:after="0"/>
      </w:pPr>
      <w:r>
        <w:separator/>
      </w:r>
    </w:p>
  </w:footnote>
  <w:footnote w:type="continuationSeparator" w:id="0">
    <w:p w:rsidR="00E772FC" w:rsidRDefault="00B3480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E733B"/>
    <w:multiLevelType w:val="multilevel"/>
    <w:tmpl w:val="73CE733B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9A6"/>
    <w:rsid w:val="0019692B"/>
    <w:rsid w:val="004A09A6"/>
    <w:rsid w:val="009E156B"/>
    <w:rsid w:val="00B34808"/>
    <w:rsid w:val="00E772FC"/>
    <w:rsid w:val="1A9831AA"/>
    <w:rsid w:val="315A7326"/>
    <w:rsid w:val="75AC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 w:qFormat="1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Normal Indent"/>
    <w:basedOn w:val="a"/>
    <w:autoRedefine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Subtitle"/>
    <w:basedOn w:val="a"/>
    <w:next w:val="a"/>
    <w:link w:val="ae"/>
    <w:autoRedefine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e">
    <w:name w:val="Подзаголовок Знак"/>
    <w:basedOn w:val="a0"/>
    <w:link w:val="ad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ижний колонтитул Знак"/>
    <w:basedOn w:val="a0"/>
    <w:link w:val="ab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 w:qFormat="1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Normal Indent"/>
    <w:basedOn w:val="a"/>
    <w:autoRedefine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Subtitle"/>
    <w:basedOn w:val="a"/>
    <w:next w:val="a"/>
    <w:link w:val="ae"/>
    <w:autoRedefine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e">
    <w:name w:val="Подзаголовок Знак"/>
    <w:basedOn w:val="a0"/>
    <w:link w:val="ad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ижний колонтитул Знак"/>
    <w:basedOn w:val="a0"/>
    <w:link w:val="ab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" TargetMode="External"/><Relationship Id="rId18" Type="http://schemas.openxmlformats.org/officeDocument/2006/relationships/hyperlink" Target="https://resh.edu.ru" TargetMode="External"/><Relationship Id="rId26" Type="http://schemas.openxmlformats.org/officeDocument/2006/relationships/hyperlink" Target="https://resh.edu.ru/subject/8/1/?ysclid=lltz4s6d7w99615201" TargetMode="External"/><Relationship Id="rId39" Type="http://schemas.openxmlformats.org/officeDocument/2006/relationships/hyperlink" Target="https://resh.edu.ru/subject/8/1/?ysclid=lltz4s6d7w99615201" TargetMode="External"/><Relationship Id="rId21" Type="http://schemas.openxmlformats.org/officeDocument/2006/relationships/hyperlink" Target="https://resh.edu.ru" TargetMode="External"/><Relationship Id="rId34" Type="http://schemas.openxmlformats.org/officeDocument/2006/relationships/hyperlink" Target="https://resh.edu.ru/subject/8/1/?ysclid=lltz4s6d7w99615201" TargetMode="External"/><Relationship Id="rId42" Type="http://schemas.openxmlformats.org/officeDocument/2006/relationships/hyperlink" Target="https://resh.edu.ru/subject/8/1/?ysclid=lltz4s6d7w99615201" TargetMode="External"/><Relationship Id="rId47" Type="http://schemas.openxmlformats.org/officeDocument/2006/relationships/hyperlink" Target="https://resh.edu.ru/subject/8/1/?ysclid=lltz4s6d7w99615201" TargetMode="External"/><Relationship Id="rId50" Type="http://schemas.openxmlformats.org/officeDocument/2006/relationships/hyperlink" Target="https://resh.edu.ru/subject/8/1/?ysclid=lltz4s6d7w99615201" TargetMode="External"/><Relationship Id="rId55" Type="http://schemas.openxmlformats.org/officeDocument/2006/relationships/hyperlink" Target="https://resh.edu.ru/subject/8/1/?ysclid=lltz4s6d7w9961520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esh.edu.ru" TargetMode="External"/><Relationship Id="rId17" Type="http://schemas.openxmlformats.org/officeDocument/2006/relationships/hyperlink" Target="https://resh.edu.ru" TargetMode="External"/><Relationship Id="rId25" Type="http://schemas.openxmlformats.org/officeDocument/2006/relationships/hyperlink" Target="https://resh.edu.ru/subject/8/1/?ysclid=lltz4s6d7w99615201" TargetMode="External"/><Relationship Id="rId33" Type="http://schemas.openxmlformats.org/officeDocument/2006/relationships/hyperlink" Target="https://resh.edu.ru/subject/8/1/?ysclid=lltz4s6d7w99615201" TargetMode="External"/><Relationship Id="rId38" Type="http://schemas.openxmlformats.org/officeDocument/2006/relationships/hyperlink" Target="https://resh.edu.ru/subject/8/1/?ysclid=lltz4s6d7w99615201" TargetMode="External"/><Relationship Id="rId46" Type="http://schemas.openxmlformats.org/officeDocument/2006/relationships/hyperlink" Target="https://resh.edu.ru/subject/8/1/?ysclid=lltz4s6d7w99615201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" TargetMode="External"/><Relationship Id="rId20" Type="http://schemas.openxmlformats.org/officeDocument/2006/relationships/hyperlink" Target="https://resh.edu.ru" TargetMode="External"/><Relationship Id="rId29" Type="http://schemas.openxmlformats.org/officeDocument/2006/relationships/hyperlink" Target="https://resh.edu.ru/subject/8/1/?ysclid=lltz4s6d7w99615201" TargetMode="External"/><Relationship Id="rId41" Type="http://schemas.openxmlformats.org/officeDocument/2006/relationships/hyperlink" Target="https://resh.edu.ru/subject/8/1/?ysclid=lltz4s6d7w99615201" TargetMode="External"/><Relationship Id="rId54" Type="http://schemas.openxmlformats.org/officeDocument/2006/relationships/hyperlink" Target="https://resh.edu.ru/subject/8/1/?ysclid=lltz4s6d7w99615201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esh.edu.ru" TargetMode="External"/><Relationship Id="rId24" Type="http://schemas.openxmlformats.org/officeDocument/2006/relationships/hyperlink" Target="https://resh.edu.ru/subject/8/1/?ysclid=lltz4s6d7w99615201" TargetMode="External"/><Relationship Id="rId32" Type="http://schemas.openxmlformats.org/officeDocument/2006/relationships/hyperlink" Target="https://resh.edu.ru/subject/8/1/?ysclid=lltz4s6d7w99615201" TargetMode="External"/><Relationship Id="rId37" Type="http://schemas.openxmlformats.org/officeDocument/2006/relationships/hyperlink" Target="https://resh.edu.ru/subject/8/1/?ysclid=lltz4s6d7w99615201" TargetMode="External"/><Relationship Id="rId40" Type="http://schemas.openxmlformats.org/officeDocument/2006/relationships/hyperlink" Target="https://resh.edu.ru/subject/8/1/?ysclid=lltz4s6d7w99615201" TargetMode="External"/><Relationship Id="rId45" Type="http://schemas.openxmlformats.org/officeDocument/2006/relationships/hyperlink" Target="https://resh.edu.ru/subject/8/1/?ysclid=lltz4s6d7w99615201" TargetMode="External"/><Relationship Id="rId53" Type="http://schemas.openxmlformats.org/officeDocument/2006/relationships/hyperlink" Target="https://resh.edu.ru/subject/8/1/?ysclid=lltz4s6d7w99615201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esh.edu.ru" TargetMode="External"/><Relationship Id="rId23" Type="http://schemas.openxmlformats.org/officeDocument/2006/relationships/hyperlink" Target="https://resh.edu.ru" TargetMode="External"/><Relationship Id="rId28" Type="http://schemas.openxmlformats.org/officeDocument/2006/relationships/hyperlink" Target="https://resh.edu.ru/subject/8/1/?ysclid=lltz4s6d7w99615201" TargetMode="External"/><Relationship Id="rId36" Type="http://schemas.openxmlformats.org/officeDocument/2006/relationships/hyperlink" Target="https://resh.edu.ru/subject/8/1/?ysclid=lltz4s6d7w99615201" TargetMode="External"/><Relationship Id="rId49" Type="http://schemas.openxmlformats.org/officeDocument/2006/relationships/hyperlink" Target="https://resh.edu.ru/subject/8/1/?ysclid=lltz4s6d7w99615201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resh.edu.ru" TargetMode="External"/><Relationship Id="rId19" Type="http://schemas.openxmlformats.org/officeDocument/2006/relationships/hyperlink" Target="https://resh.edu.ru" TargetMode="External"/><Relationship Id="rId31" Type="http://schemas.openxmlformats.org/officeDocument/2006/relationships/hyperlink" Target="https://resh.edu.ru/subject/8/1/?ysclid=lltz4s6d7w99615201" TargetMode="External"/><Relationship Id="rId44" Type="http://schemas.openxmlformats.org/officeDocument/2006/relationships/hyperlink" Target="https://resh.edu.ru/subject/8/1/?ysclid=lltz4s6d7w99615201" TargetMode="External"/><Relationship Id="rId52" Type="http://schemas.openxmlformats.org/officeDocument/2006/relationships/hyperlink" Target="https://resh.edu.ru/subject/8/1/?ysclid=lltz4s6d7w996152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" TargetMode="External"/><Relationship Id="rId14" Type="http://schemas.openxmlformats.org/officeDocument/2006/relationships/hyperlink" Target="https://resh.edu.ru" TargetMode="External"/><Relationship Id="rId22" Type="http://schemas.openxmlformats.org/officeDocument/2006/relationships/hyperlink" Target="https://resh.edu.ru" TargetMode="External"/><Relationship Id="rId27" Type="http://schemas.openxmlformats.org/officeDocument/2006/relationships/hyperlink" Target="https://resh.edu.ru/subject/8/1/?ysclid=lltz4s6d7w99615201" TargetMode="External"/><Relationship Id="rId30" Type="http://schemas.openxmlformats.org/officeDocument/2006/relationships/hyperlink" Target="https://resh.edu.ru/subject/8/1/?ysclid=lltz4s6d7w99615201" TargetMode="External"/><Relationship Id="rId35" Type="http://schemas.openxmlformats.org/officeDocument/2006/relationships/hyperlink" Target="https://resh.edu.ru/subject/8/1/?ysclid=lltz4s6d7w99615201" TargetMode="External"/><Relationship Id="rId43" Type="http://schemas.openxmlformats.org/officeDocument/2006/relationships/hyperlink" Target="https://resh.edu.ru/subject/8/1/?ysclid=lltz4s6d7w99615201" TargetMode="External"/><Relationship Id="rId48" Type="http://schemas.openxmlformats.org/officeDocument/2006/relationships/hyperlink" Target="https://resh.edu.ru/subject/8/1/?ysclid=lltz4s6d7w99615201" TargetMode="External"/><Relationship Id="rId56" Type="http://schemas.openxmlformats.org/officeDocument/2006/relationships/hyperlink" Target="https://resh.edu.ru/subject/8/1/?ysclid=lltz4s6d7w99615201" TargetMode="External"/><Relationship Id="rId8" Type="http://schemas.openxmlformats.org/officeDocument/2006/relationships/hyperlink" Target="https://resh.edu.ru" TargetMode="External"/><Relationship Id="rId51" Type="http://schemas.openxmlformats.org/officeDocument/2006/relationships/hyperlink" Target="https://resh.edu.ru/subject/8/1/?ysclid=lltz4s6d7w99615201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19</Pages>
  <Words>3905</Words>
  <Characters>22259</Characters>
  <Application>Microsoft Office Word</Application>
  <DocSecurity>0</DocSecurity>
  <Lines>185</Lines>
  <Paragraphs>52</Paragraphs>
  <ScaleCrop>false</ScaleCrop>
  <Company>SPecialiST RePack</Company>
  <LinksUpToDate>false</LinksUpToDate>
  <CharactersWithSpaces>26112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Савицкая</dc:creator>
  <cp:lastModifiedBy>Думанова</cp:lastModifiedBy>
  <cp:revision>3</cp:revision>
  <dcterms:created xsi:type="dcterms:W3CDTF">2023-09-04T17:46:00Z</dcterms:created>
  <dcterms:modified xsi:type="dcterms:W3CDTF">2024-09-04T12:18:00Z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C87C1F64012F48B58125218A9FC88B88_12</vt:lpwstr>
  </property>
</Properties>
</file>