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1A4" w:rsidRPr="00235412" w:rsidRDefault="00886CEA">
      <w:pPr>
        <w:spacing w:after="0" w:line="408" w:lineRule="auto"/>
        <w:ind w:left="120"/>
        <w:jc w:val="center"/>
        <w:rPr>
          <w:lang w:val="ru-RU"/>
        </w:rPr>
      </w:pPr>
      <w:bookmarkStart w:id="0" w:name="block-37842066"/>
      <w:r w:rsidRPr="0023541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421A4" w:rsidRPr="00235412" w:rsidRDefault="00886CEA">
      <w:pPr>
        <w:spacing w:after="0" w:line="408" w:lineRule="auto"/>
        <w:ind w:left="120"/>
        <w:jc w:val="center"/>
        <w:rPr>
          <w:lang w:val="ru-RU"/>
        </w:rPr>
      </w:pPr>
      <w:bookmarkStart w:id="1" w:name="7e23ae95-14d1-494f-ac52-185ba52e2507"/>
      <w:r w:rsidRPr="00235412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235412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235412">
        <w:rPr>
          <w:rFonts w:ascii="Times New Roman" w:hAnsi="Times New Roman"/>
          <w:b/>
          <w:color w:val="000000"/>
          <w:sz w:val="28"/>
          <w:lang w:val="ru-RU"/>
        </w:rPr>
        <w:t xml:space="preserve"> района </w:t>
      </w:r>
      <w:bookmarkEnd w:id="1"/>
    </w:p>
    <w:p w:rsidR="004421A4" w:rsidRPr="00235412" w:rsidRDefault="00886CEA">
      <w:pPr>
        <w:spacing w:after="0" w:line="408" w:lineRule="auto"/>
        <w:ind w:left="120"/>
        <w:jc w:val="center"/>
        <w:rPr>
          <w:lang w:val="ru-RU"/>
        </w:rPr>
      </w:pPr>
      <w:bookmarkStart w:id="2" w:name="6a79db9e-395e-41b7-ae56-606e60c06ed6"/>
      <w:r w:rsidRPr="00235412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proofErr w:type="spellStart"/>
      <w:r w:rsidRPr="00235412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235412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:rsidR="004421A4" w:rsidRPr="00235412" w:rsidRDefault="00886CEA">
      <w:pPr>
        <w:spacing w:after="0" w:line="408" w:lineRule="auto"/>
        <w:ind w:left="120"/>
        <w:jc w:val="center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4421A4" w:rsidRPr="00235412" w:rsidRDefault="004421A4">
      <w:pPr>
        <w:spacing w:after="0"/>
        <w:ind w:left="120"/>
        <w:rPr>
          <w:lang w:val="ru-RU"/>
        </w:rPr>
      </w:pPr>
    </w:p>
    <w:p w:rsidR="004421A4" w:rsidRPr="00235412" w:rsidRDefault="004421A4">
      <w:pPr>
        <w:spacing w:after="0"/>
        <w:ind w:left="120"/>
        <w:rPr>
          <w:lang w:val="ru-RU"/>
        </w:rPr>
      </w:pPr>
    </w:p>
    <w:p w:rsidR="004421A4" w:rsidRPr="00235412" w:rsidRDefault="004421A4">
      <w:pPr>
        <w:spacing w:after="0"/>
        <w:ind w:left="120"/>
        <w:rPr>
          <w:lang w:val="ru-RU"/>
        </w:rPr>
      </w:pPr>
    </w:p>
    <w:p w:rsidR="004421A4" w:rsidRPr="00235412" w:rsidRDefault="004421A4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3E65EB" w:rsidTr="000D4161">
        <w:tc>
          <w:tcPr>
            <w:tcW w:w="3114" w:type="dxa"/>
          </w:tcPr>
          <w:p w:rsidR="00C53FFE" w:rsidRPr="0040209D" w:rsidRDefault="00886CE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86CE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886CE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86CE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Г.В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Лаптина</w:t>
            </w:r>
            <w:proofErr w:type="spellEnd"/>
          </w:p>
          <w:p w:rsidR="004E6975" w:rsidRDefault="003E65E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 w:rsidR="00886CE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886C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86CE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886C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86CE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886CE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86C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  <w:proofErr w:type="gramEnd"/>
          </w:p>
          <w:p w:rsidR="00C53FFE" w:rsidRPr="0040209D" w:rsidRDefault="003E65E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86CE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86CE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4E6975" w:rsidRDefault="00886CE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86CE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С.Н.Чехунова</w:t>
            </w:r>
            <w:proofErr w:type="spellEnd"/>
          </w:p>
          <w:p w:rsidR="004E6975" w:rsidRDefault="003E65E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12</w:t>
            </w:r>
            <w:r w:rsidR="00886C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86CE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886C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86CE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886CE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86C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E65E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86CE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86CE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 w:rsidR="000E6D86" w:rsidRDefault="00886CE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86CE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И.Ф.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</w:p>
          <w:p w:rsidR="000E6D86" w:rsidRDefault="003E65E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204</w:t>
            </w:r>
            <w:r w:rsidR="00886C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886C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="00886CE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86C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E65E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421A4" w:rsidRPr="00235412" w:rsidRDefault="004421A4">
      <w:pPr>
        <w:spacing w:after="0"/>
        <w:ind w:left="120"/>
        <w:rPr>
          <w:lang w:val="ru-RU"/>
        </w:rPr>
      </w:pPr>
    </w:p>
    <w:p w:rsidR="004421A4" w:rsidRPr="00235412" w:rsidRDefault="004421A4">
      <w:pPr>
        <w:spacing w:after="0"/>
        <w:ind w:left="120"/>
        <w:rPr>
          <w:lang w:val="ru-RU"/>
        </w:rPr>
      </w:pPr>
    </w:p>
    <w:p w:rsidR="004421A4" w:rsidRPr="00235412" w:rsidRDefault="004421A4">
      <w:pPr>
        <w:spacing w:after="0"/>
        <w:ind w:left="120"/>
        <w:rPr>
          <w:lang w:val="ru-RU"/>
        </w:rPr>
      </w:pPr>
    </w:p>
    <w:p w:rsidR="004421A4" w:rsidRPr="00235412" w:rsidRDefault="004421A4">
      <w:pPr>
        <w:spacing w:after="0"/>
        <w:ind w:left="120"/>
        <w:rPr>
          <w:lang w:val="ru-RU"/>
        </w:rPr>
      </w:pPr>
    </w:p>
    <w:p w:rsidR="004421A4" w:rsidRPr="00235412" w:rsidRDefault="004421A4">
      <w:pPr>
        <w:spacing w:after="0"/>
        <w:ind w:left="120"/>
        <w:rPr>
          <w:lang w:val="ru-RU"/>
        </w:rPr>
      </w:pPr>
    </w:p>
    <w:p w:rsidR="004421A4" w:rsidRPr="00235412" w:rsidRDefault="00886CEA">
      <w:pPr>
        <w:spacing w:after="0" w:line="408" w:lineRule="auto"/>
        <w:ind w:left="120"/>
        <w:jc w:val="center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421A4" w:rsidRPr="00235412" w:rsidRDefault="00886CEA">
      <w:pPr>
        <w:spacing w:after="0" w:line="408" w:lineRule="auto"/>
        <w:ind w:left="120"/>
        <w:jc w:val="center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35412">
        <w:rPr>
          <w:rFonts w:ascii="Times New Roman" w:hAnsi="Times New Roman"/>
          <w:color w:val="000000"/>
          <w:sz w:val="28"/>
          <w:lang w:val="ru-RU"/>
        </w:rPr>
        <w:t xml:space="preserve"> 4975751)</w:t>
      </w:r>
    </w:p>
    <w:p w:rsidR="004421A4" w:rsidRPr="00235412" w:rsidRDefault="004421A4">
      <w:pPr>
        <w:spacing w:after="0"/>
        <w:ind w:left="120"/>
        <w:jc w:val="center"/>
        <w:rPr>
          <w:lang w:val="ru-RU"/>
        </w:rPr>
      </w:pPr>
    </w:p>
    <w:p w:rsidR="004421A4" w:rsidRPr="00235412" w:rsidRDefault="00886CEA">
      <w:pPr>
        <w:spacing w:after="0" w:line="408" w:lineRule="auto"/>
        <w:ind w:left="120"/>
        <w:jc w:val="center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:rsidR="004421A4" w:rsidRPr="00235412" w:rsidRDefault="00886CEA">
      <w:pPr>
        <w:spacing w:after="0" w:line="408" w:lineRule="auto"/>
        <w:ind w:left="120"/>
        <w:jc w:val="center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4421A4" w:rsidRPr="00235412" w:rsidRDefault="004421A4">
      <w:pPr>
        <w:spacing w:after="0"/>
        <w:ind w:left="120"/>
        <w:jc w:val="center"/>
        <w:rPr>
          <w:lang w:val="ru-RU"/>
        </w:rPr>
      </w:pPr>
    </w:p>
    <w:p w:rsidR="004421A4" w:rsidRPr="00235412" w:rsidRDefault="004421A4">
      <w:pPr>
        <w:spacing w:after="0"/>
        <w:ind w:left="120"/>
        <w:jc w:val="center"/>
        <w:rPr>
          <w:lang w:val="ru-RU"/>
        </w:rPr>
      </w:pPr>
    </w:p>
    <w:p w:rsidR="004421A4" w:rsidRPr="00235412" w:rsidRDefault="004421A4">
      <w:pPr>
        <w:spacing w:after="0"/>
        <w:ind w:left="120"/>
        <w:jc w:val="center"/>
        <w:rPr>
          <w:lang w:val="ru-RU"/>
        </w:rPr>
      </w:pPr>
    </w:p>
    <w:p w:rsidR="004421A4" w:rsidRPr="00235412" w:rsidRDefault="004421A4">
      <w:pPr>
        <w:spacing w:after="0"/>
        <w:ind w:left="120"/>
        <w:jc w:val="center"/>
        <w:rPr>
          <w:lang w:val="ru-RU"/>
        </w:rPr>
      </w:pPr>
    </w:p>
    <w:p w:rsidR="004421A4" w:rsidRPr="00235412" w:rsidRDefault="004421A4">
      <w:pPr>
        <w:spacing w:after="0"/>
        <w:ind w:left="120"/>
        <w:jc w:val="center"/>
        <w:rPr>
          <w:lang w:val="ru-RU"/>
        </w:rPr>
      </w:pPr>
    </w:p>
    <w:p w:rsidR="004421A4" w:rsidRPr="00235412" w:rsidRDefault="004421A4">
      <w:pPr>
        <w:spacing w:after="0"/>
        <w:ind w:left="120"/>
        <w:jc w:val="center"/>
        <w:rPr>
          <w:lang w:val="ru-RU"/>
        </w:rPr>
      </w:pPr>
    </w:p>
    <w:p w:rsidR="004421A4" w:rsidRPr="00235412" w:rsidRDefault="004421A4">
      <w:pPr>
        <w:spacing w:after="0"/>
        <w:ind w:left="120"/>
        <w:jc w:val="center"/>
        <w:rPr>
          <w:lang w:val="ru-RU"/>
        </w:rPr>
      </w:pPr>
    </w:p>
    <w:p w:rsidR="004421A4" w:rsidRPr="00235412" w:rsidRDefault="004421A4">
      <w:pPr>
        <w:spacing w:after="0"/>
        <w:ind w:left="120"/>
        <w:jc w:val="center"/>
        <w:rPr>
          <w:lang w:val="ru-RU"/>
        </w:rPr>
      </w:pPr>
    </w:p>
    <w:p w:rsidR="004421A4" w:rsidRPr="00235412" w:rsidRDefault="004421A4">
      <w:pPr>
        <w:spacing w:after="0"/>
        <w:ind w:left="120"/>
        <w:jc w:val="center"/>
        <w:rPr>
          <w:lang w:val="ru-RU"/>
        </w:rPr>
      </w:pPr>
    </w:p>
    <w:p w:rsidR="004421A4" w:rsidRPr="00235412" w:rsidRDefault="004421A4">
      <w:pPr>
        <w:spacing w:after="0"/>
        <w:ind w:left="120"/>
        <w:jc w:val="center"/>
        <w:rPr>
          <w:lang w:val="ru-RU"/>
        </w:rPr>
      </w:pPr>
    </w:p>
    <w:p w:rsidR="004421A4" w:rsidRPr="00235412" w:rsidRDefault="00886CEA" w:rsidP="00235412">
      <w:pPr>
        <w:spacing w:after="0"/>
        <w:jc w:val="center"/>
        <w:rPr>
          <w:lang w:val="ru-RU"/>
        </w:rPr>
      </w:pPr>
      <w:bookmarkStart w:id="3" w:name="_GoBack"/>
      <w:bookmarkStart w:id="4" w:name="3c91d4df-ec5a-4693-9f78-bc3133ba6b6b"/>
      <w:bookmarkEnd w:id="3"/>
      <w:r w:rsidRPr="00235412">
        <w:rPr>
          <w:rFonts w:ascii="Times New Roman" w:hAnsi="Times New Roman"/>
          <w:b/>
          <w:color w:val="000000"/>
          <w:sz w:val="28"/>
          <w:lang w:val="ru-RU"/>
        </w:rPr>
        <w:t>п. Целина</w:t>
      </w:r>
      <w:bookmarkStart w:id="5" w:name="cc9c1c5d-85b7-4c8f-b36f-9edff786d340"/>
      <w:bookmarkEnd w:id="4"/>
      <w:r w:rsidRPr="00235412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4421A4" w:rsidRPr="00235412" w:rsidRDefault="004421A4">
      <w:pPr>
        <w:spacing w:after="0"/>
        <w:ind w:left="120"/>
        <w:rPr>
          <w:lang w:val="ru-RU"/>
        </w:rPr>
      </w:pPr>
    </w:p>
    <w:p w:rsidR="004421A4" w:rsidRPr="00235412" w:rsidRDefault="004421A4">
      <w:pPr>
        <w:rPr>
          <w:lang w:val="ru-RU"/>
        </w:rPr>
        <w:sectPr w:rsidR="004421A4" w:rsidRPr="00235412">
          <w:pgSz w:w="11906" w:h="16383"/>
          <w:pgMar w:top="1134" w:right="850" w:bottom="1134" w:left="1701" w:header="720" w:footer="720" w:gutter="0"/>
          <w:cols w:space="720"/>
        </w:sectPr>
      </w:pPr>
    </w:p>
    <w:p w:rsidR="004421A4" w:rsidRPr="00235412" w:rsidRDefault="00886CEA">
      <w:pPr>
        <w:spacing w:after="0" w:line="264" w:lineRule="auto"/>
        <w:ind w:left="120"/>
        <w:jc w:val="both"/>
        <w:rPr>
          <w:lang w:val="ru-RU"/>
        </w:rPr>
      </w:pPr>
      <w:bookmarkStart w:id="6" w:name="block-37842069"/>
      <w:bookmarkEnd w:id="0"/>
      <w:r w:rsidRPr="0023541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знаний и формирования у них умений и навыков в области безопасности жизнедеятельности.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</w:t>
      </w:r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знаний и формирования у них навыков в области безопасности жизнедеятельности при переходе с уровня основного общего образования; </w:t>
      </w:r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proofErr w:type="gramEnd"/>
    </w:p>
    <w:p w:rsidR="004421A4" w:rsidRDefault="00886CEA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4421A4" w:rsidRPr="00235412" w:rsidRDefault="00886CE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4421A4" w:rsidRPr="00235412" w:rsidRDefault="00886CE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и потребностям общества в формировании полноценной личности безопасного типа;</w:t>
      </w:r>
    </w:p>
    <w:p w:rsidR="004421A4" w:rsidRPr="00235412" w:rsidRDefault="00886CE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4421A4" w:rsidRPr="00235412" w:rsidRDefault="00886CE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4421A4" w:rsidRPr="00235412" w:rsidRDefault="00886CEA">
      <w:pPr>
        <w:spacing w:after="0"/>
        <w:ind w:firstLine="600"/>
        <w:rPr>
          <w:lang w:val="ru-RU"/>
        </w:rPr>
      </w:pPr>
      <w:r w:rsidRPr="00235412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4421A4" w:rsidRPr="00235412" w:rsidRDefault="00886CEA">
      <w:pPr>
        <w:spacing w:after="0"/>
        <w:ind w:firstLine="600"/>
        <w:rPr>
          <w:lang w:val="ru-RU"/>
        </w:rPr>
      </w:pPr>
      <w:r w:rsidRPr="00235412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4421A4" w:rsidRPr="00235412" w:rsidRDefault="00886CEA">
      <w:pPr>
        <w:spacing w:after="0"/>
        <w:ind w:firstLine="600"/>
        <w:rPr>
          <w:lang w:val="ru-RU"/>
        </w:rPr>
      </w:pPr>
      <w:r w:rsidRPr="00235412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4421A4" w:rsidRPr="00235412" w:rsidRDefault="00886CEA">
      <w:pPr>
        <w:spacing w:after="0"/>
        <w:ind w:firstLine="600"/>
        <w:rPr>
          <w:lang w:val="ru-RU"/>
        </w:rPr>
      </w:pPr>
      <w:r w:rsidRPr="00235412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4421A4" w:rsidRPr="00235412" w:rsidRDefault="00886CEA">
      <w:pPr>
        <w:spacing w:after="0"/>
        <w:ind w:firstLine="600"/>
        <w:rPr>
          <w:lang w:val="ru-RU"/>
        </w:rPr>
      </w:pPr>
      <w:r w:rsidRPr="00235412"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:rsidR="004421A4" w:rsidRPr="00235412" w:rsidRDefault="00886CEA">
      <w:pPr>
        <w:spacing w:after="0"/>
        <w:ind w:firstLine="600"/>
        <w:rPr>
          <w:lang w:val="ru-RU"/>
        </w:rPr>
      </w:pPr>
      <w:r w:rsidRPr="00235412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4421A4" w:rsidRPr="00235412" w:rsidRDefault="00886CEA">
      <w:pPr>
        <w:spacing w:after="0"/>
        <w:ind w:firstLine="600"/>
        <w:rPr>
          <w:lang w:val="ru-RU"/>
        </w:rPr>
      </w:pPr>
      <w:r w:rsidRPr="00235412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4421A4" w:rsidRPr="00235412" w:rsidRDefault="00886CEA">
      <w:pPr>
        <w:spacing w:after="0"/>
        <w:ind w:firstLine="600"/>
        <w:rPr>
          <w:lang w:val="ru-RU"/>
        </w:rPr>
      </w:pPr>
      <w:r w:rsidRPr="00235412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4421A4" w:rsidRPr="00235412" w:rsidRDefault="00886CEA">
      <w:pPr>
        <w:spacing w:after="0"/>
        <w:ind w:firstLine="600"/>
        <w:rPr>
          <w:lang w:val="ru-RU"/>
        </w:rPr>
      </w:pPr>
      <w:r w:rsidRPr="00235412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4421A4" w:rsidRPr="00235412" w:rsidRDefault="00886CEA">
      <w:pPr>
        <w:spacing w:after="0"/>
        <w:ind w:firstLine="600"/>
        <w:rPr>
          <w:lang w:val="ru-RU"/>
        </w:rPr>
      </w:pPr>
      <w:r w:rsidRPr="00235412"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:rsidR="004421A4" w:rsidRPr="00235412" w:rsidRDefault="00886CEA">
      <w:pPr>
        <w:spacing w:after="0"/>
        <w:ind w:firstLine="600"/>
        <w:rPr>
          <w:lang w:val="ru-RU"/>
        </w:rPr>
      </w:pPr>
      <w:r w:rsidRPr="00235412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</w:t>
      </w:r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При этом </w:t>
      </w: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Актуальность совершенствования учебно-методического обеспечения образовательного процесса по ОБЗР определяется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системообразующими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документами в области безопасности: </w:t>
      </w:r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  <w:proofErr w:type="gramEnd"/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</w:t>
      </w:r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  <w:proofErr w:type="gramEnd"/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</w:t>
      </w:r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Целью изучения ОБЗР на уровне среднего общего образования является овладение основами военной подготовки и формирование у </w:t>
      </w:r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4421A4" w:rsidRPr="00235412" w:rsidRDefault="00886CEA">
      <w:pPr>
        <w:spacing w:after="0" w:line="264" w:lineRule="auto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4421A4" w:rsidRPr="00235412" w:rsidRDefault="003E65EB">
      <w:pPr>
        <w:rPr>
          <w:lang w:val="ru-RU"/>
        </w:rPr>
        <w:sectPr w:rsidR="004421A4" w:rsidRPr="00235412">
          <w:pgSz w:w="11906" w:h="16383"/>
          <w:pgMar w:top="1134" w:right="850" w:bottom="1134" w:left="1701" w:header="720" w:footer="720" w:gutter="0"/>
          <w:cols w:space="720"/>
        </w:sectPr>
      </w:pPr>
      <w:r w:rsidRPr="00CB57F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‌‌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ru-RU"/>
        </w:rPr>
        <w:t>В</w:t>
      </w:r>
      <w:r w:rsidRPr="00CB57F7">
        <w:rPr>
          <w:rFonts w:ascii="Times New Roman" w:eastAsia="Calibri" w:hAnsi="Times New Roman" w:cs="Times New Roman"/>
          <w:kern w:val="2"/>
          <w:sz w:val="28"/>
          <w:szCs w:val="28"/>
          <w:lang w:val="ru-RU"/>
        </w:rPr>
        <w:t xml:space="preserve"> соответствии с календарным учебным графиком МБОУ СОШ №32 на 2024-2025 учебный год реализуется программа  в объёме 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ru-RU"/>
        </w:rPr>
        <w:t>33</w:t>
      </w:r>
      <w:r w:rsidRPr="00CB57F7">
        <w:rPr>
          <w:rFonts w:ascii="Times New Roman" w:eastAsia="Calibri" w:hAnsi="Times New Roman" w:cs="Times New Roman"/>
          <w:kern w:val="2"/>
          <w:sz w:val="28"/>
          <w:szCs w:val="28"/>
          <w:lang w:val="ru-RU"/>
        </w:rPr>
        <w:t xml:space="preserve"> часов, за счет уплотнения материала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ru-RU"/>
        </w:rPr>
        <w:t>.</w:t>
      </w:r>
    </w:p>
    <w:p w:rsidR="004421A4" w:rsidRPr="00235412" w:rsidRDefault="00886CEA">
      <w:pPr>
        <w:spacing w:after="0" w:line="264" w:lineRule="auto"/>
        <w:ind w:left="120"/>
        <w:jc w:val="both"/>
        <w:rPr>
          <w:lang w:val="ru-RU"/>
        </w:rPr>
      </w:pPr>
      <w:bookmarkStart w:id="7" w:name="block-37842063"/>
      <w:bookmarkEnd w:id="6"/>
      <w:r w:rsidRPr="0023541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421A4" w:rsidRPr="00235412" w:rsidRDefault="00886CEA">
      <w:pPr>
        <w:spacing w:after="0" w:line="24" w:lineRule="auto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4421A4" w:rsidRPr="00235412" w:rsidRDefault="004421A4">
      <w:pPr>
        <w:spacing w:after="0"/>
        <w:ind w:left="120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4421A4" w:rsidRPr="00235412" w:rsidRDefault="004421A4">
      <w:pPr>
        <w:spacing w:after="0"/>
        <w:ind w:left="120"/>
        <w:rPr>
          <w:lang w:val="ru-RU"/>
        </w:rPr>
      </w:pP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4421A4" w:rsidRPr="00235412" w:rsidRDefault="00886CEA">
      <w:pPr>
        <w:spacing w:after="0" w:line="264" w:lineRule="auto"/>
        <w:ind w:firstLine="600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риск-ориентированное</w:t>
      </w:r>
      <w:proofErr w:type="spellEnd"/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мышление как основа обеспечения безопасности;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</w:t>
      </w:r>
      <w:proofErr w:type="spellEnd"/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подход к обеспечению безопасности личности, общества, государства.</w:t>
      </w: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4421A4" w:rsidRPr="00235412" w:rsidRDefault="004421A4">
      <w:pPr>
        <w:spacing w:after="0"/>
        <w:ind w:left="120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>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4421A4" w:rsidRPr="00235412" w:rsidRDefault="004421A4">
      <w:pPr>
        <w:spacing w:after="0"/>
        <w:ind w:left="120"/>
        <w:rPr>
          <w:lang w:val="ru-RU"/>
        </w:rPr>
      </w:pP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риск-ориентированный</w:t>
      </w:r>
      <w:proofErr w:type="spellEnd"/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подход к обеспечению безопасности на транспорте;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4421A4" w:rsidRPr="00235412" w:rsidRDefault="004421A4">
      <w:pPr>
        <w:spacing w:after="0"/>
        <w:ind w:left="120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опасности в общественных местах социально-психологического характера (возникновение толпы и давки; проявление агрессии; </w:t>
      </w:r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криминогенные ситуации</w:t>
      </w:r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>; случаи, когда потерялся человек);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криминогенные ситуации</w:t>
      </w:r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в общественных местах, правила безопасного поведения, порядок действия при попадании в опасную ситуацию;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4421A4" w:rsidRPr="00235412" w:rsidRDefault="004421A4">
      <w:pPr>
        <w:spacing w:after="0"/>
        <w:ind w:left="120"/>
        <w:rPr>
          <w:lang w:val="ru-RU"/>
        </w:rPr>
      </w:pP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235412">
        <w:rPr>
          <w:rFonts w:ascii="Times New Roman" w:hAnsi="Times New Roman"/>
          <w:color w:val="000000"/>
          <w:sz w:val="28"/>
          <w:lang w:val="ru-RU"/>
        </w:rPr>
        <w:t>);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в </w:t>
      </w:r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автономных</w:t>
      </w:r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условия;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4421A4" w:rsidRPr="00235412" w:rsidRDefault="004421A4">
      <w:pPr>
        <w:spacing w:after="0"/>
        <w:ind w:left="120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</w:t>
      </w:r>
      <w:proofErr w:type="spellStart"/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сердечно-сосудистых</w:t>
      </w:r>
      <w:proofErr w:type="spellEnd"/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заболеваний;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4421A4" w:rsidRPr="00235412" w:rsidRDefault="004421A4">
      <w:pPr>
        <w:spacing w:after="0"/>
        <w:ind w:left="120"/>
        <w:rPr>
          <w:lang w:val="ru-RU"/>
        </w:rPr>
      </w:pP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4421A4" w:rsidRPr="00235412" w:rsidRDefault="004421A4">
      <w:pPr>
        <w:spacing w:after="0"/>
        <w:ind w:left="120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>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4421A4" w:rsidRPr="00235412" w:rsidRDefault="004421A4">
      <w:pPr>
        <w:spacing w:after="0"/>
        <w:ind w:left="120"/>
        <w:rPr>
          <w:lang w:val="ru-RU"/>
        </w:rPr>
      </w:pP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4421A4" w:rsidRPr="00235412" w:rsidRDefault="004421A4">
      <w:pPr>
        <w:spacing w:after="0"/>
        <w:ind w:left="120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деструктивные сообщества и </w:t>
      </w:r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деструктивный</w:t>
      </w:r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контент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в цифровой среде, их признаки;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>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фальшивые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аккаунты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>, вредные советчики, манипуляторы;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>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запрещённый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контент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>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4421A4" w:rsidRPr="00235412" w:rsidRDefault="004421A4">
      <w:pPr>
        <w:spacing w:after="0"/>
        <w:ind w:left="120"/>
        <w:rPr>
          <w:lang w:val="ru-RU"/>
        </w:rPr>
      </w:pP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4421A4" w:rsidRPr="00235412" w:rsidRDefault="004421A4">
      <w:pPr>
        <w:spacing w:after="0"/>
        <w:ind w:left="120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правила поведения и порядок действий при угрозе или в случае террористического акта, проведении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операции;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4421A4" w:rsidRPr="00235412" w:rsidRDefault="004421A4">
      <w:pPr>
        <w:spacing w:after="0" w:line="264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4421A4" w:rsidRPr="00235412" w:rsidRDefault="004421A4">
      <w:pPr>
        <w:spacing w:after="0"/>
        <w:ind w:left="120"/>
        <w:rPr>
          <w:lang w:val="ru-RU"/>
        </w:rPr>
      </w:pPr>
    </w:p>
    <w:p w:rsidR="004421A4" w:rsidRPr="00235412" w:rsidRDefault="004421A4">
      <w:pPr>
        <w:rPr>
          <w:lang w:val="ru-RU"/>
        </w:rPr>
        <w:sectPr w:rsidR="004421A4" w:rsidRPr="00235412">
          <w:pgSz w:w="11906" w:h="16383"/>
          <w:pgMar w:top="1134" w:right="850" w:bottom="1134" w:left="1701" w:header="720" w:footer="720" w:gutter="0"/>
          <w:cols w:space="720"/>
        </w:sectPr>
      </w:pPr>
    </w:p>
    <w:p w:rsidR="004421A4" w:rsidRPr="00235412" w:rsidRDefault="00886CEA">
      <w:pPr>
        <w:spacing w:after="0"/>
        <w:ind w:left="120"/>
        <w:rPr>
          <w:lang w:val="ru-RU"/>
        </w:rPr>
      </w:pPr>
      <w:bookmarkStart w:id="8" w:name="block-37842064"/>
      <w:bookmarkEnd w:id="7"/>
      <w:r w:rsidRPr="0023541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421A4" w:rsidRPr="00235412" w:rsidRDefault="004421A4">
      <w:pPr>
        <w:spacing w:after="0" w:line="120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421A4" w:rsidRPr="00235412" w:rsidRDefault="004421A4">
      <w:pPr>
        <w:spacing w:after="0" w:line="120" w:lineRule="auto"/>
        <w:ind w:left="120"/>
        <w:jc w:val="both"/>
        <w:rPr>
          <w:lang w:val="ru-RU"/>
        </w:rPr>
      </w:pP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поведения. 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</w:t>
      </w:r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</w:t>
      </w:r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, готового 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принимать осознанные решения, готовность реализовать </w:t>
      </w:r>
      <w:proofErr w:type="spellStart"/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риск-ориентированное</w:t>
      </w:r>
      <w:proofErr w:type="spellEnd"/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</w:t>
      </w:r>
      <w:proofErr w:type="spellStart"/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>, общественных, гуманитарных областях знаний, современной концепции культуры безопасности жизнедеятельности;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4421A4" w:rsidRPr="00235412" w:rsidRDefault="00886CEA">
      <w:pPr>
        <w:spacing w:after="0" w:line="252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4421A4" w:rsidRPr="00235412" w:rsidRDefault="004421A4">
      <w:pPr>
        <w:spacing w:after="0"/>
        <w:ind w:left="120"/>
        <w:jc w:val="both"/>
        <w:rPr>
          <w:lang w:val="ru-RU"/>
        </w:rPr>
      </w:pP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421A4" w:rsidRPr="00235412" w:rsidRDefault="00886CEA">
      <w:pPr>
        <w:spacing w:after="0" w:line="96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.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</w:t>
      </w:r>
      <w:proofErr w:type="spellStart"/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35412">
        <w:rPr>
          <w:rFonts w:ascii="Times New Roman" w:hAnsi="Times New Roman"/>
          <w:color w:val="000000"/>
          <w:sz w:val="28"/>
          <w:lang w:val="ru-RU"/>
        </w:rPr>
        <w:t>: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>, логично и ясно излагать свою точку зрения с использованием языковых средств.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</w:t>
      </w:r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</w:t>
      </w: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транспорте. </w:t>
      </w:r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  <w:proofErr w:type="gramEnd"/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</w:t>
      </w:r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умение применять табельные и подручные средства </w:t>
      </w:r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само</w:t>
      </w:r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>- и взаимопомощи;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15)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</w:t>
      </w:r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идеологии</w:t>
      </w:r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 при угрозе совершения террористического акта; </w:t>
      </w:r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совершении</w:t>
      </w:r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террористического акта; проведении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операции.</w:t>
      </w:r>
    </w:p>
    <w:p w:rsidR="004421A4" w:rsidRPr="00235412" w:rsidRDefault="00886CEA">
      <w:pPr>
        <w:spacing w:after="0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  <w:proofErr w:type="gramEnd"/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раскрывать суть </w:t>
      </w:r>
      <w:proofErr w:type="spellStart"/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безопасности;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реализации </w:t>
      </w:r>
      <w:proofErr w:type="spellStart"/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подхода на уровне личности, общества, государства.</w:t>
      </w: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знать правила пожарной безопасности и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электробезопасности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>, понимать влияние соблюдения правил на безопасность в быту;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</w:t>
      </w:r>
      <w:proofErr w:type="spellStart"/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риск-ориентированный</w:t>
      </w:r>
      <w:proofErr w:type="spellEnd"/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подход);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геологическими явлениями и процессами, для своего региона, приводить примеры </w:t>
      </w:r>
      <w:proofErr w:type="spellStart"/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гидрологическими явлениями и процессами, для своего региона, приводить примеры </w:t>
      </w:r>
      <w:proofErr w:type="spellStart"/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</w:t>
      </w:r>
      <w:proofErr w:type="spellStart"/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характеризовать значение </w:t>
      </w:r>
      <w:proofErr w:type="spellStart"/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экологической безопасности;</w:t>
      </w:r>
    </w:p>
    <w:p w:rsidR="004421A4" w:rsidRPr="00235412" w:rsidRDefault="00886CEA">
      <w:pPr>
        <w:spacing w:after="0" w:line="264" w:lineRule="auto"/>
        <w:ind w:firstLine="600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реализации </w:t>
      </w:r>
      <w:proofErr w:type="spellStart"/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безопасности при чрезвычайных ситуациях биолого-социального характера;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</w:t>
      </w:r>
      <w:proofErr w:type="spellStart"/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сердечно-сосудистые</w:t>
      </w:r>
      <w:proofErr w:type="spellEnd"/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>, онкологические, эндокринные и другие), оценивать основные факторы риска их возникновения и степень опасности;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</w:t>
      </w:r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основных</w:t>
      </w:r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направления сохранения и укрепления психического здоровья и психологического благополучия;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манипулятивного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</w:t>
      </w:r>
      <w:proofErr w:type="gramStart"/>
      <w:r w:rsidRPr="00235412">
        <w:rPr>
          <w:rFonts w:ascii="Times New Roman" w:hAnsi="Times New Roman"/>
          <w:color w:val="000000"/>
          <w:sz w:val="28"/>
          <w:lang w:val="ru-RU"/>
        </w:rPr>
        <w:t>запрещённый</w:t>
      </w:r>
      <w:proofErr w:type="gram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контент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и другие), раскрывать их характерные признаки;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>»;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4421A4" w:rsidRPr="00235412" w:rsidRDefault="00886CEA">
      <w:pPr>
        <w:spacing w:after="0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</w:t>
      </w:r>
      <w:proofErr w:type="spellStart"/>
      <w:r w:rsidRPr="00235412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235412">
        <w:rPr>
          <w:rFonts w:ascii="Times New Roman" w:hAnsi="Times New Roman"/>
          <w:color w:val="000000"/>
          <w:sz w:val="28"/>
          <w:lang w:val="ru-RU"/>
        </w:rPr>
        <w:t xml:space="preserve"> операции;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4421A4" w:rsidRPr="00235412" w:rsidRDefault="00886CEA">
      <w:pPr>
        <w:spacing w:after="0" w:line="264" w:lineRule="auto"/>
        <w:ind w:firstLine="60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4421A4" w:rsidRPr="00235412" w:rsidRDefault="004421A4">
      <w:pPr>
        <w:rPr>
          <w:lang w:val="ru-RU"/>
        </w:rPr>
        <w:sectPr w:rsidR="004421A4" w:rsidRPr="00235412">
          <w:pgSz w:w="11906" w:h="16383"/>
          <w:pgMar w:top="1134" w:right="850" w:bottom="1134" w:left="1701" w:header="720" w:footer="720" w:gutter="0"/>
          <w:cols w:space="720"/>
        </w:sectPr>
      </w:pPr>
    </w:p>
    <w:p w:rsidR="004421A4" w:rsidRDefault="00886CEA">
      <w:pPr>
        <w:spacing w:after="0"/>
        <w:ind w:left="120"/>
      </w:pPr>
      <w:bookmarkStart w:id="9" w:name="block-3784206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4421A4" w:rsidRDefault="00886C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865"/>
        <w:gridCol w:w="1486"/>
        <w:gridCol w:w="1841"/>
        <w:gridCol w:w="1910"/>
        <w:gridCol w:w="2873"/>
      </w:tblGrid>
      <w:tr w:rsidR="004421A4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21A4" w:rsidRDefault="004421A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1A4" w:rsidRDefault="004421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1A4" w:rsidRDefault="004421A4">
            <w:pPr>
              <w:spacing w:after="0"/>
              <w:ind w:left="135"/>
            </w:pPr>
          </w:p>
        </w:tc>
      </w:tr>
      <w:tr w:rsidR="004421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1A4" w:rsidRDefault="004421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1A4" w:rsidRDefault="004421A4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1A4" w:rsidRDefault="004421A4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1A4" w:rsidRDefault="004421A4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1A4" w:rsidRDefault="004421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1A4" w:rsidRDefault="004421A4"/>
        </w:tc>
      </w:tr>
      <w:tr w:rsidR="004421A4" w:rsidRPr="003E65E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421A4" w:rsidRPr="003E65E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421A4" w:rsidRPr="003E65E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421A4" w:rsidRPr="003E65E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421A4" w:rsidRPr="003E65E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421A4" w:rsidRPr="003E65E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421A4" w:rsidRPr="003E65EB" w:rsidRDefault="00886CEA" w:rsidP="003E65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E65E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421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21A4" w:rsidRPr="003E65EB" w:rsidRDefault="00886CE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proofErr w:type="spellStart"/>
            <w:r w:rsidR="003E65E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proofErr w:type="spellEnd"/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421A4" w:rsidRDefault="004421A4"/>
        </w:tc>
      </w:tr>
    </w:tbl>
    <w:p w:rsidR="004421A4" w:rsidRDefault="004421A4">
      <w:pPr>
        <w:sectPr w:rsidR="004421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21A4" w:rsidRDefault="00886C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0"/>
        <w:gridCol w:w="4759"/>
        <w:gridCol w:w="1536"/>
        <w:gridCol w:w="1841"/>
        <w:gridCol w:w="1910"/>
        <w:gridCol w:w="2824"/>
      </w:tblGrid>
      <w:tr w:rsidR="004421A4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21A4" w:rsidRDefault="004421A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1A4" w:rsidRDefault="004421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1A4" w:rsidRDefault="004421A4">
            <w:pPr>
              <w:spacing w:after="0"/>
              <w:ind w:left="135"/>
            </w:pPr>
          </w:p>
        </w:tc>
      </w:tr>
      <w:tr w:rsidR="004421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1A4" w:rsidRDefault="004421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1A4" w:rsidRDefault="004421A4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1A4" w:rsidRDefault="004421A4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1A4" w:rsidRDefault="004421A4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1A4" w:rsidRDefault="004421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1A4" w:rsidRDefault="004421A4"/>
        </w:tc>
      </w:tr>
      <w:tr w:rsidR="004421A4" w:rsidRPr="003E65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21A4" w:rsidRPr="003E65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21A4" w:rsidRPr="003E65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21A4" w:rsidRPr="003E65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21A4" w:rsidRPr="003E65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21A4" w:rsidRDefault="003E65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886C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21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21A4" w:rsidRDefault="003E65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proofErr w:type="spellEnd"/>
            <w:r w:rsidR="00886C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21A4" w:rsidRDefault="004421A4"/>
        </w:tc>
      </w:tr>
    </w:tbl>
    <w:p w:rsidR="004421A4" w:rsidRDefault="004421A4">
      <w:pPr>
        <w:sectPr w:rsidR="004421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21A4" w:rsidRDefault="00886CEA">
      <w:pPr>
        <w:spacing w:after="0"/>
        <w:ind w:left="120"/>
      </w:pPr>
      <w:bookmarkStart w:id="10" w:name="block-3784206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421A4" w:rsidRDefault="00886C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3939"/>
        <w:gridCol w:w="1100"/>
        <w:gridCol w:w="1841"/>
        <w:gridCol w:w="1910"/>
        <w:gridCol w:w="1423"/>
        <w:gridCol w:w="2873"/>
      </w:tblGrid>
      <w:tr w:rsidR="004421A4" w:rsidTr="003E65EB">
        <w:trPr>
          <w:trHeight w:val="144"/>
          <w:tblCellSpacing w:w="20" w:type="nil"/>
        </w:trPr>
        <w:tc>
          <w:tcPr>
            <w:tcW w:w="9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21A4" w:rsidRDefault="004421A4">
            <w:pPr>
              <w:spacing w:after="0"/>
              <w:ind w:left="135"/>
            </w:pPr>
          </w:p>
        </w:tc>
        <w:tc>
          <w:tcPr>
            <w:tcW w:w="3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1A4" w:rsidRDefault="004421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1A4" w:rsidRDefault="004421A4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1A4" w:rsidRDefault="004421A4">
            <w:pPr>
              <w:spacing w:after="0"/>
              <w:ind w:left="135"/>
            </w:pPr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1A4" w:rsidRDefault="004421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1A4" w:rsidRDefault="004421A4"/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1A4" w:rsidRDefault="004421A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1A4" w:rsidRDefault="004421A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1A4" w:rsidRDefault="004421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1A4" w:rsidRDefault="004421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1A4" w:rsidRDefault="004421A4"/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Default="007442AB">
            <w:pPr>
              <w:spacing w:after="0"/>
              <w:ind w:left="135"/>
            </w:pPr>
            <w:hyperlink r:id="rId17">
              <w:r w:rsidR="00886CEA">
                <w:rPr>
                  <w:rFonts w:ascii="Times New Roman" w:hAnsi="Times New Roman"/>
                  <w:color w:val="0000FF"/>
                  <w:u w:val="single"/>
                </w:rPr>
                <w:t>https://m.edsoo.ru/63b34161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Default="007442AB">
            <w:pPr>
              <w:spacing w:after="0"/>
              <w:ind w:left="135"/>
            </w:pPr>
            <w:hyperlink r:id="rId18">
              <w:r w:rsidR="00886CEA">
                <w:rPr>
                  <w:rFonts w:ascii="Times New Roman" w:hAnsi="Times New Roman"/>
                  <w:color w:val="0000FF"/>
                  <w:u w:val="single"/>
                </w:rPr>
                <w:t>https://m.edsoo.ru/63b34161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Default="007442AB">
            <w:pPr>
              <w:spacing w:after="0"/>
              <w:ind w:left="135"/>
            </w:pPr>
            <w:hyperlink r:id="rId19">
              <w:r w:rsidR="00886CEA">
                <w:rPr>
                  <w:rFonts w:ascii="Times New Roman" w:hAnsi="Times New Roman"/>
                  <w:color w:val="0000FF"/>
                  <w:u w:val="single"/>
                </w:rPr>
                <w:t>https://m.edsoo.ru/63b34161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Default="007442AB">
            <w:pPr>
              <w:spacing w:after="0"/>
              <w:ind w:left="135"/>
            </w:pPr>
            <w:hyperlink r:id="rId20">
              <w:r w:rsidR="00886CEA">
                <w:rPr>
                  <w:rFonts w:ascii="Times New Roman" w:hAnsi="Times New Roman"/>
                  <w:color w:val="0000FF"/>
                  <w:u w:val="single"/>
                </w:rPr>
                <w:t>https://m.edsoo.ru/63b34161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Default="007442AB">
            <w:pPr>
              <w:spacing w:after="0"/>
              <w:ind w:left="135"/>
            </w:pPr>
            <w:hyperlink r:id="rId21">
              <w:r w:rsidR="00886CEA">
                <w:rPr>
                  <w:rFonts w:ascii="Times New Roman" w:hAnsi="Times New Roman"/>
                  <w:color w:val="0000FF"/>
                  <w:u w:val="single"/>
                </w:rPr>
                <w:t>https://m.edsoo.ru/63b34161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боеприпасами (огневая </w:t>
            </w: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Default="007442AB">
            <w:pPr>
              <w:spacing w:after="0"/>
              <w:ind w:left="135"/>
            </w:pPr>
            <w:hyperlink r:id="rId22">
              <w:r w:rsidR="00886CEA">
                <w:rPr>
                  <w:rFonts w:ascii="Times New Roman" w:hAnsi="Times New Roman"/>
                  <w:color w:val="0000FF"/>
                  <w:u w:val="single"/>
                </w:rPr>
                <w:t>https://m.edsoo.ru/63b34161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Default="007442AB">
            <w:pPr>
              <w:spacing w:after="0"/>
              <w:ind w:left="135"/>
            </w:pPr>
            <w:hyperlink r:id="rId23">
              <w:r w:rsidR="00886CEA">
                <w:rPr>
                  <w:rFonts w:ascii="Times New Roman" w:hAnsi="Times New Roman"/>
                  <w:color w:val="0000FF"/>
                  <w:u w:val="single"/>
                </w:rPr>
                <w:t>https://m.edsoo.ru/63b34161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Default="007442AB">
            <w:pPr>
              <w:spacing w:after="0"/>
              <w:ind w:left="135"/>
            </w:pPr>
            <w:hyperlink r:id="rId24">
              <w:r w:rsidR="00886CEA">
                <w:rPr>
                  <w:rFonts w:ascii="Times New Roman" w:hAnsi="Times New Roman"/>
                  <w:color w:val="0000FF"/>
                  <w:u w:val="single"/>
                </w:rPr>
                <w:t>https://m.edsoo.ru/63b34161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Default="007442AB">
            <w:pPr>
              <w:spacing w:after="0"/>
              <w:ind w:left="135"/>
            </w:pPr>
            <w:hyperlink r:id="rId25">
              <w:r w:rsidR="00886CEA">
                <w:rPr>
                  <w:rFonts w:ascii="Times New Roman" w:hAnsi="Times New Roman"/>
                  <w:color w:val="0000FF"/>
                  <w:u w:val="single"/>
                </w:rPr>
                <w:t>https://m.edsoo.ru/63b34161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Default="007442AB">
            <w:pPr>
              <w:spacing w:after="0"/>
              <w:ind w:left="135"/>
            </w:pPr>
            <w:hyperlink r:id="rId26">
              <w:r w:rsidR="00886CEA">
                <w:rPr>
                  <w:rFonts w:ascii="Times New Roman" w:hAnsi="Times New Roman"/>
                  <w:color w:val="0000FF"/>
                  <w:u w:val="single"/>
                </w:rPr>
                <w:t>https://m.edsoo.ru/63b34161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Default="007442AB">
            <w:pPr>
              <w:spacing w:after="0"/>
              <w:ind w:left="135"/>
            </w:pPr>
            <w:hyperlink r:id="rId27">
              <w:r w:rsidR="00886CEA">
                <w:rPr>
                  <w:rFonts w:ascii="Times New Roman" w:hAnsi="Times New Roman"/>
                  <w:color w:val="0000FF"/>
                  <w:u w:val="single"/>
                </w:rPr>
                <w:t>https://m.edsoo.ru/63b34161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Default="007442AB">
            <w:pPr>
              <w:spacing w:after="0"/>
              <w:ind w:left="135"/>
            </w:pPr>
            <w:hyperlink r:id="rId28">
              <w:r w:rsidR="00886CEA">
                <w:rPr>
                  <w:rFonts w:ascii="Times New Roman" w:hAnsi="Times New Roman"/>
                  <w:color w:val="0000FF"/>
                  <w:u w:val="single"/>
                </w:rPr>
                <w:t>https://m.edsoo.ru/63b34161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gramStart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на поле боя (военно-медицинская подготовка.</w:t>
            </w:r>
            <w:proofErr w:type="gramEnd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Default="007442AB">
            <w:pPr>
              <w:spacing w:after="0"/>
              <w:ind w:left="135"/>
            </w:pPr>
            <w:hyperlink r:id="rId29">
              <w:r w:rsidR="00886CEA">
                <w:rPr>
                  <w:rFonts w:ascii="Times New Roman" w:hAnsi="Times New Roman"/>
                  <w:color w:val="0000FF"/>
                  <w:u w:val="single"/>
                </w:rPr>
                <w:t>https://m.edsoo.ru/63b34161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gramStart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на поле боя (военно-медицинская подготовка.</w:t>
            </w:r>
            <w:proofErr w:type="gramEnd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Default="007442AB">
            <w:pPr>
              <w:spacing w:after="0"/>
              <w:ind w:left="135"/>
            </w:pPr>
            <w:hyperlink r:id="rId30">
              <w:r w:rsidR="00886CEA">
                <w:rPr>
                  <w:rFonts w:ascii="Times New Roman" w:hAnsi="Times New Roman"/>
                  <w:color w:val="0000FF"/>
                  <w:u w:val="single"/>
                </w:rPr>
                <w:t>https://m.edsoo.ru/63b34161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Default="007442AB">
            <w:pPr>
              <w:spacing w:after="0"/>
              <w:ind w:left="135"/>
            </w:pPr>
            <w:hyperlink r:id="rId31">
              <w:r w:rsidR="00886CEA">
                <w:rPr>
                  <w:rFonts w:ascii="Times New Roman" w:hAnsi="Times New Roman"/>
                  <w:color w:val="0000FF"/>
                  <w:u w:val="single"/>
                </w:rPr>
                <w:t>https://m.edsoo.ru/63b34161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поведения на безопасность. </w:t>
            </w:r>
            <w:proofErr w:type="spellStart"/>
            <w:proofErr w:type="gramStart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Риск-ориентированный</w:t>
            </w:r>
            <w:proofErr w:type="spellEnd"/>
            <w:proofErr w:type="gramEnd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подход к обеспечению безопасности на уровне личности, общества, государства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proofErr w:type="spellEnd"/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21A4" w:rsidRPr="003E65EB" w:rsidRDefault="003E65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1A4" w:rsidRDefault="004421A4"/>
        </w:tc>
      </w:tr>
    </w:tbl>
    <w:p w:rsidR="004421A4" w:rsidRDefault="004421A4">
      <w:pPr>
        <w:sectPr w:rsidR="004421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21A4" w:rsidRDefault="00886C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0"/>
        <w:gridCol w:w="3275"/>
        <w:gridCol w:w="988"/>
        <w:gridCol w:w="1841"/>
        <w:gridCol w:w="1910"/>
        <w:gridCol w:w="1423"/>
        <w:gridCol w:w="3753"/>
      </w:tblGrid>
      <w:tr w:rsidR="004421A4" w:rsidTr="003E65EB">
        <w:trPr>
          <w:trHeight w:val="144"/>
          <w:tblCellSpacing w:w="20" w:type="nil"/>
        </w:trPr>
        <w:tc>
          <w:tcPr>
            <w:tcW w:w="7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21A4" w:rsidRDefault="004421A4">
            <w:pPr>
              <w:spacing w:after="0"/>
              <w:ind w:left="135"/>
            </w:pPr>
          </w:p>
        </w:tc>
        <w:tc>
          <w:tcPr>
            <w:tcW w:w="3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1A4" w:rsidRDefault="004421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1A4" w:rsidRDefault="004421A4">
            <w:pPr>
              <w:spacing w:after="0"/>
              <w:ind w:left="135"/>
            </w:pPr>
          </w:p>
        </w:tc>
        <w:tc>
          <w:tcPr>
            <w:tcW w:w="3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1A4" w:rsidRDefault="004421A4">
            <w:pPr>
              <w:spacing w:after="0"/>
              <w:ind w:left="135"/>
            </w:pPr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1A4" w:rsidRDefault="004421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1A4" w:rsidRDefault="004421A4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1A4" w:rsidRDefault="004421A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1A4" w:rsidRDefault="004421A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1A4" w:rsidRDefault="004421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1A4" w:rsidRDefault="004421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1A4" w:rsidRDefault="004421A4"/>
        </w:tc>
      </w:tr>
      <w:tr w:rsidR="004421A4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Default="007442AB">
            <w:pPr>
              <w:spacing w:after="0"/>
              <w:ind w:left="135"/>
            </w:pPr>
            <w:hyperlink r:id="rId49">
              <w:r w:rsidR="00886CEA">
                <w:rPr>
                  <w:rFonts w:ascii="Times New Roman" w:hAnsi="Times New Roman"/>
                  <w:color w:val="0000FF"/>
                  <w:u w:val="single"/>
                </w:rPr>
                <w:t>https://m.edsoo.ru/d331f5d5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  <w:proofErr w:type="gramEnd"/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чрезвычайные ситуации. </w:t>
            </w:r>
            <w:proofErr w:type="gramStart"/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Опасные гидрологические явления и процессы: наводнения, паводки, половодья, цунами, сели, лавины</w:t>
            </w:r>
            <w:proofErr w:type="gram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чрезвычайные ситуации. Опасные метеорологические явления и процессы: ливни, град, </w:t>
            </w: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мороз, жара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Default="007442AB">
            <w:pPr>
              <w:spacing w:after="0"/>
              <w:ind w:left="135"/>
            </w:pPr>
            <w:hyperlink r:id="rId57">
              <w:r w:rsidR="00886CEA">
                <w:rPr>
                  <w:rFonts w:ascii="Times New Roman" w:hAnsi="Times New Roman"/>
                  <w:color w:val="0000FF"/>
                  <w:u w:val="single"/>
                </w:rPr>
                <w:t>https://m.edsoo.ru/d331f5d5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Default="007442AB">
            <w:pPr>
              <w:spacing w:after="0"/>
              <w:ind w:left="135"/>
            </w:pPr>
            <w:hyperlink r:id="rId58">
              <w:r w:rsidR="00886CEA">
                <w:rPr>
                  <w:rFonts w:ascii="Times New Roman" w:hAnsi="Times New Roman"/>
                  <w:color w:val="0000FF"/>
                  <w:u w:val="single"/>
                </w:rPr>
                <w:t>https://m.edsoo.ru/d331f5d5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Default="007442AB">
            <w:pPr>
              <w:spacing w:after="0"/>
              <w:ind w:left="135"/>
            </w:pPr>
            <w:hyperlink r:id="rId67">
              <w:r w:rsidR="00886CEA">
                <w:rPr>
                  <w:rFonts w:ascii="Times New Roman" w:hAnsi="Times New Roman"/>
                  <w:color w:val="0000FF"/>
                  <w:u w:val="single"/>
                </w:rPr>
                <w:t>https://m.edsoo.ru/d526ac07%5D%5D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Default="007442AB">
            <w:pPr>
              <w:spacing w:after="0"/>
              <w:ind w:left="135"/>
            </w:pPr>
            <w:hyperlink r:id="rId68">
              <w:r w:rsidR="00886CEA">
                <w:rPr>
                  <w:rFonts w:ascii="Times New Roman" w:hAnsi="Times New Roman"/>
                  <w:color w:val="0000FF"/>
                  <w:u w:val="single"/>
                </w:rPr>
                <w:t>https://m.edsoo.ru/d526ac07%5D%5D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Default="007442AB">
            <w:pPr>
              <w:spacing w:after="0"/>
              <w:ind w:left="135"/>
            </w:pPr>
            <w:hyperlink r:id="rId69">
              <w:r w:rsidR="00886CEA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Default="007442AB">
            <w:pPr>
              <w:spacing w:after="0"/>
              <w:ind w:left="135"/>
            </w:pPr>
            <w:hyperlink r:id="rId70">
              <w:r w:rsidR="00886CEA">
                <w:rPr>
                  <w:rFonts w:ascii="Times New Roman" w:hAnsi="Times New Roman"/>
                  <w:color w:val="0000FF"/>
                  <w:u w:val="single"/>
                </w:rPr>
                <w:t>https://m.edsoo.ru/d526ac07%5D%5D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Default="007442AB">
            <w:pPr>
              <w:spacing w:after="0"/>
              <w:ind w:left="135"/>
            </w:pPr>
            <w:hyperlink r:id="rId71">
              <w:r w:rsidR="00886CEA">
                <w:rPr>
                  <w:rFonts w:ascii="Times New Roman" w:hAnsi="Times New Roman"/>
                  <w:color w:val="0000FF"/>
                  <w:u w:val="single"/>
                </w:rPr>
                <w:t>https://m.edsoo.ru/d526ac07%5D%5D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Default="007442AB">
            <w:pPr>
              <w:spacing w:after="0"/>
              <w:ind w:left="135"/>
            </w:pPr>
            <w:hyperlink r:id="rId72">
              <w:r w:rsidR="00886CEA">
                <w:rPr>
                  <w:rFonts w:ascii="Times New Roman" w:hAnsi="Times New Roman"/>
                  <w:color w:val="0000FF"/>
                  <w:u w:val="single"/>
                </w:rPr>
                <w:t>https://m.edsoo.ru/d526ac07%5D%5D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421A4" w:rsidRPr="003E65EB" w:rsidTr="003E65EB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4421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3753" w:type="dxa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354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421A4" w:rsidTr="003E6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1A4" w:rsidRPr="00235412" w:rsidRDefault="00886CEA">
            <w:pPr>
              <w:spacing w:after="0"/>
              <w:ind w:left="135"/>
              <w:rPr>
                <w:lang w:val="ru-RU"/>
              </w:rPr>
            </w:pPr>
            <w:r w:rsidRPr="002354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4421A4" w:rsidRPr="003E65EB" w:rsidRDefault="003E65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1A4" w:rsidRDefault="00886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1A4" w:rsidRDefault="004421A4"/>
        </w:tc>
      </w:tr>
    </w:tbl>
    <w:p w:rsidR="004421A4" w:rsidRDefault="004421A4">
      <w:pPr>
        <w:sectPr w:rsidR="004421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21A4" w:rsidRDefault="004421A4">
      <w:pPr>
        <w:sectPr w:rsidR="004421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21A4" w:rsidRDefault="00886CEA">
      <w:pPr>
        <w:spacing w:after="0"/>
        <w:ind w:left="120"/>
      </w:pPr>
      <w:bookmarkStart w:id="11" w:name="block-3784206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421A4" w:rsidRDefault="00886CE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421A4" w:rsidRDefault="004421A4">
      <w:pPr>
        <w:spacing w:after="0" w:line="480" w:lineRule="auto"/>
        <w:ind w:left="120"/>
      </w:pPr>
    </w:p>
    <w:p w:rsidR="004421A4" w:rsidRDefault="004421A4">
      <w:pPr>
        <w:spacing w:after="0" w:line="480" w:lineRule="auto"/>
        <w:ind w:left="120"/>
      </w:pPr>
    </w:p>
    <w:p w:rsidR="004421A4" w:rsidRDefault="004421A4">
      <w:pPr>
        <w:spacing w:after="0"/>
        <w:ind w:left="120"/>
      </w:pPr>
    </w:p>
    <w:p w:rsidR="004421A4" w:rsidRDefault="00886CE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421A4" w:rsidRPr="00235412" w:rsidRDefault="00886CEA">
      <w:pPr>
        <w:spacing w:after="0" w:line="288" w:lineRule="auto"/>
        <w:ind w:left="120"/>
        <w:jc w:val="both"/>
        <w:rPr>
          <w:lang w:val="ru-RU"/>
        </w:rPr>
      </w:pPr>
      <w:r w:rsidRPr="00235412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235412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235412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>
        <w:rPr>
          <w:rFonts w:ascii="Times New Roman" w:hAnsi="Times New Roman"/>
          <w:color w:val="333333"/>
          <w:sz w:val="28"/>
        </w:rPr>
        <w:t>https</w:t>
      </w:r>
      <w:r w:rsidRPr="00235412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235412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235412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235412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235412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235412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4421A4" w:rsidRPr="00235412" w:rsidRDefault="004421A4">
      <w:pPr>
        <w:spacing w:after="0"/>
        <w:ind w:left="120"/>
        <w:rPr>
          <w:lang w:val="ru-RU"/>
        </w:rPr>
      </w:pPr>
    </w:p>
    <w:p w:rsidR="004421A4" w:rsidRPr="00235412" w:rsidRDefault="00886CEA">
      <w:pPr>
        <w:spacing w:after="0" w:line="480" w:lineRule="auto"/>
        <w:ind w:left="120"/>
        <w:rPr>
          <w:lang w:val="ru-RU"/>
        </w:rPr>
      </w:pPr>
      <w:r w:rsidRPr="0023541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421A4" w:rsidRPr="00235412" w:rsidRDefault="004421A4">
      <w:pPr>
        <w:spacing w:after="0" w:line="480" w:lineRule="auto"/>
        <w:ind w:left="120"/>
        <w:rPr>
          <w:lang w:val="ru-RU"/>
        </w:rPr>
      </w:pPr>
    </w:p>
    <w:p w:rsidR="004421A4" w:rsidRPr="00235412" w:rsidRDefault="004421A4">
      <w:pPr>
        <w:rPr>
          <w:lang w:val="ru-RU"/>
        </w:rPr>
        <w:sectPr w:rsidR="004421A4" w:rsidRPr="0023541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886CEA" w:rsidRPr="00235412" w:rsidRDefault="00886CEA">
      <w:pPr>
        <w:rPr>
          <w:lang w:val="ru-RU"/>
        </w:rPr>
      </w:pPr>
    </w:p>
    <w:sectPr w:rsidR="00886CEA" w:rsidRPr="00235412" w:rsidSect="007442A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F3BB7"/>
    <w:multiLevelType w:val="multilevel"/>
    <w:tmpl w:val="4F6C332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1A4"/>
    <w:rsid w:val="00235412"/>
    <w:rsid w:val="003E65EB"/>
    <w:rsid w:val="004421A4"/>
    <w:rsid w:val="007442AB"/>
    <w:rsid w:val="00886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442A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442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63b34161" TargetMode="External"/><Relationship Id="rId26" Type="http://schemas.openxmlformats.org/officeDocument/2006/relationships/hyperlink" Target="https://m.edsoo.ru/63b34161" TargetMode="External"/><Relationship Id="rId39" Type="http://schemas.openxmlformats.org/officeDocument/2006/relationships/hyperlink" Target="https://m.edsoo.ru/63b34161" TargetMode="External"/><Relationship Id="rId21" Type="http://schemas.openxmlformats.org/officeDocument/2006/relationships/hyperlink" Target="https://m.edsoo.ru/63b34161" TargetMode="External"/><Relationship Id="rId34" Type="http://schemas.openxmlformats.org/officeDocument/2006/relationships/hyperlink" Target="https://m.edsoo.ru/ee497bff" TargetMode="External"/><Relationship Id="rId42" Type="http://schemas.openxmlformats.org/officeDocument/2006/relationships/hyperlink" Target="https://m.edsoo.ru/ec659795" TargetMode="External"/><Relationship Id="rId47" Type="http://schemas.openxmlformats.org/officeDocument/2006/relationships/hyperlink" Target="https://m.edsoo.ru/a2e1b5d5" TargetMode="External"/><Relationship Id="rId50" Type="http://schemas.openxmlformats.org/officeDocument/2006/relationships/hyperlink" Target="https://m.edsoo.ru/4dd59356" TargetMode="External"/><Relationship Id="rId55" Type="http://schemas.openxmlformats.org/officeDocument/2006/relationships/hyperlink" Target="https://m.edsoo.ru/cf0d6e0f" TargetMode="External"/><Relationship Id="rId63" Type="http://schemas.openxmlformats.org/officeDocument/2006/relationships/hyperlink" Target="https://m.edsoo.ru/c66f9d2e" TargetMode="External"/><Relationship Id="rId68" Type="http://schemas.openxmlformats.org/officeDocument/2006/relationships/hyperlink" Target="https://m.edsoo.ru/d526ac07%5D%5D" TargetMode="External"/><Relationship Id="rId76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71" Type="http://schemas.openxmlformats.org/officeDocument/2006/relationships/hyperlink" Target="https://m.edsoo.ru/d526ac07%5D%5D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eae0fff3" TargetMode="External"/><Relationship Id="rId29" Type="http://schemas.openxmlformats.org/officeDocument/2006/relationships/hyperlink" Target="https://m.edsoo.ru/63b34161" TargetMode="External"/><Relationship Id="rId11" Type="http://schemas.openxmlformats.org/officeDocument/2006/relationships/hyperlink" Target="https://m.edsoo.ru/2d60fb5a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3488963" TargetMode="External"/><Relationship Id="rId37" Type="http://schemas.openxmlformats.org/officeDocument/2006/relationships/hyperlink" Target="https://m.edsoo.ru/1146f112" TargetMode="External"/><Relationship Id="rId40" Type="http://schemas.openxmlformats.org/officeDocument/2006/relationships/hyperlink" Target="https://m.edsoo.ru/3eb0db0c" TargetMode="External"/><Relationship Id="rId45" Type="http://schemas.openxmlformats.org/officeDocument/2006/relationships/hyperlink" Target="https://m.edsoo.ru/a196276c" TargetMode="External"/><Relationship Id="rId53" Type="http://schemas.openxmlformats.org/officeDocument/2006/relationships/hyperlink" Target="https://m.edsoo.ru/12845814" TargetMode="External"/><Relationship Id="rId58" Type="http://schemas.openxmlformats.org/officeDocument/2006/relationships/hyperlink" Target="https://m.edsoo.ru/d331f5d5" TargetMode="External"/><Relationship Id="rId66" Type="http://schemas.openxmlformats.org/officeDocument/2006/relationships/hyperlink" Target="https://m.edsoo.ru/738187f6" TargetMode="External"/><Relationship Id="rId74" Type="http://schemas.openxmlformats.org/officeDocument/2006/relationships/hyperlink" Target="https://m.edsoo.ru/3906b95b" TargetMode="External"/><Relationship Id="rId79" Type="http://schemas.openxmlformats.org/officeDocument/2006/relationships/hyperlink" Target="https://m.edsoo.ru/fbc7d6cc" TargetMode="External"/><Relationship Id="rId5" Type="http://schemas.openxmlformats.org/officeDocument/2006/relationships/hyperlink" Target="https://m.edsoo.ru/8332b07b" TargetMode="External"/><Relationship Id="rId61" Type="http://schemas.openxmlformats.org/officeDocument/2006/relationships/hyperlink" Target="https://m.edsoo.ru/e58b334d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63b34161" TargetMode="External"/><Relationship Id="rId31" Type="http://schemas.openxmlformats.org/officeDocument/2006/relationships/hyperlink" Target="https://m.edsoo.ru/63b34161" TargetMode="External"/><Relationship Id="rId44" Type="http://schemas.openxmlformats.org/officeDocument/2006/relationships/hyperlink" Target="https://m.edsoo.ru/b4cebedd" TargetMode="External"/><Relationship Id="rId52" Type="http://schemas.openxmlformats.org/officeDocument/2006/relationships/hyperlink" Target="https://m.edsoo.ru/552ec0cd" TargetMode="External"/><Relationship Id="rId60" Type="http://schemas.openxmlformats.org/officeDocument/2006/relationships/hyperlink" Target="https://m.edsoo.ru/e58b334d" TargetMode="External"/><Relationship Id="rId65" Type="http://schemas.openxmlformats.org/officeDocument/2006/relationships/hyperlink" Target="https://m.edsoo.ru/738187f6" TargetMode="External"/><Relationship Id="rId73" Type="http://schemas.openxmlformats.org/officeDocument/2006/relationships/hyperlink" Target="https://m.edsoo.ru/3906b95b" TargetMode="External"/><Relationship Id="rId78" Type="http://schemas.openxmlformats.org/officeDocument/2006/relationships/hyperlink" Target="https://m.edsoo.ru/fbc7d6cc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63b34161" TargetMode="External"/><Relationship Id="rId27" Type="http://schemas.openxmlformats.org/officeDocument/2006/relationships/hyperlink" Target="https://m.edsoo.ru/63b34161" TargetMode="External"/><Relationship Id="rId30" Type="http://schemas.openxmlformats.org/officeDocument/2006/relationships/hyperlink" Target="https://m.edsoo.ru/63b34161" TargetMode="External"/><Relationship Id="rId35" Type="http://schemas.openxmlformats.org/officeDocument/2006/relationships/hyperlink" Target="https://m.edsoo.ru/1146f112" TargetMode="External"/><Relationship Id="rId43" Type="http://schemas.openxmlformats.org/officeDocument/2006/relationships/hyperlink" Target="https://m.edsoo.ru/b4cebedd" TargetMode="External"/><Relationship Id="rId48" Type="http://schemas.openxmlformats.org/officeDocument/2006/relationships/hyperlink" Target="https://m.edsoo.ru/b12d5cd5" TargetMode="External"/><Relationship Id="rId56" Type="http://schemas.openxmlformats.org/officeDocument/2006/relationships/hyperlink" Target="https://m.edsoo.ru/a38c6e17" TargetMode="External"/><Relationship Id="rId64" Type="http://schemas.openxmlformats.org/officeDocument/2006/relationships/hyperlink" Target="https://m.edsoo.ru/c66f9d2e" TargetMode="External"/><Relationship Id="rId69" Type="http://schemas.openxmlformats.org/officeDocument/2006/relationships/hyperlink" Target="https://m.edsoo.ru/d526ac07%5D%5D" TargetMode="External"/><Relationship Id="rId77" Type="http://schemas.openxmlformats.org/officeDocument/2006/relationships/hyperlink" Target="https://m.edsoo.ru/98341000000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d331f5d5" TargetMode="External"/><Relationship Id="rId72" Type="http://schemas.openxmlformats.org/officeDocument/2006/relationships/hyperlink" Target="https://m.edsoo.ru/d526ac07%5D%5D" TargetMode="External"/><Relationship Id="rId80" Type="http://schemas.openxmlformats.org/officeDocument/2006/relationships/hyperlink" Target="https://m.edsoo.ru/1e56ec0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63b34161" TargetMode="External"/><Relationship Id="rId25" Type="http://schemas.openxmlformats.org/officeDocument/2006/relationships/hyperlink" Target="https://m.edsoo.ru/63b34161" TargetMode="External"/><Relationship Id="rId33" Type="http://schemas.openxmlformats.org/officeDocument/2006/relationships/hyperlink" Target="https://m.edsoo.ru/ca989222" TargetMode="External"/><Relationship Id="rId38" Type="http://schemas.openxmlformats.org/officeDocument/2006/relationships/hyperlink" Target="https://m.edsoo.ru/63b34161" TargetMode="External"/><Relationship Id="rId46" Type="http://schemas.openxmlformats.org/officeDocument/2006/relationships/hyperlink" Target="https://m.edsoo.ru/a196276c" TargetMode="External"/><Relationship Id="rId59" Type="http://schemas.openxmlformats.org/officeDocument/2006/relationships/hyperlink" Target="https://m.edsoo.ru/d4ee0176" TargetMode="External"/><Relationship Id="rId67" Type="http://schemas.openxmlformats.org/officeDocument/2006/relationships/hyperlink" Target="https://m.edsoo.ru/d526ac07%5D%5D" TargetMode="External"/><Relationship Id="rId20" Type="http://schemas.openxmlformats.org/officeDocument/2006/relationships/hyperlink" Target="https://m.edsoo.ru/63b34161" TargetMode="External"/><Relationship Id="rId41" Type="http://schemas.openxmlformats.org/officeDocument/2006/relationships/hyperlink" Target="https://m.edsoo.ru/3eb0db0c" TargetMode="External"/><Relationship Id="rId54" Type="http://schemas.openxmlformats.org/officeDocument/2006/relationships/hyperlink" Target="https://m.edsoo.ru/6beae69f" TargetMode="External"/><Relationship Id="rId62" Type="http://schemas.openxmlformats.org/officeDocument/2006/relationships/hyperlink" Target="https://m.edsoo.ru/b20971f2" TargetMode="External"/><Relationship Id="rId70" Type="http://schemas.openxmlformats.org/officeDocument/2006/relationships/hyperlink" Target="https://m.edsoo.ru/d526ac07%5D%5D" TargetMode="External"/><Relationship Id="rId75" Type="http://schemas.openxmlformats.org/officeDocument/2006/relationships/hyperlink" Target="https://m.edsoo.ru/39a257c1" TargetMode="External"/><Relationship Id="rId83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63b34161" TargetMode="External"/><Relationship Id="rId28" Type="http://schemas.openxmlformats.org/officeDocument/2006/relationships/hyperlink" Target="https://m.edsoo.ru/63b34161" TargetMode="External"/><Relationship Id="rId36" Type="http://schemas.openxmlformats.org/officeDocument/2006/relationships/hyperlink" Target="https://m.edsoo.ru/1146f112" TargetMode="External"/><Relationship Id="rId49" Type="http://schemas.openxmlformats.org/officeDocument/2006/relationships/hyperlink" Target="https://m.edsoo.ru/d331f5d5" TargetMode="External"/><Relationship Id="rId57" Type="http://schemas.openxmlformats.org/officeDocument/2006/relationships/hyperlink" Target="https://m.edsoo.ru/d331f5d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52</Pages>
  <Words>11676</Words>
  <Characters>66558</Characters>
  <Application>Microsoft Office Word</Application>
  <DocSecurity>0</DocSecurity>
  <Lines>554</Lines>
  <Paragraphs>156</Paragraphs>
  <ScaleCrop>false</ScaleCrop>
  <Company/>
  <LinksUpToDate>false</LinksUpToDate>
  <CharactersWithSpaces>78078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2024-08-30T20:16:00Z</dcterms:created>
  <dcterms:modified xsi:type="dcterms:W3CDTF">2024-09-04T13:19:00Z</dcterms:modified>
</cp:coreProperties>
</file>