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70F" w:rsidRPr="003D170F" w:rsidRDefault="003D170F" w:rsidP="003D170F">
      <w:pPr>
        <w:widowControl w:val="0"/>
        <w:suppressAutoHyphens/>
        <w:spacing w:after="0" w:line="240" w:lineRule="auto"/>
        <w:jc w:val="center"/>
        <w:rPr>
          <w:rFonts w:ascii="Times New Roman" w:eastAsia="Kochi Mincho" w:hAnsi="Times New Roman" w:cs="Times New Roman"/>
          <w:b/>
          <w:iCs/>
          <w:color w:val="000000"/>
          <w:sz w:val="32"/>
          <w:szCs w:val="32"/>
          <w:lang w:eastAsia="ar-SA"/>
        </w:rPr>
      </w:pPr>
      <w:r w:rsidRPr="003D170F">
        <w:rPr>
          <w:rFonts w:ascii="Times New Roman" w:eastAsia="Kochi Mincho" w:hAnsi="Times New Roman" w:cs="Times New Roman"/>
          <w:b/>
          <w:iCs/>
          <w:color w:val="000000"/>
          <w:sz w:val="32"/>
          <w:szCs w:val="32"/>
          <w:lang w:eastAsia="ar-SA"/>
        </w:rPr>
        <w:t>Российская Федерация</w:t>
      </w:r>
    </w:p>
    <w:p w:rsidR="003D170F" w:rsidRPr="003D170F" w:rsidRDefault="003D170F" w:rsidP="003D170F">
      <w:pPr>
        <w:widowControl w:val="0"/>
        <w:suppressAutoHyphens/>
        <w:spacing w:after="0" w:line="240" w:lineRule="auto"/>
        <w:jc w:val="center"/>
        <w:rPr>
          <w:rFonts w:ascii="Times New Roman" w:eastAsia="Kochi Mincho" w:hAnsi="Times New Roman" w:cs="Times New Roman"/>
          <w:b/>
          <w:iCs/>
          <w:color w:val="000000"/>
          <w:sz w:val="32"/>
          <w:szCs w:val="32"/>
          <w:lang w:eastAsia="ar-SA"/>
        </w:rPr>
      </w:pPr>
      <w:r w:rsidRPr="003D170F">
        <w:rPr>
          <w:rFonts w:ascii="Times New Roman" w:eastAsia="Kochi Mincho" w:hAnsi="Times New Roman" w:cs="Times New Roman"/>
          <w:b/>
          <w:iCs/>
          <w:color w:val="000000"/>
          <w:sz w:val="32"/>
          <w:szCs w:val="32"/>
          <w:lang w:eastAsia="ar-SA"/>
        </w:rPr>
        <w:t>Отдел образования</w:t>
      </w:r>
    </w:p>
    <w:p w:rsidR="003D170F" w:rsidRPr="003D170F" w:rsidRDefault="003D170F" w:rsidP="003D170F">
      <w:pPr>
        <w:widowControl w:val="0"/>
        <w:suppressAutoHyphens/>
        <w:spacing w:after="0" w:line="240" w:lineRule="auto"/>
        <w:jc w:val="center"/>
        <w:rPr>
          <w:rFonts w:ascii="Times New Roman" w:eastAsia="Kochi Mincho" w:hAnsi="Times New Roman" w:cs="Times New Roman"/>
          <w:b/>
          <w:iCs/>
          <w:color w:val="000000"/>
          <w:sz w:val="32"/>
          <w:szCs w:val="32"/>
          <w:lang w:eastAsia="ar-SA"/>
        </w:rPr>
      </w:pPr>
      <w:r w:rsidRPr="003D170F">
        <w:rPr>
          <w:rFonts w:ascii="Times New Roman" w:eastAsia="Kochi Mincho" w:hAnsi="Times New Roman" w:cs="Times New Roman"/>
          <w:b/>
          <w:iCs/>
          <w:color w:val="000000"/>
          <w:sz w:val="32"/>
          <w:szCs w:val="32"/>
          <w:lang w:eastAsia="ar-SA"/>
        </w:rPr>
        <w:t>Администрации Целинского района Ростовской области</w:t>
      </w:r>
    </w:p>
    <w:p w:rsidR="003D170F" w:rsidRPr="003D170F" w:rsidRDefault="003D170F" w:rsidP="003D170F">
      <w:pPr>
        <w:widowControl w:val="0"/>
        <w:suppressAutoHyphens/>
        <w:spacing w:after="0" w:line="240" w:lineRule="auto"/>
        <w:jc w:val="center"/>
        <w:rPr>
          <w:rFonts w:ascii="Times New Roman" w:eastAsia="Kochi Mincho" w:hAnsi="Times New Roman" w:cs="Times New Roman"/>
          <w:b/>
          <w:iCs/>
          <w:color w:val="000000"/>
          <w:sz w:val="32"/>
          <w:szCs w:val="32"/>
          <w:lang w:eastAsia="ar-SA"/>
        </w:rPr>
      </w:pPr>
      <w:r w:rsidRPr="003D170F">
        <w:rPr>
          <w:rFonts w:ascii="Times New Roman" w:eastAsia="Kochi Mincho" w:hAnsi="Times New Roman" w:cs="Times New Roman"/>
          <w:b/>
          <w:iCs/>
          <w:color w:val="000000"/>
          <w:sz w:val="32"/>
          <w:szCs w:val="32"/>
          <w:lang w:eastAsia="ar-SA"/>
        </w:rPr>
        <w:t>Муниципальное бюджетное общеобразовательное учреждение</w:t>
      </w:r>
    </w:p>
    <w:p w:rsidR="003D170F" w:rsidRPr="003D170F" w:rsidRDefault="003D170F" w:rsidP="003D170F">
      <w:pPr>
        <w:widowControl w:val="0"/>
        <w:pBdr>
          <w:bottom w:val="single" w:sz="12" w:space="1" w:color="auto"/>
        </w:pBdr>
        <w:suppressAutoHyphens/>
        <w:spacing w:after="0" w:line="240" w:lineRule="auto"/>
        <w:jc w:val="center"/>
        <w:rPr>
          <w:rFonts w:ascii="Times New Roman" w:eastAsia="Kochi Mincho" w:hAnsi="Times New Roman" w:cs="Times New Roman"/>
          <w:b/>
          <w:iCs/>
          <w:color w:val="000000"/>
          <w:sz w:val="32"/>
          <w:szCs w:val="32"/>
          <w:lang w:eastAsia="ar-SA"/>
        </w:rPr>
      </w:pPr>
      <w:r w:rsidRPr="003D170F">
        <w:rPr>
          <w:rFonts w:ascii="Times New Roman" w:eastAsia="Kochi Mincho" w:hAnsi="Times New Roman" w:cs="Times New Roman"/>
          <w:b/>
          <w:iCs/>
          <w:color w:val="000000"/>
          <w:sz w:val="32"/>
          <w:szCs w:val="32"/>
          <w:lang w:eastAsia="ar-SA"/>
        </w:rPr>
        <w:t xml:space="preserve">«Средняя общеобразовательная школа № 32»  </w:t>
      </w:r>
    </w:p>
    <w:p w:rsidR="003D170F" w:rsidRPr="003D170F" w:rsidRDefault="003D170F" w:rsidP="003D170F">
      <w:pPr>
        <w:widowControl w:val="0"/>
        <w:pBdr>
          <w:bottom w:val="single" w:sz="12" w:space="1" w:color="auto"/>
        </w:pBdr>
        <w:suppressAutoHyphens/>
        <w:spacing w:after="0" w:line="240" w:lineRule="auto"/>
        <w:jc w:val="center"/>
        <w:rPr>
          <w:rFonts w:ascii="Times New Roman" w:eastAsia="Kochi Mincho" w:hAnsi="Times New Roman" w:cs="Times New Roman"/>
          <w:b/>
          <w:iCs/>
          <w:color w:val="000000"/>
          <w:sz w:val="32"/>
          <w:szCs w:val="32"/>
          <w:lang w:eastAsia="ar-SA"/>
        </w:rPr>
      </w:pPr>
      <w:r w:rsidRPr="003D170F">
        <w:rPr>
          <w:rFonts w:ascii="Times New Roman" w:eastAsia="Kochi Mincho" w:hAnsi="Times New Roman" w:cs="Times New Roman"/>
          <w:b/>
          <w:iCs/>
          <w:color w:val="000000"/>
          <w:sz w:val="32"/>
          <w:szCs w:val="32"/>
          <w:lang w:eastAsia="ar-SA"/>
        </w:rPr>
        <w:t>(МБОУ СОШ № 32)</w:t>
      </w:r>
    </w:p>
    <w:p w:rsidR="003D170F" w:rsidRPr="006649EA" w:rsidRDefault="006649EA" w:rsidP="003D170F">
      <w:pPr>
        <w:widowControl w:val="0"/>
        <w:suppressAutoHyphens/>
        <w:spacing w:after="0" w:line="240" w:lineRule="auto"/>
        <w:jc w:val="center"/>
        <w:rPr>
          <w:rFonts w:ascii="Times New Roman" w:eastAsia="Kochi Mincho" w:hAnsi="Times New Roman" w:cs="Times New Roman"/>
          <w:iCs/>
          <w:sz w:val="24"/>
          <w:szCs w:val="24"/>
          <w:lang w:eastAsia="ar-SA"/>
        </w:rPr>
      </w:pPr>
      <w:r w:rsidRPr="006649EA">
        <w:rPr>
          <w:rFonts w:ascii="Times New Roman" w:eastAsia="Kochi Mincho" w:hAnsi="Times New Roman" w:cs="Times New Roman"/>
          <w:iCs/>
          <w:sz w:val="24"/>
          <w:szCs w:val="24"/>
          <w:lang w:eastAsia="ar-SA"/>
        </w:rPr>
        <w:t>347760</w:t>
      </w:r>
      <w:r w:rsidR="003D170F" w:rsidRPr="006649EA">
        <w:rPr>
          <w:rFonts w:ascii="Times New Roman" w:eastAsia="Kochi Mincho" w:hAnsi="Times New Roman" w:cs="Times New Roman"/>
          <w:iCs/>
          <w:sz w:val="24"/>
          <w:szCs w:val="24"/>
          <w:lang w:eastAsia="ar-SA"/>
        </w:rPr>
        <w:t xml:space="preserve"> Ростовская область</w:t>
      </w:r>
      <w:r w:rsidRPr="006649EA">
        <w:rPr>
          <w:rFonts w:ascii="Times New Roman" w:eastAsia="Kochi Mincho" w:hAnsi="Times New Roman" w:cs="Times New Roman"/>
          <w:iCs/>
          <w:sz w:val="24"/>
          <w:szCs w:val="24"/>
          <w:lang w:eastAsia="ar-SA"/>
        </w:rPr>
        <w:t>, Целинский район,</w:t>
      </w:r>
      <w:r w:rsidR="003D170F" w:rsidRPr="006649EA">
        <w:rPr>
          <w:rFonts w:ascii="Times New Roman" w:eastAsia="Kochi Mincho" w:hAnsi="Times New Roman" w:cs="Times New Roman"/>
          <w:iCs/>
          <w:sz w:val="24"/>
          <w:szCs w:val="24"/>
          <w:lang w:eastAsia="ar-SA"/>
        </w:rPr>
        <w:t xml:space="preserve"> </w:t>
      </w:r>
      <w:r w:rsidRPr="006649EA">
        <w:rPr>
          <w:rFonts w:ascii="Times New Roman" w:eastAsia="Kochi Mincho" w:hAnsi="Times New Roman" w:cs="Times New Roman"/>
          <w:iCs/>
          <w:sz w:val="24"/>
          <w:szCs w:val="24"/>
          <w:lang w:eastAsia="ar-SA"/>
        </w:rPr>
        <w:t xml:space="preserve">п. Целина, </w:t>
      </w:r>
      <w:r w:rsidR="003D170F" w:rsidRPr="006649EA">
        <w:rPr>
          <w:rFonts w:ascii="Times New Roman" w:eastAsia="Kochi Mincho" w:hAnsi="Times New Roman" w:cs="Times New Roman"/>
          <w:iCs/>
          <w:sz w:val="24"/>
          <w:szCs w:val="24"/>
          <w:lang w:eastAsia="ar-SA"/>
        </w:rPr>
        <w:t xml:space="preserve">ул. </w:t>
      </w:r>
      <w:r w:rsidRPr="006649EA">
        <w:rPr>
          <w:rFonts w:ascii="Times New Roman" w:eastAsia="Kochi Mincho" w:hAnsi="Times New Roman" w:cs="Times New Roman"/>
          <w:iCs/>
          <w:sz w:val="24"/>
          <w:szCs w:val="24"/>
          <w:lang w:eastAsia="ar-SA"/>
        </w:rPr>
        <w:t>Механизаторов</w:t>
      </w:r>
      <w:r w:rsidR="003D170F" w:rsidRPr="006649EA">
        <w:rPr>
          <w:rFonts w:ascii="Times New Roman" w:eastAsia="Kochi Mincho" w:hAnsi="Times New Roman" w:cs="Times New Roman"/>
          <w:iCs/>
          <w:sz w:val="24"/>
          <w:szCs w:val="24"/>
          <w:lang w:eastAsia="ar-SA"/>
        </w:rPr>
        <w:t xml:space="preserve">, </w:t>
      </w:r>
      <w:r w:rsidRPr="006649EA">
        <w:rPr>
          <w:rFonts w:ascii="Times New Roman" w:eastAsia="Kochi Mincho" w:hAnsi="Times New Roman" w:cs="Times New Roman"/>
          <w:iCs/>
          <w:sz w:val="24"/>
          <w:szCs w:val="24"/>
          <w:lang w:eastAsia="ar-SA"/>
        </w:rPr>
        <w:t>38 «а»</w:t>
      </w:r>
    </w:p>
    <w:p w:rsidR="003D170F" w:rsidRPr="006649EA" w:rsidRDefault="003D170F" w:rsidP="003D170F">
      <w:pPr>
        <w:widowControl w:val="0"/>
        <w:suppressAutoHyphens/>
        <w:spacing w:after="0" w:line="240" w:lineRule="auto"/>
        <w:jc w:val="center"/>
        <w:rPr>
          <w:rFonts w:ascii="Times New Roman" w:eastAsia="Kochi Mincho" w:hAnsi="Times New Roman" w:cs="Times New Roman"/>
          <w:iCs/>
          <w:sz w:val="24"/>
          <w:szCs w:val="24"/>
          <w:lang w:eastAsia="ar-SA"/>
        </w:rPr>
      </w:pPr>
      <w:r w:rsidRPr="006649EA">
        <w:rPr>
          <w:rFonts w:ascii="Times New Roman" w:eastAsia="Kochi Mincho" w:hAnsi="Times New Roman" w:cs="Times New Roman"/>
          <w:iCs/>
          <w:sz w:val="24"/>
          <w:szCs w:val="24"/>
          <w:lang w:eastAsia="ar-SA"/>
        </w:rPr>
        <w:t>ИНН: 613600</w:t>
      </w:r>
      <w:r w:rsidR="00201B26" w:rsidRPr="006649EA">
        <w:rPr>
          <w:rFonts w:ascii="Times New Roman" w:eastAsia="Kochi Mincho" w:hAnsi="Times New Roman" w:cs="Times New Roman"/>
          <w:iCs/>
          <w:sz w:val="24"/>
          <w:szCs w:val="24"/>
          <w:lang w:eastAsia="ar-SA"/>
        </w:rPr>
        <w:t>8907</w:t>
      </w:r>
      <w:r w:rsidRPr="006649EA">
        <w:rPr>
          <w:rFonts w:ascii="Times New Roman" w:eastAsia="Kochi Mincho" w:hAnsi="Times New Roman" w:cs="Times New Roman"/>
          <w:iCs/>
          <w:sz w:val="24"/>
          <w:szCs w:val="24"/>
          <w:lang w:eastAsia="ar-SA"/>
        </w:rPr>
        <w:t xml:space="preserve">    ОГРН: </w:t>
      </w:r>
      <w:r w:rsidR="006649EA" w:rsidRPr="006649EA">
        <w:rPr>
          <w:rFonts w:ascii="Times New Roman" w:hAnsi="Times New Roman" w:cs="Times New Roman"/>
          <w:sz w:val="24"/>
          <w:szCs w:val="24"/>
        </w:rPr>
        <w:t>1026101688470</w:t>
      </w:r>
    </w:p>
    <w:p w:rsidR="003D170F" w:rsidRPr="006649EA" w:rsidRDefault="003D170F" w:rsidP="003D170F">
      <w:pPr>
        <w:widowControl w:val="0"/>
        <w:pBdr>
          <w:bottom w:val="single" w:sz="12" w:space="1" w:color="auto"/>
        </w:pBdr>
        <w:suppressAutoHyphens/>
        <w:spacing w:after="0" w:line="240" w:lineRule="auto"/>
        <w:jc w:val="center"/>
        <w:rPr>
          <w:rFonts w:ascii="Times New Roman" w:eastAsia="Kochi Mincho" w:hAnsi="Times New Roman" w:cs="Times New Roman"/>
          <w:iCs/>
          <w:sz w:val="24"/>
          <w:szCs w:val="24"/>
          <w:lang w:eastAsia="ar-SA"/>
        </w:rPr>
      </w:pPr>
      <w:r w:rsidRPr="006649EA">
        <w:rPr>
          <w:rFonts w:ascii="Times New Roman" w:eastAsia="Kochi Mincho" w:hAnsi="Times New Roman" w:cs="Times New Roman"/>
          <w:iCs/>
          <w:sz w:val="24"/>
          <w:szCs w:val="24"/>
          <w:lang w:eastAsia="ar-SA"/>
        </w:rPr>
        <w:t>Тел. 8(863-71)</w:t>
      </w:r>
      <w:r w:rsidR="006649EA" w:rsidRPr="006649EA">
        <w:rPr>
          <w:rFonts w:ascii="Times New Roman" w:eastAsia="Kochi Mincho" w:hAnsi="Times New Roman" w:cs="Times New Roman"/>
          <w:iCs/>
          <w:sz w:val="24"/>
          <w:szCs w:val="24"/>
          <w:lang w:eastAsia="ar-SA"/>
        </w:rPr>
        <w:t xml:space="preserve"> 9-13-37</w:t>
      </w:r>
      <w:r w:rsidRPr="006649EA">
        <w:rPr>
          <w:rFonts w:ascii="Times New Roman" w:eastAsia="Kochi Mincho" w:hAnsi="Times New Roman" w:cs="Times New Roman"/>
          <w:iCs/>
          <w:sz w:val="24"/>
          <w:szCs w:val="24"/>
          <w:lang w:eastAsia="ar-SA"/>
        </w:rPr>
        <w:t xml:space="preserve">    </w:t>
      </w:r>
      <w:r w:rsidRPr="006649EA">
        <w:rPr>
          <w:rFonts w:ascii="Times New Roman" w:eastAsia="Kochi Mincho" w:hAnsi="Times New Roman" w:cs="Times New Roman"/>
          <w:iCs/>
          <w:sz w:val="24"/>
          <w:szCs w:val="24"/>
          <w:lang w:val="en-US" w:eastAsia="ar-SA"/>
        </w:rPr>
        <w:t>E</w:t>
      </w:r>
      <w:r w:rsidRPr="006649EA">
        <w:rPr>
          <w:rFonts w:ascii="Times New Roman" w:eastAsia="Kochi Mincho" w:hAnsi="Times New Roman" w:cs="Times New Roman"/>
          <w:iCs/>
          <w:sz w:val="24"/>
          <w:szCs w:val="24"/>
          <w:lang w:eastAsia="ar-SA"/>
        </w:rPr>
        <w:t>–</w:t>
      </w:r>
      <w:r w:rsidRPr="006649EA">
        <w:rPr>
          <w:rFonts w:ascii="Times New Roman" w:eastAsia="Kochi Mincho" w:hAnsi="Times New Roman" w:cs="Times New Roman"/>
          <w:iCs/>
          <w:sz w:val="24"/>
          <w:szCs w:val="24"/>
          <w:lang w:val="en-US" w:eastAsia="ar-SA"/>
        </w:rPr>
        <w:t>mail</w:t>
      </w:r>
      <w:r w:rsidRPr="006649EA">
        <w:rPr>
          <w:rFonts w:ascii="Times New Roman" w:eastAsia="Kochi Mincho" w:hAnsi="Times New Roman" w:cs="Times New Roman"/>
          <w:iCs/>
          <w:sz w:val="24"/>
          <w:szCs w:val="24"/>
          <w:lang w:eastAsia="ar-SA"/>
        </w:rPr>
        <w:t xml:space="preserve">: </w:t>
      </w:r>
      <w:r w:rsidRPr="006649EA">
        <w:rPr>
          <w:rFonts w:ascii="Times New Roman" w:hAnsi="Times New Roman" w:cs="Times New Roman"/>
          <w:sz w:val="24"/>
          <w:szCs w:val="24"/>
          <w:shd w:val="clear" w:color="auto" w:fill="FFFFFF"/>
          <w:lang w:val="en-US"/>
        </w:rPr>
        <w:t>school</w:t>
      </w:r>
      <w:r w:rsidRPr="006649EA">
        <w:rPr>
          <w:rFonts w:ascii="Times New Roman" w:hAnsi="Times New Roman" w:cs="Times New Roman"/>
          <w:sz w:val="24"/>
          <w:szCs w:val="24"/>
          <w:shd w:val="clear" w:color="auto" w:fill="FFFFFF"/>
        </w:rPr>
        <w:t>32@</w:t>
      </w:r>
      <w:r w:rsidR="006649EA" w:rsidRPr="006649EA">
        <w:rPr>
          <w:rFonts w:ascii="Times New Roman" w:hAnsi="Times New Roman" w:cs="Times New Roman"/>
          <w:sz w:val="24"/>
          <w:szCs w:val="24"/>
          <w:shd w:val="clear" w:color="auto" w:fill="FFFFFF"/>
          <w:lang w:val="en-US"/>
        </w:rPr>
        <w:t>celina</w:t>
      </w:r>
      <w:r w:rsidR="006649EA" w:rsidRPr="006649EA">
        <w:rPr>
          <w:rFonts w:ascii="Times New Roman" w:hAnsi="Times New Roman" w:cs="Times New Roman"/>
          <w:sz w:val="24"/>
          <w:szCs w:val="24"/>
          <w:shd w:val="clear" w:color="auto" w:fill="FFFFFF"/>
        </w:rPr>
        <w:t>.</w:t>
      </w:r>
      <w:r w:rsidR="006649EA" w:rsidRPr="006649EA">
        <w:rPr>
          <w:rFonts w:ascii="Times New Roman" w:hAnsi="Times New Roman" w:cs="Times New Roman"/>
          <w:sz w:val="24"/>
          <w:szCs w:val="24"/>
          <w:shd w:val="clear" w:color="auto" w:fill="FFFFFF"/>
          <w:lang w:val="en-US"/>
        </w:rPr>
        <w:t>donpac</w:t>
      </w:r>
      <w:r w:rsidR="006649EA" w:rsidRPr="006649EA">
        <w:rPr>
          <w:rFonts w:ascii="Times New Roman" w:hAnsi="Times New Roman" w:cs="Times New Roman"/>
          <w:sz w:val="24"/>
          <w:szCs w:val="24"/>
          <w:shd w:val="clear" w:color="auto" w:fill="FFFFFF"/>
        </w:rPr>
        <w:t>.</w:t>
      </w:r>
      <w:r w:rsidRPr="006649EA">
        <w:rPr>
          <w:rFonts w:ascii="Times New Roman" w:hAnsi="Times New Roman" w:cs="Times New Roman"/>
          <w:sz w:val="24"/>
          <w:szCs w:val="24"/>
          <w:shd w:val="clear" w:color="auto" w:fill="FFFFFF"/>
          <w:lang w:val="en-US"/>
        </w:rPr>
        <w:t>ru</w:t>
      </w:r>
    </w:p>
    <w:p w:rsidR="003D170F" w:rsidRPr="006649EA" w:rsidRDefault="003D170F" w:rsidP="003D170F">
      <w:pPr>
        <w:widowControl w:val="0"/>
        <w:autoSpaceDE w:val="0"/>
        <w:autoSpaceDN w:val="0"/>
        <w:adjustRightInd w:val="0"/>
        <w:spacing w:after="0" w:line="240" w:lineRule="auto"/>
        <w:ind w:firstLine="840"/>
        <w:jc w:val="center"/>
        <w:rPr>
          <w:rFonts w:ascii="Times New Roman" w:hAnsi="Times New Roman" w:cs="Times New Roman"/>
          <w:b/>
          <w:iCs/>
          <w:sz w:val="24"/>
          <w:szCs w:val="24"/>
        </w:rPr>
      </w:pPr>
    </w:p>
    <w:tbl>
      <w:tblPr>
        <w:tblpPr w:leftFromText="180" w:rightFromText="180" w:vertAnchor="text" w:horzAnchor="page" w:tblpX="1708" w:tblpY="159"/>
        <w:tblW w:w="10131" w:type="dxa"/>
        <w:tblLayout w:type="fixed"/>
        <w:tblLook w:val="01E0" w:firstRow="1" w:lastRow="1" w:firstColumn="1" w:lastColumn="1" w:noHBand="0" w:noVBand="0"/>
      </w:tblPr>
      <w:tblGrid>
        <w:gridCol w:w="4475"/>
        <w:gridCol w:w="5656"/>
      </w:tblGrid>
      <w:tr w:rsidR="003D170F" w:rsidRPr="003D170F" w:rsidTr="00201B26">
        <w:trPr>
          <w:trHeight w:val="283"/>
        </w:trPr>
        <w:tc>
          <w:tcPr>
            <w:tcW w:w="4475" w:type="dxa"/>
          </w:tcPr>
          <w:p w:rsidR="003D170F" w:rsidRPr="003D170F" w:rsidRDefault="003D170F" w:rsidP="003D170F">
            <w:pPr>
              <w:spacing w:after="0" w:line="240" w:lineRule="auto"/>
              <w:ind w:hanging="4"/>
              <w:jc w:val="both"/>
              <w:rPr>
                <w:rFonts w:ascii="Times New Roman" w:eastAsia="Calibri" w:hAnsi="Times New Roman" w:cs="Times New Roman"/>
                <w:b/>
                <w:iCs/>
                <w:sz w:val="24"/>
                <w:szCs w:val="24"/>
                <w:lang w:eastAsia="en-US"/>
              </w:rPr>
            </w:pPr>
            <w:r w:rsidRPr="003D170F">
              <w:rPr>
                <w:rFonts w:ascii="Times New Roman" w:eastAsia="Calibri" w:hAnsi="Times New Roman" w:cs="Times New Roman"/>
                <w:b/>
                <w:iCs/>
                <w:sz w:val="24"/>
                <w:szCs w:val="24"/>
                <w:lang w:eastAsia="en-US"/>
              </w:rPr>
              <w:t>Рассмотрено</w:t>
            </w:r>
          </w:p>
          <w:p w:rsidR="003D170F" w:rsidRPr="003D170F" w:rsidRDefault="003D170F" w:rsidP="003D170F">
            <w:pPr>
              <w:spacing w:after="0" w:line="240" w:lineRule="auto"/>
              <w:ind w:hanging="4"/>
              <w:rPr>
                <w:rFonts w:ascii="Times New Roman" w:eastAsia="Calibri" w:hAnsi="Times New Roman" w:cs="Times New Roman"/>
                <w:iCs/>
                <w:sz w:val="24"/>
                <w:szCs w:val="24"/>
                <w:lang w:eastAsia="en-US"/>
              </w:rPr>
            </w:pPr>
            <w:r w:rsidRPr="003D170F">
              <w:rPr>
                <w:rFonts w:ascii="Times New Roman" w:eastAsia="Calibri" w:hAnsi="Times New Roman" w:cs="Times New Roman"/>
                <w:iCs/>
                <w:sz w:val="24"/>
                <w:szCs w:val="24"/>
                <w:lang w:eastAsia="en-US"/>
              </w:rPr>
              <w:t xml:space="preserve">на заседании  педагогического совета        </w:t>
            </w:r>
          </w:p>
          <w:p w:rsidR="003D170F" w:rsidRPr="003D170F" w:rsidRDefault="003D170F" w:rsidP="003D170F">
            <w:pPr>
              <w:spacing w:after="0" w:line="240" w:lineRule="auto"/>
              <w:ind w:right="-202" w:hanging="4"/>
              <w:rPr>
                <w:rFonts w:ascii="Times New Roman" w:eastAsia="Calibri" w:hAnsi="Times New Roman" w:cs="Times New Roman"/>
                <w:iCs/>
                <w:sz w:val="24"/>
                <w:szCs w:val="24"/>
                <w:lang w:eastAsia="en-US"/>
              </w:rPr>
            </w:pPr>
            <w:r w:rsidRPr="003D170F">
              <w:rPr>
                <w:rFonts w:ascii="Times New Roman" w:eastAsia="Calibri" w:hAnsi="Times New Roman" w:cs="Times New Roman"/>
                <w:iCs/>
                <w:sz w:val="24"/>
                <w:szCs w:val="24"/>
                <w:lang w:eastAsia="en-US"/>
              </w:rPr>
              <w:t>МБОУ СОШ № 32</w:t>
            </w:r>
          </w:p>
          <w:p w:rsidR="003D170F" w:rsidRPr="003D170F" w:rsidRDefault="003D170F" w:rsidP="00BF7E7F">
            <w:pPr>
              <w:spacing w:after="0" w:line="240" w:lineRule="auto"/>
              <w:ind w:right="-60" w:hanging="4"/>
              <w:rPr>
                <w:rFonts w:ascii="Times New Roman" w:eastAsia="Calibri" w:hAnsi="Times New Roman" w:cs="Times New Roman"/>
                <w:iCs/>
                <w:sz w:val="24"/>
                <w:szCs w:val="24"/>
                <w:lang w:eastAsia="en-US"/>
              </w:rPr>
            </w:pPr>
            <w:r w:rsidRPr="003D170F">
              <w:rPr>
                <w:rFonts w:ascii="Times New Roman" w:eastAsia="Calibri" w:hAnsi="Times New Roman" w:cs="Times New Roman"/>
                <w:iCs/>
                <w:sz w:val="24"/>
                <w:szCs w:val="24"/>
                <w:lang w:eastAsia="en-US"/>
              </w:rPr>
              <w:t>Протокол №1 от 30.08. 202</w:t>
            </w:r>
            <w:r w:rsidR="00BF7E7F">
              <w:rPr>
                <w:rFonts w:ascii="Times New Roman" w:eastAsia="Calibri" w:hAnsi="Times New Roman" w:cs="Times New Roman"/>
                <w:iCs/>
                <w:sz w:val="24"/>
                <w:szCs w:val="24"/>
                <w:lang w:eastAsia="en-US"/>
              </w:rPr>
              <w:t>2</w:t>
            </w:r>
          </w:p>
        </w:tc>
        <w:tc>
          <w:tcPr>
            <w:tcW w:w="5656" w:type="dxa"/>
          </w:tcPr>
          <w:p w:rsidR="003D170F" w:rsidRPr="003D170F" w:rsidRDefault="003D170F" w:rsidP="003D170F">
            <w:pPr>
              <w:spacing w:after="0" w:line="240" w:lineRule="auto"/>
              <w:ind w:left="128"/>
              <w:rPr>
                <w:rFonts w:ascii="Times New Roman" w:eastAsia="Calibri" w:hAnsi="Times New Roman" w:cs="Times New Roman"/>
                <w:b/>
                <w:iCs/>
                <w:sz w:val="24"/>
                <w:szCs w:val="24"/>
                <w:lang w:eastAsia="en-US"/>
              </w:rPr>
            </w:pPr>
            <w:r w:rsidRPr="003D170F">
              <w:rPr>
                <w:rFonts w:ascii="Times New Roman" w:eastAsia="Calibri" w:hAnsi="Times New Roman" w:cs="Times New Roman"/>
                <w:b/>
                <w:iCs/>
                <w:sz w:val="24"/>
                <w:szCs w:val="24"/>
                <w:lang w:eastAsia="en-US"/>
              </w:rPr>
              <w:t>Утверждаю</w:t>
            </w:r>
          </w:p>
          <w:p w:rsidR="003D170F" w:rsidRPr="003D170F" w:rsidRDefault="003D170F" w:rsidP="003D170F">
            <w:pPr>
              <w:spacing w:after="0" w:line="240" w:lineRule="auto"/>
              <w:ind w:left="128"/>
              <w:rPr>
                <w:rFonts w:ascii="Times New Roman" w:eastAsia="Calibri" w:hAnsi="Times New Roman" w:cs="Times New Roman"/>
                <w:iCs/>
                <w:sz w:val="24"/>
                <w:szCs w:val="24"/>
                <w:lang w:eastAsia="en-US"/>
              </w:rPr>
            </w:pPr>
            <w:r w:rsidRPr="003D170F">
              <w:rPr>
                <w:rFonts w:ascii="Times New Roman" w:eastAsia="Calibri" w:hAnsi="Times New Roman" w:cs="Times New Roman"/>
                <w:iCs/>
                <w:sz w:val="24"/>
                <w:szCs w:val="24"/>
                <w:lang w:eastAsia="en-US"/>
              </w:rPr>
              <w:t xml:space="preserve">Директор МБОУ СОШ № 32                                             </w:t>
            </w:r>
          </w:p>
          <w:p w:rsidR="003D170F" w:rsidRPr="003D170F" w:rsidRDefault="003D170F" w:rsidP="003D170F">
            <w:pPr>
              <w:spacing w:after="0" w:line="240" w:lineRule="auto"/>
              <w:ind w:left="128"/>
              <w:rPr>
                <w:rFonts w:ascii="Times New Roman" w:eastAsia="Calibri" w:hAnsi="Times New Roman" w:cs="Times New Roman"/>
                <w:iCs/>
                <w:sz w:val="24"/>
                <w:szCs w:val="24"/>
                <w:lang w:eastAsia="en-US"/>
              </w:rPr>
            </w:pPr>
            <w:r w:rsidRPr="003D170F">
              <w:rPr>
                <w:rFonts w:ascii="Times New Roman" w:eastAsia="Calibri" w:hAnsi="Times New Roman" w:cs="Times New Roman"/>
                <w:iCs/>
                <w:sz w:val="24"/>
                <w:szCs w:val="24"/>
                <w:lang w:eastAsia="en-US"/>
              </w:rPr>
              <w:t xml:space="preserve">_______________ </w:t>
            </w:r>
            <w:r w:rsidR="00BF7E7F">
              <w:rPr>
                <w:rFonts w:ascii="Times New Roman" w:eastAsia="Calibri" w:hAnsi="Times New Roman" w:cs="Times New Roman"/>
                <w:iCs/>
                <w:sz w:val="24"/>
                <w:szCs w:val="24"/>
                <w:lang w:eastAsia="en-US"/>
              </w:rPr>
              <w:t>И.Ф. Трубаева</w:t>
            </w:r>
            <w:r w:rsidRPr="003D170F">
              <w:rPr>
                <w:rFonts w:ascii="Times New Roman" w:eastAsia="Calibri" w:hAnsi="Times New Roman" w:cs="Times New Roman"/>
                <w:iCs/>
                <w:sz w:val="24"/>
                <w:szCs w:val="24"/>
                <w:lang w:eastAsia="en-US"/>
              </w:rPr>
              <w:t xml:space="preserve">  </w:t>
            </w:r>
          </w:p>
          <w:p w:rsidR="003D170F" w:rsidRPr="003D170F" w:rsidRDefault="003D170F" w:rsidP="003D170F">
            <w:pPr>
              <w:spacing w:after="0" w:line="240" w:lineRule="auto"/>
              <w:ind w:left="128"/>
              <w:rPr>
                <w:rFonts w:ascii="Times New Roman" w:eastAsia="Calibri" w:hAnsi="Times New Roman" w:cs="Times New Roman"/>
                <w:iCs/>
                <w:sz w:val="24"/>
                <w:szCs w:val="24"/>
                <w:lang w:eastAsia="en-US"/>
              </w:rPr>
            </w:pPr>
            <w:r w:rsidRPr="003D170F">
              <w:rPr>
                <w:rFonts w:ascii="Times New Roman" w:eastAsia="Calibri" w:hAnsi="Times New Roman" w:cs="Times New Roman"/>
                <w:iCs/>
                <w:sz w:val="24"/>
                <w:szCs w:val="24"/>
                <w:lang w:eastAsia="en-US"/>
              </w:rPr>
              <w:t>Приказ от 30.08.202</w:t>
            </w:r>
            <w:r w:rsidR="00BF7E7F">
              <w:rPr>
                <w:rFonts w:ascii="Times New Roman" w:eastAsia="Calibri" w:hAnsi="Times New Roman" w:cs="Times New Roman"/>
                <w:iCs/>
                <w:sz w:val="24"/>
                <w:szCs w:val="24"/>
                <w:lang w:eastAsia="en-US"/>
              </w:rPr>
              <w:t>2</w:t>
            </w:r>
            <w:r w:rsidRPr="003D170F">
              <w:rPr>
                <w:rFonts w:ascii="Times New Roman" w:eastAsia="Calibri" w:hAnsi="Times New Roman" w:cs="Times New Roman"/>
                <w:iCs/>
                <w:sz w:val="24"/>
                <w:szCs w:val="24"/>
                <w:lang w:eastAsia="en-US"/>
              </w:rPr>
              <w:t xml:space="preserve">  № 248 о/д</w:t>
            </w:r>
          </w:p>
          <w:p w:rsidR="003D170F" w:rsidRPr="003D170F" w:rsidRDefault="003D170F" w:rsidP="003D170F">
            <w:pPr>
              <w:spacing w:after="0" w:line="240" w:lineRule="auto"/>
              <w:ind w:firstLine="840"/>
              <w:jc w:val="both"/>
              <w:rPr>
                <w:rFonts w:ascii="Times New Roman" w:eastAsia="Calibri" w:hAnsi="Times New Roman" w:cs="Times New Roman"/>
                <w:iCs/>
                <w:sz w:val="24"/>
                <w:szCs w:val="24"/>
                <w:lang w:eastAsia="en-US"/>
              </w:rPr>
            </w:pPr>
          </w:p>
        </w:tc>
      </w:tr>
    </w:tbl>
    <w:p w:rsidR="003D170F" w:rsidRPr="003D170F" w:rsidRDefault="003D170F" w:rsidP="003D170F">
      <w:pPr>
        <w:widowControl w:val="0"/>
        <w:autoSpaceDE w:val="0"/>
        <w:autoSpaceDN w:val="0"/>
        <w:adjustRightInd w:val="0"/>
        <w:spacing w:after="0" w:line="240" w:lineRule="auto"/>
        <w:ind w:firstLine="840"/>
        <w:jc w:val="center"/>
        <w:rPr>
          <w:rFonts w:ascii="Times New Roman" w:hAnsi="Times New Roman" w:cs="Times New Roman"/>
          <w:b/>
          <w:iCs/>
          <w:sz w:val="24"/>
          <w:szCs w:val="24"/>
        </w:rPr>
      </w:pPr>
    </w:p>
    <w:p w:rsidR="003D170F" w:rsidRPr="003D170F" w:rsidRDefault="003D170F" w:rsidP="003D170F">
      <w:pPr>
        <w:widowControl w:val="0"/>
        <w:autoSpaceDE w:val="0"/>
        <w:autoSpaceDN w:val="0"/>
        <w:adjustRightInd w:val="0"/>
        <w:spacing w:after="0" w:line="240" w:lineRule="auto"/>
        <w:ind w:firstLine="840"/>
        <w:jc w:val="center"/>
        <w:rPr>
          <w:rFonts w:ascii="Times New Roman" w:hAnsi="Times New Roman" w:cs="Times New Roman"/>
          <w:b/>
          <w:iCs/>
          <w:sz w:val="24"/>
          <w:szCs w:val="24"/>
        </w:rPr>
      </w:pPr>
    </w:p>
    <w:p w:rsidR="003D170F" w:rsidRPr="003D170F" w:rsidRDefault="003D170F" w:rsidP="003D170F">
      <w:pPr>
        <w:widowControl w:val="0"/>
        <w:autoSpaceDE w:val="0"/>
        <w:autoSpaceDN w:val="0"/>
        <w:adjustRightInd w:val="0"/>
        <w:spacing w:after="0" w:line="240" w:lineRule="auto"/>
        <w:ind w:firstLine="840"/>
        <w:jc w:val="center"/>
        <w:rPr>
          <w:rFonts w:ascii="Times New Roman" w:hAnsi="Times New Roman" w:cs="Times New Roman"/>
          <w:b/>
          <w:iCs/>
          <w:sz w:val="24"/>
          <w:szCs w:val="24"/>
        </w:rPr>
      </w:pPr>
    </w:p>
    <w:p w:rsidR="003D170F" w:rsidRPr="003D170F" w:rsidRDefault="003D170F" w:rsidP="003D170F">
      <w:pPr>
        <w:widowControl w:val="0"/>
        <w:autoSpaceDE w:val="0"/>
        <w:autoSpaceDN w:val="0"/>
        <w:adjustRightInd w:val="0"/>
        <w:spacing w:after="0" w:line="240" w:lineRule="auto"/>
        <w:ind w:firstLine="840"/>
        <w:jc w:val="center"/>
        <w:rPr>
          <w:rFonts w:ascii="Times New Roman" w:hAnsi="Times New Roman" w:cs="Times New Roman"/>
          <w:b/>
          <w:iCs/>
          <w:sz w:val="24"/>
          <w:szCs w:val="24"/>
        </w:rPr>
      </w:pPr>
    </w:p>
    <w:p w:rsidR="003D170F" w:rsidRPr="003D170F" w:rsidRDefault="003D170F" w:rsidP="003D170F">
      <w:pPr>
        <w:widowControl w:val="0"/>
        <w:autoSpaceDE w:val="0"/>
        <w:autoSpaceDN w:val="0"/>
        <w:adjustRightInd w:val="0"/>
        <w:spacing w:after="0" w:line="240" w:lineRule="auto"/>
        <w:ind w:firstLine="840"/>
        <w:jc w:val="center"/>
        <w:rPr>
          <w:rFonts w:ascii="Times New Roman" w:hAnsi="Times New Roman" w:cs="Times New Roman"/>
          <w:b/>
          <w:iCs/>
          <w:sz w:val="24"/>
          <w:szCs w:val="24"/>
        </w:rPr>
      </w:pPr>
    </w:p>
    <w:p w:rsidR="003D170F" w:rsidRPr="003D170F" w:rsidRDefault="003D170F" w:rsidP="003D170F">
      <w:pPr>
        <w:widowControl w:val="0"/>
        <w:autoSpaceDE w:val="0"/>
        <w:autoSpaceDN w:val="0"/>
        <w:adjustRightInd w:val="0"/>
        <w:spacing w:after="0" w:line="240" w:lineRule="auto"/>
        <w:ind w:firstLine="840"/>
        <w:jc w:val="center"/>
        <w:rPr>
          <w:rFonts w:ascii="Times New Roman" w:hAnsi="Times New Roman" w:cs="Times New Roman"/>
          <w:b/>
          <w:iCs/>
          <w:sz w:val="24"/>
          <w:szCs w:val="24"/>
        </w:rPr>
      </w:pPr>
    </w:p>
    <w:p w:rsidR="003D170F" w:rsidRDefault="003D170F" w:rsidP="003D170F">
      <w:pPr>
        <w:spacing w:after="0" w:line="240" w:lineRule="auto"/>
        <w:jc w:val="center"/>
        <w:rPr>
          <w:rFonts w:ascii="Times New Roman" w:hAnsi="Times New Roman" w:cs="Times New Roman"/>
          <w:b/>
          <w:iCs/>
          <w:sz w:val="32"/>
          <w:szCs w:val="32"/>
        </w:rPr>
      </w:pPr>
    </w:p>
    <w:p w:rsidR="003D170F" w:rsidRDefault="003D170F" w:rsidP="003D170F">
      <w:pPr>
        <w:spacing w:after="0" w:line="240" w:lineRule="auto"/>
        <w:jc w:val="center"/>
        <w:rPr>
          <w:rFonts w:ascii="Times New Roman" w:hAnsi="Times New Roman" w:cs="Times New Roman"/>
          <w:b/>
          <w:iCs/>
          <w:sz w:val="32"/>
          <w:szCs w:val="32"/>
        </w:rPr>
      </w:pPr>
    </w:p>
    <w:p w:rsidR="003D170F" w:rsidRDefault="003D170F" w:rsidP="003D170F">
      <w:pPr>
        <w:spacing w:after="0" w:line="240" w:lineRule="auto"/>
        <w:jc w:val="center"/>
        <w:rPr>
          <w:rFonts w:ascii="Times New Roman" w:hAnsi="Times New Roman" w:cs="Times New Roman"/>
          <w:b/>
          <w:iCs/>
          <w:sz w:val="32"/>
          <w:szCs w:val="32"/>
        </w:rPr>
      </w:pPr>
    </w:p>
    <w:p w:rsidR="003D170F" w:rsidRDefault="003D170F" w:rsidP="003D170F">
      <w:pPr>
        <w:spacing w:after="0" w:line="240" w:lineRule="auto"/>
        <w:jc w:val="center"/>
        <w:rPr>
          <w:rFonts w:ascii="Times New Roman" w:hAnsi="Times New Roman" w:cs="Times New Roman"/>
          <w:b/>
          <w:iCs/>
          <w:sz w:val="32"/>
          <w:szCs w:val="32"/>
        </w:rPr>
      </w:pPr>
    </w:p>
    <w:p w:rsidR="003D170F" w:rsidRDefault="003D170F" w:rsidP="003D170F">
      <w:pPr>
        <w:spacing w:after="0" w:line="240" w:lineRule="auto"/>
        <w:jc w:val="center"/>
        <w:rPr>
          <w:rFonts w:ascii="Times New Roman" w:hAnsi="Times New Roman" w:cs="Times New Roman"/>
          <w:b/>
          <w:iCs/>
          <w:sz w:val="32"/>
          <w:szCs w:val="32"/>
        </w:rPr>
      </w:pPr>
    </w:p>
    <w:p w:rsidR="003D170F" w:rsidRPr="003D170F" w:rsidRDefault="003D170F" w:rsidP="003D170F">
      <w:pPr>
        <w:spacing w:after="0" w:line="240" w:lineRule="auto"/>
        <w:jc w:val="center"/>
        <w:rPr>
          <w:rFonts w:ascii="Times New Roman" w:hAnsi="Times New Roman" w:cs="Times New Roman"/>
          <w:b/>
          <w:iCs/>
          <w:sz w:val="32"/>
          <w:szCs w:val="32"/>
        </w:rPr>
      </w:pPr>
      <w:r w:rsidRPr="003D170F">
        <w:rPr>
          <w:rFonts w:ascii="Times New Roman" w:hAnsi="Times New Roman" w:cs="Times New Roman"/>
          <w:b/>
          <w:iCs/>
          <w:sz w:val="32"/>
          <w:szCs w:val="32"/>
        </w:rPr>
        <w:t xml:space="preserve">ОСНОВНАЯ ОБЩЕОБРАЗОВАТЕЛЬНАЯ ПРОГРАММА </w:t>
      </w:r>
    </w:p>
    <w:p w:rsidR="003D170F" w:rsidRPr="003D170F" w:rsidRDefault="003D170F" w:rsidP="003D170F">
      <w:pPr>
        <w:widowControl w:val="0"/>
        <w:autoSpaceDE w:val="0"/>
        <w:autoSpaceDN w:val="0"/>
        <w:adjustRightInd w:val="0"/>
        <w:spacing w:after="0" w:line="240" w:lineRule="auto"/>
        <w:jc w:val="center"/>
        <w:rPr>
          <w:rFonts w:ascii="Times New Roman" w:hAnsi="Times New Roman" w:cs="Times New Roman"/>
          <w:b/>
          <w:iCs/>
          <w:sz w:val="32"/>
          <w:szCs w:val="32"/>
        </w:rPr>
      </w:pPr>
      <w:r>
        <w:rPr>
          <w:rFonts w:ascii="Times New Roman" w:hAnsi="Times New Roman" w:cs="Times New Roman"/>
          <w:b/>
          <w:iCs/>
          <w:sz w:val="32"/>
          <w:szCs w:val="32"/>
        </w:rPr>
        <w:t>СРЕДНЕГО</w:t>
      </w:r>
      <w:r w:rsidRPr="003D170F">
        <w:rPr>
          <w:rFonts w:ascii="Times New Roman" w:hAnsi="Times New Roman" w:cs="Times New Roman"/>
          <w:b/>
          <w:iCs/>
          <w:sz w:val="32"/>
          <w:szCs w:val="32"/>
        </w:rPr>
        <w:t xml:space="preserve"> ОБЩЕГО ОБРАЗОВАНИЯ</w:t>
      </w:r>
    </w:p>
    <w:p w:rsidR="003D170F" w:rsidRPr="003D170F" w:rsidRDefault="003D170F" w:rsidP="003D170F">
      <w:pPr>
        <w:widowControl w:val="0"/>
        <w:autoSpaceDE w:val="0"/>
        <w:autoSpaceDN w:val="0"/>
        <w:adjustRightInd w:val="0"/>
        <w:spacing w:after="0" w:line="240" w:lineRule="auto"/>
        <w:jc w:val="center"/>
        <w:rPr>
          <w:rFonts w:ascii="Times New Roman" w:hAnsi="Times New Roman" w:cs="Times New Roman"/>
          <w:b/>
          <w:iCs/>
          <w:sz w:val="32"/>
          <w:szCs w:val="32"/>
        </w:rPr>
      </w:pPr>
      <w:r w:rsidRPr="003D170F">
        <w:rPr>
          <w:rFonts w:ascii="Times New Roman" w:hAnsi="Times New Roman" w:cs="Times New Roman"/>
          <w:b/>
          <w:iCs/>
          <w:sz w:val="32"/>
          <w:szCs w:val="32"/>
        </w:rPr>
        <w:t>Муниципального бюджетного общеобразовательного учреждения</w:t>
      </w:r>
    </w:p>
    <w:p w:rsidR="003D170F" w:rsidRPr="003D170F" w:rsidRDefault="003D170F" w:rsidP="003D170F">
      <w:pPr>
        <w:widowControl w:val="0"/>
        <w:autoSpaceDE w:val="0"/>
        <w:autoSpaceDN w:val="0"/>
        <w:adjustRightInd w:val="0"/>
        <w:spacing w:after="0" w:line="240" w:lineRule="auto"/>
        <w:jc w:val="center"/>
        <w:rPr>
          <w:rFonts w:ascii="Times New Roman" w:hAnsi="Times New Roman" w:cs="Times New Roman"/>
          <w:b/>
          <w:iCs/>
          <w:sz w:val="32"/>
          <w:szCs w:val="32"/>
        </w:rPr>
      </w:pPr>
      <w:r w:rsidRPr="003D170F">
        <w:rPr>
          <w:rFonts w:ascii="Times New Roman" w:hAnsi="Times New Roman" w:cs="Times New Roman"/>
          <w:b/>
          <w:iCs/>
          <w:sz w:val="32"/>
          <w:szCs w:val="32"/>
        </w:rPr>
        <w:t>«Средняя общеобразовательная школа № 32»</w:t>
      </w:r>
    </w:p>
    <w:p w:rsidR="003D170F" w:rsidRPr="003D170F" w:rsidRDefault="003D170F" w:rsidP="003D170F">
      <w:pPr>
        <w:spacing w:after="0" w:line="240" w:lineRule="auto"/>
        <w:jc w:val="center"/>
        <w:rPr>
          <w:rFonts w:ascii="Times New Roman" w:hAnsi="Times New Roman" w:cs="Times New Roman"/>
          <w:b/>
          <w:iCs/>
          <w:sz w:val="32"/>
          <w:szCs w:val="32"/>
        </w:rPr>
      </w:pPr>
      <w:r w:rsidRPr="003D170F">
        <w:rPr>
          <w:rFonts w:ascii="Times New Roman" w:hAnsi="Times New Roman" w:cs="Times New Roman"/>
          <w:b/>
          <w:iCs/>
          <w:sz w:val="32"/>
          <w:szCs w:val="32"/>
        </w:rPr>
        <w:t>на 202</w:t>
      </w:r>
      <w:r w:rsidR="00BF7E7F">
        <w:rPr>
          <w:rFonts w:ascii="Times New Roman" w:hAnsi="Times New Roman" w:cs="Times New Roman"/>
          <w:b/>
          <w:iCs/>
          <w:sz w:val="32"/>
          <w:szCs w:val="32"/>
        </w:rPr>
        <w:t>2</w:t>
      </w:r>
      <w:r w:rsidRPr="003D170F">
        <w:rPr>
          <w:rFonts w:ascii="Times New Roman" w:hAnsi="Times New Roman" w:cs="Times New Roman"/>
          <w:b/>
          <w:iCs/>
          <w:sz w:val="32"/>
          <w:szCs w:val="32"/>
        </w:rPr>
        <w:t>-202</w:t>
      </w:r>
      <w:r w:rsidR="00BF7E7F">
        <w:rPr>
          <w:rFonts w:ascii="Times New Roman" w:hAnsi="Times New Roman" w:cs="Times New Roman"/>
          <w:b/>
          <w:iCs/>
          <w:sz w:val="32"/>
          <w:szCs w:val="32"/>
        </w:rPr>
        <w:t>3</w:t>
      </w:r>
      <w:bookmarkStart w:id="0" w:name="_GoBack"/>
      <w:bookmarkEnd w:id="0"/>
      <w:r w:rsidRPr="003D170F">
        <w:rPr>
          <w:rFonts w:ascii="Times New Roman" w:hAnsi="Times New Roman" w:cs="Times New Roman"/>
          <w:b/>
          <w:iCs/>
          <w:sz w:val="32"/>
          <w:szCs w:val="32"/>
        </w:rPr>
        <w:t xml:space="preserve"> учебный год</w:t>
      </w:r>
    </w:p>
    <w:p w:rsidR="003D170F" w:rsidRPr="003D170F" w:rsidRDefault="003D170F" w:rsidP="003D170F">
      <w:pPr>
        <w:widowControl w:val="0"/>
        <w:autoSpaceDE w:val="0"/>
        <w:autoSpaceDN w:val="0"/>
        <w:adjustRightInd w:val="0"/>
        <w:jc w:val="center"/>
        <w:rPr>
          <w:rFonts w:eastAsia="@Arial Unicode MS"/>
          <w:iCs/>
          <w:sz w:val="32"/>
          <w:szCs w:val="32"/>
        </w:rPr>
      </w:pPr>
    </w:p>
    <w:p w:rsidR="007A7D21" w:rsidRPr="007A7D21" w:rsidRDefault="007A7D21" w:rsidP="007A7D21">
      <w:pPr>
        <w:widowControl w:val="0"/>
        <w:autoSpaceDE w:val="0"/>
        <w:autoSpaceDN w:val="0"/>
        <w:adjustRightInd w:val="0"/>
        <w:spacing w:after="0" w:line="240" w:lineRule="auto"/>
        <w:ind w:firstLine="840"/>
        <w:jc w:val="both"/>
        <w:rPr>
          <w:rFonts w:ascii="Times New Roman" w:eastAsia="@Arial Unicode MS" w:hAnsi="Times New Roman" w:cs="Times New Roman"/>
          <w:sz w:val="28"/>
          <w:szCs w:val="28"/>
        </w:rPr>
      </w:pPr>
    </w:p>
    <w:p w:rsidR="007A7D21" w:rsidRPr="007A7D21" w:rsidRDefault="007A7D21" w:rsidP="007A7D21">
      <w:pPr>
        <w:widowControl w:val="0"/>
        <w:autoSpaceDE w:val="0"/>
        <w:autoSpaceDN w:val="0"/>
        <w:adjustRightInd w:val="0"/>
        <w:spacing w:after="0" w:line="240" w:lineRule="auto"/>
        <w:ind w:firstLine="840"/>
        <w:jc w:val="both"/>
        <w:rPr>
          <w:rFonts w:ascii="Times New Roman" w:eastAsia="@Arial Unicode MS" w:hAnsi="Times New Roman" w:cs="Times New Roman"/>
          <w:sz w:val="28"/>
          <w:szCs w:val="28"/>
        </w:rPr>
      </w:pPr>
    </w:p>
    <w:p w:rsidR="007A7D21" w:rsidRPr="007A7D21" w:rsidRDefault="007A7D21" w:rsidP="007A7D21">
      <w:pPr>
        <w:widowControl w:val="0"/>
        <w:autoSpaceDE w:val="0"/>
        <w:autoSpaceDN w:val="0"/>
        <w:adjustRightInd w:val="0"/>
        <w:spacing w:after="0" w:line="240" w:lineRule="auto"/>
        <w:ind w:firstLine="840"/>
        <w:jc w:val="both"/>
        <w:rPr>
          <w:rFonts w:ascii="Times New Roman" w:eastAsia="@Arial Unicode MS" w:hAnsi="Times New Roman" w:cs="Times New Roman"/>
          <w:sz w:val="28"/>
          <w:szCs w:val="28"/>
        </w:rPr>
      </w:pPr>
    </w:p>
    <w:p w:rsidR="007A7D21" w:rsidRPr="007A7D21" w:rsidRDefault="007A7D21" w:rsidP="007A7D21">
      <w:pPr>
        <w:widowControl w:val="0"/>
        <w:autoSpaceDE w:val="0"/>
        <w:autoSpaceDN w:val="0"/>
        <w:adjustRightInd w:val="0"/>
        <w:spacing w:after="0" w:line="240" w:lineRule="auto"/>
        <w:ind w:firstLine="840"/>
        <w:jc w:val="both"/>
        <w:rPr>
          <w:rFonts w:ascii="Times New Roman" w:eastAsia="@Arial Unicode MS" w:hAnsi="Times New Roman" w:cs="Times New Roman"/>
          <w:sz w:val="28"/>
          <w:szCs w:val="28"/>
        </w:rPr>
      </w:pPr>
    </w:p>
    <w:p w:rsidR="007A7D21" w:rsidRPr="007A7D21" w:rsidRDefault="007A7D21" w:rsidP="007A7D21">
      <w:pPr>
        <w:widowControl w:val="0"/>
        <w:autoSpaceDE w:val="0"/>
        <w:autoSpaceDN w:val="0"/>
        <w:adjustRightInd w:val="0"/>
        <w:spacing w:after="0" w:line="240" w:lineRule="auto"/>
        <w:ind w:firstLine="840"/>
        <w:jc w:val="both"/>
        <w:rPr>
          <w:rFonts w:ascii="Times New Roman" w:eastAsia="@Arial Unicode MS" w:hAnsi="Times New Roman" w:cs="Times New Roman"/>
          <w:sz w:val="28"/>
          <w:szCs w:val="28"/>
        </w:rPr>
      </w:pPr>
    </w:p>
    <w:p w:rsidR="007A7D21" w:rsidRPr="007A7D21" w:rsidRDefault="007A7D21" w:rsidP="007A7D21">
      <w:pPr>
        <w:widowControl w:val="0"/>
        <w:autoSpaceDE w:val="0"/>
        <w:autoSpaceDN w:val="0"/>
        <w:adjustRightInd w:val="0"/>
        <w:spacing w:after="0" w:line="240" w:lineRule="auto"/>
        <w:ind w:firstLine="840"/>
        <w:jc w:val="both"/>
        <w:rPr>
          <w:rFonts w:ascii="Times New Roman" w:eastAsia="@Arial Unicode MS" w:hAnsi="Times New Roman" w:cs="Times New Roman"/>
          <w:sz w:val="28"/>
          <w:szCs w:val="28"/>
        </w:rPr>
      </w:pPr>
    </w:p>
    <w:p w:rsidR="007A7D21" w:rsidRPr="007A7D21" w:rsidRDefault="007A7D21" w:rsidP="007A7D21">
      <w:pPr>
        <w:widowControl w:val="0"/>
        <w:autoSpaceDE w:val="0"/>
        <w:autoSpaceDN w:val="0"/>
        <w:adjustRightInd w:val="0"/>
        <w:spacing w:after="0" w:line="240" w:lineRule="auto"/>
        <w:ind w:firstLine="840"/>
        <w:jc w:val="both"/>
        <w:rPr>
          <w:rFonts w:ascii="Times New Roman" w:eastAsia="@Arial Unicode MS" w:hAnsi="Times New Roman" w:cs="Times New Roman"/>
          <w:sz w:val="28"/>
          <w:szCs w:val="28"/>
        </w:rPr>
      </w:pPr>
    </w:p>
    <w:p w:rsidR="007A7D21" w:rsidRPr="007A7D21" w:rsidRDefault="007A7D21" w:rsidP="007A7D21">
      <w:pPr>
        <w:widowControl w:val="0"/>
        <w:autoSpaceDE w:val="0"/>
        <w:autoSpaceDN w:val="0"/>
        <w:adjustRightInd w:val="0"/>
        <w:spacing w:after="0" w:line="240" w:lineRule="auto"/>
        <w:ind w:firstLine="840"/>
        <w:jc w:val="both"/>
        <w:rPr>
          <w:rFonts w:ascii="Times New Roman" w:eastAsia="@Arial Unicode MS" w:hAnsi="Times New Roman" w:cs="Times New Roman"/>
          <w:sz w:val="28"/>
          <w:szCs w:val="28"/>
        </w:rPr>
      </w:pPr>
    </w:p>
    <w:p w:rsidR="007A7D21" w:rsidRPr="007A7D21" w:rsidRDefault="007A7D21" w:rsidP="007A7D21">
      <w:pPr>
        <w:widowControl w:val="0"/>
        <w:autoSpaceDE w:val="0"/>
        <w:autoSpaceDN w:val="0"/>
        <w:adjustRightInd w:val="0"/>
        <w:spacing w:after="0" w:line="240" w:lineRule="auto"/>
        <w:ind w:firstLine="840"/>
        <w:jc w:val="both"/>
        <w:rPr>
          <w:rFonts w:ascii="Times New Roman" w:eastAsia="@Arial Unicode MS" w:hAnsi="Times New Roman" w:cs="Times New Roman"/>
          <w:sz w:val="28"/>
          <w:szCs w:val="28"/>
        </w:rPr>
      </w:pPr>
    </w:p>
    <w:p w:rsidR="007A7D21" w:rsidRDefault="007A7D21" w:rsidP="007A7D21">
      <w:pPr>
        <w:widowControl w:val="0"/>
        <w:autoSpaceDE w:val="0"/>
        <w:autoSpaceDN w:val="0"/>
        <w:adjustRightInd w:val="0"/>
        <w:spacing w:after="0" w:line="240" w:lineRule="auto"/>
        <w:ind w:firstLine="840"/>
        <w:jc w:val="both"/>
        <w:rPr>
          <w:rFonts w:ascii="Times New Roman" w:eastAsia="@Arial Unicode MS" w:hAnsi="Times New Roman" w:cs="Times New Roman"/>
          <w:sz w:val="28"/>
          <w:szCs w:val="28"/>
        </w:rPr>
      </w:pPr>
    </w:p>
    <w:p w:rsidR="007A7D21" w:rsidRDefault="007A7D21" w:rsidP="007A7D21">
      <w:pPr>
        <w:widowControl w:val="0"/>
        <w:autoSpaceDE w:val="0"/>
        <w:autoSpaceDN w:val="0"/>
        <w:adjustRightInd w:val="0"/>
        <w:spacing w:after="0" w:line="240" w:lineRule="auto"/>
        <w:ind w:firstLine="840"/>
        <w:jc w:val="both"/>
        <w:rPr>
          <w:rFonts w:ascii="Times New Roman" w:eastAsia="@Arial Unicode MS" w:hAnsi="Times New Roman" w:cs="Times New Roman"/>
          <w:sz w:val="28"/>
          <w:szCs w:val="28"/>
        </w:rPr>
      </w:pPr>
    </w:p>
    <w:p w:rsidR="007A7D21" w:rsidRDefault="007A7D21" w:rsidP="007A7D21">
      <w:pPr>
        <w:widowControl w:val="0"/>
        <w:autoSpaceDE w:val="0"/>
        <w:autoSpaceDN w:val="0"/>
        <w:adjustRightInd w:val="0"/>
        <w:spacing w:after="0" w:line="240" w:lineRule="auto"/>
        <w:ind w:firstLine="840"/>
        <w:jc w:val="both"/>
        <w:rPr>
          <w:rFonts w:ascii="Times New Roman" w:eastAsia="@Arial Unicode MS" w:hAnsi="Times New Roman" w:cs="Times New Roman"/>
          <w:sz w:val="28"/>
          <w:szCs w:val="28"/>
        </w:rPr>
      </w:pPr>
    </w:p>
    <w:p w:rsidR="007A7D21" w:rsidRDefault="007A7D21" w:rsidP="007A7D21">
      <w:pPr>
        <w:widowControl w:val="0"/>
        <w:autoSpaceDE w:val="0"/>
        <w:autoSpaceDN w:val="0"/>
        <w:adjustRightInd w:val="0"/>
        <w:spacing w:after="0" w:line="240" w:lineRule="auto"/>
        <w:ind w:firstLine="840"/>
        <w:jc w:val="both"/>
        <w:rPr>
          <w:rFonts w:ascii="Times New Roman" w:eastAsia="@Arial Unicode MS" w:hAnsi="Times New Roman" w:cs="Times New Roman"/>
          <w:sz w:val="28"/>
          <w:szCs w:val="28"/>
        </w:rPr>
      </w:pPr>
    </w:p>
    <w:p w:rsidR="007A7D21" w:rsidRDefault="007A7D21" w:rsidP="007A7D21">
      <w:pPr>
        <w:widowControl w:val="0"/>
        <w:autoSpaceDE w:val="0"/>
        <w:autoSpaceDN w:val="0"/>
        <w:adjustRightInd w:val="0"/>
        <w:spacing w:after="0" w:line="240" w:lineRule="auto"/>
        <w:ind w:firstLine="840"/>
        <w:jc w:val="both"/>
        <w:rPr>
          <w:rFonts w:ascii="Times New Roman" w:eastAsia="@Arial Unicode MS" w:hAnsi="Times New Roman" w:cs="Times New Roman"/>
          <w:sz w:val="28"/>
          <w:szCs w:val="28"/>
        </w:rPr>
      </w:pPr>
    </w:p>
    <w:p w:rsidR="007A7D21" w:rsidRPr="007A7D21" w:rsidRDefault="007A7D21" w:rsidP="007A7D21">
      <w:pPr>
        <w:widowControl w:val="0"/>
        <w:autoSpaceDE w:val="0"/>
        <w:autoSpaceDN w:val="0"/>
        <w:adjustRightInd w:val="0"/>
        <w:spacing w:after="0" w:line="240" w:lineRule="auto"/>
        <w:ind w:firstLine="840"/>
        <w:jc w:val="both"/>
        <w:rPr>
          <w:rFonts w:ascii="Times New Roman" w:eastAsia="@Arial Unicode MS" w:hAnsi="Times New Roman" w:cs="Times New Roman"/>
          <w:sz w:val="28"/>
          <w:szCs w:val="28"/>
        </w:rPr>
      </w:pPr>
    </w:p>
    <w:p w:rsidR="007A7D21" w:rsidRPr="007A7D21" w:rsidRDefault="007A7D21" w:rsidP="007A7D21">
      <w:pPr>
        <w:widowControl w:val="0"/>
        <w:autoSpaceDE w:val="0"/>
        <w:autoSpaceDN w:val="0"/>
        <w:adjustRightInd w:val="0"/>
        <w:spacing w:after="0" w:line="240" w:lineRule="auto"/>
        <w:ind w:firstLine="840"/>
        <w:jc w:val="both"/>
        <w:rPr>
          <w:rFonts w:ascii="Times New Roman" w:eastAsia="@Arial Unicode MS" w:hAnsi="Times New Roman" w:cs="Times New Roman"/>
          <w:sz w:val="28"/>
          <w:szCs w:val="28"/>
        </w:rPr>
      </w:pPr>
    </w:p>
    <w:p w:rsidR="007A7D21" w:rsidRPr="007A7D21" w:rsidRDefault="007A7D21" w:rsidP="007A7D21">
      <w:pPr>
        <w:widowControl w:val="0"/>
        <w:autoSpaceDE w:val="0"/>
        <w:autoSpaceDN w:val="0"/>
        <w:adjustRightInd w:val="0"/>
        <w:spacing w:after="0" w:line="240" w:lineRule="auto"/>
        <w:jc w:val="both"/>
        <w:rPr>
          <w:rFonts w:ascii="Times New Roman" w:eastAsia="@Arial Unicode MS" w:hAnsi="Times New Roman" w:cs="Times New Roman"/>
          <w:sz w:val="28"/>
          <w:szCs w:val="28"/>
        </w:rPr>
      </w:pPr>
    </w:p>
    <w:p w:rsidR="007A7D21" w:rsidRPr="007A7D21" w:rsidRDefault="007A7D21" w:rsidP="007A7D21">
      <w:pPr>
        <w:widowControl w:val="0"/>
        <w:autoSpaceDE w:val="0"/>
        <w:autoSpaceDN w:val="0"/>
        <w:adjustRightInd w:val="0"/>
        <w:spacing w:after="0" w:line="240" w:lineRule="auto"/>
        <w:jc w:val="center"/>
        <w:rPr>
          <w:rFonts w:ascii="Times New Roman" w:eastAsia="@Arial Unicode MS" w:hAnsi="Times New Roman" w:cs="Times New Roman"/>
          <w:sz w:val="28"/>
          <w:szCs w:val="28"/>
        </w:rPr>
      </w:pPr>
      <w:r w:rsidRPr="007A7D21">
        <w:rPr>
          <w:rFonts w:ascii="Times New Roman" w:eastAsia="@Arial Unicode MS" w:hAnsi="Times New Roman" w:cs="Times New Roman"/>
          <w:sz w:val="28"/>
          <w:szCs w:val="28"/>
        </w:rPr>
        <w:t>2021 г.</w:t>
      </w:r>
    </w:p>
    <w:p w:rsidR="00F81D30" w:rsidRDefault="00F81D30" w:rsidP="00201C4C">
      <w:pPr>
        <w:pStyle w:val="31"/>
        <w:ind w:left="0"/>
        <w:jc w:val="center"/>
        <w:rPr>
          <w:rFonts w:eastAsia="Calibri"/>
          <w:b/>
          <w:sz w:val="24"/>
          <w:lang w:eastAsia="en-US" w:bidi="ar-SA"/>
        </w:rPr>
      </w:pPr>
    </w:p>
    <w:p w:rsidR="00201C4C" w:rsidRDefault="00201C4C" w:rsidP="00F81D30">
      <w:pPr>
        <w:pStyle w:val="31"/>
        <w:jc w:val="center"/>
        <w:rPr>
          <w:b/>
        </w:rPr>
      </w:pPr>
    </w:p>
    <w:p w:rsidR="00201B26" w:rsidRDefault="00201B26" w:rsidP="00F81D30">
      <w:pPr>
        <w:pStyle w:val="31"/>
        <w:jc w:val="center"/>
        <w:rPr>
          <w:b/>
        </w:rPr>
      </w:pPr>
    </w:p>
    <w:p w:rsidR="00F81D30" w:rsidRPr="00D44D35" w:rsidRDefault="00F81D30" w:rsidP="00F81D30">
      <w:pPr>
        <w:pStyle w:val="31"/>
        <w:jc w:val="center"/>
        <w:rPr>
          <w:b/>
        </w:rPr>
      </w:pPr>
      <w:r w:rsidRPr="00D44D35">
        <w:rPr>
          <w:b/>
        </w:rPr>
        <w:t>Содержание</w:t>
      </w:r>
    </w:p>
    <w:tbl>
      <w:tblPr>
        <w:tblW w:w="1006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0"/>
        <w:gridCol w:w="7830"/>
        <w:gridCol w:w="1135"/>
      </w:tblGrid>
      <w:tr w:rsidR="00F81D30" w:rsidRPr="00D01177" w:rsidTr="00EB3022">
        <w:trPr>
          <w:trHeight w:val="468"/>
        </w:trPr>
        <w:tc>
          <w:tcPr>
            <w:tcW w:w="1100" w:type="dxa"/>
          </w:tcPr>
          <w:p w:rsidR="00F81D30" w:rsidRPr="00D20E69" w:rsidRDefault="00F81D30" w:rsidP="00F9193B">
            <w:pPr>
              <w:rPr>
                <w:rFonts w:ascii="Times New Roman" w:eastAsia="Times New Roman" w:hAnsi="Times New Roman"/>
                <w:sz w:val="24"/>
                <w:szCs w:val="24"/>
              </w:rPr>
            </w:pPr>
            <w:r w:rsidRPr="00D20E69">
              <w:rPr>
                <w:rFonts w:ascii="Times New Roman" w:eastAsia="Times New Roman" w:hAnsi="Times New Roman"/>
                <w:b/>
                <w:sz w:val="24"/>
                <w:szCs w:val="24"/>
                <w:lang w:val="en-US"/>
              </w:rPr>
              <w:t>I</w:t>
            </w:r>
          </w:p>
        </w:tc>
        <w:tc>
          <w:tcPr>
            <w:tcW w:w="7830" w:type="dxa"/>
          </w:tcPr>
          <w:p w:rsidR="00F81D30" w:rsidRPr="00D20E69" w:rsidRDefault="00F81D30" w:rsidP="007F1BF5">
            <w:pPr>
              <w:jc w:val="both"/>
              <w:rPr>
                <w:rFonts w:ascii="Times New Roman" w:eastAsia="Times New Roman" w:hAnsi="Times New Roman"/>
                <w:sz w:val="24"/>
                <w:szCs w:val="24"/>
              </w:rPr>
            </w:pPr>
            <w:r w:rsidRPr="00D20E69">
              <w:rPr>
                <w:rFonts w:ascii="Times New Roman" w:eastAsia="Times New Roman" w:hAnsi="Times New Roman"/>
                <w:b/>
                <w:sz w:val="24"/>
                <w:szCs w:val="24"/>
              </w:rPr>
              <w:t xml:space="preserve">Целевой раздел </w:t>
            </w:r>
            <w:r w:rsidR="004B6099">
              <w:rPr>
                <w:rFonts w:ascii="Times New Roman" w:eastAsia="Times New Roman" w:hAnsi="Times New Roman"/>
                <w:b/>
                <w:sz w:val="24"/>
                <w:szCs w:val="24"/>
              </w:rPr>
              <w:t>основной образовательной программы среднего общего образования</w:t>
            </w:r>
          </w:p>
        </w:tc>
        <w:tc>
          <w:tcPr>
            <w:tcW w:w="1135" w:type="dxa"/>
          </w:tcPr>
          <w:p w:rsidR="00F81D30"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r>
      <w:tr w:rsidR="00F81D30" w:rsidRPr="00D01177" w:rsidTr="00EB3022">
        <w:trPr>
          <w:trHeight w:val="361"/>
        </w:trPr>
        <w:tc>
          <w:tcPr>
            <w:tcW w:w="1100" w:type="dxa"/>
          </w:tcPr>
          <w:p w:rsidR="00F81D30" w:rsidRPr="00CE1B6A" w:rsidRDefault="00F81D30" w:rsidP="00F9193B">
            <w:pPr>
              <w:jc w:val="center"/>
              <w:rPr>
                <w:rFonts w:ascii="Times New Roman" w:eastAsia="Times New Roman" w:hAnsi="Times New Roman"/>
                <w:b/>
                <w:sz w:val="24"/>
                <w:szCs w:val="24"/>
              </w:rPr>
            </w:pPr>
            <w:r w:rsidRPr="00CE1B6A">
              <w:rPr>
                <w:rFonts w:ascii="Times New Roman" w:eastAsia="Times New Roman" w:hAnsi="Times New Roman"/>
                <w:b/>
                <w:sz w:val="24"/>
                <w:szCs w:val="24"/>
              </w:rPr>
              <w:t>1.1.</w:t>
            </w:r>
          </w:p>
        </w:tc>
        <w:tc>
          <w:tcPr>
            <w:tcW w:w="7830" w:type="dxa"/>
          </w:tcPr>
          <w:p w:rsidR="00F81D30" w:rsidRPr="00CE1B6A" w:rsidRDefault="00F81D30" w:rsidP="007F1BF5">
            <w:pPr>
              <w:spacing w:after="0" w:line="240" w:lineRule="auto"/>
              <w:jc w:val="both"/>
              <w:rPr>
                <w:rFonts w:ascii="Times New Roman" w:eastAsia="Times New Roman" w:hAnsi="Times New Roman"/>
                <w:b/>
                <w:sz w:val="24"/>
                <w:szCs w:val="24"/>
              </w:rPr>
            </w:pPr>
            <w:r w:rsidRPr="00CE1B6A">
              <w:rPr>
                <w:rFonts w:ascii="Times New Roman" w:eastAsia="Times New Roman" w:hAnsi="Times New Roman"/>
                <w:b/>
                <w:sz w:val="24"/>
                <w:szCs w:val="24"/>
              </w:rPr>
              <w:t xml:space="preserve">Пояснительная записка </w:t>
            </w:r>
          </w:p>
        </w:tc>
        <w:tc>
          <w:tcPr>
            <w:tcW w:w="1135" w:type="dxa"/>
          </w:tcPr>
          <w:p w:rsidR="00F81D30" w:rsidRPr="00D20E69" w:rsidRDefault="00803B22" w:rsidP="00F9193B">
            <w:pPr>
              <w:jc w:val="center"/>
              <w:rPr>
                <w:rFonts w:ascii="Times New Roman" w:eastAsia="Times New Roman" w:hAnsi="Times New Roman"/>
                <w:sz w:val="24"/>
                <w:szCs w:val="24"/>
              </w:rPr>
            </w:pPr>
            <w:r>
              <w:rPr>
                <w:rFonts w:ascii="Times New Roman" w:eastAsia="Times New Roman" w:hAnsi="Times New Roman"/>
                <w:sz w:val="24"/>
                <w:szCs w:val="24"/>
              </w:rPr>
              <w:t>5</w:t>
            </w:r>
          </w:p>
        </w:tc>
      </w:tr>
      <w:tr w:rsidR="00F81D30" w:rsidRPr="00D01177" w:rsidTr="00EB3022">
        <w:tc>
          <w:tcPr>
            <w:tcW w:w="1100" w:type="dxa"/>
          </w:tcPr>
          <w:p w:rsidR="00F81D30" w:rsidRPr="00CE1B6A" w:rsidRDefault="00F81D30" w:rsidP="00F9193B">
            <w:pPr>
              <w:spacing w:after="0" w:line="240" w:lineRule="auto"/>
              <w:jc w:val="center"/>
              <w:rPr>
                <w:rFonts w:ascii="Times New Roman" w:eastAsia="Times New Roman" w:hAnsi="Times New Roman"/>
                <w:b/>
                <w:sz w:val="24"/>
                <w:szCs w:val="24"/>
              </w:rPr>
            </w:pPr>
            <w:r w:rsidRPr="00CE1B6A">
              <w:rPr>
                <w:rFonts w:ascii="Times New Roman" w:eastAsia="Times New Roman" w:hAnsi="Times New Roman"/>
                <w:b/>
                <w:sz w:val="24"/>
                <w:szCs w:val="24"/>
              </w:rPr>
              <w:t>1.2.</w:t>
            </w:r>
          </w:p>
        </w:tc>
        <w:tc>
          <w:tcPr>
            <w:tcW w:w="7830" w:type="dxa"/>
          </w:tcPr>
          <w:p w:rsidR="00A37133" w:rsidRPr="00CE1B6A" w:rsidRDefault="00A37133" w:rsidP="00A37133">
            <w:pPr>
              <w:pStyle w:val="2b"/>
              <w:shd w:val="clear" w:color="auto" w:fill="auto"/>
              <w:tabs>
                <w:tab w:val="left" w:pos="536"/>
              </w:tabs>
              <w:ind w:firstLine="0"/>
              <w:jc w:val="left"/>
              <w:rPr>
                <w:b/>
              </w:rPr>
            </w:pPr>
            <w:r w:rsidRPr="00CE1B6A">
              <w:rPr>
                <w:b/>
                <w:color w:val="000000"/>
                <w:sz w:val="24"/>
                <w:szCs w:val="24"/>
                <w:lang w:bidi="ru-RU"/>
              </w:rPr>
              <w:t>Планируемые результаты освоения обучающимися основной образовательной программы среднего общего образования</w:t>
            </w:r>
          </w:p>
          <w:p w:rsidR="00F81D30" w:rsidRPr="00CE1B6A" w:rsidRDefault="00F81D30" w:rsidP="007F1BF5">
            <w:pPr>
              <w:autoSpaceDE w:val="0"/>
              <w:autoSpaceDN w:val="0"/>
              <w:adjustRightInd w:val="0"/>
              <w:spacing w:after="0" w:line="240" w:lineRule="auto"/>
              <w:rPr>
                <w:rFonts w:ascii="Times New Roman" w:eastAsia="Times New Roman" w:hAnsi="Times New Roman"/>
                <w:b/>
                <w:color w:val="000000"/>
                <w:sz w:val="24"/>
                <w:szCs w:val="24"/>
              </w:rPr>
            </w:pPr>
          </w:p>
        </w:tc>
        <w:tc>
          <w:tcPr>
            <w:tcW w:w="1135" w:type="dxa"/>
          </w:tcPr>
          <w:p w:rsidR="00F81D30"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8-59</w:t>
            </w:r>
          </w:p>
        </w:tc>
      </w:tr>
      <w:tr w:rsidR="00A37133" w:rsidRPr="00D01177" w:rsidTr="00EB3022">
        <w:tc>
          <w:tcPr>
            <w:tcW w:w="1100" w:type="dxa"/>
          </w:tcPr>
          <w:p w:rsidR="00A37133" w:rsidRPr="00D20E69" w:rsidRDefault="00A37133"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1.2.1.</w:t>
            </w:r>
          </w:p>
        </w:tc>
        <w:tc>
          <w:tcPr>
            <w:tcW w:w="7830" w:type="dxa"/>
          </w:tcPr>
          <w:p w:rsidR="00A37133" w:rsidRPr="005A67B2" w:rsidRDefault="00A37133" w:rsidP="005A67B2">
            <w:pPr>
              <w:pStyle w:val="Abstract"/>
              <w:ind w:firstLine="0"/>
              <w:rPr>
                <w:sz w:val="24"/>
                <w:szCs w:val="24"/>
                <w:lang w:bidi="ru-RU"/>
              </w:rPr>
            </w:pPr>
            <w:r w:rsidRPr="005A67B2">
              <w:rPr>
                <w:sz w:val="24"/>
                <w:szCs w:val="24"/>
                <w:lang w:bidi="ru-RU"/>
              </w:rPr>
              <w:t>Планируемые личностные результаты освоения ОО</w:t>
            </w:r>
          </w:p>
        </w:tc>
        <w:tc>
          <w:tcPr>
            <w:tcW w:w="1135" w:type="dxa"/>
          </w:tcPr>
          <w:p w:rsidR="00A37133"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8-10</w:t>
            </w:r>
          </w:p>
        </w:tc>
      </w:tr>
      <w:tr w:rsidR="00A37133" w:rsidRPr="00D01177" w:rsidTr="00EB3022">
        <w:tc>
          <w:tcPr>
            <w:tcW w:w="1100" w:type="dxa"/>
          </w:tcPr>
          <w:p w:rsidR="00A37133" w:rsidRPr="00D20E69" w:rsidRDefault="00A37133"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1.2.2.</w:t>
            </w:r>
          </w:p>
        </w:tc>
        <w:tc>
          <w:tcPr>
            <w:tcW w:w="7830" w:type="dxa"/>
          </w:tcPr>
          <w:p w:rsidR="00A37133" w:rsidRPr="005A67B2" w:rsidRDefault="00A37133" w:rsidP="005A67B2">
            <w:pPr>
              <w:pStyle w:val="Abstract"/>
              <w:ind w:firstLine="0"/>
              <w:rPr>
                <w:sz w:val="24"/>
                <w:szCs w:val="24"/>
                <w:lang w:bidi="ru-RU"/>
              </w:rPr>
            </w:pPr>
            <w:r w:rsidRPr="005A67B2">
              <w:rPr>
                <w:sz w:val="24"/>
                <w:szCs w:val="24"/>
                <w:lang w:bidi="ru-RU"/>
              </w:rPr>
              <w:t>Планируемые метапредметные результаты освоения ООП</w:t>
            </w:r>
          </w:p>
        </w:tc>
        <w:tc>
          <w:tcPr>
            <w:tcW w:w="1135" w:type="dxa"/>
          </w:tcPr>
          <w:p w:rsidR="00A37133"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10-11</w:t>
            </w:r>
          </w:p>
        </w:tc>
      </w:tr>
      <w:tr w:rsidR="00A37133" w:rsidRPr="00D01177" w:rsidTr="00EB3022">
        <w:tc>
          <w:tcPr>
            <w:tcW w:w="1100" w:type="dxa"/>
          </w:tcPr>
          <w:p w:rsidR="00A37133" w:rsidRPr="00D20E69" w:rsidRDefault="00A37133"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1.2.3.</w:t>
            </w:r>
          </w:p>
        </w:tc>
        <w:tc>
          <w:tcPr>
            <w:tcW w:w="7830" w:type="dxa"/>
          </w:tcPr>
          <w:p w:rsidR="00A37133" w:rsidRPr="005A67B2" w:rsidRDefault="00A37133" w:rsidP="005A67B2">
            <w:pPr>
              <w:pStyle w:val="Abstract"/>
              <w:ind w:firstLine="0"/>
              <w:rPr>
                <w:sz w:val="24"/>
                <w:szCs w:val="24"/>
                <w:lang w:bidi="ru-RU"/>
              </w:rPr>
            </w:pPr>
            <w:r w:rsidRPr="005A67B2">
              <w:rPr>
                <w:sz w:val="24"/>
                <w:szCs w:val="24"/>
                <w:lang w:bidi="ru-RU"/>
              </w:rPr>
              <w:t>Планируемые предметные результаты освоения ООП</w:t>
            </w:r>
          </w:p>
        </w:tc>
        <w:tc>
          <w:tcPr>
            <w:tcW w:w="1135" w:type="dxa"/>
          </w:tcPr>
          <w:p w:rsidR="00A37133"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11-12</w:t>
            </w:r>
          </w:p>
        </w:tc>
      </w:tr>
      <w:tr w:rsidR="005A67B2" w:rsidRPr="00D01177" w:rsidTr="00EB3022">
        <w:tc>
          <w:tcPr>
            <w:tcW w:w="1100" w:type="dxa"/>
          </w:tcPr>
          <w:p w:rsidR="005A67B2" w:rsidRDefault="005A67B2">
            <w:r w:rsidRPr="008867EE">
              <w:rPr>
                <w:rFonts w:ascii="Times New Roman" w:eastAsia="Times New Roman" w:hAnsi="Times New Roman"/>
                <w:sz w:val="24"/>
                <w:szCs w:val="24"/>
              </w:rPr>
              <w:t>1.2.3.</w:t>
            </w:r>
            <w:r>
              <w:rPr>
                <w:rFonts w:ascii="Times New Roman" w:eastAsia="Times New Roman" w:hAnsi="Times New Roman"/>
                <w:sz w:val="24"/>
                <w:szCs w:val="24"/>
              </w:rPr>
              <w:t>1.</w:t>
            </w:r>
          </w:p>
        </w:tc>
        <w:tc>
          <w:tcPr>
            <w:tcW w:w="7830" w:type="dxa"/>
          </w:tcPr>
          <w:p w:rsidR="005A67B2" w:rsidRPr="005A67B2" w:rsidRDefault="005A67B2" w:rsidP="005A67B2">
            <w:pPr>
              <w:pStyle w:val="Abstract"/>
              <w:ind w:firstLine="0"/>
              <w:rPr>
                <w:sz w:val="24"/>
                <w:szCs w:val="24"/>
                <w:lang w:bidi="ru-RU"/>
              </w:rPr>
            </w:pPr>
            <w:r w:rsidRPr="005A67B2">
              <w:rPr>
                <w:sz w:val="24"/>
                <w:szCs w:val="24"/>
                <w:lang w:bidi="ru-RU"/>
              </w:rPr>
              <w:t>Русский язык</w:t>
            </w:r>
          </w:p>
        </w:tc>
        <w:tc>
          <w:tcPr>
            <w:tcW w:w="1135" w:type="dxa"/>
          </w:tcPr>
          <w:p w:rsidR="005A67B2"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12-14</w:t>
            </w:r>
          </w:p>
        </w:tc>
      </w:tr>
      <w:tr w:rsidR="005A67B2" w:rsidRPr="00D01177" w:rsidTr="00EB3022">
        <w:tc>
          <w:tcPr>
            <w:tcW w:w="1100" w:type="dxa"/>
          </w:tcPr>
          <w:p w:rsidR="005A67B2" w:rsidRDefault="005A67B2">
            <w:r w:rsidRPr="008867EE">
              <w:rPr>
                <w:rFonts w:ascii="Times New Roman" w:eastAsia="Times New Roman" w:hAnsi="Times New Roman"/>
                <w:sz w:val="24"/>
                <w:szCs w:val="24"/>
              </w:rPr>
              <w:t>1.2.3.</w:t>
            </w:r>
            <w:r>
              <w:rPr>
                <w:rFonts w:ascii="Times New Roman" w:eastAsia="Times New Roman" w:hAnsi="Times New Roman"/>
                <w:sz w:val="24"/>
                <w:szCs w:val="24"/>
              </w:rPr>
              <w:t>2.</w:t>
            </w:r>
          </w:p>
        </w:tc>
        <w:tc>
          <w:tcPr>
            <w:tcW w:w="7830" w:type="dxa"/>
          </w:tcPr>
          <w:p w:rsidR="005A67B2" w:rsidRPr="005A67B2" w:rsidRDefault="005A67B2" w:rsidP="005A67B2">
            <w:pPr>
              <w:pStyle w:val="Abstract"/>
              <w:ind w:firstLine="0"/>
              <w:rPr>
                <w:sz w:val="24"/>
                <w:szCs w:val="24"/>
                <w:lang w:bidi="ru-RU"/>
              </w:rPr>
            </w:pPr>
            <w:r w:rsidRPr="005A67B2">
              <w:rPr>
                <w:sz w:val="24"/>
                <w:szCs w:val="24"/>
                <w:lang w:bidi="ru-RU"/>
              </w:rPr>
              <w:t>Литература</w:t>
            </w:r>
          </w:p>
        </w:tc>
        <w:tc>
          <w:tcPr>
            <w:tcW w:w="1135" w:type="dxa"/>
          </w:tcPr>
          <w:p w:rsidR="005A67B2"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14-15</w:t>
            </w:r>
          </w:p>
        </w:tc>
      </w:tr>
      <w:tr w:rsidR="005A67B2" w:rsidRPr="00D01177" w:rsidTr="00EB3022">
        <w:tc>
          <w:tcPr>
            <w:tcW w:w="1100" w:type="dxa"/>
          </w:tcPr>
          <w:p w:rsidR="005A67B2" w:rsidRDefault="005A67B2">
            <w:r w:rsidRPr="008867EE">
              <w:rPr>
                <w:rFonts w:ascii="Times New Roman" w:eastAsia="Times New Roman" w:hAnsi="Times New Roman"/>
                <w:sz w:val="24"/>
                <w:szCs w:val="24"/>
              </w:rPr>
              <w:t>1.2.3.</w:t>
            </w:r>
            <w:r>
              <w:rPr>
                <w:rFonts w:ascii="Times New Roman" w:eastAsia="Times New Roman" w:hAnsi="Times New Roman"/>
                <w:sz w:val="24"/>
                <w:szCs w:val="24"/>
              </w:rPr>
              <w:t>3.</w:t>
            </w:r>
          </w:p>
        </w:tc>
        <w:tc>
          <w:tcPr>
            <w:tcW w:w="7830" w:type="dxa"/>
          </w:tcPr>
          <w:p w:rsidR="005A67B2" w:rsidRPr="005A67B2" w:rsidRDefault="005A67B2" w:rsidP="009948C4">
            <w:pPr>
              <w:pStyle w:val="Abstract"/>
              <w:ind w:firstLine="0"/>
              <w:rPr>
                <w:sz w:val="24"/>
                <w:szCs w:val="24"/>
                <w:lang w:bidi="ru-RU"/>
              </w:rPr>
            </w:pPr>
            <w:r w:rsidRPr="005A67B2">
              <w:rPr>
                <w:sz w:val="24"/>
                <w:szCs w:val="24"/>
                <w:lang w:bidi="ru-RU"/>
              </w:rPr>
              <w:t>Родной язык</w:t>
            </w:r>
            <w:r w:rsidR="009948C4">
              <w:rPr>
                <w:sz w:val="24"/>
                <w:szCs w:val="24"/>
                <w:lang w:bidi="ru-RU"/>
              </w:rPr>
              <w:t>(</w:t>
            </w:r>
            <w:r w:rsidR="009948C4" w:rsidRPr="005A67B2">
              <w:rPr>
                <w:sz w:val="24"/>
                <w:szCs w:val="24"/>
                <w:lang w:bidi="ru-RU"/>
              </w:rPr>
              <w:t>русский</w:t>
            </w:r>
            <w:r w:rsidR="009948C4">
              <w:rPr>
                <w:sz w:val="24"/>
                <w:szCs w:val="24"/>
                <w:lang w:bidi="ru-RU"/>
              </w:rPr>
              <w:t>)</w:t>
            </w:r>
          </w:p>
        </w:tc>
        <w:tc>
          <w:tcPr>
            <w:tcW w:w="1135" w:type="dxa"/>
          </w:tcPr>
          <w:p w:rsidR="005A67B2"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15-18</w:t>
            </w:r>
          </w:p>
        </w:tc>
      </w:tr>
      <w:tr w:rsidR="005A67B2" w:rsidRPr="00D01177" w:rsidTr="00EB3022">
        <w:tc>
          <w:tcPr>
            <w:tcW w:w="1100" w:type="dxa"/>
          </w:tcPr>
          <w:p w:rsidR="005A67B2" w:rsidRDefault="005A67B2">
            <w:r w:rsidRPr="008867EE">
              <w:rPr>
                <w:rFonts w:ascii="Times New Roman" w:eastAsia="Times New Roman" w:hAnsi="Times New Roman"/>
                <w:sz w:val="24"/>
                <w:szCs w:val="24"/>
              </w:rPr>
              <w:t>1.2.3.</w:t>
            </w:r>
            <w:r>
              <w:rPr>
                <w:rFonts w:ascii="Times New Roman" w:eastAsia="Times New Roman" w:hAnsi="Times New Roman"/>
                <w:sz w:val="24"/>
                <w:szCs w:val="24"/>
              </w:rPr>
              <w:t>4.</w:t>
            </w:r>
          </w:p>
        </w:tc>
        <w:tc>
          <w:tcPr>
            <w:tcW w:w="7830" w:type="dxa"/>
          </w:tcPr>
          <w:p w:rsidR="005A67B2" w:rsidRPr="005A67B2" w:rsidRDefault="005A67B2" w:rsidP="005A67B2">
            <w:pPr>
              <w:pStyle w:val="Abstract"/>
              <w:ind w:firstLine="0"/>
              <w:rPr>
                <w:sz w:val="24"/>
                <w:szCs w:val="24"/>
                <w:lang w:bidi="ru-RU"/>
              </w:rPr>
            </w:pPr>
            <w:r w:rsidRPr="005A67B2">
              <w:rPr>
                <w:sz w:val="24"/>
                <w:szCs w:val="24"/>
                <w:lang w:bidi="ru-RU"/>
              </w:rPr>
              <w:t>Иностранный язык (английский)</w:t>
            </w:r>
          </w:p>
        </w:tc>
        <w:tc>
          <w:tcPr>
            <w:tcW w:w="1135" w:type="dxa"/>
          </w:tcPr>
          <w:p w:rsidR="005A67B2"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18-21</w:t>
            </w:r>
          </w:p>
        </w:tc>
      </w:tr>
      <w:tr w:rsidR="005A67B2" w:rsidRPr="00D01177" w:rsidTr="00EB3022">
        <w:tc>
          <w:tcPr>
            <w:tcW w:w="1100" w:type="dxa"/>
          </w:tcPr>
          <w:p w:rsidR="005A67B2" w:rsidRDefault="005A67B2">
            <w:r w:rsidRPr="008867EE">
              <w:rPr>
                <w:rFonts w:ascii="Times New Roman" w:eastAsia="Times New Roman" w:hAnsi="Times New Roman"/>
                <w:sz w:val="24"/>
                <w:szCs w:val="24"/>
              </w:rPr>
              <w:t>1.2.3.</w:t>
            </w:r>
            <w:r>
              <w:rPr>
                <w:rFonts w:ascii="Times New Roman" w:eastAsia="Times New Roman" w:hAnsi="Times New Roman"/>
                <w:sz w:val="24"/>
                <w:szCs w:val="24"/>
              </w:rPr>
              <w:t>5.</w:t>
            </w:r>
          </w:p>
        </w:tc>
        <w:tc>
          <w:tcPr>
            <w:tcW w:w="7830" w:type="dxa"/>
          </w:tcPr>
          <w:p w:rsidR="005A67B2" w:rsidRPr="005A67B2" w:rsidRDefault="005A67B2" w:rsidP="005A67B2">
            <w:pPr>
              <w:pStyle w:val="Abstract"/>
              <w:ind w:firstLine="0"/>
              <w:rPr>
                <w:sz w:val="24"/>
                <w:szCs w:val="24"/>
                <w:lang w:bidi="ru-RU"/>
              </w:rPr>
            </w:pPr>
            <w:r w:rsidRPr="005A67B2">
              <w:rPr>
                <w:sz w:val="24"/>
                <w:szCs w:val="24"/>
                <w:lang w:bidi="ru-RU"/>
              </w:rPr>
              <w:t>История</w:t>
            </w:r>
          </w:p>
        </w:tc>
        <w:tc>
          <w:tcPr>
            <w:tcW w:w="1135" w:type="dxa"/>
          </w:tcPr>
          <w:p w:rsidR="005A67B2"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21-22</w:t>
            </w:r>
          </w:p>
        </w:tc>
      </w:tr>
      <w:tr w:rsidR="005A67B2" w:rsidRPr="00D01177" w:rsidTr="00EB3022">
        <w:tc>
          <w:tcPr>
            <w:tcW w:w="1100" w:type="dxa"/>
          </w:tcPr>
          <w:p w:rsidR="005A67B2" w:rsidRDefault="005A67B2">
            <w:r w:rsidRPr="008867EE">
              <w:rPr>
                <w:rFonts w:ascii="Times New Roman" w:eastAsia="Times New Roman" w:hAnsi="Times New Roman"/>
                <w:sz w:val="24"/>
                <w:szCs w:val="24"/>
              </w:rPr>
              <w:t>1.2.3.</w:t>
            </w:r>
            <w:r>
              <w:rPr>
                <w:rFonts w:ascii="Times New Roman" w:eastAsia="Times New Roman" w:hAnsi="Times New Roman"/>
                <w:sz w:val="24"/>
                <w:szCs w:val="24"/>
              </w:rPr>
              <w:t>6.</w:t>
            </w:r>
          </w:p>
        </w:tc>
        <w:tc>
          <w:tcPr>
            <w:tcW w:w="7830" w:type="dxa"/>
          </w:tcPr>
          <w:p w:rsidR="005A67B2" w:rsidRPr="005A67B2" w:rsidRDefault="005A67B2" w:rsidP="005A67B2">
            <w:pPr>
              <w:pStyle w:val="Abstract"/>
              <w:ind w:firstLine="0"/>
              <w:rPr>
                <w:sz w:val="24"/>
                <w:szCs w:val="24"/>
                <w:lang w:bidi="ru-RU"/>
              </w:rPr>
            </w:pPr>
            <w:r w:rsidRPr="005A67B2">
              <w:rPr>
                <w:sz w:val="24"/>
                <w:szCs w:val="24"/>
                <w:lang w:bidi="ru-RU"/>
              </w:rPr>
              <w:t>География</w:t>
            </w:r>
          </w:p>
        </w:tc>
        <w:tc>
          <w:tcPr>
            <w:tcW w:w="1135" w:type="dxa"/>
          </w:tcPr>
          <w:p w:rsidR="005A67B2"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22-24</w:t>
            </w:r>
          </w:p>
        </w:tc>
      </w:tr>
      <w:tr w:rsidR="005A67B2" w:rsidRPr="00D01177" w:rsidTr="00EB3022">
        <w:tc>
          <w:tcPr>
            <w:tcW w:w="1100" w:type="dxa"/>
          </w:tcPr>
          <w:p w:rsidR="005A67B2" w:rsidRDefault="005A67B2">
            <w:r w:rsidRPr="008867EE">
              <w:rPr>
                <w:rFonts w:ascii="Times New Roman" w:eastAsia="Times New Roman" w:hAnsi="Times New Roman"/>
                <w:sz w:val="24"/>
                <w:szCs w:val="24"/>
              </w:rPr>
              <w:t>1.2.3.</w:t>
            </w:r>
            <w:r>
              <w:rPr>
                <w:rFonts w:ascii="Times New Roman" w:eastAsia="Times New Roman" w:hAnsi="Times New Roman"/>
                <w:sz w:val="24"/>
                <w:szCs w:val="24"/>
              </w:rPr>
              <w:t>7.</w:t>
            </w:r>
          </w:p>
        </w:tc>
        <w:tc>
          <w:tcPr>
            <w:tcW w:w="7830" w:type="dxa"/>
          </w:tcPr>
          <w:p w:rsidR="005A67B2" w:rsidRPr="005A67B2" w:rsidRDefault="005A67B2" w:rsidP="005A67B2">
            <w:pPr>
              <w:pStyle w:val="Abstract"/>
              <w:ind w:firstLine="0"/>
              <w:rPr>
                <w:sz w:val="24"/>
                <w:szCs w:val="24"/>
                <w:lang w:bidi="ru-RU"/>
              </w:rPr>
            </w:pPr>
            <w:r w:rsidRPr="005A67B2">
              <w:rPr>
                <w:sz w:val="24"/>
                <w:szCs w:val="24"/>
                <w:lang w:bidi="ru-RU"/>
              </w:rPr>
              <w:t>Экономика</w:t>
            </w:r>
          </w:p>
        </w:tc>
        <w:tc>
          <w:tcPr>
            <w:tcW w:w="1135" w:type="dxa"/>
          </w:tcPr>
          <w:p w:rsidR="005A67B2"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24-27</w:t>
            </w:r>
          </w:p>
        </w:tc>
      </w:tr>
      <w:tr w:rsidR="005A67B2" w:rsidRPr="00D01177" w:rsidTr="00EB3022">
        <w:tc>
          <w:tcPr>
            <w:tcW w:w="1100" w:type="dxa"/>
          </w:tcPr>
          <w:p w:rsidR="005A67B2" w:rsidRDefault="005A67B2">
            <w:r w:rsidRPr="008867EE">
              <w:rPr>
                <w:rFonts w:ascii="Times New Roman" w:eastAsia="Times New Roman" w:hAnsi="Times New Roman"/>
                <w:sz w:val="24"/>
                <w:szCs w:val="24"/>
              </w:rPr>
              <w:t>1.2.3.</w:t>
            </w:r>
            <w:r>
              <w:rPr>
                <w:rFonts w:ascii="Times New Roman" w:eastAsia="Times New Roman" w:hAnsi="Times New Roman"/>
                <w:sz w:val="24"/>
                <w:szCs w:val="24"/>
              </w:rPr>
              <w:t>8.</w:t>
            </w:r>
          </w:p>
        </w:tc>
        <w:tc>
          <w:tcPr>
            <w:tcW w:w="7830" w:type="dxa"/>
          </w:tcPr>
          <w:p w:rsidR="005A67B2" w:rsidRPr="005A67B2" w:rsidRDefault="005A67B2" w:rsidP="005A67B2">
            <w:pPr>
              <w:pStyle w:val="Abstract"/>
              <w:ind w:firstLine="0"/>
              <w:rPr>
                <w:sz w:val="24"/>
                <w:szCs w:val="24"/>
                <w:lang w:bidi="ru-RU"/>
              </w:rPr>
            </w:pPr>
            <w:r w:rsidRPr="005A67B2">
              <w:rPr>
                <w:sz w:val="24"/>
                <w:szCs w:val="24"/>
                <w:lang w:bidi="ru-RU"/>
              </w:rPr>
              <w:t>Право</w:t>
            </w:r>
          </w:p>
        </w:tc>
        <w:tc>
          <w:tcPr>
            <w:tcW w:w="1135" w:type="dxa"/>
          </w:tcPr>
          <w:p w:rsidR="005A67B2"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27-30</w:t>
            </w:r>
          </w:p>
        </w:tc>
      </w:tr>
      <w:tr w:rsidR="005A67B2" w:rsidRPr="00D01177" w:rsidTr="00EB3022">
        <w:tc>
          <w:tcPr>
            <w:tcW w:w="1100" w:type="dxa"/>
          </w:tcPr>
          <w:p w:rsidR="005A67B2" w:rsidRDefault="005A67B2">
            <w:r w:rsidRPr="008867EE">
              <w:rPr>
                <w:rFonts w:ascii="Times New Roman" w:eastAsia="Times New Roman" w:hAnsi="Times New Roman"/>
                <w:sz w:val="24"/>
                <w:szCs w:val="24"/>
              </w:rPr>
              <w:t>1.2.3.</w:t>
            </w:r>
            <w:r>
              <w:rPr>
                <w:rFonts w:ascii="Times New Roman" w:eastAsia="Times New Roman" w:hAnsi="Times New Roman"/>
                <w:sz w:val="24"/>
                <w:szCs w:val="24"/>
              </w:rPr>
              <w:t>9.</w:t>
            </w:r>
          </w:p>
        </w:tc>
        <w:tc>
          <w:tcPr>
            <w:tcW w:w="7830" w:type="dxa"/>
          </w:tcPr>
          <w:p w:rsidR="005A67B2" w:rsidRPr="005A67B2" w:rsidRDefault="005A67B2" w:rsidP="005A67B2">
            <w:pPr>
              <w:pStyle w:val="Abstract"/>
              <w:ind w:firstLine="0"/>
              <w:rPr>
                <w:sz w:val="24"/>
                <w:szCs w:val="24"/>
                <w:lang w:bidi="ru-RU"/>
              </w:rPr>
            </w:pPr>
            <w:r w:rsidRPr="005A67B2">
              <w:rPr>
                <w:sz w:val="24"/>
                <w:szCs w:val="24"/>
                <w:lang w:bidi="ru-RU"/>
              </w:rPr>
              <w:t>Обществознание</w:t>
            </w:r>
          </w:p>
        </w:tc>
        <w:tc>
          <w:tcPr>
            <w:tcW w:w="1135" w:type="dxa"/>
          </w:tcPr>
          <w:p w:rsidR="005A67B2"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30-34</w:t>
            </w:r>
          </w:p>
        </w:tc>
      </w:tr>
      <w:tr w:rsidR="005A67B2" w:rsidRPr="00D01177" w:rsidTr="00EB3022">
        <w:tc>
          <w:tcPr>
            <w:tcW w:w="1100" w:type="dxa"/>
          </w:tcPr>
          <w:p w:rsidR="005A67B2" w:rsidRDefault="005A67B2">
            <w:r w:rsidRPr="008867EE">
              <w:rPr>
                <w:rFonts w:ascii="Times New Roman" w:eastAsia="Times New Roman" w:hAnsi="Times New Roman"/>
                <w:sz w:val="24"/>
                <w:szCs w:val="24"/>
              </w:rPr>
              <w:t>1.2.3.</w:t>
            </w:r>
            <w:r>
              <w:rPr>
                <w:rFonts w:ascii="Times New Roman" w:eastAsia="Times New Roman" w:hAnsi="Times New Roman"/>
                <w:sz w:val="24"/>
                <w:szCs w:val="24"/>
              </w:rPr>
              <w:t>10.</w:t>
            </w:r>
          </w:p>
        </w:tc>
        <w:tc>
          <w:tcPr>
            <w:tcW w:w="7830" w:type="dxa"/>
          </w:tcPr>
          <w:p w:rsidR="005A67B2" w:rsidRPr="005A67B2" w:rsidRDefault="005A67B2" w:rsidP="005A67B2">
            <w:pPr>
              <w:pStyle w:val="Abstract"/>
              <w:ind w:firstLine="0"/>
              <w:rPr>
                <w:sz w:val="24"/>
                <w:szCs w:val="24"/>
                <w:lang w:bidi="ru-RU"/>
              </w:rPr>
            </w:pPr>
            <w:r w:rsidRPr="005A67B2">
              <w:rPr>
                <w:sz w:val="24"/>
                <w:szCs w:val="24"/>
                <w:lang w:bidi="ru-RU"/>
              </w:rPr>
              <w:t>Алгебра и начала анализа</w:t>
            </w:r>
            <w:r w:rsidR="009948C4">
              <w:rPr>
                <w:sz w:val="24"/>
                <w:szCs w:val="24"/>
                <w:lang w:bidi="ru-RU"/>
              </w:rPr>
              <w:t>.Геометрия</w:t>
            </w:r>
          </w:p>
        </w:tc>
        <w:tc>
          <w:tcPr>
            <w:tcW w:w="1135" w:type="dxa"/>
          </w:tcPr>
          <w:p w:rsidR="005A67B2"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34-42</w:t>
            </w:r>
          </w:p>
        </w:tc>
      </w:tr>
      <w:tr w:rsidR="009948C4" w:rsidRPr="00D01177" w:rsidTr="00EB3022">
        <w:tc>
          <w:tcPr>
            <w:tcW w:w="1100" w:type="dxa"/>
          </w:tcPr>
          <w:p w:rsidR="009948C4" w:rsidRDefault="009948C4">
            <w:r w:rsidRPr="008867EE">
              <w:rPr>
                <w:rFonts w:ascii="Times New Roman" w:eastAsia="Times New Roman" w:hAnsi="Times New Roman"/>
                <w:sz w:val="24"/>
                <w:szCs w:val="24"/>
              </w:rPr>
              <w:t>1.2.3.</w:t>
            </w:r>
            <w:r>
              <w:rPr>
                <w:rFonts w:ascii="Times New Roman" w:eastAsia="Times New Roman" w:hAnsi="Times New Roman"/>
                <w:sz w:val="24"/>
                <w:szCs w:val="24"/>
              </w:rPr>
              <w:t>11.</w:t>
            </w:r>
          </w:p>
        </w:tc>
        <w:tc>
          <w:tcPr>
            <w:tcW w:w="7830" w:type="dxa"/>
          </w:tcPr>
          <w:p w:rsidR="009948C4" w:rsidRPr="005A67B2" w:rsidRDefault="009948C4" w:rsidP="008C1130">
            <w:pPr>
              <w:pStyle w:val="Abstract"/>
              <w:ind w:firstLine="0"/>
              <w:rPr>
                <w:sz w:val="24"/>
                <w:szCs w:val="24"/>
                <w:lang w:bidi="ru-RU"/>
              </w:rPr>
            </w:pPr>
            <w:r w:rsidRPr="005A67B2">
              <w:rPr>
                <w:sz w:val="24"/>
                <w:szCs w:val="24"/>
                <w:lang w:bidi="ru-RU"/>
              </w:rPr>
              <w:t>Информатика</w:t>
            </w:r>
          </w:p>
        </w:tc>
        <w:tc>
          <w:tcPr>
            <w:tcW w:w="1135" w:type="dxa"/>
          </w:tcPr>
          <w:p w:rsidR="009948C4"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42-43</w:t>
            </w:r>
          </w:p>
        </w:tc>
      </w:tr>
      <w:tr w:rsidR="009948C4" w:rsidRPr="00D01177" w:rsidTr="00EB3022">
        <w:tc>
          <w:tcPr>
            <w:tcW w:w="1100" w:type="dxa"/>
          </w:tcPr>
          <w:p w:rsidR="009948C4" w:rsidRDefault="009948C4">
            <w:r w:rsidRPr="008867EE">
              <w:rPr>
                <w:rFonts w:ascii="Times New Roman" w:eastAsia="Times New Roman" w:hAnsi="Times New Roman"/>
                <w:sz w:val="24"/>
                <w:szCs w:val="24"/>
              </w:rPr>
              <w:t>1.2.3.</w:t>
            </w:r>
            <w:r>
              <w:rPr>
                <w:rFonts w:ascii="Times New Roman" w:eastAsia="Times New Roman" w:hAnsi="Times New Roman"/>
                <w:sz w:val="24"/>
                <w:szCs w:val="24"/>
              </w:rPr>
              <w:t>12.</w:t>
            </w:r>
          </w:p>
        </w:tc>
        <w:tc>
          <w:tcPr>
            <w:tcW w:w="7830" w:type="dxa"/>
          </w:tcPr>
          <w:p w:rsidR="009948C4" w:rsidRPr="005A67B2" w:rsidRDefault="009948C4" w:rsidP="008C1130">
            <w:pPr>
              <w:pStyle w:val="Abstract"/>
              <w:ind w:firstLine="0"/>
              <w:rPr>
                <w:sz w:val="24"/>
                <w:szCs w:val="24"/>
                <w:lang w:bidi="ru-RU"/>
              </w:rPr>
            </w:pPr>
            <w:r w:rsidRPr="005A67B2">
              <w:rPr>
                <w:sz w:val="24"/>
                <w:szCs w:val="24"/>
                <w:lang w:bidi="ru-RU"/>
              </w:rPr>
              <w:t>Физика</w:t>
            </w:r>
          </w:p>
        </w:tc>
        <w:tc>
          <w:tcPr>
            <w:tcW w:w="1135" w:type="dxa"/>
          </w:tcPr>
          <w:p w:rsidR="009948C4"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43-44</w:t>
            </w:r>
          </w:p>
        </w:tc>
      </w:tr>
      <w:tr w:rsidR="009948C4" w:rsidRPr="00D01177" w:rsidTr="00EB3022">
        <w:tc>
          <w:tcPr>
            <w:tcW w:w="1100" w:type="dxa"/>
          </w:tcPr>
          <w:p w:rsidR="009948C4" w:rsidRDefault="009948C4">
            <w:r w:rsidRPr="008867EE">
              <w:rPr>
                <w:rFonts w:ascii="Times New Roman" w:eastAsia="Times New Roman" w:hAnsi="Times New Roman"/>
                <w:sz w:val="24"/>
                <w:szCs w:val="24"/>
              </w:rPr>
              <w:t>1.2.3.</w:t>
            </w:r>
            <w:r>
              <w:rPr>
                <w:rFonts w:ascii="Times New Roman" w:eastAsia="Times New Roman" w:hAnsi="Times New Roman"/>
                <w:sz w:val="24"/>
                <w:szCs w:val="24"/>
              </w:rPr>
              <w:t>13.</w:t>
            </w:r>
          </w:p>
        </w:tc>
        <w:tc>
          <w:tcPr>
            <w:tcW w:w="7830" w:type="dxa"/>
          </w:tcPr>
          <w:p w:rsidR="009948C4" w:rsidRPr="005A67B2" w:rsidRDefault="009948C4" w:rsidP="008C1130">
            <w:pPr>
              <w:pStyle w:val="Abstract"/>
              <w:ind w:firstLine="0"/>
              <w:rPr>
                <w:sz w:val="24"/>
                <w:szCs w:val="24"/>
                <w:lang w:bidi="ru-RU"/>
              </w:rPr>
            </w:pPr>
            <w:r>
              <w:rPr>
                <w:sz w:val="24"/>
                <w:szCs w:val="24"/>
                <w:lang w:bidi="ru-RU"/>
              </w:rPr>
              <w:t>Астрономия</w:t>
            </w:r>
          </w:p>
        </w:tc>
        <w:tc>
          <w:tcPr>
            <w:tcW w:w="1135" w:type="dxa"/>
          </w:tcPr>
          <w:p w:rsidR="009948C4"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44-46</w:t>
            </w:r>
          </w:p>
        </w:tc>
      </w:tr>
      <w:tr w:rsidR="009948C4" w:rsidRPr="00D01177" w:rsidTr="00EB3022">
        <w:tc>
          <w:tcPr>
            <w:tcW w:w="1100" w:type="dxa"/>
          </w:tcPr>
          <w:p w:rsidR="009948C4" w:rsidRPr="005A67B2" w:rsidRDefault="009948C4">
            <w:pPr>
              <w:rPr>
                <w:rFonts w:ascii="Times New Roman" w:hAnsi="Times New Roman" w:cs="Times New Roman"/>
                <w:sz w:val="24"/>
                <w:szCs w:val="24"/>
              </w:rPr>
            </w:pPr>
            <w:r w:rsidRPr="005A67B2">
              <w:rPr>
                <w:rFonts w:ascii="Times New Roman" w:hAnsi="Times New Roman" w:cs="Times New Roman"/>
                <w:sz w:val="24"/>
                <w:szCs w:val="24"/>
              </w:rPr>
              <w:t>1.2.3.14.</w:t>
            </w:r>
          </w:p>
        </w:tc>
        <w:tc>
          <w:tcPr>
            <w:tcW w:w="7830" w:type="dxa"/>
          </w:tcPr>
          <w:p w:rsidR="009948C4" w:rsidRPr="005A67B2" w:rsidRDefault="009948C4" w:rsidP="008C1130">
            <w:pPr>
              <w:pStyle w:val="Abstract"/>
              <w:ind w:firstLine="0"/>
              <w:rPr>
                <w:sz w:val="24"/>
                <w:szCs w:val="24"/>
                <w:lang w:bidi="ru-RU"/>
              </w:rPr>
            </w:pPr>
            <w:r w:rsidRPr="005A67B2">
              <w:rPr>
                <w:sz w:val="24"/>
                <w:szCs w:val="24"/>
                <w:lang w:bidi="ru-RU"/>
              </w:rPr>
              <w:t>Химия</w:t>
            </w:r>
          </w:p>
        </w:tc>
        <w:tc>
          <w:tcPr>
            <w:tcW w:w="1135" w:type="dxa"/>
          </w:tcPr>
          <w:p w:rsidR="009948C4"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46-47</w:t>
            </w:r>
          </w:p>
        </w:tc>
      </w:tr>
      <w:tr w:rsidR="009948C4" w:rsidRPr="00D01177" w:rsidTr="00EB3022">
        <w:tc>
          <w:tcPr>
            <w:tcW w:w="1100" w:type="dxa"/>
          </w:tcPr>
          <w:p w:rsidR="009948C4" w:rsidRDefault="009948C4" w:rsidP="00262D96">
            <w:r w:rsidRPr="008867EE">
              <w:rPr>
                <w:rFonts w:ascii="Times New Roman" w:eastAsia="Times New Roman" w:hAnsi="Times New Roman"/>
                <w:sz w:val="24"/>
                <w:szCs w:val="24"/>
              </w:rPr>
              <w:t>1.2.3.</w:t>
            </w:r>
            <w:r>
              <w:rPr>
                <w:rFonts w:ascii="Times New Roman" w:eastAsia="Times New Roman" w:hAnsi="Times New Roman"/>
                <w:sz w:val="24"/>
                <w:szCs w:val="24"/>
              </w:rPr>
              <w:t>15.</w:t>
            </w:r>
          </w:p>
        </w:tc>
        <w:tc>
          <w:tcPr>
            <w:tcW w:w="7830" w:type="dxa"/>
          </w:tcPr>
          <w:p w:rsidR="009948C4" w:rsidRPr="005A67B2" w:rsidRDefault="009948C4" w:rsidP="008C1130">
            <w:pPr>
              <w:pStyle w:val="Abstract"/>
              <w:ind w:firstLine="0"/>
              <w:rPr>
                <w:sz w:val="24"/>
                <w:szCs w:val="24"/>
                <w:lang w:bidi="ru-RU"/>
              </w:rPr>
            </w:pPr>
            <w:r w:rsidRPr="005A67B2">
              <w:rPr>
                <w:sz w:val="24"/>
                <w:szCs w:val="24"/>
                <w:lang w:bidi="ru-RU"/>
              </w:rPr>
              <w:t>Биология</w:t>
            </w:r>
          </w:p>
        </w:tc>
        <w:tc>
          <w:tcPr>
            <w:tcW w:w="1135" w:type="dxa"/>
          </w:tcPr>
          <w:p w:rsidR="009948C4"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47-48</w:t>
            </w:r>
          </w:p>
        </w:tc>
      </w:tr>
      <w:tr w:rsidR="009948C4" w:rsidRPr="00D01177" w:rsidTr="00EB3022">
        <w:tc>
          <w:tcPr>
            <w:tcW w:w="1100" w:type="dxa"/>
          </w:tcPr>
          <w:p w:rsidR="009948C4" w:rsidRDefault="009948C4" w:rsidP="005A67B2">
            <w:r w:rsidRPr="008867EE">
              <w:rPr>
                <w:rFonts w:ascii="Times New Roman" w:eastAsia="Times New Roman" w:hAnsi="Times New Roman"/>
                <w:sz w:val="24"/>
                <w:szCs w:val="24"/>
              </w:rPr>
              <w:t>1.2.3.</w:t>
            </w:r>
            <w:r>
              <w:rPr>
                <w:rFonts w:ascii="Times New Roman" w:eastAsia="Times New Roman" w:hAnsi="Times New Roman"/>
                <w:sz w:val="24"/>
                <w:szCs w:val="24"/>
              </w:rPr>
              <w:t>16.</w:t>
            </w:r>
          </w:p>
        </w:tc>
        <w:tc>
          <w:tcPr>
            <w:tcW w:w="7830" w:type="dxa"/>
          </w:tcPr>
          <w:p w:rsidR="009948C4" w:rsidRPr="005A67B2" w:rsidRDefault="009948C4" w:rsidP="008C1130">
            <w:pPr>
              <w:pStyle w:val="Abstract"/>
              <w:ind w:firstLine="0"/>
              <w:rPr>
                <w:sz w:val="24"/>
                <w:szCs w:val="24"/>
                <w:lang w:bidi="ru-RU"/>
              </w:rPr>
            </w:pPr>
            <w:r w:rsidRPr="005A67B2">
              <w:rPr>
                <w:sz w:val="24"/>
                <w:szCs w:val="24"/>
                <w:lang w:bidi="ru-RU"/>
              </w:rPr>
              <w:t>Физическая культура</w:t>
            </w:r>
          </w:p>
        </w:tc>
        <w:tc>
          <w:tcPr>
            <w:tcW w:w="1135" w:type="dxa"/>
          </w:tcPr>
          <w:p w:rsidR="009948C4"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48-49</w:t>
            </w:r>
          </w:p>
        </w:tc>
      </w:tr>
      <w:tr w:rsidR="009948C4" w:rsidRPr="00D01177" w:rsidTr="00EB3022">
        <w:tc>
          <w:tcPr>
            <w:tcW w:w="1100" w:type="dxa"/>
          </w:tcPr>
          <w:p w:rsidR="009948C4" w:rsidRDefault="009948C4" w:rsidP="00262D96">
            <w:r w:rsidRPr="008867EE">
              <w:rPr>
                <w:rFonts w:ascii="Times New Roman" w:eastAsia="Times New Roman" w:hAnsi="Times New Roman"/>
                <w:sz w:val="24"/>
                <w:szCs w:val="24"/>
              </w:rPr>
              <w:t>1.2.3.</w:t>
            </w:r>
            <w:r>
              <w:rPr>
                <w:rFonts w:ascii="Times New Roman" w:eastAsia="Times New Roman" w:hAnsi="Times New Roman"/>
                <w:sz w:val="24"/>
                <w:szCs w:val="24"/>
              </w:rPr>
              <w:t>17.</w:t>
            </w:r>
          </w:p>
        </w:tc>
        <w:tc>
          <w:tcPr>
            <w:tcW w:w="7830" w:type="dxa"/>
          </w:tcPr>
          <w:p w:rsidR="009948C4" w:rsidRPr="005A67B2" w:rsidRDefault="009948C4" w:rsidP="008C1130">
            <w:pPr>
              <w:pStyle w:val="Abstract"/>
              <w:ind w:firstLine="0"/>
              <w:rPr>
                <w:sz w:val="24"/>
                <w:szCs w:val="24"/>
                <w:lang w:bidi="ru-RU"/>
              </w:rPr>
            </w:pPr>
            <w:r w:rsidRPr="005A67B2">
              <w:rPr>
                <w:sz w:val="24"/>
                <w:szCs w:val="24"/>
                <w:lang w:bidi="ru-RU"/>
              </w:rPr>
              <w:t>Основы безопасности жизнедеятельности</w:t>
            </w:r>
          </w:p>
        </w:tc>
        <w:tc>
          <w:tcPr>
            <w:tcW w:w="1135" w:type="dxa"/>
          </w:tcPr>
          <w:p w:rsidR="009948C4"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49-55</w:t>
            </w:r>
          </w:p>
        </w:tc>
      </w:tr>
      <w:tr w:rsidR="007A7D21" w:rsidRPr="00D01177" w:rsidTr="00EB3022">
        <w:tc>
          <w:tcPr>
            <w:tcW w:w="1100" w:type="dxa"/>
          </w:tcPr>
          <w:p w:rsidR="007A7D21" w:rsidRPr="008867EE" w:rsidRDefault="007A7D21" w:rsidP="00262D96">
            <w:pPr>
              <w:rPr>
                <w:rFonts w:ascii="Times New Roman" w:eastAsia="Times New Roman" w:hAnsi="Times New Roman"/>
                <w:sz w:val="24"/>
                <w:szCs w:val="24"/>
              </w:rPr>
            </w:pPr>
            <w:r>
              <w:rPr>
                <w:rFonts w:ascii="Times New Roman" w:eastAsia="Times New Roman" w:hAnsi="Times New Roman"/>
                <w:sz w:val="24"/>
                <w:szCs w:val="24"/>
              </w:rPr>
              <w:t>1.2.3.18.</w:t>
            </w:r>
          </w:p>
        </w:tc>
        <w:tc>
          <w:tcPr>
            <w:tcW w:w="7830" w:type="dxa"/>
          </w:tcPr>
          <w:p w:rsidR="007A7D21" w:rsidRPr="007A7D21" w:rsidRDefault="007A7D21" w:rsidP="008C1130">
            <w:pPr>
              <w:pStyle w:val="Abstract"/>
              <w:ind w:firstLine="0"/>
              <w:rPr>
                <w:sz w:val="24"/>
                <w:szCs w:val="24"/>
                <w:lang w:bidi="ru-RU"/>
              </w:rPr>
            </w:pPr>
            <w:r w:rsidRPr="007A7D21">
              <w:rPr>
                <w:rFonts w:eastAsia="Calibri"/>
                <w:bCs/>
                <w:iCs/>
                <w:sz w:val="24"/>
                <w:szCs w:val="24"/>
                <w:lang w:eastAsia="en-US"/>
              </w:rPr>
              <w:t>Индивидуальный учебный проект</w:t>
            </w:r>
          </w:p>
        </w:tc>
        <w:tc>
          <w:tcPr>
            <w:tcW w:w="1135" w:type="dxa"/>
          </w:tcPr>
          <w:p w:rsidR="007A7D21"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55-56</w:t>
            </w:r>
          </w:p>
        </w:tc>
      </w:tr>
      <w:tr w:rsidR="007A7D21" w:rsidRPr="00D01177" w:rsidTr="00EB3022">
        <w:tc>
          <w:tcPr>
            <w:tcW w:w="1100" w:type="dxa"/>
          </w:tcPr>
          <w:p w:rsidR="007A7D21" w:rsidRDefault="007A7D21" w:rsidP="00262D96">
            <w:pPr>
              <w:rPr>
                <w:rFonts w:ascii="Times New Roman" w:eastAsia="Times New Roman" w:hAnsi="Times New Roman"/>
                <w:sz w:val="24"/>
                <w:szCs w:val="24"/>
              </w:rPr>
            </w:pPr>
            <w:r>
              <w:rPr>
                <w:rFonts w:ascii="Times New Roman" w:eastAsia="Times New Roman" w:hAnsi="Times New Roman"/>
                <w:sz w:val="24"/>
                <w:szCs w:val="24"/>
              </w:rPr>
              <w:t>1.2.3.19.</w:t>
            </w:r>
          </w:p>
        </w:tc>
        <w:tc>
          <w:tcPr>
            <w:tcW w:w="7830" w:type="dxa"/>
          </w:tcPr>
          <w:p w:rsidR="007A7D21" w:rsidRPr="007A7D21" w:rsidRDefault="007A7D21" w:rsidP="008C1130">
            <w:pPr>
              <w:pStyle w:val="Abstract"/>
              <w:ind w:firstLine="0"/>
              <w:rPr>
                <w:rFonts w:eastAsia="Calibri"/>
                <w:bCs/>
                <w:iCs/>
                <w:sz w:val="24"/>
                <w:szCs w:val="24"/>
                <w:lang w:eastAsia="en-US"/>
              </w:rPr>
            </w:pPr>
            <w:r>
              <w:rPr>
                <w:rFonts w:eastAsia="Calibri"/>
                <w:bCs/>
                <w:iCs/>
                <w:sz w:val="24"/>
                <w:szCs w:val="24"/>
                <w:lang w:eastAsia="en-US"/>
              </w:rPr>
              <w:t>Курсы внеурочной деятельности</w:t>
            </w:r>
          </w:p>
        </w:tc>
        <w:tc>
          <w:tcPr>
            <w:tcW w:w="1135" w:type="dxa"/>
          </w:tcPr>
          <w:p w:rsidR="007A7D21"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56-59</w:t>
            </w:r>
          </w:p>
        </w:tc>
      </w:tr>
      <w:tr w:rsidR="009948C4" w:rsidRPr="00D01177" w:rsidTr="00EB3022">
        <w:tc>
          <w:tcPr>
            <w:tcW w:w="1100" w:type="dxa"/>
          </w:tcPr>
          <w:p w:rsidR="009948C4" w:rsidRPr="00CE1B6A" w:rsidRDefault="009948C4" w:rsidP="00EB3022">
            <w:pPr>
              <w:spacing w:after="0" w:line="240" w:lineRule="auto"/>
              <w:jc w:val="right"/>
              <w:rPr>
                <w:rFonts w:ascii="Times New Roman" w:eastAsia="Times New Roman" w:hAnsi="Times New Roman"/>
                <w:b/>
                <w:sz w:val="24"/>
                <w:szCs w:val="24"/>
              </w:rPr>
            </w:pPr>
            <w:r w:rsidRPr="00CE1B6A">
              <w:rPr>
                <w:rFonts w:ascii="Times New Roman" w:eastAsia="Times New Roman" w:hAnsi="Times New Roman"/>
                <w:b/>
                <w:sz w:val="24"/>
                <w:szCs w:val="24"/>
              </w:rPr>
              <w:t>1.3.</w:t>
            </w:r>
          </w:p>
        </w:tc>
        <w:tc>
          <w:tcPr>
            <w:tcW w:w="7830" w:type="dxa"/>
          </w:tcPr>
          <w:p w:rsidR="009948C4" w:rsidRPr="00CE1B6A" w:rsidRDefault="009948C4" w:rsidP="007F1BF5">
            <w:pPr>
              <w:spacing w:after="0" w:line="240" w:lineRule="auto"/>
              <w:jc w:val="both"/>
              <w:rPr>
                <w:rFonts w:ascii="Times New Roman" w:eastAsia="Times New Roman" w:hAnsi="Times New Roman"/>
                <w:b/>
                <w:sz w:val="24"/>
                <w:szCs w:val="24"/>
              </w:rPr>
            </w:pPr>
            <w:r w:rsidRPr="00CE1B6A">
              <w:rPr>
                <w:rFonts w:ascii="Times New Roman" w:eastAsia="Times New Roman" w:hAnsi="Times New Roman"/>
                <w:b/>
                <w:sz w:val="24"/>
                <w:szCs w:val="24"/>
              </w:rPr>
              <w:t>Система оценки достижения планируемых результатов освоения основной образовательной программы среднего общего образования</w:t>
            </w:r>
          </w:p>
        </w:tc>
        <w:tc>
          <w:tcPr>
            <w:tcW w:w="1135" w:type="dxa"/>
          </w:tcPr>
          <w:p w:rsidR="009948C4"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59-65</w:t>
            </w:r>
          </w:p>
        </w:tc>
      </w:tr>
      <w:tr w:rsidR="009948C4" w:rsidRPr="00D01177" w:rsidTr="00EB3022">
        <w:trPr>
          <w:trHeight w:val="413"/>
        </w:trPr>
        <w:tc>
          <w:tcPr>
            <w:tcW w:w="1100" w:type="dxa"/>
          </w:tcPr>
          <w:p w:rsidR="009948C4" w:rsidRPr="00EB3022" w:rsidRDefault="00EB3022" w:rsidP="00EB3022">
            <w:pPr>
              <w:spacing w:after="0" w:line="240" w:lineRule="auto"/>
              <w:jc w:val="right"/>
              <w:rPr>
                <w:rFonts w:ascii="Times New Roman" w:eastAsia="Times New Roman" w:hAnsi="Times New Roman"/>
                <w:sz w:val="24"/>
                <w:szCs w:val="24"/>
              </w:rPr>
            </w:pPr>
            <w:r>
              <w:rPr>
                <w:rFonts w:ascii="Times New Roman" w:eastAsia="Times New Roman" w:hAnsi="Times New Roman"/>
                <w:b/>
                <w:sz w:val="24"/>
                <w:szCs w:val="24"/>
              </w:rPr>
              <w:t>2</w:t>
            </w:r>
          </w:p>
        </w:tc>
        <w:tc>
          <w:tcPr>
            <w:tcW w:w="7830" w:type="dxa"/>
          </w:tcPr>
          <w:p w:rsidR="009948C4" w:rsidRPr="00F9193B" w:rsidRDefault="009948C4" w:rsidP="00F9193B">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Содержательный раздел основной образовательной программы среднего общего образования</w:t>
            </w:r>
          </w:p>
        </w:tc>
        <w:tc>
          <w:tcPr>
            <w:tcW w:w="1135" w:type="dxa"/>
          </w:tcPr>
          <w:p w:rsidR="009948C4"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65-194</w:t>
            </w:r>
          </w:p>
        </w:tc>
      </w:tr>
      <w:tr w:rsidR="009948C4" w:rsidRPr="00D01177" w:rsidTr="00EB3022">
        <w:trPr>
          <w:trHeight w:val="419"/>
        </w:trPr>
        <w:tc>
          <w:tcPr>
            <w:tcW w:w="1100" w:type="dxa"/>
          </w:tcPr>
          <w:p w:rsidR="009948C4" w:rsidRPr="00CE1B6A" w:rsidRDefault="009948C4" w:rsidP="00EB3022">
            <w:pPr>
              <w:spacing w:after="0" w:line="240" w:lineRule="auto"/>
              <w:jc w:val="right"/>
              <w:rPr>
                <w:rFonts w:ascii="Times New Roman" w:eastAsia="Times New Roman" w:hAnsi="Times New Roman"/>
                <w:b/>
                <w:sz w:val="24"/>
                <w:szCs w:val="24"/>
              </w:rPr>
            </w:pPr>
            <w:r w:rsidRPr="00CE1B6A">
              <w:rPr>
                <w:rFonts w:ascii="Times New Roman" w:eastAsia="Times New Roman" w:hAnsi="Times New Roman"/>
                <w:b/>
                <w:sz w:val="24"/>
                <w:szCs w:val="24"/>
              </w:rPr>
              <w:t>2.1.</w:t>
            </w:r>
          </w:p>
        </w:tc>
        <w:tc>
          <w:tcPr>
            <w:tcW w:w="7830" w:type="dxa"/>
          </w:tcPr>
          <w:p w:rsidR="009948C4" w:rsidRPr="00CE1B6A" w:rsidRDefault="009948C4" w:rsidP="007F1BF5">
            <w:pPr>
              <w:spacing w:after="0" w:line="240" w:lineRule="auto"/>
              <w:jc w:val="both"/>
              <w:rPr>
                <w:rFonts w:ascii="Times New Roman" w:eastAsia="Times New Roman" w:hAnsi="Times New Roman"/>
                <w:b/>
                <w:sz w:val="24"/>
                <w:szCs w:val="24"/>
              </w:rPr>
            </w:pPr>
            <w:r w:rsidRPr="00CE1B6A">
              <w:rPr>
                <w:rFonts w:ascii="Times New Roman" w:eastAsia="Times New Roman" w:hAnsi="Times New Roman"/>
                <w:b/>
                <w:sz w:val="24"/>
                <w:szCs w:val="24"/>
              </w:rPr>
              <w:t xml:space="preserve">Программа развития универсальных учебных действий при получении среднего общего образования, включающая </w:t>
            </w:r>
            <w:r w:rsidRPr="00CE1B6A">
              <w:rPr>
                <w:rFonts w:ascii="Times New Roman" w:eastAsia="Times New Roman" w:hAnsi="Times New Roman"/>
                <w:b/>
                <w:sz w:val="24"/>
                <w:szCs w:val="24"/>
              </w:rPr>
              <w:lastRenderedPageBreak/>
              <w:t>формирование компетенций обучающихся в области учебно-исследовательской и проектной деятельности.</w:t>
            </w:r>
          </w:p>
        </w:tc>
        <w:tc>
          <w:tcPr>
            <w:tcW w:w="1135" w:type="dxa"/>
          </w:tcPr>
          <w:p w:rsidR="009948C4"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65-77</w:t>
            </w:r>
          </w:p>
        </w:tc>
      </w:tr>
      <w:tr w:rsidR="009948C4" w:rsidRPr="00D01177" w:rsidTr="00EB3022">
        <w:trPr>
          <w:trHeight w:val="419"/>
        </w:trPr>
        <w:tc>
          <w:tcPr>
            <w:tcW w:w="1100" w:type="dxa"/>
          </w:tcPr>
          <w:p w:rsidR="009948C4" w:rsidRPr="00D20E69" w:rsidRDefault="009948C4" w:rsidP="00EB3022">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lastRenderedPageBreak/>
              <w:t>2.1.1.</w:t>
            </w:r>
          </w:p>
        </w:tc>
        <w:tc>
          <w:tcPr>
            <w:tcW w:w="7830" w:type="dxa"/>
          </w:tcPr>
          <w:p w:rsidR="009948C4" w:rsidRDefault="009948C4" w:rsidP="004B694B">
            <w:pPr>
              <w:pStyle w:val="2b"/>
              <w:shd w:val="clear" w:color="auto" w:fill="auto"/>
              <w:tabs>
                <w:tab w:val="left" w:pos="779"/>
              </w:tabs>
              <w:ind w:firstLine="0"/>
            </w:pPr>
            <w:r>
              <w:rPr>
                <w:color w:val="000000"/>
                <w:sz w:val="24"/>
                <w:szCs w:val="24"/>
                <w:lang w:bidi="ru-RU"/>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p>
          <w:p w:rsidR="009948C4" w:rsidRDefault="009948C4" w:rsidP="007F1BF5">
            <w:pPr>
              <w:spacing w:after="0" w:line="240" w:lineRule="auto"/>
              <w:jc w:val="both"/>
              <w:rPr>
                <w:rFonts w:ascii="Times New Roman" w:eastAsia="Times New Roman" w:hAnsi="Times New Roman"/>
                <w:sz w:val="24"/>
                <w:szCs w:val="24"/>
              </w:rPr>
            </w:pP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66-67</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2.1.2.</w:t>
            </w:r>
          </w:p>
        </w:tc>
        <w:tc>
          <w:tcPr>
            <w:tcW w:w="7830" w:type="dxa"/>
          </w:tcPr>
          <w:p w:rsidR="009948C4" w:rsidRPr="004B694B" w:rsidRDefault="009948C4" w:rsidP="004B694B">
            <w:pPr>
              <w:pStyle w:val="2b"/>
              <w:shd w:val="clear" w:color="auto" w:fill="auto"/>
              <w:tabs>
                <w:tab w:val="left" w:pos="779"/>
              </w:tabs>
              <w:ind w:firstLine="0"/>
              <w:jc w:val="left"/>
            </w:pPr>
            <w:r>
              <w:rPr>
                <w:color w:val="000000"/>
                <w:sz w:val="24"/>
                <w:szCs w:val="24"/>
                <w:lang w:bidi="ru-RU"/>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67-69</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2.1.3.</w:t>
            </w:r>
          </w:p>
        </w:tc>
        <w:tc>
          <w:tcPr>
            <w:tcW w:w="7830" w:type="dxa"/>
          </w:tcPr>
          <w:p w:rsidR="009948C4" w:rsidRDefault="009948C4" w:rsidP="004B694B">
            <w:pPr>
              <w:pStyle w:val="2b"/>
              <w:shd w:val="clear" w:color="auto" w:fill="auto"/>
              <w:tabs>
                <w:tab w:val="left" w:pos="779"/>
              </w:tabs>
              <w:ind w:firstLine="0"/>
              <w:jc w:val="left"/>
              <w:rPr>
                <w:color w:val="000000"/>
                <w:sz w:val="24"/>
                <w:szCs w:val="24"/>
                <w:lang w:bidi="ru-RU"/>
              </w:rPr>
            </w:pPr>
            <w:r>
              <w:rPr>
                <w:color w:val="000000"/>
                <w:sz w:val="24"/>
                <w:szCs w:val="24"/>
                <w:lang w:bidi="ru-RU"/>
              </w:rPr>
              <w:t>Типовые задачи по формированию универсальных учебных действий</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69-71</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2.1.4.</w:t>
            </w:r>
          </w:p>
        </w:tc>
        <w:tc>
          <w:tcPr>
            <w:tcW w:w="7830" w:type="dxa"/>
          </w:tcPr>
          <w:p w:rsidR="009948C4" w:rsidRPr="004B694B" w:rsidRDefault="009948C4" w:rsidP="004B694B">
            <w:pPr>
              <w:pStyle w:val="2b"/>
              <w:shd w:val="clear" w:color="auto" w:fill="auto"/>
              <w:tabs>
                <w:tab w:val="left" w:pos="752"/>
              </w:tabs>
              <w:ind w:firstLine="0"/>
            </w:pPr>
            <w:r>
              <w:rPr>
                <w:color w:val="000000"/>
                <w:sz w:val="24"/>
                <w:szCs w:val="24"/>
                <w:lang w:bidi="ru-RU"/>
              </w:rPr>
              <w:t>Описание особенностей учебно-исследовательской и проектной деятельности  обучающихся</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71-72</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2.1.5.</w:t>
            </w:r>
          </w:p>
        </w:tc>
        <w:tc>
          <w:tcPr>
            <w:tcW w:w="7830" w:type="dxa"/>
          </w:tcPr>
          <w:p w:rsidR="009948C4" w:rsidRPr="004B694B" w:rsidRDefault="009948C4" w:rsidP="004B694B">
            <w:pPr>
              <w:pStyle w:val="2b"/>
              <w:shd w:val="clear" w:color="auto" w:fill="auto"/>
              <w:tabs>
                <w:tab w:val="left" w:pos="779"/>
              </w:tabs>
              <w:ind w:firstLine="0"/>
            </w:pPr>
            <w:r>
              <w:rPr>
                <w:color w:val="000000"/>
                <w:sz w:val="24"/>
                <w:szCs w:val="24"/>
                <w:lang w:bidi="ru-RU"/>
              </w:rPr>
              <w:t xml:space="preserve">Описание основных направлений учебно-исследовательской и проектной  деятельности обучающихся </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72</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2.1.6.</w:t>
            </w:r>
          </w:p>
        </w:tc>
        <w:tc>
          <w:tcPr>
            <w:tcW w:w="7830" w:type="dxa"/>
          </w:tcPr>
          <w:p w:rsidR="009948C4" w:rsidRDefault="009948C4" w:rsidP="004B694B">
            <w:pPr>
              <w:pStyle w:val="2b"/>
              <w:shd w:val="clear" w:color="auto" w:fill="auto"/>
              <w:tabs>
                <w:tab w:val="left" w:pos="779"/>
              </w:tabs>
              <w:ind w:firstLine="0"/>
              <w:rPr>
                <w:color w:val="000000"/>
                <w:sz w:val="24"/>
                <w:szCs w:val="24"/>
                <w:lang w:bidi="ru-RU"/>
              </w:rPr>
            </w:pPr>
            <w:r>
              <w:rPr>
                <w:color w:val="000000"/>
                <w:sz w:val="24"/>
                <w:szCs w:val="24"/>
                <w:lang w:bidi="ru-RU"/>
              </w:rPr>
              <w:t>Планируемые результаты учебно-исследовательской и проектной деятельности  обучающихся в рамках урочной и внеурочной деятельности</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72-73</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2.1.7.</w:t>
            </w:r>
          </w:p>
        </w:tc>
        <w:tc>
          <w:tcPr>
            <w:tcW w:w="7830" w:type="dxa"/>
          </w:tcPr>
          <w:p w:rsidR="009948C4" w:rsidRPr="004B694B" w:rsidRDefault="009948C4" w:rsidP="004B694B">
            <w:pPr>
              <w:pStyle w:val="2b"/>
              <w:shd w:val="clear" w:color="auto" w:fill="auto"/>
              <w:tabs>
                <w:tab w:val="left" w:pos="779"/>
              </w:tabs>
              <w:ind w:firstLine="0"/>
              <w:jc w:val="left"/>
            </w:pPr>
            <w:r>
              <w:rPr>
                <w:color w:val="000000"/>
                <w:sz w:val="24"/>
                <w:szCs w:val="24"/>
                <w:lang w:bidi="ru-RU"/>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73-75</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2.1.8.</w:t>
            </w:r>
          </w:p>
        </w:tc>
        <w:tc>
          <w:tcPr>
            <w:tcW w:w="7830" w:type="dxa"/>
          </w:tcPr>
          <w:p w:rsidR="009948C4" w:rsidRPr="004B694B" w:rsidRDefault="009948C4" w:rsidP="004B694B">
            <w:pPr>
              <w:pStyle w:val="2b"/>
              <w:shd w:val="clear" w:color="auto" w:fill="auto"/>
              <w:tabs>
                <w:tab w:val="left" w:pos="779"/>
              </w:tabs>
              <w:ind w:firstLine="0"/>
            </w:pPr>
            <w:r>
              <w:rPr>
                <w:color w:val="000000"/>
                <w:sz w:val="24"/>
                <w:szCs w:val="24"/>
                <w:lang w:bidi="ru-RU"/>
              </w:rPr>
              <w:t>Методика и инструментарий оценки успешности освоения и применения  обучающимися универсальных учебных действий</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75-77</w:t>
            </w:r>
          </w:p>
        </w:tc>
      </w:tr>
      <w:tr w:rsidR="009948C4" w:rsidRPr="00D01177" w:rsidTr="00EB3022">
        <w:trPr>
          <w:trHeight w:val="419"/>
        </w:trPr>
        <w:tc>
          <w:tcPr>
            <w:tcW w:w="1100" w:type="dxa"/>
          </w:tcPr>
          <w:p w:rsidR="009948C4" w:rsidRPr="00CE1B6A" w:rsidRDefault="009948C4" w:rsidP="00F9193B">
            <w:pPr>
              <w:spacing w:after="0" w:line="240" w:lineRule="auto"/>
              <w:jc w:val="right"/>
              <w:rPr>
                <w:rFonts w:ascii="Times New Roman" w:eastAsia="Times New Roman" w:hAnsi="Times New Roman"/>
                <w:b/>
                <w:sz w:val="24"/>
                <w:szCs w:val="24"/>
              </w:rPr>
            </w:pPr>
            <w:r w:rsidRPr="00CE1B6A">
              <w:rPr>
                <w:rFonts w:ascii="Times New Roman" w:eastAsia="Times New Roman" w:hAnsi="Times New Roman"/>
                <w:b/>
                <w:sz w:val="24"/>
                <w:szCs w:val="24"/>
              </w:rPr>
              <w:t>2.2.</w:t>
            </w:r>
          </w:p>
        </w:tc>
        <w:tc>
          <w:tcPr>
            <w:tcW w:w="7830" w:type="dxa"/>
          </w:tcPr>
          <w:p w:rsidR="009948C4" w:rsidRPr="00CE1B6A" w:rsidRDefault="009948C4" w:rsidP="003B387E">
            <w:pPr>
              <w:pStyle w:val="2b"/>
              <w:shd w:val="clear" w:color="auto" w:fill="auto"/>
              <w:tabs>
                <w:tab w:val="left" w:pos="779"/>
              </w:tabs>
              <w:ind w:firstLine="0"/>
              <w:rPr>
                <w:b/>
                <w:sz w:val="24"/>
                <w:szCs w:val="24"/>
                <w:lang w:bidi="ru-RU"/>
              </w:rPr>
            </w:pPr>
            <w:r w:rsidRPr="00CE1B6A">
              <w:rPr>
                <w:b/>
                <w:sz w:val="24"/>
                <w:szCs w:val="24"/>
                <w:lang w:bidi="ru-RU"/>
              </w:rPr>
              <w:t>Программы отдельных учебных предметов</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77-146</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2.2.1.</w:t>
            </w:r>
          </w:p>
        </w:tc>
        <w:tc>
          <w:tcPr>
            <w:tcW w:w="7830" w:type="dxa"/>
          </w:tcPr>
          <w:p w:rsidR="009948C4" w:rsidRPr="005A67B2" w:rsidRDefault="009948C4" w:rsidP="00262D96">
            <w:pPr>
              <w:pStyle w:val="Abstract"/>
              <w:ind w:firstLine="0"/>
              <w:rPr>
                <w:sz w:val="24"/>
                <w:szCs w:val="24"/>
                <w:lang w:bidi="ru-RU"/>
              </w:rPr>
            </w:pPr>
            <w:r w:rsidRPr="005A67B2">
              <w:rPr>
                <w:sz w:val="24"/>
                <w:szCs w:val="24"/>
                <w:lang w:bidi="ru-RU"/>
              </w:rPr>
              <w:t>Русский язык</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78-80</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sz w:val="24"/>
                <w:szCs w:val="24"/>
                <w:lang w:bidi="ru-RU"/>
              </w:rPr>
              <w:t>2.2.2.</w:t>
            </w:r>
          </w:p>
        </w:tc>
        <w:tc>
          <w:tcPr>
            <w:tcW w:w="7830" w:type="dxa"/>
          </w:tcPr>
          <w:p w:rsidR="009948C4" w:rsidRPr="005A67B2" w:rsidRDefault="009948C4" w:rsidP="00262D96">
            <w:pPr>
              <w:pStyle w:val="Abstract"/>
              <w:ind w:firstLine="0"/>
              <w:rPr>
                <w:sz w:val="24"/>
                <w:szCs w:val="24"/>
                <w:lang w:bidi="ru-RU"/>
              </w:rPr>
            </w:pPr>
            <w:r w:rsidRPr="005A67B2">
              <w:rPr>
                <w:sz w:val="24"/>
                <w:szCs w:val="24"/>
                <w:lang w:bidi="ru-RU"/>
              </w:rPr>
              <w:t>Литература</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80-97</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2.2.3.</w:t>
            </w:r>
          </w:p>
        </w:tc>
        <w:tc>
          <w:tcPr>
            <w:tcW w:w="7830" w:type="dxa"/>
          </w:tcPr>
          <w:p w:rsidR="009948C4" w:rsidRPr="005A67B2" w:rsidRDefault="009948C4" w:rsidP="00262D96">
            <w:pPr>
              <w:pStyle w:val="Abstract"/>
              <w:ind w:firstLine="0"/>
              <w:rPr>
                <w:sz w:val="24"/>
                <w:szCs w:val="24"/>
                <w:lang w:bidi="ru-RU"/>
              </w:rPr>
            </w:pPr>
            <w:r w:rsidRPr="005A67B2">
              <w:rPr>
                <w:sz w:val="24"/>
                <w:szCs w:val="24"/>
                <w:lang w:bidi="ru-RU"/>
              </w:rPr>
              <w:t>Родной русский язык</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97-98</w:t>
            </w:r>
          </w:p>
        </w:tc>
      </w:tr>
      <w:tr w:rsidR="009948C4" w:rsidRPr="00D01177" w:rsidTr="00EB3022">
        <w:trPr>
          <w:trHeight w:val="419"/>
        </w:trPr>
        <w:tc>
          <w:tcPr>
            <w:tcW w:w="1100" w:type="dxa"/>
          </w:tcPr>
          <w:p w:rsidR="009948C4" w:rsidRDefault="009948C4" w:rsidP="008310F6">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2.2.4.</w:t>
            </w:r>
          </w:p>
        </w:tc>
        <w:tc>
          <w:tcPr>
            <w:tcW w:w="7830" w:type="dxa"/>
          </w:tcPr>
          <w:p w:rsidR="009948C4" w:rsidRPr="005A67B2" w:rsidRDefault="009948C4" w:rsidP="00262D96">
            <w:pPr>
              <w:pStyle w:val="Abstract"/>
              <w:ind w:firstLine="0"/>
              <w:rPr>
                <w:sz w:val="24"/>
                <w:szCs w:val="24"/>
                <w:lang w:bidi="ru-RU"/>
              </w:rPr>
            </w:pPr>
            <w:r w:rsidRPr="005A67B2">
              <w:rPr>
                <w:sz w:val="24"/>
                <w:szCs w:val="24"/>
                <w:lang w:bidi="ru-RU"/>
              </w:rPr>
              <w:t>Иностранный язык (английский)</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98-101</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2.2.5.</w:t>
            </w:r>
          </w:p>
        </w:tc>
        <w:tc>
          <w:tcPr>
            <w:tcW w:w="7830" w:type="dxa"/>
          </w:tcPr>
          <w:p w:rsidR="009948C4" w:rsidRPr="005A67B2" w:rsidRDefault="009948C4" w:rsidP="00262D96">
            <w:pPr>
              <w:pStyle w:val="Abstract"/>
              <w:ind w:firstLine="0"/>
              <w:rPr>
                <w:sz w:val="24"/>
                <w:szCs w:val="24"/>
                <w:lang w:bidi="ru-RU"/>
              </w:rPr>
            </w:pPr>
            <w:r w:rsidRPr="005A67B2">
              <w:rPr>
                <w:sz w:val="24"/>
                <w:szCs w:val="24"/>
                <w:lang w:bidi="ru-RU"/>
              </w:rPr>
              <w:t>История</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101-116</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2.2.6.</w:t>
            </w:r>
          </w:p>
        </w:tc>
        <w:tc>
          <w:tcPr>
            <w:tcW w:w="7830" w:type="dxa"/>
          </w:tcPr>
          <w:p w:rsidR="009948C4" w:rsidRPr="005A67B2" w:rsidRDefault="009948C4" w:rsidP="00262D96">
            <w:pPr>
              <w:pStyle w:val="Abstract"/>
              <w:ind w:firstLine="0"/>
              <w:rPr>
                <w:sz w:val="24"/>
                <w:szCs w:val="24"/>
                <w:lang w:bidi="ru-RU"/>
              </w:rPr>
            </w:pPr>
            <w:r w:rsidRPr="005A67B2">
              <w:rPr>
                <w:sz w:val="24"/>
                <w:szCs w:val="24"/>
                <w:lang w:bidi="ru-RU"/>
              </w:rPr>
              <w:t>География</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116-117</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2.2.7.</w:t>
            </w:r>
          </w:p>
        </w:tc>
        <w:tc>
          <w:tcPr>
            <w:tcW w:w="7830" w:type="dxa"/>
          </w:tcPr>
          <w:p w:rsidR="009948C4" w:rsidRPr="005A67B2" w:rsidRDefault="009948C4" w:rsidP="00262D96">
            <w:pPr>
              <w:pStyle w:val="Abstract"/>
              <w:ind w:firstLine="0"/>
              <w:rPr>
                <w:sz w:val="24"/>
                <w:szCs w:val="24"/>
                <w:lang w:bidi="ru-RU"/>
              </w:rPr>
            </w:pPr>
            <w:r w:rsidRPr="005A67B2">
              <w:rPr>
                <w:sz w:val="24"/>
                <w:szCs w:val="24"/>
                <w:lang w:bidi="ru-RU"/>
              </w:rPr>
              <w:t>Экономика</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117-119</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2.2.8.</w:t>
            </w:r>
          </w:p>
        </w:tc>
        <w:tc>
          <w:tcPr>
            <w:tcW w:w="7830" w:type="dxa"/>
          </w:tcPr>
          <w:p w:rsidR="009948C4" w:rsidRPr="005A67B2" w:rsidRDefault="009948C4" w:rsidP="00262D96">
            <w:pPr>
              <w:pStyle w:val="Abstract"/>
              <w:ind w:firstLine="0"/>
              <w:rPr>
                <w:sz w:val="24"/>
                <w:szCs w:val="24"/>
                <w:lang w:bidi="ru-RU"/>
              </w:rPr>
            </w:pPr>
            <w:r w:rsidRPr="005A67B2">
              <w:rPr>
                <w:sz w:val="24"/>
                <w:szCs w:val="24"/>
                <w:lang w:bidi="ru-RU"/>
              </w:rPr>
              <w:t>Право</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119-121</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2.2.9.</w:t>
            </w:r>
          </w:p>
        </w:tc>
        <w:tc>
          <w:tcPr>
            <w:tcW w:w="7830" w:type="dxa"/>
          </w:tcPr>
          <w:p w:rsidR="009948C4" w:rsidRPr="005A67B2" w:rsidRDefault="009948C4" w:rsidP="00262D96">
            <w:pPr>
              <w:pStyle w:val="Abstract"/>
              <w:ind w:firstLine="0"/>
              <w:rPr>
                <w:sz w:val="24"/>
                <w:szCs w:val="24"/>
                <w:lang w:bidi="ru-RU"/>
              </w:rPr>
            </w:pPr>
            <w:r w:rsidRPr="005A67B2">
              <w:rPr>
                <w:sz w:val="24"/>
                <w:szCs w:val="24"/>
                <w:lang w:bidi="ru-RU"/>
              </w:rPr>
              <w:t>Обществознание</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121-124</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2.2.10.</w:t>
            </w:r>
          </w:p>
        </w:tc>
        <w:tc>
          <w:tcPr>
            <w:tcW w:w="7830" w:type="dxa"/>
          </w:tcPr>
          <w:p w:rsidR="009948C4" w:rsidRPr="005A67B2" w:rsidRDefault="009948C4" w:rsidP="00262D96">
            <w:pPr>
              <w:pStyle w:val="Abstract"/>
              <w:ind w:firstLine="0"/>
              <w:rPr>
                <w:sz w:val="24"/>
                <w:szCs w:val="24"/>
                <w:lang w:bidi="ru-RU"/>
              </w:rPr>
            </w:pPr>
            <w:r w:rsidRPr="005A67B2">
              <w:rPr>
                <w:sz w:val="24"/>
                <w:szCs w:val="24"/>
                <w:lang w:bidi="ru-RU"/>
              </w:rPr>
              <w:t>Алгебра и начала анализа</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124-127</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2.2.11.</w:t>
            </w:r>
          </w:p>
        </w:tc>
        <w:tc>
          <w:tcPr>
            <w:tcW w:w="7830" w:type="dxa"/>
          </w:tcPr>
          <w:p w:rsidR="009948C4" w:rsidRPr="005A67B2" w:rsidRDefault="009948C4" w:rsidP="00262D96">
            <w:pPr>
              <w:pStyle w:val="Abstract"/>
              <w:ind w:firstLine="0"/>
              <w:rPr>
                <w:sz w:val="24"/>
                <w:szCs w:val="24"/>
                <w:lang w:bidi="ru-RU"/>
              </w:rPr>
            </w:pPr>
            <w:r w:rsidRPr="005A67B2">
              <w:rPr>
                <w:sz w:val="24"/>
                <w:szCs w:val="24"/>
                <w:lang w:bidi="ru-RU"/>
              </w:rPr>
              <w:t>Геометрия</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127</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2.2.12.</w:t>
            </w:r>
          </w:p>
        </w:tc>
        <w:tc>
          <w:tcPr>
            <w:tcW w:w="7830" w:type="dxa"/>
          </w:tcPr>
          <w:p w:rsidR="009948C4" w:rsidRPr="005A67B2" w:rsidRDefault="009948C4" w:rsidP="00262D96">
            <w:pPr>
              <w:pStyle w:val="Abstract"/>
              <w:ind w:firstLine="0"/>
              <w:rPr>
                <w:sz w:val="24"/>
                <w:szCs w:val="24"/>
                <w:lang w:bidi="ru-RU"/>
              </w:rPr>
            </w:pPr>
            <w:r w:rsidRPr="005A67B2">
              <w:rPr>
                <w:sz w:val="24"/>
                <w:szCs w:val="24"/>
                <w:lang w:bidi="ru-RU"/>
              </w:rPr>
              <w:t>Информатика</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128-131</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2.2.13.</w:t>
            </w:r>
          </w:p>
        </w:tc>
        <w:tc>
          <w:tcPr>
            <w:tcW w:w="7830" w:type="dxa"/>
          </w:tcPr>
          <w:p w:rsidR="009948C4" w:rsidRPr="005A67B2" w:rsidRDefault="009948C4" w:rsidP="00262D96">
            <w:pPr>
              <w:pStyle w:val="Abstract"/>
              <w:ind w:firstLine="0"/>
              <w:rPr>
                <w:sz w:val="24"/>
                <w:szCs w:val="24"/>
                <w:lang w:bidi="ru-RU"/>
              </w:rPr>
            </w:pPr>
            <w:r w:rsidRPr="005A67B2">
              <w:rPr>
                <w:sz w:val="24"/>
                <w:szCs w:val="24"/>
                <w:lang w:bidi="ru-RU"/>
              </w:rPr>
              <w:t>Физика</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131-134</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2.2.14.</w:t>
            </w:r>
          </w:p>
        </w:tc>
        <w:tc>
          <w:tcPr>
            <w:tcW w:w="7830" w:type="dxa"/>
          </w:tcPr>
          <w:p w:rsidR="009948C4" w:rsidRPr="005A67B2" w:rsidRDefault="009948C4" w:rsidP="00262D96">
            <w:pPr>
              <w:pStyle w:val="Abstract"/>
              <w:ind w:firstLine="0"/>
              <w:rPr>
                <w:sz w:val="24"/>
                <w:szCs w:val="24"/>
                <w:lang w:bidi="ru-RU"/>
              </w:rPr>
            </w:pPr>
            <w:r>
              <w:rPr>
                <w:sz w:val="24"/>
                <w:szCs w:val="24"/>
                <w:lang w:bidi="ru-RU"/>
              </w:rPr>
              <w:t>Астрономия</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134-135</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2.2.15.</w:t>
            </w:r>
          </w:p>
        </w:tc>
        <w:tc>
          <w:tcPr>
            <w:tcW w:w="7830" w:type="dxa"/>
          </w:tcPr>
          <w:p w:rsidR="009948C4" w:rsidRPr="005A67B2" w:rsidRDefault="009948C4" w:rsidP="00262D96">
            <w:pPr>
              <w:pStyle w:val="Abstract"/>
              <w:ind w:firstLine="0"/>
              <w:rPr>
                <w:sz w:val="24"/>
                <w:szCs w:val="24"/>
                <w:lang w:bidi="ru-RU"/>
              </w:rPr>
            </w:pPr>
            <w:r w:rsidRPr="005A67B2">
              <w:rPr>
                <w:sz w:val="24"/>
                <w:szCs w:val="24"/>
                <w:lang w:bidi="ru-RU"/>
              </w:rPr>
              <w:t>Химия</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135-138</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2.2.16.</w:t>
            </w:r>
          </w:p>
        </w:tc>
        <w:tc>
          <w:tcPr>
            <w:tcW w:w="7830" w:type="dxa"/>
          </w:tcPr>
          <w:p w:rsidR="009948C4" w:rsidRPr="005A67B2" w:rsidRDefault="009948C4" w:rsidP="00262D96">
            <w:pPr>
              <w:pStyle w:val="Abstract"/>
              <w:ind w:firstLine="0"/>
              <w:rPr>
                <w:sz w:val="24"/>
                <w:szCs w:val="24"/>
                <w:lang w:bidi="ru-RU"/>
              </w:rPr>
            </w:pPr>
            <w:r w:rsidRPr="005A67B2">
              <w:rPr>
                <w:sz w:val="24"/>
                <w:szCs w:val="24"/>
                <w:lang w:bidi="ru-RU"/>
              </w:rPr>
              <w:t>Биология</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138-140</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2.2.17.</w:t>
            </w:r>
          </w:p>
        </w:tc>
        <w:tc>
          <w:tcPr>
            <w:tcW w:w="7830" w:type="dxa"/>
          </w:tcPr>
          <w:p w:rsidR="009948C4" w:rsidRPr="005A67B2" w:rsidRDefault="009948C4" w:rsidP="00262D96">
            <w:pPr>
              <w:pStyle w:val="Abstract"/>
              <w:ind w:firstLine="0"/>
              <w:rPr>
                <w:sz w:val="24"/>
                <w:szCs w:val="24"/>
                <w:lang w:bidi="ru-RU"/>
              </w:rPr>
            </w:pPr>
            <w:r w:rsidRPr="005A67B2">
              <w:rPr>
                <w:sz w:val="24"/>
                <w:szCs w:val="24"/>
                <w:lang w:bidi="ru-RU"/>
              </w:rPr>
              <w:t>Физическая культура</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140-141</w:t>
            </w:r>
          </w:p>
        </w:tc>
      </w:tr>
      <w:tr w:rsidR="009948C4" w:rsidRPr="00D01177" w:rsidTr="00EB3022">
        <w:trPr>
          <w:trHeight w:val="419"/>
        </w:trPr>
        <w:tc>
          <w:tcPr>
            <w:tcW w:w="1100" w:type="dxa"/>
          </w:tcPr>
          <w:p w:rsidR="009948C4" w:rsidRDefault="009948C4"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2.2.18.</w:t>
            </w:r>
          </w:p>
        </w:tc>
        <w:tc>
          <w:tcPr>
            <w:tcW w:w="7830" w:type="dxa"/>
          </w:tcPr>
          <w:p w:rsidR="009948C4" w:rsidRPr="005A67B2" w:rsidRDefault="009948C4" w:rsidP="00262D96">
            <w:pPr>
              <w:pStyle w:val="Abstract"/>
              <w:ind w:firstLine="0"/>
              <w:rPr>
                <w:sz w:val="24"/>
                <w:szCs w:val="24"/>
                <w:lang w:bidi="ru-RU"/>
              </w:rPr>
            </w:pPr>
            <w:r w:rsidRPr="005A67B2">
              <w:rPr>
                <w:sz w:val="24"/>
                <w:szCs w:val="24"/>
                <w:lang w:bidi="ru-RU"/>
              </w:rPr>
              <w:t>Основы безопасности жизнедеятельности</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141-144</w:t>
            </w:r>
          </w:p>
        </w:tc>
      </w:tr>
      <w:tr w:rsidR="00EB3022" w:rsidRPr="00D01177" w:rsidTr="00EB3022">
        <w:trPr>
          <w:trHeight w:val="419"/>
        </w:trPr>
        <w:tc>
          <w:tcPr>
            <w:tcW w:w="1100" w:type="dxa"/>
          </w:tcPr>
          <w:p w:rsidR="00EB3022" w:rsidRDefault="00EB3022" w:rsidP="00F9193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2.2.19.</w:t>
            </w:r>
          </w:p>
        </w:tc>
        <w:tc>
          <w:tcPr>
            <w:tcW w:w="7830" w:type="dxa"/>
          </w:tcPr>
          <w:p w:rsidR="00EB3022" w:rsidRPr="005A67B2" w:rsidRDefault="00EB3022" w:rsidP="00262D96">
            <w:pPr>
              <w:pStyle w:val="Abstract"/>
              <w:ind w:firstLine="0"/>
              <w:rPr>
                <w:sz w:val="24"/>
                <w:szCs w:val="24"/>
                <w:lang w:bidi="ru-RU"/>
              </w:rPr>
            </w:pPr>
            <w:r>
              <w:rPr>
                <w:sz w:val="24"/>
                <w:szCs w:val="24"/>
                <w:lang w:bidi="ru-RU"/>
              </w:rPr>
              <w:t>Курсы внеурочной деятельности</w:t>
            </w:r>
          </w:p>
        </w:tc>
        <w:tc>
          <w:tcPr>
            <w:tcW w:w="1135" w:type="dxa"/>
          </w:tcPr>
          <w:p w:rsidR="00EB3022"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144-146</w:t>
            </w:r>
          </w:p>
        </w:tc>
      </w:tr>
      <w:tr w:rsidR="009948C4" w:rsidRPr="00D01177" w:rsidTr="00EB3022">
        <w:trPr>
          <w:trHeight w:val="419"/>
        </w:trPr>
        <w:tc>
          <w:tcPr>
            <w:tcW w:w="1100" w:type="dxa"/>
          </w:tcPr>
          <w:p w:rsidR="009948C4" w:rsidRPr="00CE1B6A" w:rsidRDefault="009948C4" w:rsidP="00F9193B">
            <w:pPr>
              <w:spacing w:after="0" w:line="240" w:lineRule="auto"/>
              <w:jc w:val="right"/>
              <w:rPr>
                <w:rFonts w:ascii="Times New Roman" w:eastAsia="Times New Roman" w:hAnsi="Times New Roman"/>
                <w:b/>
                <w:sz w:val="24"/>
                <w:szCs w:val="24"/>
              </w:rPr>
            </w:pPr>
            <w:r w:rsidRPr="00CE1B6A">
              <w:rPr>
                <w:rFonts w:ascii="Times New Roman" w:eastAsia="Times New Roman" w:hAnsi="Times New Roman"/>
                <w:b/>
                <w:sz w:val="24"/>
                <w:szCs w:val="24"/>
              </w:rPr>
              <w:t>2.3.</w:t>
            </w:r>
          </w:p>
        </w:tc>
        <w:tc>
          <w:tcPr>
            <w:tcW w:w="7830" w:type="dxa"/>
          </w:tcPr>
          <w:p w:rsidR="009948C4" w:rsidRPr="00CE1B6A" w:rsidRDefault="009948C4" w:rsidP="003B387E">
            <w:pPr>
              <w:pStyle w:val="2b"/>
              <w:shd w:val="clear" w:color="auto" w:fill="auto"/>
              <w:tabs>
                <w:tab w:val="left" w:pos="779"/>
              </w:tabs>
              <w:ind w:firstLine="0"/>
              <w:rPr>
                <w:b/>
                <w:color w:val="000000"/>
                <w:sz w:val="24"/>
                <w:szCs w:val="24"/>
                <w:lang w:bidi="ru-RU"/>
              </w:rPr>
            </w:pPr>
            <w:r w:rsidRPr="00CE1B6A">
              <w:rPr>
                <w:b/>
                <w:color w:val="000000"/>
                <w:sz w:val="24"/>
                <w:szCs w:val="24"/>
                <w:lang w:bidi="ru-RU"/>
              </w:rPr>
              <w:t xml:space="preserve">Программа воспитания и социализации обучающихся при </w:t>
            </w:r>
            <w:r w:rsidRPr="00CE1B6A">
              <w:rPr>
                <w:b/>
                <w:color w:val="000000"/>
                <w:sz w:val="24"/>
                <w:szCs w:val="24"/>
                <w:lang w:bidi="ru-RU"/>
              </w:rPr>
              <w:lastRenderedPageBreak/>
              <w:t>получении среднего общего образования</w:t>
            </w:r>
          </w:p>
        </w:tc>
        <w:tc>
          <w:tcPr>
            <w:tcW w:w="1135" w:type="dxa"/>
          </w:tcPr>
          <w:p w:rsidR="009948C4"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146-185</w:t>
            </w:r>
          </w:p>
        </w:tc>
      </w:tr>
      <w:tr w:rsidR="00803B22" w:rsidRPr="00D01177" w:rsidTr="00EB3022">
        <w:trPr>
          <w:trHeight w:val="419"/>
        </w:trPr>
        <w:tc>
          <w:tcPr>
            <w:tcW w:w="1100" w:type="dxa"/>
          </w:tcPr>
          <w:p w:rsidR="00803B22" w:rsidRPr="00CE1B6A" w:rsidRDefault="00803B22" w:rsidP="00F9193B">
            <w:pPr>
              <w:spacing w:after="0" w:line="240" w:lineRule="auto"/>
              <w:jc w:val="right"/>
              <w:rPr>
                <w:rFonts w:ascii="Times New Roman" w:eastAsia="Times New Roman" w:hAnsi="Times New Roman"/>
                <w:b/>
                <w:sz w:val="24"/>
                <w:szCs w:val="24"/>
              </w:rPr>
            </w:pPr>
            <w:r>
              <w:rPr>
                <w:rFonts w:ascii="Times New Roman" w:eastAsia="Times New Roman" w:hAnsi="Times New Roman"/>
                <w:b/>
                <w:sz w:val="24"/>
                <w:szCs w:val="24"/>
              </w:rPr>
              <w:lastRenderedPageBreak/>
              <w:t>2.4.</w:t>
            </w:r>
          </w:p>
        </w:tc>
        <w:tc>
          <w:tcPr>
            <w:tcW w:w="7830" w:type="dxa"/>
          </w:tcPr>
          <w:p w:rsidR="00803B22" w:rsidRPr="00CE1B6A" w:rsidRDefault="00803B22" w:rsidP="003B387E">
            <w:pPr>
              <w:pStyle w:val="2b"/>
              <w:shd w:val="clear" w:color="auto" w:fill="auto"/>
              <w:tabs>
                <w:tab w:val="left" w:pos="779"/>
              </w:tabs>
              <w:ind w:firstLine="0"/>
              <w:rPr>
                <w:b/>
                <w:color w:val="000000"/>
                <w:sz w:val="24"/>
                <w:szCs w:val="24"/>
                <w:lang w:bidi="ru-RU"/>
              </w:rPr>
            </w:pPr>
            <w:r>
              <w:rPr>
                <w:b/>
                <w:color w:val="000000"/>
                <w:sz w:val="24"/>
                <w:szCs w:val="24"/>
                <w:lang w:bidi="ru-RU"/>
              </w:rPr>
              <w:t>Программа коррекционной работы</w:t>
            </w:r>
          </w:p>
        </w:tc>
        <w:tc>
          <w:tcPr>
            <w:tcW w:w="1135" w:type="dxa"/>
          </w:tcPr>
          <w:p w:rsidR="00803B22"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185-194</w:t>
            </w:r>
          </w:p>
        </w:tc>
      </w:tr>
      <w:tr w:rsidR="009948C4" w:rsidRPr="00D01177" w:rsidTr="00EB3022">
        <w:tc>
          <w:tcPr>
            <w:tcW w:w="1100" w:type="dxa"/>
          </w:tcPr>
          <w:p w:rsidR="009948C4" w:rsidRPr="00F9193B" w:rsidRDefault="009948C4" w:rsidP="00F8062E">
            <w:pPr>
              <w:spacing w:after="0" w:line="240" w:lineRule="auto"/>
              <w:jc w:val="right"/>
              <w:rPr>
                <w:rFonts w:ascii="Times New Roman" w:eastAsia="Times New Roman" w:hAnsi="Times New Roman"/>
                <w:b/>
                <w:sz w:val="24"/>
                <w:szCs w:val="24"/>
              </w:rPr>
            </w:pPr>
            <w:r w:rsidRPr="00D20E69">
              <w:rPr>
                <w:rFonts w:ascii="Times New Roman" w:eastAsia="Times New Roman" w:hAnsi="Times New Roman"/>
                <w:b/>
                <w:sz w:val="24"/>
                <w:szCs w:val="24"/>
                <w:lang w:val="en-US"/>
              </w:rPr>
              <w:t>III</w:t>
            </w:r>
          </w:p>
        </w:tc>
        <w:tc>
          <w:tcPr>
            <w:tcW w:w="7830" w:type="dxa"/>
          </w:tcPr>
          <w:p w:rsidR="009948C4" w:rsidRPr="00D20E69" w:rsidRDefault="009948C4" w:rsidP="00262D96">
            <w:pPr>
              <w:spacing w:after="0" w:line="240" w:lineRule="auto"/>
              <w:jc w:val="both"/>
              <w:rPr>
                <w:rFonts w:ascii="Times New Roman" w:eastAsia="Times New Roman" w:hAnsi="Times New Roman"/>
                <w:b/>
                <w:sz w:val="24"/>
                <w:szCs w:val="24"/>
              </w:rPr>
            </w:pPr>
            <w:r w:rsidRPr="00D20E69">
              <w:rPr>
                <w:rFonts w:ascii="Times New Roman" w:eastAsia="Times New Roman" w:hAnsi="Times New Roman"/>
                <w:sz w:val="24"/>
                <w:szCs w:val="24"/>
              </w:rPr>
              <w:t> </w:t>
            </w:r>
            <w:r w:rsidRPr="00D20E69">
              <w:rPr>
                <w:rFonts w:ascii="Times New Roman" w:eastAsia="Times New Roman" w:hAnsi="Times New Roman"/>
                <w:b/>
                <w:sz w:val="24"/>
                <w:szCs w:val="24"/>
              </w:rPr>
              <w:t xml:space="preserve">Организационный раздел </w:t>
            </w:r>
            <w:r>
              <w:rPr>
                <w:rFonts w:ascii="Times New Roman" w:eastAsia="Times New Roman" w:hAnsi="Times New Roman"/>
                <w:b/>
                <w:sz w:val="24"/>
                <w:szCs w:val="24"/>
              </w:rPr>
              <w:t>основной образовательной программы среднего общего образования</w:t>
            </w:r>
          </w:p>
        </w:tc>
        <w:tc>
          <w:tcPr>
            <w:tcW w:w="1135" w:type="dxa"/>
          </w:tcPr>
          <w:p w:rsidR="009948C4"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194-218</w:t>
            </w:r>
          </w:p>
        </w:tc>
      </w:tr>
      <w:tr w:rsidR="009948C4" w:rsidRPr="00D01177" w:rsidTr="00EB3022">
        <w:trPr>
          <w:trHeight w:val="419"/>
        </w:trPr>
        <w:tc>
          <w:tcPr>
            <w:tcW w:w="1100" w:type="dxa"/>
          </w:tcPr>
          <w:p w:rsidR="009948C4" w:rsidRPr="006C30AA" w:rsidRDefault="009948C4" w:rsidP="00F8062E">
            <w:pPr>
              <w:spacing w:after="0" w:line="240" w:lineRule="auto"/>
              <w:jc w:val="right"/>
              <w:rPr>
                <w:rFonts w:ascii="Times New Roman" w:eastAsia="Times New Roman" w:hAnsi="Times New Roman"/>
                <w:b/>
                <w:sz w:val="24"/>
                <w:szCs w:val="24"/>
              </w:rPr>
            </w:pPr>
            <w:r w:rsidRPr="006C30AA">
              <w:rPr>
                <w:rFonts w:ascii="Times New Roman" w:eastAsia="Times New Roman" w:hAnsi="Times New Roman"/>
                <w:b/>
                <w:sz w:val="24"/>
                <w:szCs w:val="24"/>
              </w:rPr>
              <w:t>3.1.</w:t>
            </w:r>
          </w:p>
        </w:tc>
        <w:tc>
          <w:tcPr>
            <w:tcW w:w="7830" w:type="dxa"/>
          </w:tcPr>
          <w:p w:rsidR="009948C4" w:rsidRPr="006C30AA" w:rsidRDefault="009948C4" w:rsidP="00B32A5B">
            <w:pPr>
              <w:spacing w:after="0" w:line="240" w:lineRule="auto"/>
              <w:jc w:val="both"/>
              <w:rPr>
                <w:rFonts w:ascii="Times New Roman" w:eastAsia="Times New Roman" w:hAnsi="Times New Roman"/>
                <w:b/>
                <w:sz w:val="24"/>
                <w:szCs w:val="24"/>
              </w:rPr>
            </w:pPr>
            <w:r w:rsidRPr="006C30AA">
              <w:rPr>
                <w:rFonts w:ascii="Times New Roman" w:eastAsia="Times New Roman" w:hAnsi="Times New Roman"/>
                <w:b/>
                <w:sz w:val="24"/>
                <w:szCs w:val="24"/>
              </w:rPr>
              <w:t xml:space="preserve">Учебный план </w:t>
            </w:r>
          </w:p>
        </w:tc>
        <w:tc>
          <w:tcPr>
            <w:tcW w:w="1135" w:type="dxa"/>
          </w:tcPr>
          <w:p w:rsidR="009948C4"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194-196</w:t>
            </w:r>
          </w:p>
        </w:tc>
      </w:tr>
      <w:tr w:rsidR="009948C4" w:rsidRPr="00D01177" w:rsidTr="00EB3022">
        <w:trPr>
          <w:trHeight w:val="411"/>
        </w:trPr>
        <w:tc>
          <w:tcPr>
            <w:tcW w:w="1100" w:type="dxa"/>
          </w:tcPr>
          <w:p w:rsidR="009948C4" w:rsidRPr="006C30AA" w:rsidRDefault="009948C4" w:rsidP="00F8062E">
            <w:pPr>
              <w:spacing w:after="0" w:line="240" w:lineRule="auto"/>
              <w:jc w:val="right"/>
              <w:rPr>
                <w:rFonts w:ascii="Times New Roman" w:eastAsia="Times New Roman" w:hAnsi="Times New Roman"/>
                <w:b/>
                <w:sz w:val="24"/>
                <w:szCs w:val="24"/>
              </w:rPr>
            </w:pPr>
            <w:r w:rsidRPr="006C30AA">
              <w:rPr>
                <w:rFonts w:ascii="Times New Roman" w:eastAsia="Times New Roman" w:hAnsi="Times New Roman"/>
                <w:b/>
                <w:sz w:val="24"/>
                <w:szCs w:val="24"/>
              </w:rPr>
              <w:t>3.2.</w:t>
            </w:r>
          </w:p>
        </w:tc>
        <w:tc>
          <w:tcPr>
            <w:tcW w:w="7830" w:type="dxa"/>
          </w:tcPr>
          <w:p w:rsidR="009948C4" w:rsidRPr="00D20E69" w:rsidRDefault="009948C4" w:rsidP="00F9193B">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План внеурочной деятельности</w:t>
            </w:r>
          </w:p>
        </w:tc>
        <w:tc>
          <w:tcPr>
            <w:tcW w:w="1135" w:type="dxa"/>
          </w:tcPr>
          <w:p w:rsidR="009948C4" w:rsidRPr="00D20E69" w:rsidRDefault="00803B22"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197-198</w:t>
            </w:r>
          </w:p>
        </w:tc>
      </w:tr>
      <w:tr w:rsidR="009948C4" w:rsidRPr="00D01177" w:rsidTr="00EB3022">
        <w:trPr>
          <w:trHeight w:val="298"/>
        </w:trPr>
        <w:tc>
          <w:tcPr>
            <w:tcW w:w="1100" w:type="dxa"/>
          </w:tcPr>
          <w:p w:rsidR="009948C4" w:rsidRPr="006C30AA" w:rsidRDefault="009948C4" w:rsidP="00F8062E">
            <w:pPr>
              <w:spacing w:after="0" w:line="240" w:lineRule="auto"/>
              <w:jc w:val="right"/>
              <w:rPr>
                <w:rFonts w:ascii="Times New Roman" w:eastAsia="Times New Roman" w:hAnsi="Times New Roman"/>
                <w:b/>
                <w:sz w:val="24"/>
                <w:szCs w:val="24"/>
              </w:rPr>
            </w:pPr>
            <w:r w:rsidRPr="006C30AA">
              <w:rPr>
                <w:rFonts w:ascii="Times New Roman" w:eastAsia="Times New Roman" w:hAnsi="Times New Roman"/>
                <w:b/>
                <w:sz w:val="24"/>
                <w:szCs w:val="24"/>
              </w:rPr>
              <w:t>3.3.</w:t>
            </w:r>
          </w:p>
        </w:tc>
        <w:tc>
          <w:tcPr>
            <w:tcW w:w="7830" w:type="dxa"/>
          </w:tcPr>
          <w:p w:rsidR="009948C4" w:rsidRPr="006C30AA" w:rsidRDefault="009948C4" w:rsidP="007F1BF5">
            <w:pPr>
              <w:spacing w:after="0" w:line="240" w:lineRule="auto"/>
              <w:jc w:val="both"/>
              <w:rPr>
                <w:rFonts w:ascii="Times New Roman" w:eastAsia="Times New Roman" w:hAnsi="Times New Roman"/>
                <w:b/>
                <w:sz w:val="24"/>
                <w:szCs w:val="24"/>
              </w:rPr>
            </w:pPr>
            <w:r w:rsidRPr="006C30AA">
              <w:rPr>
                <w:rFonts w:ascii="Times New Roman" w:eastAsia="Times New Roman" w:hAnsi="Times New Roman"/>
                <w:b/>
                <w:sz w:val="24"/>
                <w:szCs w:val="24"/>
              </w:rPr>
              <w:t>Система условий реализации основной образовательной программы среднего общего образования</w:t>
            </w:r>
          </w:p>
        </w:tc>
        <w:tc>
          <w:tcPr>
            <w:tcW w:w="1135" w:type="dxa"/>
          </w:tcPr>
          <w:p w:rsidR="009948C4" w:rsidRPr="00D20E69" w:rsidRDefault="00D05526"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198-213</w:t>
            </w:r>
          </w:p>
        </w:tc>
      </w:tr>
      <w:tr w:rsidR="009948C4" w:rsidRPr="00D01177" w:rsidTr="00EB3022">
        <w:trPr>
          <w:trHeight w:val="377"/>
        </w:trPr>
        <w:tc>
          <w:tcPr>
            <w:tcW w:w="1100" w:type="dxa"/>
          </w:tcPr>
          <w:p w:rsidR="009948C4" w:rsidRPr="00D20E69" w:rsidRDefault="009948C4" w:rsidP="00F8062E">
            <w:pPr>
              <w:spacing w:after="0" w:line="240" w:lineRule="auto"/>
              <w:jc w:val="right"/>
              <w:rPr>
                <w:rFonts w:ascii="Times New Roman" w:eastAsia="Times New Roman" w:hAnsi="Times New Roman"/>
                <w:sz w:val="24"/>
                <w:szCs w:val="24"/>
              </w:rPr>
            </w:pPr>
            <w:r w:rsidRPr="00D20E69">
              <w:rPr>
                <w:rFonts w:ascii="Times New Roman" w:eastAsia="Times New Roman" w:hAnsi="Times New Roman"/>
                <w:sz w:val="24"/>
                <w:szCs w:val="24"/>
              </w:rPr>
              <w:t>3.2.1.</w:t>
            </w:r>
          </w:p>
        </w:tc>
        <w:tc>
          <w:tcPr>
            <w:tcW w:w="7830" w:type="dxa"/>
          </w:tcPr>
          <w:p w:rsidR="009948C4" w:rsidRPr="00D20E69" w:rsidRDefault="009948C4" w:rsidP="007F1BF5">
            <w:pPr>
              <w:spacing w:after="0" w:line="240" w:lineRule="auto"/>
              <w:jc w:val="both"/>
              <w:rPr>
                <w:rFonts w:ascii="Times New Roman" w:eastAsia="Times New Roman" w:hAnsi="Times New Roman"/>
                <w:sz w:val="24"/>
                <w:szCs w:val="24"/>
              </w:rPr>
            </w:pPr>
            <w:r w:rsidRPr="00D20E69">
              <w:rPr>
                <w:rFonts w:ascii="Times New Roman" w:eastAsia="Times New Roman" w:hAnsi="Times New Roman"/>
                <w:sz w:val="24"/>
                <w:szCs w:val="24"/>
              </w:rPr>
              <w:t>Описание кадровых условий реализации основной образовательной программы среднего  общего образования</w:t>
            </w:r>
          </w:p>
        </w:tc>
        <w:tc>
          <w:tcPr>
            <w:tcW w:w="1135" w:type="dxa"/>
          </w:tcPr>
          <w:p w:rsidR="009948C4" w:rsidRPr="00D20E69" w:rsidRDefault="00D05526"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198-205</w:t>
            </w:r>
          </w:p>
        </w:tc>
      </w:tr>
      <w:tr w:rsidR="009948C4" w:rsidRPr="00D01177" w:rsidTr="00EB3022">
        <w:trPr>
          <w:trHeight w:val="377"/>
        </w:trPr>
        <w:tc>
          <w:tcPr>
            <w:tcW w:w="1100" w:type="dxa"/>
          </w:tcPr>
          <w:p w:rsidR="009948C4" w:rsidRPr="00D20E69" w:rsidRDefault="009948C4" w:rsidP="00F8062E">
            <w:pPr>
              <w:spacing w:after="0" w:line="240" w:lineRule="auto"/>
              <w:jc w:val="right"/>
              <w:rPr>
                <w:rFonts w:ascii="Times New Roman" w:eastAsia="Times New Roman" w:hAnsi="Times New Roman"/>
                <w:sz w:val="24"/>
                <w:szCs w:val="24"/>
              </w:rPr>
            </w:pPr>
            <w:r w:rsidRPr="00D20E69">
              <w:rPr>
                <w:rFonts w:ascii="Times New Roman" w:eastAsia="Times New Roman" w:hAnsi="Times New Roman"/>
                <w:sz w:val="24"/>
                <w:szCs w:val="24"/>
              </w:rPr>
              <w:t>3.2.2.</w:t>
            </w:r>
          </w:p>
        </w:tc>
        <w:tc>
          <w:tcPr>
            <w:tcW w:w="7830" w:type="dxa"/>
          </w:tcPr>
          <w:p w:rsidR="009948C4" w:rsidRPr="00D20E69" w:rsidRDefault="009948C4" w:rsidP="007F1BF5">
            <w:pPr>
              <w:spacing w:after="0" w:line="240" w:lineRule="auto"/>
              <w:jc w:val="both"/>
              <w:rPr>
                <w:rFonts w:ascii="Times New Roman" w:eastAsia="Times New Roman" w:hAnsi="Times New Roman"/>
                <w:sz w:val="24"/>
                <w:szCs w:val="24"/>
              </w:rPr>
            </w:pPr>
            <w:r w:rsidRPr="00D20E69">
              <w:rPr>
                <w:rFonts w:ascii="Times New Roman" w:eastAsia="Times New Roman" w:hAnsi="Times New Roman"/>
                <w:sz w:val="24"/>
                <w:szCs w:val="24"/>
              </w:rPr>
              <w:t>Психолого – педагогические условия реализации основной образовательной программы среднего общего образования</w:t>
            </w:r>
          </w:p>
        </w:tc>
        <w:tc>
          <w:tcPr>
            <w:tcW w:w="1135" w:type="dxa"/>
          </w:tcPr>
          <w:p w:rsidR="009948C4" w:rsidRPr="00D20E69" w:rsidRDefault="00D05526"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205-207</w:t>
            </w:r>
          </w:p>
        </w:tc>
      </w:tr>
      <w:tr w:rsidR="009948C4" w:rsidRPr="00D01177" w:rsidTr="00EB3022">
        <w:trPr>
          <w:trHeight w:val="377"/>
        </w:trPr>
        <w:tc>
          <w:tcPr>
            <w:tcW w:w="1100" w:type="dxa"/>
          </w:tcPr>
          <w:p w:rsidR="009948C4" w:rsidRPr="00D20E69" w:rsidRDefault="009948C4" w:rsidP="00F8062E">
            <w:pPr>
              <w:spacing w:after="0" w:line="240" w:lineRule="auto"/>
              <w:jc w:val="right"/>
              <w:rPr>
                <w:rFonts w:ascii="Times New Roman" w:eastAsia="Times New Roman" w:hAnsi="Times New Roman"/>
                <w:sz w:val="24"/>
                <w:szCs w:val="24"/>
              </w:rPr>
            </w:pPr>
            <w:r w:rsidRPr="00D20E69">
              <w:rPr>
                <w:rFonts w:ascii="Times New Roman" w:eastAsia="Times New Roman" w:hAnsi="Times New Roman"/>
                <w:sz w:val="24"/>
                <w:szCs w:val="24"/>
              </w:rPr>
              <w:t>3.2.3.</w:t>
            </w:r>
          </w:p>
        </w:tc>
        <w:tc>
          <w:tcPr>
            <w:tcW w:w="7830" w:type="dxa"/>
          </w:tcPr>
          <w:p w:rsidR="009948C4" w:rsidRPr="00D20E69" w:rsidRDefault="009948C4" w:rsidP="007F1BF5">
            <w:pPr>
              <w:spacing w:after="0" w:line="240" w:lineRule="auto"/>
              <w:jc w:val="both"/>
              <w:rPr>
                <w:rFonts w:ascii="Times New Roman" w:eastAsia="Times New Roman" w:hAnsi="Times New Roman"/>
                <w:sz w:val="24"/>
                <w:szCs w:val="24"/>
              </w:rPr>
            </w:pPr>
            <w:r w:rsidRPr="00D20E69">
              <w:rPr>
                <w:rFonts w:ascii="Times New Roman" w:eastAsia="Times New Roman" w:hAnsi="Times New Roman"/>
                <w:sz w:val="24"/>
                <w:szCs w:val="24"/>
              </w:rPr>
              <w:t>Финансовое  обеспечение реализации основной образовательной     программы среднего общего образования</w:t>
            </w:r>
          </w:p>
        </w:tc>
        <w:tc>
          <w:tcPr>
            <w:tcW w:w="1135" w:type="dxa"/>
          </w:tcPr>
          <w:p w:rsidR="009948C4" w:rsidRPr="00D20E69" w:rsidRDefault="00D05526"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207</w:t>
            </w:r>
          </w:p>
        </w:tc>
      </w:tr>
      <w:tr w:rsidR="009948C4" w:rsidRPr="00D01177" w:rsidTr="00EB3022">
        <w:trPr>
          <w:trHeight w:val="377"/>
        </w:trPr>
        <w:tc>
          <w:tcPr>
            <w:tcW w:w="1100" w:type="dxa"/>
          </w:tcPr>
          <w:p w:rsidR="009948C4" w:rsidRPr="00D20E69" w:rsidRDefault="009948C4" w:rsidP="00F8062E">
            <w:pPr>
              <w:spacing w:after="0" w:line="240" w:lineRule="auto"/>
              <w:jc w:val="right"/>
              <w:rPr>
                <w:rFonts w:ascii="Times New Roman" w:eastAsia="Times New Roman" w:hAnsi="Times New Roman"/>
                <w:sz w:val="24"/>
                <w:szCs w:val="24"/>
              </w:rPr>
            </w:pPr>
            <w:r w:rsidRPr="00D20E69">
              <w:rPr>
                <w:rFonts w:ascii="Times New Roman" w:eastAsia="Times New Roman" w:hAnsi="Times New Roman"/>
                <w:sz w:val="24"/>
                <w:szCs w:val="24"/>
              </w:rPr>
              <w:t>3.2.4.</w:t>
            </w:r>
          </w:p>
        </w:tc>
        <w:tc>
          <w:tcPr>
            <w:tcW w:w="7830" w:type="dxa"/>
          </w:tcPr>
          <w:p w:rsidR="009948C4" w:rsidRPr="00D20E69" w:rsidRDefault="009948C4" w:rsidP="007F1BF5">
            <w:pPr>
              <w:spacing w:after="0" w:line="240" w:lineRule="auto"/>
              <w:jc w:val="both"/>
              <w:rPr>
                <w:rFonts w:ascii="Times New Roman" w:eastAsia="Times New Roman" w:hAnsi="Times New Roman"/>
                <w:sz w:val="24"/>
                <w:szCs w:val="24"/>
              </w:rPr>
            </w:pPr>
            <w:r w:rsidRPr="00D20E69">
              <w:rPr>
                <w:rFonts w:ascii="Times New Roman" w:eastAsia="Times New Roman" w:hAnsi="Times New Roman"/>
                <w:sz w:val="24"/>
                <w:szCs w:val="24"/>
              </w:rPr>
              <w:t>Материально-технические условия реализации основной образовательной программы среднего общего образования</w:t>
            </w:r>
          </w:p>
        </w:tc>
        <w:tc>
          <w:tcPr>
            <w:tcW w:w="1135" w:type="dxa"/>
          </w:tcPr>
          <w:p w:rsidR="009948C4" w:rsidRPr="00D20E69" w:rsidRDefault="00D05526"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207-211</w:t>
            </w:r>
          </w:p>
        </w:tc>
      </w:tr>
      <w:tr w:rsidR="009948C4" w:rsidRPr="00D01177" w:rsidTr="00EB3022">
        <w:trPr>
          <w:trHeight w:val="377"/>
        </w:trPr>
        <w:tc>
          <w:tcPr>
            <w:tcW w:w="1100" w:type="dxa"/>
          </w:tcPr>
          <w:p w:rsidR="009948C4" w:rsidRPr="00D20E69" w:rsidRDefault="009948C4" w:rsidP="00F8062E">
            <w:pPr>
              <w:spacing w:after="0" w:line="240" w:lineRule="auto"/>
              <w:jc w:val="right"/>
              <w:rPr>
                <w:rFonts w:ascii="Times New Roman" w:eastAsia="Times New Roman" w:hAnsi="Times New Roman"/>
                <w:sz w:val="24"/>
                <w:szCs w:val="24"/>
              </w:rPr>
            </w:pPr>
            <w:r w:rsidRPr="00D20E69">
              <w:rPr>
                <w:rFonts w:ascii="Times New Roman" w:eastAsia="Times New Roman" w:hAnsi="Times New Roman"/>
                <w:sz w:val="24"/>
                <w:szCs w:val="24"/>
              </w:rPr>
              <w:t>3.2.5.</w:t>
            </w:r>
          </w:p>
        </w:tc>
        <w:tc>
          <w:tcPr>
            <w:tcW w:w="7830" w:type="dxa"/>
          </w:tcPr>
          <w:p w:rsidR="009948C4" w:rsidRPr="00D20E69" w:rsidRDefault="009948C4" w:rsidP="007F1BF5">
            <w:pPr>
              <w:spacing w:after="0" w:line="240" w:lineRule="auto"/>
              <w:jc w:val="both"/>
              <w:rPr>
                <w:rFonts w:ascii="Times New Roman" w:eastAsia="Times New Roman" w:hAnsi="Times New Roman"/>
                <w:sz w:val="24"/>
                <w:szCs w:val="24"/>
              </w:rPr>
            </w:pPr>
            <w:r w:rsidRPr="00D20E69">
              <w:rPr>
                <w:rFonts w:ascii="Times New Roman" w:eastAsia="Times New Roman" w:hAnsi="Times New Roman"/>
                <w:sz w:val="24"/>
                <w:szCs w:val="24"/>
              </w:rPr>
              <w:t>Информационно – методические условия реализации основной образовательной программы среднего общего образования</w:t>
            </w:r>
          </w:p>
        </w:tc>
        <w:tc>
          <w:tcPr>
            <w:tcW w:w="1135" w:type="dxa"/>
          </w:tcPr>
          <w:p w:rsidR="009948C4" w:rsidRPr="00D20E69" w:rsidRDefault="00D05526"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211-213</w:t>
            </w:r>
          </w:p>
        </w:tc>
      </w:tr>
      <w:tr w:rsidR="009948C4" w:rsidRPr="00D01177" w:rsidTr="00EB3022">
        <w:trPr>
          <w:trHeight w:val="377"/>
        </w:trPr>
        <w:tc>
          <w:tcPr>
            <w:tcW w:w="1100" w:type="dxa"/>
          </w:tcPr>
          <w:p w:rsidR="009948C4" w:rsidRPr="00D20E69" w:rsidRDefault="009948C4" w:rsidP="00F8062E">
            <w:pPr>
              <w:spacing w:after="0" w:line="240" w:lineRule="auto"/>
              <w:jc w:val="right"/>
              <w:rPr>
                <w:rFonts w:ascii="Times New Roman" w:eastAsia="Times New Roman" w:hAnsi="Times New Roman"/>
                <w:sz w:val="24"/>
                <w:szCs w:val="24"/>
              </w:rPr>
            </w:pPr>
            <w:r w:rsidRPr="00D20E69">
              <w:rPr>
                <w:rFonts w:ascii="Times New Roman" w:eastAsia="Times New Roman" w:hAnsi="Times New Roman"/>
                <w:sz w:val="24"/>
                <w:szCs w:val="24"/>
              </w:rPr>
              <w:t>3.2.6.</w:t>
            </w:r>
          </w:p>
        </w:tc>
        <w:tc>
          <w:tcPr>
            <w:tcW w:w="7830" w:type="dxa"/>
          </w:tcPr>
          <w:p w:rsidR="009948C4" w:rsidRPr="00D20E69" w:rsidRDefault="009948C4" w:rsidP="007F1BF5">
            <w:pPr>
              <w:spacing w:after="0" w:line="240" w:lineRule="auto"/>
              <w:jc w:val="both"/>
              <w:rPr>
                <w:rFonts w:ascii="Times New Roman" w:eastAsia="Times New Roman" w:hAnsi="Times New Roman"/>
                <w:sz w:val="24"/>
                <w:szCs w:val="24"/>
              </w:rPr>
            </w:pPr>
            <w:r w:rsidRPr="006C30AA">
              <w:rPr>
                <w:rFonts w:ascii="Times New Roman" w:eastAsia="Times New Roman" w:hAnsi="Times New Roman" w:cs="Times New Roman"/>
                <w:sz w:val="24"/>
                <w:szCs w:val="24"/>
              </w:rPr>
              <w:t>Обоснование необходимых изменений в имеющихся условиях в соответствии с основной образовательной программой среднего общего образования</w:t>
            </w:r>
          </w:p>
        </w:tc>
        <w:tc>
          <w:tcPr>
            <w:tcW w:w="1135" w:type="dxa"/>
          </w:tcPr>
          <w:p w:rsidR="009948C4" w:rsidRPr="00D20E69" w:rsidRDefault="00D05526"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213</w:t>
            </w:r>
          </w:p>
        </w:tc>
      </w:tr>
      <w:tr w:rsidR="009948C4" w:rsidRPr="00D01177" w:rsidTr="00EB3022">
        <w:trPr>
          <w:trHeight w:val="377"/>
        </w:trPr>
        <w:tc>
          <w:tcPr>
            <w:tcW w:w="1100" w:type="dxa"/>
          </w:tcPr>
          <w:p w:rsidR="009948C4" w:rsidRPr="006C30AA" w:rsidRDefault="009948C4" w:rsidP="00F8062E">
            <w:pPr>
              <w:spacing w:after="0" w:line="240" w:lineRule="auto"/>
              <w:jc w:val="right"/>
              <w:rPr>
                <w:rFonts w:ascii="Times New Roman" w:eastAsia="Times New Roman" w:hAnsi="Times New Roman"/>
                <w:b/>
                <w:sz w:val="24"/>
                <w:szCs w:val="24"/>
              </w:rPr>
            </w:pPr>
            <w:r w:rsidRPr="006C30AA">
              <w:rPr>
                <w:rFonts w:ascii="Times New Roman" w:eastAsia="Times New Roman" w:hAnsi="Times New Roman"/>
                <w:b/>
                <w:sz w:val="24"/>
                <w:szCs w:val="24"/>
              </w:rPr>
              <w:t>3.4.</w:t>
            </w:r>
          </w:p>
        </w:tc>
        <w:tc>
          <w:tcPr>
            <w:tcW w:w="7830" w:type="dxa"/>
          </w:tcPr>
          <w:p w:rsidR="009948C4" w:rsidRPr="006C30AA" w:rsidRDefault="009948C4" w:rsidP="007F1BF5">
            <w:pPr>
              <w:spacing w:after="0" w:line="240" w:lineRule="auto"/>
              <w:jc w:val="both"/>
              <w:rPr>
                <w:rFonts w:ascii="Times New Roman" w:eastAsia="Times New Roman" w:hAnsi="Times New Roman"/>
                <w:b/>
                <w:sz w:val="24"/>
                <w:szCs w:val="24"/>
              </w:rPr>
            </w:pPr>
            <w:r w:rsidRPr="006C30AA">
              <w:rPr>
                <w:rFonts w:ascii="Times New Roman" w:eastAsia="Times New Roman" w:hAnsi="Times New Roman"/>
                <w:b/>
                <w:sz w:val="24"/>
                <w:szCs w:val="24"/>
              </w:rPr>
              <w:t>Механизмы достижения целевых ориентиров в системе условий  реализации основной образовательной программы среднего общего образования</w:t>
            </w:r>
          </w:p>
        </w:tc>
        <w:tc>
          <w:tcPr>
            <w:tcW w:w="1135" w:type="dxa"/>
          </w:tcPr>
          <w:p w:rsidR="009948C4" w:rsidRPr="00D20E69" w:rsidRDefault="00D05526"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213</w:t>
            </w:r>
          </w:p>
        </w:tc>
      </w:tr>
      <w:tr w:rsidR="009948C4" w:rsidRPr="00D01177" w:rsidTr="00EB3022">
        <w:trPr>
          <w:trHeight w:val="377"/>
        </w:trPr>
        <w:tc>
          <w:tcPr>
            <w:tcW w:w="1100" w:type="dxa"/>
          </w:tcPr>
          <w:p w:rsidR="009948C4" w:rsidRPr="006C30AA" w:rsidRDefault="009948C4" w:rsidP="00F8062E">
            <w:pPr>
              <w:spacing w:after="0" w:line="240" w:lineRule="auto"/>
              <w:jc w:val="right"/>
              <w:rPr>
                <w:rFonts w:ascii="Times New Roman" w:eastAsia="Times New Roman" w:hAnsi="Times New Roman"/>
                <w:b/>
                <w:sz w:val="24"/>
                <w:szCs w:val="24"/>
              </w:rPr>
            </w:pPr>
            <w:r w:rsidRPr="006C30AA">
              <w:rPr>
                <w:rFonts w:ascii="Times New Roman" w:eastAsia="Times New Roman" w:hAnsi="Times New Roman"/>
                <w:b/>
                <w:sz w:val="24"/>
                <w:szCs w:val="24"/>
              </w:rPr>
              <w:t>3.5.</w:t>
            </w:r>
          </w:p>
        </w:tc>
        <w:tc>
          <w:tcPr>
            <w:tcW w:w="7830" w:type="dxa"/>
          </w:tcPr>
          <w:p w:rsidR="009948C4" w:rsidRPr="006C30AA" w:rsidRDefault="009948C4" w:rsidP="006C30AA">
            <w:pPr>
              <w:spacing w:after="0" w:line="240" w:lineRule="auto"/>
              <w:jc w:val="both"/>
              <w:rPr>
                <w:rFonts w:ascii="Times New Roman" w:eastAsia="Times New Roman" w:hAnsi="Times New Roman"/>
                <w:b/>
                <w:sz w:val="24"/>
                <w:szCs w:val="24"/>
              </w:rPr>
            </w:pPr>
            <w:r w:rsidRPr="006C30AA">
              <w:rPr>
                <w:rFonts w:ascii="Times New Roman" w:eastAsia="Times New Roman" w:hAnsi="Times New Roman"/>
                <w:b/>
                <w:sz w:val="24"/>
                <w:szCs w:val="24"/>
              </w:rPr>
              <w:t>С</w:t>
            </w:r>
            <w:r w:rsidRPr="006C30AA">
              <w:rPr>
                <w:rFonts w:ascii="Times New Roman" w:eastAsia="Times New Roman" w:hAnsi="Times New Roman" w:cs="Times New Roman"/>
                <w:b/>
                <w:sz w:val="24"/>
                <w:szCs w:val="24"/>
              </w:rPr>
              <w:t>етево</w:t>
            </w:r>
            <w:r w:rsidRPr="006C30AA">
              <w:rPr>
                <w:rFonts w:ascii="Times New Roman" w:eastAsia="Times New Roman" w:hAnsi="Times New Roman"/>
                <w:b/>
                <w:sz w:val="24"/>
                <w:szCs w:val="24"/>
              </w:rPr>
              <w:t>й график</w:t>
            </w:r>
            <w:r w:rsidRPr="006C30AA">
              <w:rPr>
                <w:rFonts w:ascii="Times New Roman" w:eastAsia="Times New Roman" w:hAnsi="Times New Roman" w:cs="Times New Roman"/>
                <w:b/>
                <w:sz w:val="24"/>
                <w:szCs w:val="24"/>
              </w:rPr>
              <w:t xml:space="preserve"> (дорожная карта) по формированию необходимой системы условий</w:t>
            </w:r>
          </w:p>
        </w:tc>
        <w:tc>
          <w:tcPr>
            <w:tcW w:w="1135" w:type="dxa"/>
          </w:tcPr>
          <w:p w:rsidR="009948C4" w:rsidRPr="00D20E69" w:rsidRDefault="00D05526"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214-218</w:t>
            </w:r>
          </w:p>
        </w:tc>
      </w:tr>
      <w:tr w:rsidR="009948C4" w:rsidRPr="00D01177" w:rsidTr="00EB3022">
        <w:trPr>
          <w:trHeight w:val="476"/>
        </w:trPr>
        <w:tc>
          <w:tcPr>
            <w:tcW w:w="1100" w:type="dxa"/>
          </w:tcPr>
          <w:p w:rsidR="009948C4" w:rsidRPr="006C30AA" w:rsidRDefault="009948C4" w:rsidP="00F8062E">
            <w:pPr>
              <w:spacing w:after="0" w:line="240" w:lineRule="auto"/>
              <w:jc w:val="right"/>
              <w:rPr>
                <w:rFonts w:ascii="Times New Roman" w:eastAsia="Times New Roman" w:hAnsi="Times New Roman"/>
                <w:b/>
                <w:sz w:val="24"/>
                <w:szCs w:val="24"/>
              </w:rPr>
            </w:pPr>
            <w:r w:rsidRPr="006C30AA">
              <w:rPr>
                <w:rFonts w:ascii="Times New Roman" w:eastAsia="Times New Roman" w:hAnsi="Times New Roman"/>
                <w:b/>
                <w:sz w:val="24"/>
                <w:szCs w:val="24"/>
              </w:rPr>
              <w:t>3.6.</w:t>
            </w:r>
          </w:p>
        </w:tc>
        <w:tc>
          <w:tcPr>
            <w:tcW w:w="7830" w:type="dxa"/>
          </w:tcPr>
          <w:p w:rsidR="009948C4" w:rsidRPr="006C30AA" w:rsidRDefault="009948C4" w:rsidP="007F1BF5">
            <w:pPr>
              <w:spacing w:after="0" w:line="240" w:lineRule="auto"/>
              <w:jc w:val="both"/>
              <w:rPr>
                <w:rFonts w:ascii="Times New Roman" w:eastAsia="Times New Roman" w:hAnsi="Times New Roman"/>
                <w:b/>
                <w:sz w:val="24"/>
                <w:szCs w:val="24"/>
              </w:rPr>
            </w:pPr>
            <w:r w:rsidRPr="006C30AA">
              <w:rPr>
                <w:rFonts w:ascii="Times New Roman" w:eastAsia="Times New Roman" w:hAnsi="Times New Roman"/>
                <w:b/>
                <w:sz w:val="24"/>
                <w:szCs w:val="24"/>
              </w:rPr>
              <w:t>Контроль за состоянием системы условий  реализации основной образовательной программы среднего общего образования</w:t>
            </w:r>
          </w:p>
        </w:tc>
        <w:tc>
          <w:tcPr>
            <w:tcW w:w="1135" w:type="dxa"/>
          </w:tcPr>
          <w:p w:rsidR="009948C4" w:rsidRPr="00D20E69" w:rsidRDefault="00D05526" w:rsidP="00F9193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218</w:t>
            </w:r>
          </w:p>
        </w:tc>
      </w:tr>
    </w:tbl>
    <w:p w:rsidR="005B02B3" w:rsidRDefault="005B02B3"/>
    <w:p w:rsidR="007F1BF5" w:rsidRDefault="007F1BF5"/>
    <w:p w:rsidR="007F1BF5" w:rsidRDefault="007F1BF5"/>
    <w:p w:rsidR="007F1BF5" w:rsidRDefault="007F1BF5"/>
    <w:p w:rsidR="007F1BF5" w:rsidRDefault="007F1BF5"/>
    <w:p w:rsidR="001F5256" w:rsidRDefault="001F5256"/>
    <w:p w:rsidR="001F5256" w:rsidRDefault="001F5256"/>
    <w:p w:rsidR="001F5256" w:rsidRDefault="001F5256" w:rsidP="001F5256">
      <w:pPr>
        <w:ind w:left="567"/>
      </w:pPr>
    </w:p>
    <w:p w:rsidR="007F1BF5" w:rsidRPr="002E4637" w:rsidRDefault="007F1BF5" w:rsidP="007F1BF5">
      <w:pPr>
        <w:ind w:left="567" w:firstLine="851"/>
        <w:jc w:val="both"/>
      </w:pPr>
    </w:p>
    <w:p w:rsidR="002E4637" w:rsidRPr="002E4637" w:rsidRDefault="002E4637" w:rsidP="007F1BF5">
      <w:pPr>
        <w:ind w:left="567" w:firstLine="851"/>
        <w:jc w:val="both"/>
      </w:pPr>
    </w:p>
    <w:p w:rsidR="002E4637" w:rsidRPr="002E4637" w:rsidRDefault="002E4637" w:rsidP="007F1BF5">
      <w:pPr>
        <w:ind w:left="567" w:firstLine="851"/>
        <w:jc w:val="both"/>
      </w:pPr>
    </w:p>
    <w:p w:rsidR="002E4637" w:rsidRPr="002E4637" w:rsidRDefault="002E4637" w:rsidP="007F1BF5">
      <w:pPr>
        <w:ind w:left="567" w:firstLine="851"/>
        <w:jc w:val="both"/>
      </w:pPr>
    </w:p>
    <w:p w:rsidR="002E4637" w:rsidRPr="002E4637" w:rsidRDefault="002E4637" w:rsidP="007F1BF5">
      <w:pPr>
        <w:ind w:left="567" w:firstLine="851"/>
        <w:jc w:val="both"/>
      </w:pPr>
    </w:p>
    <w:p w:rsidR="002E4637" w:rsidRPr="002E4637" w:rsidRDefault="002E4637" w:rsidP="007F1BF5">
      <w:pPr>
        <w:ind w:left="567" w:firstLine="851"/>
        <w:jc w:val="both"/>
      </w:pPr>
    </w:p>
    <w:p w:rsidR="002E4637" w:rsidRPr="002E4637" w:rsidRDefault="002E4637" w:rsidP="007F1BF5">
      <w:pPr>
        <w:ind w:left="567" w:firstLine="851"/>
        <w:jc w:val="both"/>
      </w:pPr>
    </w:p>
    <w:p w:rsidR="002E4637" w:rsidRPr="002E4637" w:rsidRDefault="002E4637" w:rsidP="007F1BF5">
      <w:pPr>
        <w:ind w:left="567" w:firstLine="851"/>
        <w:jc w:val="both"/>
      </w:pPr>
    </w:p>
    <w:p w:rsidR="002E4637" w:rsidRPr="002E4637" w:rsidRDefault="002E4637" w:rsidP="007F1BF5">
      <w:pPr>
        <w:ind w:left="567" w:firstLine="851"/>
        <w:jc w:val="both"/>
      </w:pPr>
    </w:p>
    <w:p w:rsidR="007F1BF5" w:rsidRPr="007F1BF5" w:rsidRDefault="007F1BF5" w:rsidP="007F1BF5">
      <w:pPr>
        <w:ind w:left="567"/>
        <w:jc w:val="both"/>
        <w:rPr>
          <w:rFonts w:ascii="Times New Roman" w:hAnsi="Times New Roman" w:cs="Times New Roman"/>
          <w:b/>
          <w:bCs/>
          <w:sz w:val="24"/>
        </w:rPr>
      </w:pPr>
      <w:r>
        <w:rPr>
          <w:rFonts w:ascii="Times New Roman" w:hAnsi="Times New Roman" w:cs="Times New Roman"/>
          <w:b/>
          <w:bCs/>
          <w:sz w:val="24"/>
        </w:rPr>
        <w:t xml:space="preserve">1. </w:t>
      </w:r>
      <w:r w:rsidRPr="007F1BF5">
        <w:rPr>
          <w:rFonts w:ascii="Times New Roman" w:hAnsi="Times New Roman" w:cs="Times New Roman"/>
          <w:b/>
          <w:bCs/>
          <w:sz w:val="24"/>
        </w:rPr>
        <w:t xml:space="preserve">Целевой раздел основной образовательной программы </w:t>
      </w:r>
      <w:r w:rsidR="00B349D9">
        <w:rPr>
          <w:rFonts w:ascii="Times New Roman" w:hAnsi="Times New Roman" w:cs="Times New Roman"/>
          <w:b/>
          <w:bCs/>
          <w:sz w:val="24"/>
        </w:rPr>
        <w:t>среднего</w:t>
      </w:r>
      <w:r w:rsidRPr="007F1BF5">
        <w:rPr>
          <w:rFonts w:ascii="Times New Roman" w:hAnsi="Times New Roman" w:cs="Times New Roman"/>
          <w:b/>
          <w:bCs/>
          <w:sz w:val="24"/>
        </w:rPr>
        <w:t xml:space="preserve"> общего образования</w:t>
      </w:r>
    </w:p>
    <w:p w:rsidR="007F1BF5" w:rsidRPr="007F1BF5" w:rsidRDefault="007F1BF5" w:rsidP="007F1BF5">
      <w:pPr>
        <w:ind w:left="284"/>
        <w:jc w:val="both"/>
        <w:rPr>
          <w:rFonts w:ascii="Times New Roman" w:hAnsi="Times New Roman" w:cs="Times New Roman"/>
          <w:b/>
          <w:bCs/>
          <w:sz w:val="24"/>
        </w:rPr>
      </w:pPr>
      <w:r w:rsidRPr="007F1BF5">
        <w:rPr>
          <w:rFonts w:ascii="Times New Roman" w:hAnsi="Times New Roman" w:cs="Times New Roman"/>
          <w:b/>
          <w:bCs/>
          <w:sz w:val="24"/>
        </w:rPr>
        <w:t>1.1. Пояснительная записка</w:t>
      </w:r>
    </w:p>
    <w:p w:rsidR="007F1BF5" w:rsidRPr="00B32A5B" w:rsidRDefault="007F1BF5" w:rsidP="000B4F7F">
      <w:pPr>
        <w:pStyle w:val="2"/>
        <w:keepNext w:val="0"/>
        <w:keepLines w:val="0"/>
        <w:widowControl/>
        <w:numPr>
          <w:ilvl w:val="2"/>
          <w:numId w:val="1"/>
        </w:numPr>
        <w:suppressAutoHyphens w:val="0"/>
        <w:spacing w:before="0" w:line="276" w:lineRule="auto"/>
        <w:ind w:left="567" w:firstLine="0"/>
        <w:rPr>
          <w:rFonts w:ascii="Times New Roman" w:hAnsi="Times New Roman"/>
          <w:color w:val="auto"/>
          <w:sz w:val="24"/>
          <w:szCs w:val="24"/>
        </w:rPr>
      </w:pPr>
      <w:bookmarkStart w:id="1" w:name="_Toc410653946"/>
      <w:bookmarkStart w:id="2" w:name="_Toc414553127"/>
      <w:r w:rsidRPr="007F1BF5">
        <w:rPr>
          <w:rStyle w:val="Zag11"/>
          <w:rFonts w:ascii="Times New Roman" w:hAnsi="Times New Roman"/>
          <w:color w:val="auto"/>
          <w:sz w:val="24"/>
          <w:szCs w:val="24"/>
        </w:rPr>
        <w:t xml:space="preserve">Цели и задачи реализации </w:t>
      </w:r>
      <w:r w:rsidRPr="007F1BF5">
        <w:rPr>
          <w:rFonts w:ascii="Times New Roman" w:hAnsi="Times New Roman"/>
          <w:color w:val="auto"/>
          <w:sz w:val="24"/>
          <w:szCs w:val="24"/>
        </w:rPr>
        <w:t>основной обр</w:t>
      </w:r>
      <w:r w:rsidR="00B349D9">
        <w:rPr>
          <w:rFonts w:ascii="Times New Roman" w:hAnsi="Times New Roman"/>
          <w:color w:val="auto"/>
          <w:sz w:val="24"/>
          <w:szCs w:val="24"/>
        </w:rPr>
        <w:t>азовательной программы среднего</w:t>
      </w:r>
      <w:r w:rsidRPr="007F1BF5">
        <w:rPr>
          <w:rFonts w:ascii="Times New Roman" w:hAnsi="Times New Roman"/>
          <w:color w:val="auto"/>
          <w:sz w:val="24"/>
          <w:szCs w:val="24"/>
        </w:rPr>
        <w:t xml:space="preserve"> общего образования</w:t>
      </w:r>
      <w:bookmarkEnd w:id="1"/>
      <w:bookmarkEnd w:id="2"/>
    </w:p>
    <w:p w:rsidR="002E4637" w:rsidRPr="002E4637" w:rsidRDefault="002E4637" w:rsidP="002E4637">
      <w:pPr>
        <w:rPr>
          <w:rFonts w:ascii="Times New Roman" w:hAnsi="Times New Roman" w:cs="Times New Roman"/>
          <w:sz w:val="24"/>
          <w:szCs w:val="24"/>
        </w:rPr>
      </w:pPr>
      <w:r w:rsidRPr="002E4637">
        <w:rPr>
          <w:rFonts w:ascii="Times New Roman" w:hAnsi="Times New Roman" w:cs="Times New Roman"/>
          <w:b/>
          <w:sz w:val="24"/>
          <w:szCs w:val="24"/>
        </w:rPr>
        <w:t>Целями реализации</w:t>
      </w:r>
      <w:r w:rsidRPr="002E4637">
        <w:rPr>
          <w:rFonts w:ascii="Times New Roman" w:hAnsi="Times New Roman" w:cs="Times New Roman"/>
          <w:sz w:val="24"/>
          <w:szCs w:val="24"/>
        </w:rPr>
        <w:t xml:space="preserve"> основной образовательной программы среднего общего образования являются:</w:t>
      </w:r>
    </w:p>
    <w:p w:rsidR="002E4637" w:rsidRPr="002E4637" w:rsidRDefault="002E4637" w:rsidP="002E4637">
      <w:pPr>
        <w:pStyle w:val="a0"/>
        <w:spacing w:line="276" w:lineRule="auto"/>
        <w:rPr>
          <w:sz w:val="24"/>
          <w:szCs w:val="24"/>
        </w:rPr>
      </w:pPr>
      <w:r w:rsidRPr="002E4637">
        <w:rPr>
          <w:sz w:val="24"/>
          <w:szCs w:val="24"/>
        </w:rPr>
        <w:t>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2E4637" w:rsidRPr="002E4637" w:rsidRDefault="002E4637" w:rsidP="002E4637">
      <w:pPr>
        <w:pStyle w:val="a0"/>
        <w:spacing w:line="276" w:lineRule="auto"/>
        <w:rPr>
          <w:sz w:val="24"/>
          <w:szCs w:val="24"/>
        </w:rPr>
      </w:pPr>
      <w:r w:rsidRPr="002E4637">
        <w:rPr>
          <w:sz w:val="24"/>
          <w:szCs w:val="24"/>
        </w:rPr>
        <w:t>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2E4637" w:rsidRPr="002E4637" w:rsidRDefault="002E4637" w:rsidP="002E4637">
      <w:pPr>
        <w:rPr>
          <w:rFonts w:ascii="Times New Roman" w:hAnsi="Times New Roman" w:cs="Times New Roman"/>
          <w:sz w:val="24"/>
          <w:szCs w:val="24"/>
        </w:rPr>
      </w:pPr>
      <w:r w:rsidRPr="002E4637">
        <w:rPr>
          <w:rFonts w:ascii="Times New Roman" w:hAnsi="Times New Roman" w:cs="Times New Roman"/>
          <w:sz w:val="24"/>
          <w:szCs w:val="24"/>
        </w:rPr>
        <w:t xml:space="preserve">Достижение поставленных целейпри разработке и реализации образовательной организацией основной образовательной программы среднего общего образованияпредусматривает решение следующих </w:t>
      </w:r>
      <w:r w:rsidRPr="002E4637">
        <w:rPr>
          <w:rFonts w:ascii="Times New Roman" w:hAnsi="Times New Roman" w:cs="Times New Roman"/>
          <w:b/>
          <w:sz w:val="24"/>
          <w:szCs w:val="24"/>
        </w:rPr>
        <w:t>основных задач</w:t>
      </w:r>
      <w:r w:rsidRPr="002E4637">
        <w:rPr>
          <w:rFonts w:ascii="Times New Roman" w:hAnsi="Times New Roman" w:cs="Times New Roman"/>
          <w:sz w:val="24"/>
          <w:szCs w:val="24"/>
        </w:rPr>
        <w:t>:</w:t>
      </w:r>
    </w:p>
    <w:p w:rsidR="002E4637" w:rsidRPr="002E4637" w:rsidRDefault="002E4637" w:rsidP="002E4637">
      <w:pPr>
        <w:pStyle w:val="a0"/>
        <w:spacing w:line="276" w:lineRule="auto"/>
        <w:rPr>
          <w:sz w:val="24"/>
          <w:szCs w:val="24"/>
        </w:rPr>
      </w:pPr>
      <w:r w:rsidRPr="002E4637">
        <w:rPr>
          <w:sz w:val="24"/>
          <w:szCs w:val="24"/>
        </w:rPr>
        <w:t xml:space="preserve">формирование российской гражданской идентичности обучающихся; </w:t>
      </w:r>
    </w:p>
    <w:p w:rsidR="002E4637" w:rsidRPr="002E4637" w:rsidRDefault="002E4637" w:rsidP="002E4637">
      <w:pPr>
        <w:pStyle w:val="a0"/>
        <w:spacing w:line="276" w:lineRule="auto"/>
        <w:rPr>
          <w:sz w:val="24"/>
          <w:szCs w:val="24"/>
        </w:rPr>
      </w:pPr>
      <w:r w:rsidRPr="002E4637">
        <w:rPr>
          <w:sz w:val="24"/>
          <w:szCs w:val="24"/>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2E4637" w:rsidRPr="002E4637" w:rsidRDefault="002E4637" w:rsidP="002E4637">
      <w:pPr>
        <w:pStyle w:val="a0"/>
        <w:spacing w:line="276" w:lineRule="auto"/>
        <w:rPr>
          <w:sz w:val="24"/>
          <w:szCs w:val="24"/>
        </w:rPr>
      </w:pPr>
      <w:r w:rsidRPr="002E4637">
        <w:rPr>
          <w:sz w:val="24"/>
          <w:szCs w:val="24"/>
        </w:rPr>
        <w:t>обеспечение равных возможностей получения качественного среднего общего образования;</w:t>
      </w:r>
    </w:p>
    <w:p w:rsidR="002E4637" w:rsidRPr="002E4637" w:rsidRDefault="002E4637" w:rsidP="002E4637">
      <w:pPr>
        <w:pStyle w:val="a0"/>
        <w:spacing w:line="276" w:lineRule="auto"/>
        <w:rPr>
          <w:sz w:val="24"/>
          <w:szCs w:val="24"/>
        </w:rPr>
      </w:pPr>
      <w:r w:rsidRPr="002E4637">
        <w:rPr>
          <w:sz w:val="24"/>
          <w:szCs w:val="24"/>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2E4637" w:rsidRPr="002E4637" w:rsidRDefault="002E4637" w:rsidP="002E4637">
      <w:pPr>
        <w:pStyle w:val="a0"/>
        <w:spacing w:line="276" w:lineRule="auto"/>
        <w:rPr>
          <w:sz w:val="24"/>
          <w:szCs w:val="24"/>
        </w:rPr>
      </w:pPr>
      <w:r w:rsidRPr="002E4637">
        <w:rPr>
          <w:sz w:val="24"/>
          <w:szCs w:val="24"/>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2E4637" w:rsidRPr="002E4637" w:rsidRDefault="002E4637" w:rsidP="002E4637">
      <w:pPr>
        <w:pStyle w:val="a0"/>
        <w:spacing w:line="276" w:lineRule="auto"/>
        <w:rPr>
          <w:sz w:val="24"/>
          <w:szCs w:val="24"/>
        </w:rPr>
      </w:pPr>
      <w:r w:rsidRPr="002E4637">
        <w:rPr>
          <w:sz w:val="24"/>
          <w:szCs w:val="24"/>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2E4637" w:rsidRPr="002E4637" w:rsidRDefault="002E4637" w:rsidP="002E4637">
      <w:pPr>
        <w:pStyle w:val="a0"/>
        <w:spacing w:line="276" w:lineRule="auto"/>
        <w:rPr>
          <w:sz w:val="24"/>
          <w:szCs w:val="24"/>
        </w:rPr>
      </w:pPr>
      <w:r w:rsidRPr="002E4637">
        <w:rPr>
          <w:sz w:val="24"/>
          <w:szCs w:val="24"/>
        </w:rP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2E4637" w:rsidRPr="002E4637" w:rsidRDefault="002E4637" w:rsidP="002E4637">
      <w:pPr>
        <w:pStyle w:val="a0"/>
        <w:spacing w:line="276" w:lineRule="auto"/>
        <w:rPr>
          <w:sz w:val="24"/>
          <w:szCs w:val="24"/>
        </w:rPr>
      </w:pPr>
      <w:r w:rsidRPr="002E4637">
        <w:rPr>
          <w:sz w:val="24"/>
          <w:szCs w:val="24"/>
        </w:rPr>
        <w:t>развитие государственно-общественного управления в образовании;</w:t>
      </w:r>
    </w:p>
    <w:p w:rsidR="002E4637" w:rsidRPr="002E4637" w:rsidRDefault="002E4637" w:rsidP="002E4637">
      <w:pPr>
        <w:pStyle w:val="a0"/>
        <w:spacing w:line="276" w:lineRule="auto"/>
        <w:rPr>
          <w:sz w:val="24"/>
          <w:szCs w:val="24"/>
        </w:rPr>
      </w:pPr>
      <w:r w:rsidRPr="002E4637">
        <w:rPr>
          <w:sz w:val="24"/>
          <w:szCs w:val="24"/>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2E4637" w:rsidRPr="00B32A5B" w:rsidRDefault="002E4637" w:rsidP="002E4637">
      <w:pPr>
        <w:pStyle w:val="a0"/>
        <w:spacing w:line="276" w:lineRule="auto"/>
        <w:rPr>
          <w:noProof/>
          <w:sz w:val="24"/>
          <w:szCs w:val="24"/>
        </w:rPr>
      </w:pPr>
      <w:r w:rsidRPr="002E4637">
        <w:rPr>
          <w:sz w:val="24"/>
          <w:szCs w:val="24"/>
        </w:rPr>
        <w:t>создание</w:t>
      </w:r>
      <w:r w:rsidRPr="002E4637">
        <w:rPr>
          <w:noProof/>
          <w:sz w:val="24"/>
          <w:szCs w:val="24"/>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2E4637" w:rsidRPr="002E4637" w:rsidRDefault="002E4637" w:rsidP="002E4637">
      <w:pPr>
        <w:rPr>
          <w:rFonts w:ascii="Times New Roman" w:hAnsi="Times New Roman" w:cs="Times New Roman"/>
          <w:b/>
          <w:sz w:val="24"/>
          <w:szCs w:val="24"/>
        </w:rPr>
      </w:pPr>
      <w:r w:rsidRPr="002E4637">
        <w:rPr>
          <w:rFonts w:ascii="Times New Roman" w:hAnsi="Times New Roman" w:cs="Times New Roman"/>
          <w:b/>
          <w:sz w:val="24"/>
          <w:szCs w:val="24"/>
        </w:rPr>
        <w:t>Принципы и подходы к формированию основной образовательной программы среднего общего образования</w:t>
      </w:r>
    </w:p>
    <w:p w:rsidR="002E4637" w:rsidRPr="002E4637" w:rsidRDefault="002E4637" w:rsidP="002E4637">
      <w:pPr>
        <w:spacing w:after="0"/>
        <w:jc w:val="both"/>
        <w:rPr>
          <w:rFonts w:ascii="Times New Roman" w:hAnsi="Times New Roman" w:cs="Times New Roman"/>
          <w:sz w:val="24"/>
          <w:szCs w:val="24"/>
        </w:rPr>
      </w:pPr>
      <w:r w:rsidRPr="002E4637">
        <w:rPr>
          <w:rFonts w:ascii="Times New Roman" w:hAnsi="Times New Roman" w:cs="Times New Roman"/>
          <w:sz w:val="24"/>
          <w:szCs w:val="24"/>
        </w:rPr>
        <w:lastRenderedPageBreak/>
        <w:t>Методологической основой ФГОС СОО является системно-</w:t>
      </w:r>
      <w:r w:rsidR="00201B26">
        <w:rPr>
          <w:rFonts w:ascii="Times New Roman" w:hAnsi="Times New Roman" w:cs="Times New Roman"/>
          <w:sz w:val="24"/>
          <w:szCs w:val="24"/>
        </w:rPr>
        <w:t xml:space="preserve"> </w:t>
      </w:r>
      <w:r w:rsidRPr="002E4637">
        <w:rPr>
          <w:rFonts w:ascii="Times New Roman" w:hAnsi="Times New Roman" w:cs="Times New Roman"/>
          <w:sz w:val="24"/>
          <w:szCs w:val="24"/>
        </w:rPr>
        <w:t>деятельностный подход, который предполагает:</w:t>
      </w:r>
    </w:p>
    <w:p w:rsidR="002E4637" w:rsidRPr="002E4637" w:rsidRDefault="002E4637" w:rsidP="002E4637">
      <w:pPr>
        <w:pStyle w:val="a0"/>
        <w:spacing w:line="276" w:lineRule="auto"/>
        <w:rPr>
          <w:sz w:val="24"/>
          <w:szCs w:val="24"/>
        </w:rPr>
      </w:pPr>
      <w:r w:rsidRPr="002E4637">
        <w:rPr>
          <w:sz w:val="24"/>
          <w:szCs w:val="24"/>
        </w:rPr>
        <w:t>формирование готовности обучающихся к саморазвитию и непрерывному образованию;</w:t>
      </w:r>
    </w:p>
    <w:p w:rsidR="002E4637" w:rsidRPr="002E4637" w:rsidRDefault="002E4637" w:rsidP="002E4637">
      <w:pPr>
        <w:pStyle w:val="a0"/>
        <w:spacing w:line="276" w:lineRule="auto"/>
        <w:rPr>
          <w:sz w:val="24"/>
          <w:szCs w:val="24"/>
        </w:rPr>
      </w:pPr>
      <w:r w:rsidRPr="002E4637">
        <w:rPr>
          <w:sz w:val="24"/>
          <w:szCs w:val="24"/>
        </w:rPr>
        <w:t>проектирование и конструирование развивающей образовательной среды организации, осуществляющей образовательную деятельность;</w:t>
      </w:r>
    </w:p>
    <w:p w:rsidR="002E4637" w:rsidRPr="002E4637" w:rsidRDefault="002E4637" w:rsidP="002E4637">
      <w:pPr>
        <w:pStyle w:val="a0"/>
        <w:spacing w:line="276" w:lineRule="auto"/>
        <w:rPr>
          <w:sz w:val="24"/>
          <w:szCs w:val="24"/>
        </w:rPr>
      </w:pPr>
      <w:r w:rsidRPr="002E4637">
        <w:rPr>
          <w:sz w:val="24"/>
          <w:szCs w:val="24"/>
        </w:rPr>
        <w:t>активную учебно-познавательную деятельность обучающихся;</w:t>
      </w:r>
    </w:p>
    <w:p w:rsidR="002E4637" w:rsidRPr="002E4637" w:rsidRDefault="002E4637" w:rsidP="002E4637">
      <w:pPr>
        <w:pStyle w:val="a0"/>
        <w:spacing w:line="276" w:lineRule="auto"/>
        <w:rPr>
          <w:sz w:val="24"/>
          <w:szCs w:val="24"/>
        </w:rPr>
      </w:pPr>
      <w:r w:rsidRPr="002E4637">
        <w:rPr>
          <w:sz w:val="24"/>
          <w:szCs w:val="24"/>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2E4637" w:rsidRPr="002E4637" w:rsidRDefault="002E4637" w:rsidP="002E4637">
      <w:pPr>
        <w:spacing w:after="0"/>
        <w:jc w:val="both"/>
        <w:rPr>
          <w:rFonts w:ascii="Times New Roman" w:hAnsi="Times New Roman" w:cs="Times New Roman"/>
          <w:sz w:val="24"/>
          <w:szCs w:val="24"/>
        </w:rPr>
      </w:pPr>
      <w:r w:rsidRPr="002E4637">
        <w:rPr>
          <w:rFonts w:ascii="Times New Roman" w:hAnsi="Times New Roman" w:cs="Times New Roman"/>
          <w:sz w:val="24"/>
          <w:szCs w:val="24"/>
        </w:rPr>
        <w:t xml:space="preserve">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w:t>
      </w:r>
      <w:r w:rsidRPr="002E4637">
        <w:rPr>
          <w:rFonts w:ascii="Times New Roman" w:hAnsi="Times New Roman" w:cs="Times New Roman"/>
          <w:noProof/>
          <w:sz w:val="24"/>
          <w:szCs w:val="24"/>
        </w:rPr>
        <w:t>начального общего, основного общего, среднего общего, профессионального образования</w:t>
      </w:r>
      <w:r w:rsidRPr="002E4637">
        <w:rPr>
          <w:rFonts w:ascii="Times New Roman" w:hAnsi="Times New Roman" w:cs="Times New Roman"/>
          <w:sz w:val="24"/>
          <w:szCs w:val="24"/>
        </w:rPr>
        <w:t>, который может быть реализован как через содержание, так и через формы, средства, технологии, методы и приемы работы.</w:t>
      </w:r>
    </w:p>
    <w:p w:rsidR="002E4637" w:rsidRPr="002E4637" w:rsidRDefault="002E4637" w:rsidP="002E4637">
      <w:pPr>
        <w:spacing w:after="0"/>
        <w:jc w:val="both"/>
        <w:rPr>
          <w:rFonts w:ascii="Times New Roman" w:hAnsi="Times New Roman" w:cs="Times New Roman"/>
          <w:sz w:val="24"/>
          <w:szCs w:val="24"/>
        </w:rPr>
      </w:pPr>
      <w:r w:rsidRPr="002E4637">
        <w:rPr>
          <w:rFonts w:ascii="Times New Roman" w:hAnsi="Times New Roman" w:cs="Times New Roman"/>
          <w:sz w:val="24"/>
          <w:szCs w:val="24"/>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2E4637" w:rsidRPr="002E4637" w:rsidRDefault="002E4637" w:rsidP="002E4637">
      <w:pPr>
        <w:spacing w:after="0"/>
        <w:jc w:val="both"/>
        <w:rPr>
          <w:rFonts w:ascii="Times New Roman" w:eastAsia="Times New Roman" w:hAnsi="Times New Roman" w:cs="Times New Roman"/>
          <w:sz w:val="24"/>
          <w:szCs w:val="24"/>
        </w:rPr>
      </w:pPr>
      <w:r w:rsidRPr="002E4637">
        <w:rPr>
          <w:rFonts w:ascii="Times New Roman" w:eastAsia="Times New Roman" w:hAnsi="Times New Roman" w:cs="Times New Roman"/>
          <w:sz w:val="24"/>
          <w:szCs w:val="24"/>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2E4637" w:rsidRPr="002E4637" w:rsidRDefault="002E4637" w:rsidP="002E4637">
      <w:pPr>
        <w:spacing w:after="0"/>
        <w:jc w:val="both"/>
        <w:rPr>
          <w:rFonts w:ascii="Times New Roman" w:hAnsi="Times New Roman" w:cs="Times New Roman"/>
          <w:sz w:val="24"/>
          <w:szCs w:val="24"/>
        </w:rPr>
      </w:pPr>
      <w:r w:rsidRPr="002E4637">
        <w:rPr>
          <w:rFonts w:ascii="Times New Roman" w:hAnsi="Times New Roman" w:cs="Times New Roman"/>
          <w:sz w:val="24"/>
          <w:szCs w:val="24"/>
        </w:rPr>
        <w:t>Основная образовательная программа формируется с учетом психолого-педагогических особенностей развития детей 15–18 лет, связанных:</w:t>
      </w:r>
    </w:p>
    <w:p w:rsidR="002E4637" w:rsidRPr="002E4637" w:rsidRDefault="002E4637" w:rsidP="002E4637">
      <w:pPr>
        <w:pStyle w:val="a0"/>
        <w:spacing w:line="276" w:lineRule="auto"/>
        <w:rPr>
          <w:sz w:val="24"/>
          <w:szCs w:val="24"/>
        </w:rPr>
      </w:pPr>
      <w:r w:rsidRPr="002E4637">
        <w:rPr>
          <w:sz w:val="24"/>
          <w:szCs w:val="24"/>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2E4637" w:rsidRPr="002E4637" w:rsidRDefault="002E4637" w:rsidP="002E4637">
      <w:pPr>
        <w:pStyle w:val="a0"/>
        <w:spacing w:line="276" w:lineRule="auto"/>
        <w:rPr>
          <w:sz w:val="24"/>
          <w:szCs w:val="24"/>
        </w:rPr>
      </w:pPr>
      <w:r w:rsidRPr="002E4637">
        <w:rPr>
          <w:sz w:val="24"/>
          <w:szCs w:val="24"/>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2E4637" w:rsidRPr="002E4637" w:rsidRDefault="002E4637" w:rsidP="002E4637">
      <w:pPr>
        <w:pStyle w:val="a0"/>
        <w:spacing w:line="276" w:lineRule="auto"/>
        <w:rPr>
          <w:sz w:val="24"/>
          <w:szCs w:val="24"/>
        </w:rPr>
      </w:pPr>
      <w:r w:rsidRPr="002E4637">
        <w:rPr>
          <w:sz w:val="24"/>
          <w:szCs w:val="24"/>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2E4637" w:rsidRPr="002E4637" w:rsidRDefault="002E4637" w:rsidP="002E4637">
      <w:pPr>
        <w:pStyle w:val="a0"/>
        <w:spacing w:line="276" w:lineRule="auto"/>
        <w:rPr>
          <w:sz w:val="24"/>
          <w:szCs w:val="24"/>
        </w:rPr>
      </w:pPr>
      <w:r w:rsidRPr="002E4637">
        <w:rPr>
          <w:sz w:val="24"/>
          <w:szCs w:val="24"/>
        </w:rPr>
        <w:t>с формированием у обучающихся научного типа мышления, овладением научной терминологией, ключевыми понятиями, методами и приемами;</w:t>
      </w:r>
    </w:p>
    <w:p w:rsidR="002E4637" w:rsidRPr="002E4637" w:rsidRDefault="002E4637" w:rsidP="002E4637">
      <w:pPr>
        <w:pStyle w:val="a0"/>
        <w:spacing w:line="276" w:lineRule="auto"/>
        <w:rPr>
          <w:sz w:val="24"/>
          <w:szCs w:val="24"/>
        </w:rPr>
      </w:pPr>
      <w:r w:rsidRPr="002E4637">
        <w:rPr>
          <w:sz w:val="24"/>
          <w:szCs w:val="24"/>
        </w:rPr>
        <w:t>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2E4637" w:rsidRPr="002E4637" w:rsidRDefault="002E4637" w:rsidP="002E4637">
      <w:pPr>
        <w:spacing w:after="0"/>
        <w:jc w:val="both"/>
        <w:rPr>
          <w:rFonts w:ascii="Times New Roman" w:hAnsi="Times New Roman" w:cs="Times New Roman"/>
          <w:sz w:val="24"/>
          <w:szCs w:val="24"/>
        </w:rPr>
      </w:pPr>
      <w:r w:rsidRPr="002E4637">
        <w:rPr>
          <w:rFonts w:ascii="Times New Roman" w:hAnsi="Times New Roman" w:cs="Times New Roman"/>
          <w:sz w:val="24"/>
          <w:szCs w:val="24"/>
        </w:rPr>
        <w:lastRenderedPageBreak/>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w:t>
      </w:r>
      <w:r w:rsidRPr="002E4637">
        <w:rPr>
          <w:rFonts w:ascii="Times New Roman" w:hAnsi="Times New Roman" w:cs="Times New Roman"/>
          <w:sz w:val="24"/>
          <w:szCs w:val="24"/>
          <w:shd w:val="clear" w:color="auto" w:fill="FFFFFF"/>
        </w:rPr>
        <w:t xml:space="preserve"> переходом от подросткового возраста к самостоятельной взрослой жизни</w:t>
      </w:r>
      <w:r w:rsidRPr="002E4637">
        <w:rPr>
          <w:rFonts w:ascii="Times New Roman" w:hAnsi="Times New Roman" w:cs="Times New Roman"/>
          <w:sz w:val="24"/>
          <w:szCs w:val="24"/>
        </w:rPr>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2E4637">
        <w:rPr>
          <w:rFonts w:ascii="Times New Roman" w:hAnsi="Times New Roman" w:cs="Times New Roman"/>
          <w:sz w:val="24"/>
          <w:szCs w:val="24"/>
          <w:shd w:val="clear" w:color="auto" w:fill="FFFFFF"/>
        </w:rPr>
        <w:t xml:space="preserve">эмансипацию </w:t>
      </w:r>
      <w:r w:rsidRPr="002E4637">
        <w:rPr>
          <w:rFonts w:ascii="Times New Roman" w:hAnsi="Times New Roman" w:cs="Times New Roman"/>
          <w:sz w:val="24"/>
          <w:szCs w:val="24"/>
        </w:rPr>
        <w:t>от взрослых, сколько четкую ориентировку и определение своего места во взрослом мире.</w:t>
      </w:r>
    </w:p>
    <w:p w:rsidR="002E4637" w:rsidRPr="002E4637" w:rsidRDefault="002E4637" w:rsidP="002E4637">
      <w:pPr>
        <w:spacing w:after="0"/>
        <w:jc w:val="both"/>
        <w:rPr>
          <w:rFonts w:ascii="Times New Roman" w:hAnsi="Times New Roman" w:cs="Times New Roman"/>
          <w:sz w:val="24"/>
          <w:szCs w:val="24"/>
        </w:rPr>
      </w:pPr>
      <w:r w:rsidRPr="002E4637">
        <w:rPr>
          <w:rFonts w:ascii="Times New Roman" w:hAnsi="Times New Roman" w:cs="Times New Roman"/>
          <w:sz w:val="24"/>
          <w:szCs w:val="24"/>
        </w:rPr>
        <w:t>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w:t>
      </w:r>
    </w:p>
    <w:p w:rsidR="002E4637" w:rsidRPr="002E4637" w:rsidRDefault="002E4637" w:rsidP="002E4637">
      <w:pPr>
        <w:spacing w:after="0"/>
        <w:jc w:val="both"/>
        <w:rPr>
          <w:rFonts w:ascii="Times New Roman" w:eastAsia="Times New Roman" w:hAnsi="Times New Roman" w:cs="Times New Roman"/>
          <w:sz w:val="24"/>
          <w:szCs w:val="24"/>
        </w:rPr>
      </w:pPr>
      <w:r w:rsidRPr="002E4637">
        <w:rPr>
          <w:rFonts w:ascii="Times New Roman" w:hAnsi="Times New Roman" w:cs="Times New Roman"/>
          <w:sz w:val="24"/>
          <w:szCs w:val="24"/>
        </w:rPr>
        <w:t xml:space="preserve">Основная образовательная программа формируется </w:t>
      </w:r>
      <w:r w:rsidRPr="002E4637">
        <w:rPr>
          <w:rFonts w:ascii="Times New Roman" w:eastAsia="Times New Roman" w:hAnsi="Times New Roman" w:cs="Times New Roman"/>
          <w:sz w:val="24"/>
          <w:szCs w:val="24"/>
        </w:rPr>
        <w:t>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2E4637" w:rsidRPr="002E4637" w:rsidRDefault="002E4637" w:rsidP="002E4637">
      <w:pPr>
        <w:pStyle w:val="aff7"/>
        <w:spacing w:line="276" w:lineRule="auto"/>
        <w:rPr>
          <w:sz w:val="24"/>
          <w:szCs w:val="24"/>
          <w:lang w:eastAsia="ru-RU"/>
        </w:rPr>
      </w:pPr>
    </w:p>
    <w:p w:rsidR="002E4637" w:rsidRPr="002E4637" w:rsidRDefault="002E4637" w:rsidP="002E4637">
      <w:pPr>
        <w:spacing w:after="0"/>
        <w:jc w:val="both"/>
        <w:rPr>
          <w:rFonts w:ascii="Times New Roman" w:hAnsi="Times New Roman" w:cs="Times New Roman"/>
          <w:b/>
          <w:sz w:val="24"/>
          <w:szCs w:val="24"/>
        </w:rPr>
      </w:pPr>
      <w:r w:rsidRPr="002E4637">
        <w:rPr>
          <w:rFonts w:ascii="Times New Roman" w:hAnsi="Times New Roman" w:cs="Times New Roman"/>
          <w:b/>
          <w:sz w:val="24"/>
          <w:szCs w:val="24"/>
        </w:rPr>
        <w:t>Общая характеристика основной образовательной программы</w:t>
      </w:r>
    </w:p>
    <w:p w:rsidR="002E4637" w:rsidRPr="002E4637" w:rsidRDefault="002E4637" w:rsidP="002E4637">
      <w:pPr>
        <w:spacing w:after="0"/>
        <w:jc w:val="both"/>
        <w:rPr>
          <w:rFonts w:ascii="Times New Roman" w:hAnsi="Times New Roman" w:cs="Times New Roman"/>
          <w:sz w:val="24"/>
          <w:szCs w:val="24"/>
        </w:rPr>
      </w:pPr>
      <w:r w:rsidRPr="002E4637">
        <w:rPr>
          <w:rFonts w:ascii="Times New Roman" w:hAnsi="Times New Roman" w:cs="Times New Roman"/>
          <w:sz w:val="24"/>
          <w:szCs w:val="24"/>
        </w:rPr>
        <w:t xml:space="preserve">Основная образовательная программа </w:t>
      </w:r>
      <w:r w:rsidRPr="002E4637">
        <w:rPr>
          <w:rFonts w:ascii="Times New Roman" w:eastAsia="@Arial Unicode MS" w:hAnsi="Times New Roman" w:cs="Times New Roman"/>
          <w:bCs/>
          <w:noProof/>
          <w:sz w:val="24"/>
          <w:szCs w:val="24"/>
        </w:rPr>
        <w:t>среднего общего образования</w:t>
      </w:r>
      <w:r w:rsidRPr="002E4637">
        <w:rPr>
          <w:rFonts w:ascii="Times New Roman" w:hAnsi="Times New Roman" w:cs="Times New Roman"/>
          <w:kern w:val="2"/>
          <w:sz w:val="24"/>
          <w:szCs w:val="24"/>
        </w:rPr>
        <w:t xml:space="preserve">разработана </w:t>
      </w:r>
      <w:r w:rsidRPr="002E4637">
        <w:rPr>
          <w:rFonts w:ascii="Times New Roman" w:hAnsi="Times New Roman" w:cs="Times New Roman"/>
          <w:sz w:val="24"/>
          <w:szCs w:val="24"/>
        </w:rPr>
        <w:t xml:space="preserve">на основе </w:t>
      </w:r>
      <w:r w:rsidRPr="002E4637">
        <w:rPr>
          <w:rFonts w:ascii="Times New Roman" w:hAnsi="Times New Roman" w:cs="Times New Roman"/>
          <w:kern w:val="2"/>
          <w:sz w:val="24"/>
          <w:szCs w:val="24"/>
        </w:rPr>
        <w:t xml:space="preserve">ФГОС СОО, </w:t>
      </w:r>
      <w:r w:rsidRPr="002E4637">
        <w:rPr>
          <w:rFonts w:ascii="Times New Roman" w:hAnsi="Times New Roman" w:cs="Times New Roman"/>
          <w:sz w:val="24"/>
          <w:szCs w:val="24"/>
        </w:rPr>
        <w:t xml:space="preserve">Конституции Российской Федерации, Конвенции ООН о правах ребенка, </w:t>
      </w:r>
      <w:r w:rsidRPr="002E4637">
        <w:rPr>
          <w:rFonts w:ascii="Times New Roman" w:hAnsi="Times New Roman" w:cs="Times New Roman"/>
          <w:kern w:val="2"/>
          <w:sz w:val="24"/>
          <w:szCs w:val="24"/>
        </w:rPr>
        <w:t xml:space="preserve">учитывает региональные, национальные и этнокультурные потребности народов Российской Федерации, </w:t>
      </w:r>
      <w:r w:rsidRPr="002E4637">
        <w:rPr>
          <w:rFonts w:ascii="Times New Roman" w:hAnsi="Times New Roman" w:cs="Times New Roman"/>
          <w:sz w:val="24"/>
          <w:szCs w:val="24"/>
        </w:rPr>
        <w:t>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2E4637" w:rsidRPr="002E4637" w:rsidRDefault="002E4637" w:rsidP="002E4637">
      <w:pPr>
        <w:spacing w:after="0"/>
        <w:jc w:val="both"/>
        <w:rPr>
          <w:rFonts w:ascii="Times New Roman" w:eastAsia="@Arial Unicode MS" w:hAnsi="Times New Roman" w:cs="Times New Roman"/>
          <w:bCs/>
          <w:sz w:val="24"/>
          <w:szCs w:val="24"/>
        </w:rPr>
      </w:pPr>
      <w:r w:rsidRPr="002E4637">
        <w:rPr>
          <w:rFonts w:ascii="Times New Roman" w:eastAsia="@Arial Unicode MS" w:hAnsi="Times New Roman" w:cs="Times New Roman"/>
          <w:bCs/>
          <w:sz w:val="24"/>
          <w:szCs w:val="24"/>
        </w:rPr>
        <w:t>Программа содержит три раздела: целевой, содержательный и организационный.</w:t>
      </w:r>
    </w:p>
    <w:p w:rsidR="002E4637" w:rsidRPr="002E4637" w:rsidRDefault="002E4637" w:rsidP="002E4637">
      <w:pPr>
        <w:spacing w:after="0"/>
        <w:jc w:val="both"/>
        <w:rPr>
          <w:rFonts w:ascii="Times New Roman" w:eastAsia="@Arial Unicode MS" w:hAnsi="Times New Roman" w:cs="Times New Roman"/>
          <w:bCs/>
          <w:sz w:val="24"/>
          <w:szCs w:val="24"/>
        </w:rPr>
      </w:pPr>
      <w:r w:rsidRPr="002E4637">
        <w:rPr>
          <w:rFonts w:ascii="Times New Roman" w:eastAsia="@Arial Unicode MS" w:hAnsi="Times New Roman" w:cs="Times New Roman"/>
          <w:bCs/>
          <w:sz w:val="24"/>
          <w:szCs w:val="24"/>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w:t>
      </w:r>
      <w:r w:rsidRPr="002E4637">
        <w:rPr>
          <w:rFonts w:ascii="Times New Roman" w:hAnsi="Times New Roman" w:cs="Times New Roman"/>
          <w:sz w:val="24"/>
          <w:szCs w:val="24"/>
        </w:rPr>
        <w:t>ФГОС СОО</w:t>
      </w:r>
      <w:r w:rsidRPr="002E4637">
        <w:rPr>
          <w:rFonts w:ascii="Times New Roman" w:eastAsia="@Arial Unicode MS" w:hAnsi="Times New Roman" w:cs="Times New Roman"/>
          <w:bCs/>
          <w:sz w:val="24"/>
          <w:szCs w:val="24"/>
        </w:rPr>
        <w:t xml:space="preserve">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2E4637" w:rsidRPr="002E4637" w:rsidRDefault="002E4637" w:rsidP="002E4637">
      <w:pPr>
        <w:spacing w:after="0"/>
        <w:jc w:val="both"/>
        <w:rPr>
          <w:rFonts w:ascii="Times New Roman" w:eastAsia="@Arial Unicode MS" w:hAnsi="Times New Roman" w:cs="Times New Roman"/>
          <w:bCs/>
          <w:sz w:val="24"/>
          <w:szCs w:val="24"/>
        </w:rPr>
      </w:pPr>
      <w:r w:rsidRPr="002E4637">
        <w:rPr>
          <w:rFonts w:ascii="Times New Roman" w:eastAsia="@Arial Unicode MS" w:hAnsi="Times New Roman" w:cs="Times New Roman"/>
          <w:bCs/>
          <w:sz w:val="24"/>
          <w:szCs w:val="24"/>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2E4637" w:rsidRPr="002E4637" w:rsidRDefault="002E4637" w:rsidP="002E4637">
      <w:pPr>
        <w:spacing w:after="0"/>
        <w:ind w:firstLine="708"/>
        <w:jc w:val="both"/>
        <w:rPr>
          <w:rFonts w:ascii="Times New Roman" w:hAnsi="Times New Roman" w:cs="Times New Roman"/>
          <w:sz w:val="24"/>
          <w:szCs w:val="24"/>
        </w:rPr>
      </w:pPr>
      <w:r w:rsidRPr="002E4637">
        <w:rPr>
          <w:rFonts w:ascii="Times New Roman" w:eastAsia="@Arial Unicode MS" w:hAnsi="Times New Roman" w:cs="Times New Roman"/>
          <w:bCs/>
          <w:sz w:val="24"/>
          <w:szCs w:val="24"/>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w:t>
      </w:r>
      <w:r w:rsidRPr="002E4637">
        <w:rPr>
          <w:rStyle w:val="aff8"/>
          <w:sz w:val="24"/>
          <w:szCs w:val="24"/>
        </w:rPr>
        <w:t xml:space="preserve">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rsidR="002E4637" w:rsidRPr="00F8062E" w:rsidRDefault="002E4637" w:rsidP="002E4637">
      <w:pPr>
        <w:spacing w:after="0"/>
        <w:jc w:val="both"/>
        <w:rPr>
          <w:rFonts w:ascii="Times New Roman" w:hAnsi="Times New Roman" w:cs="Times New Roman"/>
          <w:b/>
          <w:sz w:val="24"/>
          <w:szCs w:val="24"/>
        </w:rPr>
      </w:pPr>
      <w:r w:rsidRPr="00F8062E">
        <w:rPr>
          <w:rFonts w:ascii="Times New Roman" w:hAnsi="Times New Roman" w:cs="Times New Roman"/>
          <w:b/>
          <w:sz w:val="24"/>
          <w:szCs w:val="24"/>
        </w:rPr>
        <w:t>Общие подходы к организации внеурочной деятельности</w:t>
      </w:r>
    </w:p>
    <w:p w:rsidR="002E4637" w:rsidRPr="00F8062E" w:rsidRDefault="002E4637" w:rsidP="002E4637">
      <w:pPr>
        <w:spacing w:after="0"/>
        <w:jc w:val="both"/>
        <w:rPr>
          <w:rFonts w:ascii="Times New Roman" w:hAnsi="Times New Roman" w:cs="Times New Roman"/>
          <w:sz w:val="24"/>
          <w:szCs w:val="24"/>
        </w:rPr>
      </w:pPr>
      <w:r w:rsidRPr="00F8062E">
        <w:rPr>
          <w:rFonts w:ascii="Times New Roman" w:hAnsi="Times New Roman" w:cs="Times New Roman"/>
          <w:sz w:val="24"/>
          <w:szCs w:val="24"/>
        </w:rPr>
        <w:t xml:space="preserve">Системавнеурочной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w:t>
      </w:r>
      <w:r w:rsidRPr="00F8062E">
        <w:rPr>
          <w:rFonts w:ascii="Times New Roman" w:hAnsi="Times New Roman" w:cs="Times New Roman"/>
          <w:sz w:val="24"/>
          <w:szCs w:val="24"/>
        </w:rPr>
        <w:lastRenderedPageBreak/>
        <w:t>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2E4637" w:rsidRPr="00F8062E" w:rsidRDefault="002E4637" w:rsidP="002E4637">
      <w:pPr>
        <w:spacing w:after="0"/>
        <w:jc w:val="both"/>
        <w:rPr>
          <w:rFonts w:ascii="Times New Roman" w:hAnsi="Times New Roman" w:cs="Times New Roman"/>
          <w:sz w:val="24"/>
          <w:szCs w:val="24"/>
        </w:rPr>
      </w:pPr>
      <w:r w:rsidRPr="00F8062E">
        <w:rPr>
          <w:rFonts w:ascii="Times New Roman" w:hAnsi="Times New Roman" w:cs="Times New Roman"/>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2E4637" w:rsidRPr="00F8062E" w:rsidRDefault="002E4637" w:rsidP="002E4637">
      <w:pPr>
        <w:spacing w:after="0"/>
        <w:jc w:val="both"/>
        <w:rPr>
          <w:rStyle w:val="aff8"/>
          <w:sz w:val="24"/>
          <w:szCs w:val="24"/>
        </w:rPr>
      </w:pPr>
      <w:r w:rsidRPr="00F8062E">
        <w:rPr>
          <w:rFonts w:ascii="Times New Roman" w:hAnsi="Times New Roman" w:cs="Times New Roman"/>
          <w:sz w:val="24"/>
          <w:szCs w:val="24"/>
        </w:rPr>
        <w:t xml:space="preserve">Вариативность содержания внеурочной деятельности определяется профилями обучения (естественно-научный, гуманитарный, социально-экономический, технологический, </w:t>
      </w:r>
      <w:r w:rsidRPr="00F8062E">
        <w:rPr>
          <w:rStyle w:val="aff8"/>
          <w:sz w:val="24"/>
          <w:szCs w:val="24"/>
        </w:rPr>
        <w:t xml:space="preserve">универсальный). Вариативность в распределении часов на отдельные элементы внеурочной деятельности определяется  с учетом  особенностей </w:t>
      </w:r>
      <w:r w:rsidR="00F8062E" w:rsidRPr="00F8062E">
        <w:rPr>
          <w:rStyle w:val="aff8"/>
          <w:sz w:val="24"/>
          <w:szCs w:val="24"/>
        </w:rPr>
        <w:t>Школы</w:t>
      </w:r>
      <w:r w:rsidRPr="00F8062E">
        <w:rPr>
          <w:rStyle w:val="aff8"/>
          <w:sz w:val="24"/>
          <w:szCs w:val="24"/>
        </w:rPr>
        <w:t>. </w:t>
      </w:r>
    </w:p>
    <w:p w:rsidR="002E4637" w:rsidRPr="0061643C" w:rsidRDefault="002E4637" w:rsidP="0061643C">
      <w:pPr>
        <w:pStyle w:val="2"/>
        <w:spacing w:line="276" w:lineRule="auto"/>
        <w:ind w:firstLine="0"/>
        <w:rPr>
          <w:rFonts w:ascii="Times New Roman" w:eastAsia="Calibri" w:hAnsi="Times New Roman"/>
          <w:color w:val="auto"/>
          <w:sz w:val="24"/>
          <w:szCs w:val="24"/>
          <w:u w:color="222222"/>
          <w:bdr w:val="nil"/>
          <w:shd w:val="clear" w:color="auto" w:fill="FFFFFF"/>
          <w:lang w:eastAsia="ru-RU"/>
        </w:rPr>
      </w:pPr>
      <w:bookmarkStart w:id="3" w:name="_Toc435412671"/>
      <w:bookmarkStart w:id="4" w:name="_Toc453968144"/>
      <w:r w:rsidRPr="0061643C">
        <w:rPr>
          <w:rFonts w:ascii="Times New Roman" w:hAnsi="Times New Roman"/>
          <w:color w:val="auto"/>
          <w:sz w:val="24"/>
          <w:szCs w:val="24"/>
        </w:rPr>
        <w:t>I.2. Планируемые</w:t>
      </w:r>
      <w:r w:rsidRPr="0061643C">
        <w:rPr>
          <w:rFonts w:ascii="Times New Roman" w:hAnsi="Times New Roman"/>
          <w:color w:val="auto"/>
          <w:sz w:val="24"/>
          <w:szCs w:val="24"/>
          <w:lang w:eastAsia="ru-RU"/>
        </w:rPr>
        <w:t>результаты</w:t>
      </w:r>
      <w:r w:rsidRPr="0061643C">
        <w:rPr>
          <w:rFonts w:ascii="Times New Roman" w:hAnsi="Times New Roman"/>
          <w:color w:val="auto"/>
          <w:sz w:val="24"/>
          <w:szCs w:val="24"/>
          <w:u w:color="222222"/>
          <w:bdr w:val="nil"/>
          <w:shd w:val="clear" w:color="auto" w:fill="FFFFFF"/>
          <w:lang w:eastAsia="ru-RU"/>
        </w:rPr>
        <w:t xml:space="preserve"> освоения обучающимися основной образовательной программы среднего общего образования</w:t>
      </w:r>
      <w:bookmarkEnd w:id="3"/>
      <w:bookmarkEnd w:id="4"/>
    </w:p>
    <w:p w:rsidR="002E4637" w:rsidRPr="0061643C" w:rsidRDefault="002E4637" w:rsidP="0061643C">
      <w:pPr>
        <w:pStyle w:val="3"/>
        <w:rPr>
          <w:rFonts w:ascii="Times New Roman" w:hAnsi="Times New Roman"/>
          <w:sz w:val="24"/>
          <w:szCs w:val="24"/>
        </w:rPr>
      </w:pPr>
      <w:bookmarkStart w:id="5" w:name="_Toc435412672"/>
      <w:bookmarkStart w:id="6" w:name="_Toc453968145"/>
      <w:r w:rsidRPr="0061643C">
        <w:rPr>
          <w:rFonts w:ascii="Times New Roman" w:hAnsi="Times New Roman"/>
          <w:sz w:val="24"/>
          <w:szCs w:val="24"/>
        </w:rPr>
        <w:t>I.2.1. Планируемые личностные результаты освоения ООП</w:t>
      </w:r>
      <w:bookmarkEnd w:id="5"/>
      <w:bookmarkEnd w:id="6"/>
    </w:p>
    <w:p w:rsidR="002E4637" w:rsidRPr="0061643C" w:rsidRDefault="002E4637" w:rsidP="0061643C">
      <w:pPr>
        <w:rPr>
          <w:rFonts w:ascii="Times New Roman" w:hAnsi="Times New Roman" w:cs="Times New Roman"/>
          <w:b/>
          <w:sz w:val="24"/>
          <w:szCs w:val="24"/>
        </w:rPr>
      </w:pPr>
      <w:r w:rsidRPr="0061643C">
        <w:rPr>
          <w:rFonts w:ascii="Times New Roman" w:hAnsi="Times New Roman" w:cs="Times New Roman"/>
          <w:b/>
          <w:sz w:val="24"/>
          <w:szCs w:val="24"/>
        </w:rPr>
        <w:t>Личностные результаты в сфере отношений обучающихся к себе, к своему здоровью, к познанию себя:</w:t>
      </w:r>
    </w:p>
    <w:p w:rsidR="002E4637" w:rsidRPr="0061643C" w:rsidRDefault="002E4637" w:rsidP="0061643C">
      <w:pPr>
        <w:pStyle w:val="a0"/>
        <w:spacing w:line="276" w:lineRule="auto"/>
        <w:rPr>
          <w:sz w:val="24"/>
          <w:szCs w:val="24"/>
        </w:rPr>
      </w:pPr>
      <w:r w:rsidRPr="0061643C">
        <w:rPr>
          <w:sz w:val="24"/>
          <w:szCs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2E4637" w:rsidRPr="0061643C" w:rsidRDefault="002E4637" w:rsidP="0061643C">
      <w:pPr>
        <w:pStyle w:val="a0"/>
        <w:spacing w:line="276" w:lineRule="auto"/>
        <w:rPr>
          <w:sz w:val="24"/>
          <w:szCs w:val="24"/>
        </w:rPr>
      </w:pPr>
      <w:r w:rsidRPr="0061643C">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2E4637" w:rsidRPr="0061643C" w:rsidRDefault="002E4637" w:rsidP="0061643C">
      <w:pPr>
        <w:pStyle w:val="a0"/>
        <w:spacing w:line="276" w:lineRule="auto"/>
        <w:rPr>
          <w:sz w:val="24"/>
          <w:szCs w:val="24"/>
        </w:rPr>
      </w:pPr>
      <w:r w:rsidRPr="0061643C">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2E4637" w:rsidRPr="0061643C" w:rsidRDefault="002E4637" w:rsidP="0061643C">
      <w:pPr>
        <w:pStyle w:val="a0"/>
        <w:spacing w:line="276" w:lineRule="auto"/>
        <w:rPr>
          <w:sz w:val="24"/>
          <w:szCs w:val="24"/>
        </w:rPr>
      </w:pPr>
      <w:r w:rsidRPr="0061643C">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2E4637" w:rsidRPr="0061643C" w:rsidRDefault="002E4637" w:rsidP="0061643C">
      <w:pPr>
        <w:pStyle w:val="a0"/>
        <w:spacing w:line="276" w:lineRule="auto"/>
        <w:rPr>
          <w:sz w:val="24"/>
          <w:szCs w:val="24"/>
        </w:rPr>
      </w:pPr>
      <w:r w:rsidRPr="0061643C">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2E4637" w:rsidRPr="0061643C" w:rsidRDefault="002E4637" w:rsidP="0061643C">
      <w:pPr>
        <w:pStyle w:val="a0"/>
        <w:spacing w:line="276" w:lineRule="auto"/>
        <w:rPr>
          <w:sz w:val="24"/>
          <w:szCs w:val="24"/>
        </w:rPr>
      </w:pPr>
      <w:r w:rsidRPr="0061643C">
        <w:rPr>
          <w:sz w:val="24"/>
          <w:szCs w:val="24"/>
        </w:rPr>
        <w:t>неприятие вредных привычек: курения, употребления алкоголя, наркотиков.</w:t>
      </w:r>
    </w:p>
    <w:p w:rsidR="002E4637" w:rsidRPr="0061643C" w:rsidRDefault="002E4637" w:rsidP="0061643C">
      <w:pPr>
        <w:rPr>
          <w:rFonts w:ascii="Times New Roman" w:hAnsi="Times New Roman" w:cs="Times New Roman"/>
          <w:b/>
          <w:sz w:val="24"/>
          <w:szCs w:val="24"/>
        </w:rPr>
      </w:pPr>
      <w:r w:rsidRPr="0061643C">
        <w:rPr>
          <w:rFonts w:ascii="Times New Roman" w:hAnsi="Times New Roman" w:cs="Times New Roman"/>
          <w:b/>
          <w:sz w:val="24"/>
          <w:szCs w:val="24"/>
        </w:rPr>
        <w:t xml:space="preserve">Личностные результаты в сфере отношений обучающихся к России как к Родине (Отечеству): </w:t>
      </w:r>
    </w:p>
    <w:p w:rsidR="002E4637" w:rsidRPr="0061643C" w:rsidRDefault="002E4637" w:rsidP="0061643C">
      <w:pPr>
        <w:pStyle w:val="a0"/>
        <w:spacing w:line="276" w:lineRule="auto"/>
        <w:rPr>
          <w:sz w:val="24"/>
          <w:szCs w:val="24"/>
        </w:rPr>
      </w:pPr>
      <w:r w:rsidRPr="0061643C">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2E4637" w:rsidRPr="0061643C" w:rsidRDefault="002E4637" w:rsidP="0061643C">
      <w:pPr>
        <w:pStyle w:val="a0"/>
        <w:spacing w:line="276" w:lineRule="auto"/>
        <w:rPr>
          <w:sz w:val="24"/>
          <w:szCs w:val="24"/>
        </w:rPr>
      </w:pPr>
      <w:r w:rsidRPr="0061643C">
        <w:rPr>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2E4637" w:rsidRPr="0061643C" w:rsidRDefault="002E4637" w:rsidP="0061643C">
      <w:pPr>
        <w:pStyle w:val="a0"/>
        <w:spacing w:line="276" w:lineRule="auto"/>
        <w:rPr>
          <w:sz w:val="24"/>
          <w:szCs w:val="24"/>
        </w:rPr>
      </w:pPr>
      <w:r w:rsidRPr="0061643C">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2E4637" w:rsidRPr="0061643C" w:rsidRDefault="002E4637" w:rsidP="0061643C">
      <w:pPr>
        <w:pStyle w:val="a0"/>
        <w:spacing w:line="276" w:lineRule="auto"/>
        <w:rPr>
          <w:sz w:val="24"/>
          <w:szCs w:val="24"/>
        </w:rPr>
      </w:pPr>
      <w:r w:rsidRPr="0061643C">
        <w:rPr>
          <w:sz w:val="24"/>
          <w:szCs w:val="24"/>
        </w:rPr>
        <w:t>воспитание уважения к культуре, языкам, традициям и обычаям народов, проживающих в Российской Федерации.</w:t>
      </w:r>
    </w:p>
    <w:p w:rsidR="002E4637" w:rsidRPr="0061643C" w:rsidRDefault="002E4637" w:rsidP="0061643C">
      <w:pPr>
        <w:rPr>
          <w:rFonts w:ascii="Times New Roman" w:hAnsi="Times New Roman" w:cs="Times New Roman"/>
          <w:b/>
          <w:sz w:val="24"/>
          <w:szCs w:val="24"/>
        </w:rPr>
      </w:pPr>
      <w:r w:rsidRPr="0061643C">
        <w:rPr>
          <w:rFonts w:ascii="Times New Roman" w:hAnsi="Times New Roman" w:cs="Times New Roman"/>
          <w:b/>
          <w:sz w:val="24"/>
          <w:szCs w:val="24"/>
        </w:rPr>
        <w:t xml:space="preserve">Личностные результаты в сфере отношений обучающихся к закону, государству и к гражданскому обществу: </w:t>
      </w:r>
    </w:p>
    <w:p w:rsidR="002E4637" w:rsidRPr="0061643C" w:rsidRDefault="002E4637" w:rsidP="0061643C">
      <w:pPr>
        <w:pStyle w:val="a0"/>
        <w:spacing w:line="276" w:lineRule="auto"/>
        <w:rPr>
          <w:sz w:val="24"/>
          <w:szCs w:val="24"/>
        </w:rPr>
      </w:pPr>
      <w:r w:rsidRPr="0061643C">
        <w:rPr>
          <w:sz w:val="24"/>
          <w:szCs w:val="24"/>
        </w:rPr>
        <w:t xml:space="preserve">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w:t>
      </w:r>
      <w:r w:rsidRPr="0061643C">
        <w:rPr>
          <w:sz w:val="24"/>
          <w:szCs w:val="24"/>
        </w:rPr>
        <w:lastRenderedPageBreak/>
        <w:t>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2E4637" w:rsidRPr="0061643C" w:rsidRDefault="002E4637" w:rsidP="0061643C">
      <w:pPr>
        <w:pStyle w:val="a0"/>
        <w:spacing w:line="276" w:lineRule="auto"/>
        <w:rPr>
          <w:sz w:val="24"/>
          <w:szCs w:val="24"/>
        </w:rPr>
      </w:pPr>
      <w:r w:rsidRPr="0061643C">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2E4637" w:rsidRPr="0061643C" w:rsidRDefault="002E4637" w:rsidP="0061643C">
      <w:pPr>
        <w:pStyle w:val="a0"/>
        <w:spacing w:line="276" w:lineRule="auto"/>
        <w:rPr>
          <w:sz w:val="24"/>
          <w:szCs w:val="24"/>
        </w:rPr>
      </w:pPr>
      <w:r w:rsidRPr="0061643C">
        <w:rPr>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2E4637" w:rsidRPr="0061643C" w:rsidRDefault="002E4637" w:rsidP="0061643C">
      <w:pPr>
        <w:pStyle w:val="a0"/>
        <w:spacing w:line="276" w:lineRule="auto"/>
        <w:rPr>
          <w:sz w:val="24"/>
          <w:szCs w:val="24"/>
        </w:rPr>
      </w:pPr>
      <w:r w:rsidRPr="0061643C">
        <w:rPr>
          <w:sz w:val="24"/>
          <w:szCs w:val="24"/>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2E4637" w:rsidRPr="0061643C" w:rsidRDefault="002E4637" w:rsidP="0061643C">
      <w:pPr>
        <w:pStyle w:val="a0"/>
        <w:spacing w:line="276" w:lineRule="auto"/>
        <w:rPr>
          <w:sz w:val="24"/>
          <w:szCs w:val="24"/>
        </w:rPr>
      </w:pPr>
      <w:r w:rsidRPr="0061643C">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2E4637" w:rsidRPr="0061643C" w:rsidRDefault="002E4637" w:rsidP="0061643C">
      <w:pPr>
        <w:pStyle w:val="a0"/>
        <w:spacing w:line="276" w:lineRule="auto"/>
        <w:rPr>
          <w:sz w:val="24"/>
          <w:szCs w:val="24"/>
        </w:rPr>
      </w:pPr>
      <w:r w:rsidRPr="0061643C">
        <w:rPr>
          <w:sz w:val="24"/>
          <w:szCs w:val="24"/>
        </w:rPr>
        <w:t>приверженность идеям интернационализма, дружбы, равенства, взаимопомощи народов; воспитание уважительного отношения к национальномудост</w:t>
      </w:r>
    </w:p>
    <w:p w:rsidR="002E4637" w:rsidRPr="0061643C" w:rsidRDefault="002E4637" w:rsidP="0061643C">
      <w:pPr>
        <w:pStyle w:val="a0"/>
        <w:spacing w:line="276" w:lineRule="auto"/>
        <w:rPr>
          <w:sz w:val="24"/>
          <w:szCs w:val="24"/>
        </w:rPr>
      </w:pPr>
      <w:r w:rsidRPr="0061643C">
        <w:rPr>
          <w:sz w:val="24"/>
          <w:szCs w:val="24"/>
        </w:rPr>
        <w:t xml:space="preserve">оинству людей, их чувствам, религиозным убеждениям;  </w:t>
      </w:r>
    </w:p>
    <w:p w:rsidR="002E4637" w:rsidRPr="0061643C" w:rsidRDefault="002E4637" w:rsidP="0061643C">
      <w:pPr>
        <w:pStyle w:val="a0"/>
        <w:spacing w:line="276" w:lineRule="auto"/>
        <w:rPr>
          <w:sz w:val="24"/>
          <w:szCs w:val="24"/>
        </w:rPr>
      </w:pPr>
      <w:r w:rsidRPr="0061643C">
        <w:rPr>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2E4637" w:rsidRPr="0061643C" w:rsidRDefault="002E4637" w:rsidP="0061643C">
      <w:pPr>
        <w:rPr>
          <w:rFonts w:ascii="Times New Roman" w:hAnsi="Times New Roman" w:cs="Times New Roman"/>
          <w:b/>
          <w:sz w:val="24"/>
          <w:szCs w:val="24"/>
        </w:rPr>
      </w:pPr>
      <w:r w:rsidRPr="0061643C">
        <w:rPr>
          <w:rFonts w:ascii="Times New Roman" w:hAnsi="Times New Roman" w:cs="Times New Roman"/>
          <w:b/>
          <w:sz w:val="24"/>
          <w:szCs w:val="24"/>
        </w:rPr>
        <w:t xml:space="preserve">Личностные результаты в сфере отношений обучающихся с окружающими людьми: </w:t>
      </w:r>
    </w:p>
    <w:p w:rsidR="002E4637" w:rsidRPr="0061643C" w:rsidRDefault="002E4637" w:rsidP="0061643C">
      <w:pPr>
        <w:pStyle w:val="a0"/>
        <w:spacing w:line="276" w:lineRule="auto"/>
        <w:rPr>
          <w:sz w:val="24"/>
          <w:szCs w:val="24"/>
        </w:rPr>
      </w:pPr>
      <w:r w:rsidRPr="0061643C">
        <w:rPr>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2E4637" w:rsidRPr="0061643C" w:rsidRDefault="002E4637" w:rsidP="0061643C">
      <w:pPr>
        <w:pStyle w:val="a0"/>
        <w:spacing w:line="276" w:lineRule="auto"/>
        <w:rPr>
          <w:sz w:val="24"/>
          <w:szCs w:val="24"/>
        </w:rPr>
      </w:pPr>
      <w:r w:rsidRPr="0061643C">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2E4637" w:rsidRPr="0061643C" w:rsidRDefault="002E4637" w:rsidP="0061643C">
      <w:pPr>
        <w:pStyle w:val="a0"/>
        <w:spacing w:line="276" w:lineRule="auto"/>
        <w:rPr>
          <w:sz w:val="24"/>
          <w:szCs w:val="24"/>
        </w:rPr>
      </w:pPr>
      <w:r w:rsidRPr="0061643C">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2E4637" w:rsidRPr="0061643C" w:rsidRDefault="002E4637" w:rsidP="0061643C">
      <w:pPr>
        <w:pStyle w:val="a0"/>
        <w:spacing w:line="276" w:lineRule="auto"/>
        <w:rPr>
          <w:sz w:val="24"/>
          <w:szCs w:val="24"/>
        </w:rPr>
      </w:pPr>
      <w:r w:rsidRPr="0061643C">
        <w:rPr>
          <w:sz w:val="24"/>
          <w:szCs w:val="24"/>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2E4637" w:rsidRPr="0061643C" w:rsidRDefault="002E4637" w:rsidP="0061643C">
      <w:pPr>
        <w:pStyle w:val="a0"/>
        <w:spacing w:line="276" w:lineRule="auto"/>
        <w:rPr>
          <w:sz w:val="24"/>
          <w:szCs w:val="24"/>
        </w:rPr>
      </w:pPr>
      <w:r w:rsidRPr="0061643C">
        <w:rPr>
          <w:sz w:val="24"/>
          <w:szCs w:val="24"/>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2E4637" w:rsidRPr="0061643C" w:rsidRDefault="002E4637" w:rsidP="0061643C">
      <w:pPr>
        <w:rPr>
          <w:rFonts w:ascii="Times New Roman" w:hAnsi="Times New Roman" w:cs="Times New Roman"/>
          <w:b/>
          <w:sz w:val="24"/>
          <w:szCs w:val="24"/>
        </w:rPr>
      </w:pPr>
      <w:r w:rsidRPr="0061643C">
        <w:rPr>
          <w:rFonts w:ascii="Times New Roman" w:hAnsi="Times New Roman" w:cs="Times New Roman"/>
          <w:b/>
          <w:sz w:val="24"/>
          <w:szCs w:val="24"/>
        </w:rPr>
        <w:t xml:space="preserve">Личностные результаты в сфере отношений обучающихся к окружающему миру, живой природе, художественной культуре: </w:t>
      </w:r>
    </w:p>
    <w:p w:rsidR="002E4637" w:rsidRPr="0061643C" w:rsidRDefault="002E4637" w:rsidP="0061643C">
      <w:pPr>
        <w:pStyle w:val="a0"/>
        <w:spacing w:line="276" w:lineRule="auto"/>
        <w:rPr>
          <w:sz w:val="24"/>
          <w:szCs w:val="24"/>
        </w:rPr>
      </w:pPr>
      <w:r w:rsidRPr="0061643C">
        <w:rPr>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2E4637" w:rsidRPr="0061643C" w:rsidRDefault="002E4637" w:rsidP="0061643C">
      <w:pPr>
        <w:pStyle w:val="a0"/>
        <w:spacing w:line="276" w:lineRule="auto"/>
        <w:rPr>
          <w:sz w:val="24"/>
          <w:szCs w:val="24"/>
        </w:rPr>
      </w:pPr>
      <w:r w:rsidRPr="0061643C">
        <w:rPr>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2E4637" w:rsidRPr="0061643C" w:rsidRDefault="002E4637" w:rsidP="0061643C">
      <w:pPr>
        <w:pStyle w:val="a0"/>
        <w:spacing w:line="276" w:lineRule="auto"/>
        <w:rPr>
          <w:sz w:val="24"/>
          <w:szCs w:val="24"/>
        </w:rPr>
      </w:pPr>
      <w:r w:rsidRPr="0061643C">
        <w:rPr>
          <w:sz w:val="24"/>
          <w:szCs w:val="24"/>
        </w:rPr>
        <w:lastRenderedPageBreak/>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2E4637" w:rsidRPr="0061643C" w:rsidRDefault="002E4637" w:rsidP="0061643C">
      <w:pPr>
        <w:pStyle w:val="a0"/>
        <w:spacing w:line="276" w:lineRule="auto"/>
        <w:rPr>
          <w:sz w:val="24"/>
          <w:szCs w:val="24"/>
        </w:rPr>
      </w:pPr>
      <w:r w:rsidRPr="0061643C">
        <w:rPr>
          <w:sz w:val="24"/>
          <w:szCs w:val="24"/>
        </w:rPr>
        <w:t xml:space="preserve">эстетическое отношения к миру, готовность к эстетическому обустройству собственного быта. </w:t>
      </w:r>
    </w:p>
    <w:p w:rsidR="002E4637" w:rsidRPr="0061643C" w:rsidRDefault="002E4637" w:rsidP="0061643C">
      <w:pPr>
        <w:rPr>
          <w:rFonts w:ascii="Times New Roman" w:hAnsi="Times New Roman" w:cs="Times New Roman"/>
          <w:b/>
          <w:sz w:val="24"/>
          <w:szCs w:val="24"/>
        </w:rPr>
      </w:pPr>
      <w:r w:rsidRPr="0061643C">
        <w:rPr>
          <w:rFonts w:ascii="Times New Roman" w:hAnsi="Times New Roman" w:cs="Times New Roman"/>
          <w:b/>
          <w:sz w:val="24"/>
          <w:szCs w:val="24"/>
        </w:rPr>
        <w:t>Личностные результаты в сфере отношений обучающихся к семье и родителям, в том числе подготовка к семейной жизни:</w:t>
      </w:r>
    </w:p>
    <w:p w:rsidR="002E4637" w:rsidRPr="0061643C" w:rsidRDefault="002E4637" w:rsidP="0061643C">
      <w:pPr>
        <w:pStyle w:val="a0"/>
        <w:spacing w:line="276" w:lineRule="auto"/>
        <w:rPr>
          <w:sz w:val="24"/>
          <w:szCs w:val="24"/>
        </w:rPr>
      </w:pPr>
      <w:r w:rsidRPr="0061643C">
        <w:rPr>
          <w:sz w:val="24"/>
          <w:szCs w:val="24"/>
        </w:rPr>
        <w:t xml:space="preserve">ответственное отношение к созданию семьи на основе осознанного принятия ценностей семейной жизни; </w:t>
      </w:r>
    </w:p>
    <w:p w:rsidR="002E4637" w:rsidRPr="0061643C" w:rsidRDefault="002E4637" w:rsidP="0061643C">
      <w:pPr>
        <w:pStyle w:val="a0"/>
        <w:spacing w:line="276" w:lineRule="auto"/>
        <w:rPr>
          <w:sz w:val="24"/>
          <w:szCs w:val="24"/>
        </w:rPr>
      </w:pPr>
      <w:r w:rsidRPr="0061643C">
        <w:rPr>
          <w:sz w:val="24"/>
          <w:szCs w:val="24"/>
        </w:rPr>
        <w:t xml:space="preserve">положительный образ семьи, родительства (отцовства и материнства), интериоризация традиционных семейных ценностей. </w:t>
      </w:r>
    </w:p>
    <w:p w:rsidR="002E4637" w:rsidRPr="0061643C" w:rsidRDefault="002E4637" w:rsidP="0061643C">
      <w:pPr>
        <w:rPr>
          <w:rFonts w:ascii="Times New Roman" w:hAnsi="Times New Roman" w:cs="Times New Roman"/>
          <w:b/>
          <w:sz w:val="24"/>
          <w:szCs w:val="24"/>
        </w:rPr>
      </w:pPr>
      <w:r w:rsidRPr="0061643C">
        <w:rPr>
          <w:rFonts w:ascii="Times New Roman" w:hAnsi="Times New Roman" w:cs="Times New Roman"/>
          <w:b/>
          <w:sz w:val="24"/>
          <w:szCs w:val="24"/>
        </w:rPr>
        <w:t>Личностные результаты в сфере отношения обучающихся к труду, в сфере социально-экономических отношений:</w:t>
      </w:r>
    </w:p>
    <w:p w:rsidR="002E4637" w:rsidRPr="0061643C" w:rsidRDefault="002E4637" w:rsidP="0061643C">
      <w:pPr>
        <w:pStyle w:val="a0"/>
        <w:spacing w:line="276" w:lineRule="auto"/>
        <w:rPr>
          <w:sz w:val="24"/>
          <w:szCs w:val="24"/>
        </w:rPr>
      </w:pPr>
      <w:r w:rsidRPr="0061643C">
        <w:rPr>
          <w:sz w:val="24"/>
          <w:szCs w:val="24"/>
        </w:rPr>
        <w:t xml:space="preserve">уважение ко всем формам собственности, готовность к защите своей собственности, </w:t>
      </w:r>
    </w:p>
    <w:p w:rsidR="002E4637" w:rsidRPr="0061643C" w:rsidRDefault="002E4637" w:rsidP="0061643C">
      <w:pPr>
        <w:pStyle w:val="a0"/>
        <w:spacing w:line="276" w:lineRule="auto"/>
        <w:rPr>
          <w:sz w:val="24"/>
          <w:szCs w:val="24"/>
        </w:rPr>
      </w:pPr>
      <w:r w:rsidRPr="0061643C">
        <w:rPr>
          <w:sz w:val="24"/>
          <w:szCs w:val="24"/>
        </w:rPr>
        <w:t>осознанный выбор будущей профессии как путь и способ реализации собственных жизненных планов;</w:t>
      </w:r>
    </w:p>
    <w:p w:rsidR="002E4637" w:rsidRPr="0061643C" w:rsidRDefault="002E4637" w:rsidP="0061643C">
      <w:pPr>
        <w:pStyle w:val="a0"/>
        <w:spacing w:line="276" w:lineRule="auto"/>
        <w:rPr>
          <w:sz w:val="24"/>
          <w:szCs w:val="24"/>
        </w:rPr>
      </w:pPr>
      <w:r w:rsidRPr="0061643C">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2E4637" w:rsidRPr="0061643C" w:rsidRDefault="002E4637" w:rsidP="0061643C">
      <w:pPr>
        <w:pStyle w:val="a0"/>
        <w:spacing w:line="276" w:lineRule="auto"/>
        <w:rPr>
          <w:sz w:val="24"/>
          <w:szCs w:val="24"/>
        </w:rPr>
      </w:pPr>
      <w:r w:rsidRPr="0061643C">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2E4637" w:rsidRPr="0061643C" w:rsidRDefault="002E4637" w:rsidP="0061643C">
      <w:pPr>
        <w:pStyle w:val="a0"/>
        <w:spacing w:line="276" w:lineRule="auto"/>
        <w:rPr>
          <w:sz w:val="24"/>
          <w:szCs w:val="24"/>
        </w:rPr>
      </w:pPr>
      <w:r w:rsidRPr="0061643C">
        <w:rPr>
          <w:sz w:val="24"/>
          <w:szCs w:val="24"/>
        </w:rPr>
        <w:t>готовность к самообслуживанию, включая обучение и выполнение домашних обязанностей.</w:t>
      </w:r>
    </w:p>
    <w:p w:rsidR="002E4637" w:rsidRPr="0061643C" w:rsidRDefault="002E4637" w:rsidP="0061643C">
      <w:pPr>
        <w:rPr>
          <w:rFonts w:ascii="Times New Roman" w:hAnsi="Times New Roman" w:cs="Times New Roman"/>
          <w:b/>
          <w:sz w:val="24"/>
          <w:szCs w:val="24"/>
        </w:rPr>
      </w:pPr>
      <w:r w:rsidRPr="0061643C">
        <w:rPr>
          <w:rFonts w:ascii="Times New Roman" w:hAnsi="Times New Roman" w:cs="Times New Roman"/>
          <w:b/>
          <w:sz w:val="24"/>
          <w:szCs w:val="24"/>
        </w:rPr>
        <w:t>Личностные результаты в сфере физического, психологического, социального и академического благополучия обучающихся:</w:t>
      </w:r>
    </w:p>
    <w:p w:rsidR="002E4637" w:rsidRPr="0061643C" w:rsidRDefault="002E4637" w:rsidP="0061643C">
      <w:pPr>
        <w:pStyle w:val="a0"/>
        <w:spacing w:line="276" w:lineRule="auto"/>
        <w:rPr>
          <w:sz w:val="24"/>
          <w:szCs w:val="24"/>
        </w:rPr>
      </w:pPr>
      <w:r w:rsidRPr="0061643C">
        <w:rPr>
          <w:sz w:val="24"/>
          <w:szCs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2E4637" w:rsidRPr="0061643C" w:rsidRDefault="002E4637" w:rsidP="0061643C">
      <w:pPr>
        <w:pStyle w:val="3"/>
        <w:rPr>
          <w:rFonts w:ascii="Times New Roman" w:hAnsi="Times New Roman"/>
          <w:sz w:val="24"/>
          <w:szCs w:val="24"/>
        </w:rPr>
      </w:pPr>
      <w:bookmarkStart w:id="7" w:name="_Toc434850649"/>
      <w:bookmarkStart w:id="8" w:name="_Toc435412673"/>
      <w:bookmarkStart w:id="9" w:name="_Toc453968146"/>
      <w:r w:rsidRPr="0061643C">
        <w:rPr>
          <w:rFonts w:ascii="Times New Roman" w:hAnsi="Times New Roman"/>
          <w:sz w:val="24"/>
          <w:szCs w:val="24"/>
        </w:rPr>
        <w:t>I.2.2. Планируемые метапредметные результаты освоения ООП</w:t>
      </w:r>
      <w:bookmarkEnd w:id="7"/>
      <w:bookmarkEnd w:id="8"/>
      <w:bookmarkEnd w:id="9"/>
    </w:p>
    <w:p w:rsidR="002E4637" w:rsidRPr="0061643C" w:rsidRDefault="002E4637" w:rsidP="0061643C">
      <w:pPr>
        <w:rPr>
          <w:rFonts w:ascii="Times New Roman" w:hAnsi="Times New Roman" w:cs="Times New Roman"/>
          <w:sz w:val="24"/>
          <w:szCs w:val="24"/>
        </w:rPr>
      </w:pPr>
      <w:r w:rsidRPr="0061643C">
        <w:rPr>
          <w:rFonts w:ascii="Times New Roman" w:hAnsi="Times New Roman" w:cs="Times New Roman"/>
          <w:sz w:val="24"/>
          <w:szCs w:val="24"/>
        </w:rPr>
        <w:t>Метапредметные результаты освоения основной образовательной программы представлены тремя группами универсальных учебных действий (УУД).</w:t>
      </w:r>
    </w:p>
    <w:p w:rsidR="002E4637" w:rsidRPr="0061643C" w:rsidRDefault="002E4637" w:rsidP="000B4F7F">
      <w:pPr>
        <w:numPr>
          <w:ilvl w:val="0"/>
          <w:numId w:val="3"/>
        </w:numPr>
        <w:suppressAutoHyphens/>
        <w:spacing w:after="0"/>
        <w:jc w:val="both"/>
        <w:rPr>
          <w:rFonts w:ascii="Times New Roman" w:hAnsi="Times New Roman" w:cs="Times New Roman"/>
          <w:b/>
          <w:sz w:val="24"/>
          <w:szCs w:val="24"/>
        </w:rPr>
      </w:pPr>
      <w:r w:rsidRPr="0061643C">
        <w:rPr>
          <w:rFonts w:ascii="Times New Roman" w:hAnsi="Times New Roman" w:cs="Times New Roman"/>
          <w:b/>
          <w:sz w:val="24"/>
          <w:szCs w:val="24"/>
        </w:rPr>
        <w:t>Регулятивные универсальные учебные действия</w:t>
      </w:r>
    </w:p>
    <w:p w:rsidR="002E4637" w:rsidRPr="0061643C" w:rsidRDefault="002E4637" w:rsidP="0061643C">
      <w:pPr>
        <w:rPr>
          <w:rFonts w:ascii="Times New Roman" w:hAnsi="Times New Roman" w:cs="Times New Roman"/>
          <w:b/>
          <w:sz w:val="24"/>
          <w:szCs w:val="24"/>
        </w:rPr>
      </w:pPr>
      <w:r w:rsidRPr="0061643C">
        <w:rPr>
          <w:rFonts w:ascii="Times New Roman" w:hAnsi="Times New Roman" w:cs="Times New Roman"/>
          <w:b/>
          <w:sz w:val="24"/>
          <w:szCs w:val="24"/>
        </w:rPr>
        <w:t>Выпускник научится:</w:t>
      </w:r>
    </w:p>
    <w:p w:rsidR="002E4637" w:rsidRPr="0061643C" w:rsidRDefault="002E4637" w:rsidP="0061643C">
      <w:pPr>
        <w:pStyle w:val="a0"/>
        <w:spacing w:line="276" w:lineRule="auto"/>
        <w:rPr>
          <w:sz w:val="24"/>
          <w:szCs w:val="24"/>
        </w:rPr>
      </w:pPr>
      <w:r w:rsidRPr="0061643C">
        <w:rPr>
          <w:sz w:val="24"/>
          <w:szCs w:val="24"/>
        </w:rPr>
        <w:t>самостоятельно определять цели, задавать параметры и критерии, по которым можно определить, что цель достигнута;</w:t>
      </w:r>
    </w:p>
    <w:p w:rsidR="002E4637" w:rsidRPr="0061643C" w:rsidRDefault="002E4637" w:rsidP="0061643C">
      <w:pPr>
        <w:pStyle w:val="a0"/>
        <w:spacing w:line="276" w:lineRule="auto"/>
        <w:rPr>
          <w:sz w:val="24"/>
          <w:szCs w:val="24"/>
        </w:rPr>
      </w:pPr>
      <w:r w:rsidRPr="0061643C">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2E4637" w:rsidRPr="0061643C" w:rsidRDefault="002E4637" w:rsidP="0061643C">
      <w:pPr>
        <w:pStyle w:val="a0"/>
        <w:spacing w:line="276" w:lineRule="auto"/>
        <w:rPr>
          <w:sz w:val="24"/>
          <w:szCs w:val="24"/>
        </w:rPr>
      </w:pPr>
      <w:r w:rsidRPr="0061643C">
        <w:rPr>
          <w:sz w:val="24"/>
          <w:szCs w:val="24"/>
        </w:rPr>
        <w:t>ставить и формулировать собственные задачи в образовательной деятельности и жизненных ситуациях;</w:t>
      </w:r>
    </w:p>
    <w:p w:rsidR="002E4637" w:rsidRPr="0061643C" w:rsidRDefault="002E4637" w:rsidP="0061643C">
      <w:pPr>
        <w:pStyle w:val="a0"/>
        <w:spacing w:line="276" w:lineRule="auto"/>
        <w:rPr>
          <w:sz w:val="24"/>
          <w:szCs w:val="24"/>
        </w:rPr>
      </w:pPr>
      <w:r w:rsidRPr="0061643C">
        <w:rPr>
          <w:sz w:val="24"/>
          <w:szCs w:val="24"/>
        </w:rPr>
        <w:t>оценивать ресурсы, в том числе время и другие нематериальные ресурсы, необходимые для достижения поставленной цели;</w:t>
      </w:r>
    </w:p>
    <w:p w:rsidR="002E4637" w:rsidRPr="0061643C" w:rsidRDefault="002E4637" w:rsidP="0061643C">
      <w:pPr>
        <w:pStyle w:val="a0"/>
        <w:spacing w:line="276" w:lineRule="auto"/>
        <w:rPr>
          <w:sz w:val="24"/>
          <w:szCs w:val="24"/>
        </w:rPr>
      </w:pPr>
      <w:r w:rsidRPr="0061643C">
        <w:rPr>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2E4637" w:rsidRPr="0061643C" w:rsidRDefault="002E4637" w:rsidP="0061643C">
      <w:pPr>
        <w:pStyle w:val="a0"/>
        <w:spacing w:line="276" w:lineRule="auto"/>
        <w:rPr>
          <w:sz w:val="24"/>
          <w:szCs w:val="24"/>
        </w:rPr>
      </w:pPr>
      <w:r w:rsidRPr="0061643C">
        <w:rPr>
          <w:sz w:val="24"/>
          <w:szCs w:val="24"/>
        </w:rPr>
        <w:t>организовывать эффективный поиск ресурсов, необходимых для достижения поставленной цели;</w:t>
      </w:r>
    </w:p>
    <w:p w:rsidR="002E4637" w:rsidRPr="0061643C" w:rsidRDefault="002E4637" w:rsidP="0061643C">
      <w:pPr>
        <w:pStyle w:val="a0"/>
        <w:spacing w:line="276" w:lineRule="auto"/>
        <w:rPr>
          <w:sz w:val="24"/>
          <w:szCs w:val="24"/>
        </w:rPr>
      </w:pPr>
      <w:r w:rsidRPr="0061643C">
        <w:rPr>
          <w:sz w:val="24"/>
          <w:szCs w:val="24"/>
        </w:rPr>
        <w:t>сопоставлять полученный результат деятельности с поставленной заранее целью.</w:t>
      </w:r>
    </w:p>
    <w:p w:rsidR="002E4637" w:rsidRPr="0061643C" w:rsidRDefault="002E4637" w:rsidP="0061643C">
      <w:pPr>
        <w:rPr>
          <w:rFonts w:ascii="Times New Roman" w:hAnsi="Times New Roman" w:cs="Times New Roman"/>
          <w:b/>
          <w:sz w:val="24"/>
          <w:szCs w:val="24"/>
        </w:rPr>
      </w:pPr>
      <w:r w:rsidRPr="0061643C">
        <w:rPr>
          <w:rFonts w:ascii="Times New Roman" w:hAnsi="Times New Roman" w:cs="Times New Roman"/>
          <w:b/>
          <w:sz w:val="24"/>
          <w:szCs w:val="24"/>
        </w:rPr>
        <w:t>2. Познавательные универсальные учебные действия</w:t>
      </w:r>
    </w:p>
    <w:p w:rsidR="002E4637" w:rsidRPr="0061643C" w:rsidRDefault="002E4637" w:rsidP="0061643C">
      <w:pPr>
        <w:rPr>
          <w:rFonts w:ascii="Times New Roman" w:hAnsi="Times New Roman" w:cs="Times New Roman"/>
          <w:b/>
          <w:sz w:val="24"/>
          <w:szCs w:val="24"/>
        </w:rPr>
      </w:pPr>
      <w:r w:rsidRPr="0061643C">
        <w:rPr>
          <w:rFonts w:ascii="Times New Roman" w:hAnsi="Times New Roman" w:cs="Times New Roman"/>
          <w:b/>
          <w:sz w:val="24"/>
          <w:szCs w:val="24"/>
        </w:rPr>
        <w:lastRenderedPageBreak/>
        <w:t xml:space="preserve">Выпускник научится: </w:t>
      </w:r>
    </w:p>
    <w:p w:rsidR="002E4637" w:rsidRPr="0061643C" w:rsidRDefault="002E4637" w:rsidP="0061643C">
      <w:pPr>
        <w:pStyle w:val="a0"/>
        <w:spacing w:line="276" w:lineRule="auto"/>
        <w:rPr>
          <w:sz w:val="24"/>
          <w:szCs w:val="24"/>
        </w:rPr>
      </w:pPr>
      <w:r w:rsidRPr="0061643C">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2E4637" w:rsidRPr="0061643C" w:rsidRDefault="002E4637" w:rsidP="0061643C">
      <w:pPr>
        <w:pStyle w:val="a0"/>
        <w:spacing w:line="276" w:lineRule="auto"/>
        <w:rPr>
          <w:sz w:val="24"/>
          <w:szCs w:val="24"/>
        </w:rPr>
      </w:pPr>
      <w:r w:rsidRPr="0061643C">
        <w:rPr>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2E4637" w:rsidRPr="0061643C" w:rsidRDefault="002E4637" w:rsidP="0061643C">
      <w:pPr>
        <w:pStyle w:val="a0"/>
        <w:spacing w:line="276" w:lineRule="auto"/>
        <w:rPr>
          <w:sz w:val="24"/>
          <w:szCs w:val="24"/>
        </w:rPr>
      </w:pPr>
      <w:r w:rsidRPr="0061643C">
        <w:rPr>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2E4637" w:rsidRPr="0061643C" w:rsidRDefault="002E4637" w:rsidP="0061643C">
      <w:pPr>
        <w:pStyle w:val="a0"/>
        <w:spacing w:line="276" w:lineRule="auto"/>
        <w:rPr>
          <w:sz w:val="24"/>
          <w:szCs w:val="24"/>
        </w:rPr>
      </w:pPr>
      <w:r w:rsidRPr="0061643C">
        <w:rPr>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2E4637" w:rsidRPr="0061643C" w:rsidRDefault="002E4637" w:rsidP="0061643C">
      <w:pPr>
        <w:pStyle w:val="a0"/>
        <w:spacing w:line="276" w:lineRule="auto"/>
        <w:rPr>
          <w:sz w:val="24"/>
          <w:szCs w:val="24"/>
        </w:rPr>
      </w:pPr>
      <w:r w:rsidRPr="0061643C">
        <w:rPr>
          <w:sz w:val="24"/>
          <w:szCs w:val="24"/>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2E4637" w:rsidRPr="0061643C" w:rsidRDefault="002E4637" w:rsidP="0061643C">
      <w:pPr>
        <w:pStyle w:val="a0"/>
        <w:spacing w:line="276" w:lineRule="auto"/>
        <w:rPr>
          <w:sz w:val="24"/>
          <w:szCs w:val="24"/>
        </w:rPr>
      </w:pPr>
      <w:r w:rsidRPr="0061643C">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2E4637" w:rsidRPr="0061643C" w:rsidRDefault="002E4637" w:rsidP="0061643C">
      <w:pPr>
        <w:pStyle w:val="a0"/>
        <w:spacing w:line="276" w:lineRule="auto"/>
        <w:rPr>
          <w:sz w:val="24"/>
          <w:szCs w:val="24"/>
        </w:rPr>
      </w:pPr>
      <w:r w:rsidRPr="0061643C">
        <w:rPr>
          <w:sz w:val="24"/>
          <w:szCs w:val="24"/>
        </w:rPr>
        <w:t>менять и удерживать разные позиции в познавательной деятельности.</w:t>
      </w:r>
    </w:p>
    <w:p w:rsidR="002E4637" w:rsidRPr="0061643C" w:rsidRDefault="002E4637" w:rsidP="000B4F7F">
      <w:pPr>
        <w:numPr>
          <w:ilvl w:val="0"/>
          <w:numId w:val="4"/>
        </w:numPr>
        <w:suppressAutoHyphens/>
        <w:spacing w:after="0"/>
        <w:ind w:left="993"/>
        <w:jc w:val="both"/>
        <w:rPr>
          <w:rFonts w:ascii="Times New Roman" w:hAnsi="Times New Roman" w:cs="Times New Roman"/>
          <w:b/>
          <w:sz w:val="24"/>
          <w:szCs w:val="24"/>
        </w:rPr>
      </w:pPr>
      <w:r w:rsidRPr="0061643C">
        <w:rPr>
          <w:rFonts w:ascii="Times New Roman" w:hAnsi="Times New Roman" w:cs="Times New Roman"/>
          <w:b/>
          <w:sz w:val="24"/>
          <w:szCs w:val="24"/>
        </w:rPr>
        <w:t>Коммуникативные универсальные учебные действия</w:t>
      </w:r>
    </w:p>
    <w:p w:rsidR="002E4637" w:rsidRPr="0061643C" w:rsidRDefault="002E4637" w:rsidP="0061643C">
      <w:pPr>
        <w:rPr>
          <w:rFonts w:ascii="Times New Roman" w:hAnsi="Times New Roman" w:cs="Times New Roman"/>
          <w:b/>
          <w:sz w:val="24"/>
          <w:szCs w:val="24"/>
        </w:rPr>
      </w:pPr>
      <w:r w:rsidRPr="0061643C">
        <w:rPr>
          <w:rFonts w:ascii="Times New Roman" w:hAnsi="Times New Roman" w:cs="Times New Roman"/>
          <w:b/>
          <w:sz w:val="24"/>
          <w:szCs w:val="24"/>
        </w:rPr>
        <w:t>Выпускник научится:</w:t>
      </w:r>
    </w:p>
    <w:p w:rsidR="002E4637" w:rsidRPr="0061643C" w:rsidRDefault="002E4637" w:rsidP="0061643C">
      <w:pPr>
        <w:pStyle w:val="a0"/>
        <w:spacing w:line="276" w:lineRule="auto"/>
        <w:rPr>
          <w:sz w:val="24"/>
          <w:szCs w:val="24"/>
        </w:rPr>
      </w:pPr>
      <w:r w:rsidRPr="0061643C">
        <w:rPr>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2E4637" w:rsidRPr="0061643C" w:rsidRDefault="002E4637" w:rsidP="0061643C">
      <w:pPr>
        <w:pStyle w:val="a0"/>
        <w:spacing w:line="276" w:lineRule="auto"/>
        <w:rPr>
          <w:sz w:val="24"/>
          <w:szCs w:val="24"/>
        </w:rPr>
      </w:pPr>
      <w:r w:rsidRPr="0061643C">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2E4637" w:rsidRPr="0061643C" w:rsidRDefault="002E4637" w:rsidP="0061643C">
      <w:pPr>
        <w:pStyle w:val="a0"/>
        <w:spacing w:line="276" w:lineRule="auto"/>
        <w:rPr>
          <w:sz w:val="24"/>
          <w:szCs w:val="24"/>
        </w:rPr>
      </w:pPr>
      <w:r w:rsidRPr="0061643C">
        <w:rPr>
          <w:sz w:val="24"/>
          <w:szCs w:val="24"/>
        </w:rPr>
        <w:t>координировать и выполнять работу в условиях реального, виртуального и комбинированного взаимодействия;</w:t>
      </w:r>
    </w:p>
    <w:p w:rsidR="002E4637" w:rsidRPr="0061643C" w:rsidRDefault="002E4637" w:rsidP="0061643C">
      <w:pPr>
        <w:pStyle w:val="a0"/>
        <w:spacing w:line="276" w:lineRule="auto"/>
        <w:rPr>
          <w:sz w:val="24"/>
          <w:szCs w:val="24"/>
        </w:rPr>
      </w:pPr>
      <w:r w:rsidRPr="0061643C">
        <w:rPr>
          <w:sz w:val="24"/>
          <w:szCs w:val="24"/>
        </w:rPr>
        <w:t>развернуто, логично и точно излагать свою точку зрения с использованием адекватных (устных и письменных) языковых средств;</w:t>
      </w:r>
    </w:p>
    <w:p w:rsidR="002E4637" w:rsidRPr="0061643C" w:rsidRDefault="002E4637" w:rsidP="0061643C">
      <w:pPr>
        <w:pStyle w:val="a0"/>
        <w:spacing w:line="276" w:lineRule="auto"/>
        <w:rPr>
          <w:sz w:val="24"/>
          <w:szCs w:val="24"/>
        </w:rPr>
      </w:pPr>
      <w:r w:rsidRPr="0061643C">
        <w:rPr>
          <w:sz w:val="24"/>
          <w:szCs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2E4637" w:rsidRPr="0061643C" w:rsidRDefault="002E4637" w:rsidP="0061643C">
      <w:pPr>
        <w:pStyle w:val="3"/>
        <w:jc w:val="both"/>
        <w:rPr>
          <w:rFonts w:ascii="Times New Roman" w:hAnsi="Times New Roman"/>
          <w:sz w:val="24"/>
          <w:szCs w:val="24"/>
        </w:rPr>
      </w:pPr>
      <w:bookmarkStart w:id="10" w:name="_Toc434850650"/>
      <w:bookmarkStart w:id="11" w:name="_Toc435412674"/>
      <w:bookmarkStart w:id="12" w:name="_Toc453968147"/>
      <w:r w:rsidRPr="0061643C">
        <w:rPr>
          <w:rFonts w:ascii="Times New Roman" w:hAnsi="Times New Roman"/>
          <w:sz w:val="24"/>
          <w:szCs w:val="24"/>
        </w:rPr>
        <w:t>I.2.3. Планируемые предметные результаты освоения ООП</w:t>
      </w:r>
      <w:bookmarkEnd w:id="10"/>
      <w:bookmarkEnd w:id="11"/>
      <w:bookmarkEnd w:id="12"/>
    </w:p>
    <w:p w:rsidR="002E4637" w:rsidRPr="0061643C" w:rsidRDefault="002E4637" w:rsidP="0061643C">
      <w:pPr>
        <w:ind w:firstLine="567"/>
        <w:jc w:val="both"/>
        <w:rPr>
          <w:rFonts w:ascii="Times New Roman" w:hAnsi="Times New Roman" w:cs="Times New Roman"/>
          <w:sz w:val="24"/>
          <w:szCs w:val="24"/>
        </w:rPr>
      </w:pPr>
      <w:r w:rsidRPr="0061643C">
        <w:rPr>
          <w:rFonts w:ascii="Times New Roman" w:hAnsi="Times New Roman" w:cs="Times New Roman"/>
          <w:sz w:val="24"/>
          <w:szCs w:val="24"/>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ПООП начального и основного общего образования, появляются еще две группы результатов: результаты базового и углубленного уровней.</w:t>
      </w:r>
    </w:p>
    <w:p w:rsidR="002E4637" w:rsidRPr="0061643C" w:rsidRDefault="002E4637" w:rsidP="0061643C">
      <w:pPr>
        <w:ind w:firstLine="567"/>
        <w:jc w:val="both"/>
        <w:rPr>
          <w:rFonts w:ascii="Times New Roman" w:hAnsi="Times New Roman" w:cs="Times New Roman"/>
          <w:sz w:val="24"/>
          <w:szCs w:val="24"/>
        </w:rPr>
      </w:pPr>
      <w:r w:rsidRPr="0061643C">
        <w:rPr>
          <w:rFonts w:ascii="Times New Roman" w:hAnsi="Times New Roman" w:cs="Times New Roman"/>
          <w:sz w:val="24"/>
          <w:szCs w:val="24"/>
        </w:rPr>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rsidR="002E4637" w:rsidRPr="0061643C" w:rsidRDefault="002E4637" w:rsidP="0061643C">
      <w:pPr>
        <w:ind w:firstLine="567"/>
        <w:jc w:val="both"/>
        <w:rPr>
          <w:rFonts w:ascii="Times New Roman" w:hAnsi="Times New Roman" w:cs="Times New Roman"/>
          <w:sz w:val="24"/>
          <w:szCs w:val="24"/>
        </w:rPr>
      </w:pPr>
      <w:r w:rsidRPr="0061643C">
        <w:rPr>
          <w:rFonts w:ascii="Times New Roman" w:hAnsi="Times New Roman" w:cs="Times New Roman"/>
          <w:sz w:val="24"/>
          <w:szCs w:val="24"/>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sidRPr="0061643C">
        <w:rPr>
          <w:rFonts w:ascii="Times New Roman" w:hAnsi="Times New Roman" w:cs="Times New Roman"/>
          <w:bCs/>
          <w:sz w:val="24"/>
          <w:szCs w:val="24"/>
        </w:rPr>
        <w:t>может</w:t>
      </w:r>
      <w:r w:rsidRPr="0061643C">
        <w:rPr>
          <w:rFonts w:ascii="Times New Roman" w:hAnsi="Times New Roman" w:cs="Times New Roman"/>
          <w:sz w:val="24"/>
          <w:szCs w:val="24"/>
        </w:rPr>
        <w:t xml:space="preserve"> включаться в материалы блока «Выпускник научится». Это позволит предоставить возможность обучающимся продемонстрировать овладение качественно иным </w:t>
      </w:r>
      <w:r w:rsidRPr="0061643C">
        <w:rPr>
          <w:rFonts w:ascii="Times New Roman" w:hAnsi="Times New Roman" w:cs="Times New Roman"/>
          <w:sz w:val="24"/>
          <w:szCs w:val="24"/>
        </w:rPr>
        <w:lastRenderedPageBreak/>
        <w:t xml:space="preserve">уровнем достижений и выявлять динамику роста численности наиболее подготовленных обучающихся. </w:t>
      </w:r>
    </w:p>
    <w:p w:rsidR="002E4637" w:rsidRPr="0061643C" w:rsidRDefault="002E4637" w:rsidP="0061643C">
      <w:pPr>
        <w:jc w:val="both"/>
        <w:rPr>
          <w:rFonts w:ascii="Times New Roman" w:hAnsi="Times New Roman" w:cs="Times New Roman"/>
          <w:sz w:val="24"/>
          <w:szCs w:val="24"/>
        </w:rPr>
      </w:pPr>
      <w:r w:rsidRPr="0061643C">
        <w:rPr>
          <w:rFonts w:ascii="Times New Roman" w:hAnsi="Times New Roman" w:cs="Times New Roman"/>
          <w:sz w:val="24"/>
          <w:szCs w:val="24"/>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2E4637" w:rsidRPr="0061643C" w:rsidRDefault="002E4637" w:rsidP="0061643C">
      <w:pPr>
        <w:jc w:val="both"/>
        <w:rPr>
          <w:rFonts w:ascii="Times New Roman" w:hAnsi="Times New Roman" w:cs="Times New Roman"/>
          <w:sz w:val="24"/>
          <w:szCs w:val="24"/>
        </w:rPr>
      </w:pPr>
      <w:r w:rsidRPr="0061643C">
        <w:rPr>
          <w:rFonts w:ascii="Times New Roman" w:hAnsi="Times New Roman" w:cs="Times New Roman"/>
          <w:sz w:val="24"/>
          <w:szCs w:val="24"/>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2E4637" w:rsidRPr="0061643C" w:rsidRDefault="002E4637" w:rsidP="0061643C">
      <w:pPr>
        <w:jc w:val="both"/>
        <w:rPr>
          <w:rFonts w:ascii="Times New Roman" w:hAnsi="Times New Roman" w:cs="Times New Roman"/>
          <w:sz w:val="24"/>
          <w:szCs w:val="24"/>
        </w:rPr>
      </w:pPr>
      <w:r w:rsidRPr="0061643C">
        <w:rPr>
          <w:rFonts w:ascii="Times New Roman" w:hAnsi="Times New Roman" w:cs="Times New Roman"/>
          <w:sz w:val="24"/>
          <w:szCs w:val="24"/>
        </w:rPr>
        <w:t>– умение решать основные практические задачи, характерные для использования методов и инструментария данной предметной области;</w:t>
      </w:r>
    </w:p>
    <w:p w:rsidR="002E4637" w:rsidRPr="0061643C" w:rsidRDefault="002E4637" w:rsidP="0061643C">
      <w:pPr>
        <w:jc w:val="both"/>
        <w:rPr>
          <w:rFonts w:ascii="Times New Roman" w:hAnsi="Times New Roman" w:cs="Times New Roman"/>
          <w:sz w:val="24"/>
          <w:szCs w:val="24"/>
        </w:rPr>
      </w:pPr>
      <w:r w:rsidRPr="0061643C">
        <w:rPr>
          <w:rFonts w:ascii="Times New Roman" w:hAnsi="Times New Roman" w:cs="Times New Roman"/>
          <w:sz w:val="24"/>
          <w:szCs w:val="24"/>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2E4637" w:rsidRPr="0061643C" w:rsidRDefault="002E4637" w:rsidP="0061643C">
      <w:pPr>
        <w:jc w:val="both"/>
        <w:rPr>
          <w:rFonts w:ascii="Times New Roman" w:hAnsi="Times New Roman" w:cs="Times New Roman"/>
          <w:sz w:val="24"/>
          <w:szCs w:val="24"/>
        </w:rPr>
      </w:pPr>
      <w:r w:rsidRPr="0061643C">
        <w:rPr>
          <w:rFonts w:ascii="Times New Roman" w:hAnsi="Times New Roman" w:cs="Times New Roman"/>
          <w:sz w:val="24"/>
          <w:szCs w:val="24"/>
        </w:rPr>
        <w:t xml:space="preserve">Результаты </w:t>
      </w:r>
      <w:r w:rsidRPr="0061643C">
        <w:rPr>
          <w:rFonts w:ascii="Times New Roman" w:hAnsi="Times New Roman" w:cs="Times New Roman"/>
          <w:b/>
          <w:sz w:val="24"/>
          <w:szCs w:val="24"/>
        </w:rPr>
        <w:t>углубленного</w:t>
      </w:r>
      <w:r w:rsidRPr="0061643C">
        <w:rPr>
          <w:rFonts w:ascii="Times New Roman" w:hAnsi="Times New Roman" w:cs="Times New Roman"/>
          <w:sz w:val="24"/>
          <w:szCs w:val="24"/>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2E4637" w:rsidRPr="0061643C" w:rsidRDefault="002E4637" w:rsidP="0061643C">
      <w:pPr>
        <w:jc w:val="both"/>
        <w:rPr>
          <w:rFonts w:ascii="Times New Roman" w:hAnsi="Times New Roman" w:cs="Times New Roman"/>
          <w:sz w:val="24"/>
          <w:szCs w:val="24"/>
        </w:rPr>
      </w:pPr>
      <w:r w:rsidRPr="0061643C">
        <w:rPr>
          <w:rFonts w:ascii="Times New Roman" w:hAnsi="Times New Roman" w:cs="Times New Roman"/>
          <w:sz w:val="24"/>
          <w:szCs w:val="24"/>
        </w:rPr>
        <w:t xml:space="preserve">–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2E4637" w:rsidRPr="0061643C" w:rsidRDefault="002E4637" w:rsidP="0061643C">
      <w:pPr>
        <w:jc w:val="both"/>
        <w:rPr>
          <w:rFonts w:ascii="Times New Roman" w:hAnsi="Times New Roman" w:cs="Times New Roman"/>
          <w:sz w:val="24"/>
          <w:szCs w:val="24"/>
        </w:rPr>
      </w:pPr>
      <w:r w:rsidRPr="0061643C">
        <w:rPr>
          <w:rFonts w:ascii="Times New Roman" w:hAnsi="Times New Roman" w:cs="Times New Roman"/>
          <w:sz w:val="24"/>
          <w:szCs w:val="24"/>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2E4637" w:rsidRPr="0061643C" w:rsidRDefault="002E4637" w:rsidP="0061643C">
      <w:pPr>
        <w:jc w:val="both"/>
        <w:rPr>
          <w:rFonts w:ascii="Times New Roman" w:hAnsi="Times New Roman" w:cs="Times New Roman"/>
          <w:sz w:val="24"/>
          <w:szCs w:val="24"/>
        </w:rPr>
      </w:pPr>
      <w:r w:rsidRPr="0061643C">
        <w:rPr>
          <w:rFonts w:ascii="Times New Roman" w:hAnsi="Times New Roman" w:cs="Times New Roman"/>
          <w:sz w:val="24"/>
          <w:szCs w:val="24"/>
        </w:rPr>
        <w:t xml:space="preserve">– 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rsidR="002E4637" w:rsidRPr="0061643C" w:rsidRDefault="002E4637" w:rsidP="0061643C">
      <w:pPr>
        <w:jc w:val="both"/>
        <w:rPr>
          <w:rFonts w:ascii="Times New Roman" w:hAnsi="Times New Roman" w:cs="Times New Roman"/>
          <w:sz w:val="24"/>
          <w:szCs w:val="24"/>
        </w:rPr>
      </w:pPr>
      <w:r w:rsidRPr="0061643C">
        <w:rPr>
          <w:rFonts w:ascii="Times New Roman" w:hAnsi="Times New Roman" w:cs="Times New Roman"/>
          <w:sz w:val="24"/>
          <w:szCs w:val="24"/>
        </w:rPr>
        <w:t>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2E4637" w:rsidRPr="0061643C" w:rsidRDefault="0061643C" w:rsidP="0061643C">
      <w:pPr>
        <w:pStyle w:val="4"/>
        <w:jc w:val="both"/>
        <w:rPr>
          <w:rFonts w:ascii="Times New Roman" w:hAnsi="Times New Roman" w:cs="Times New Roman"/>
          <w:color w:val="auto"/>
          <w:sz w:val="24"/>
          <w:szCs w:val="24"/>
        </w:rPr>
      </w:pPr>
      <w:bookmarkStart w:id="13" w:name="_Toc453968148"/>
      <w:r w:rsidRPr="00B32A5B">
        <w:rPr>
          <w:rFonts w:ascii="Times New Roman" w:hAnsi="Times New Roman" w:cs="Times New Roman"/>
          <w:color w:val="auto"/>
          <w:sz w:val="24"/>
          <w:szCs w:val="24"/>
        </w:rPr>
        <w:t>1</w:t>
      </w:r>
      <w:r w:rsidRPr="0061643C">
        <w:rPr>
          <w:rFonts w:ascii="Times New Roman" w:hAnsi="Times New Roman" w:cs="Times New Roman"/>
          <w:color w:val="auto"/>
          <w:sz w:val="24"/>
          <w:szCs w:val="24"/>
        </w:rPr>
        <w:t xml:space="preserve">.2.3.1. </w:t>
      </w:r>
      <w:r w:rsidR="002E4637" w:rsidRPr="0061643C">
        <w:rPr>
          <w:rFonts w:ascii="Times New Roman" w:hAnsi="Times New Roman" w:cs="Times New Roman"/>
          <w:color w:val="auto"/>
          <w:sz w:val="24"/>
          <w:szCs w:val="24"/>
        </w:rPr>
        <w:t>Русский язык</w:t>
      </w:r>
      <w:bookmarkEnd w:id="13"/>
    </w:p>
    <w:p w:rsidR="002E4637" w:rsidRPr="0061643C" w:rsidRDefault="002E4637" w:rsidP="0061643C">
      <w:pPr>
        <w:jc w:val="both"/>
        <w:rPr>
          <w:rFonts w:ascii="Times New Roman" w:hAnsi="Times New Roman" w:cs="Times New Roman"/>
          <w:b/>
          <w:sz w:val="24"/>
          <w:szCs w:val="24"/>
        </w:rPr>
      </w:pPr>
      <w:r w:rsidRPr="0061643C">
        <w:rPr>
          <w:rFonts w:ascii="Times New Roman" w:hAnsi="Times New Roman" w:cs="Times New Roman"/>
          <w:b/>
          <w:sz w:val="24"/>
          <w:szCs w:val="24"/>
        </w:rPr>
        <w:t>В результате изучения учебного предмета «Русский язык» на уровне среднего общего образования:</w:t>
      </w:r>
    </w:p>
    <w:p w:rsidR="002E4637" w:rsidRPr="0061643C" w:rsidRDefault="002E4637" w:rsidP="0061643C">
      <w:pPr>
        <w:jc w:val="both"/>
        <w:rPr>
          <w:rFonts w:ascii="Times New Roman" w:hAnsi="Times New Roman" w:cs="Times New Roman"/>
          <w:b/>
          <w:sz w:val="24"/>
          <w:szCs w:val="24"/>
        </w:rPr>
      </w:pPr>
      <w:r w:rsidRPr="0061643C">
        <w:rPr>
          <w:rFonts w:ascii="Times New Roman" w:hAnsi="Times New Roman" w:cs="Times New Roman"/>
          <w:b/>
          <w:sz w:val="24"/>
          <w:szCs w:val="24"/>
        </w:rPr>
        <w:t>Выпускник на базовом уровне научится:</w:t>
      </w:r>
    </w:p>
    <w:p w:rsidR="002E4637" w:rsidRPr="0061643C" w:rsidRDefault="002E4637" w:rsidP="0061643C">
      <w:pPr>
        <w:pStyle w:val="a0"/>
        <w:spacing w:line="276" w:lineRule="auto"/>
        <w:rPr>
          <w:sz w:val="24"/>
          <w:szCs w:val="24"/>
        </w:rPr>
      </w:pPr>
      <w:r w:rsidRPr="0061643C">
        <w:rPr>
          <w:sz w:val="24"/>
          <w:szCs w:val="24"/>
        </w:rPr>
        <w:t>использовать языковые средства адекватно цели общения и речевой ситуации;</w:t>
      </w:r>
    </w:p>
    <w:p w:rsidR="002E4637" w:rsidRPr="0061643C" w:rsidRDefault="002E4637" w:rsidP="0061643C">
      <w:pPr>
        <w:pStyle w:val="a0"/>
        <w:spacing w:line="276" w:lineRule="auto"/>
        <w:rPr>
          <w:sz w:val="24"/>
          <w:szCs w:val="24"/>
        </w:rPr>
      </w:pPr>
      <w:r w:rsidRPr="0061643C">
        <w:rPr>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2E4637" w:rsidRPr="0061643C" w:rsidRDefault="002E4637" w:rsidP="0061643C">
      <w:pPr>
        <w:pStyle w:val="a0"/>
        <w:spacing w:line="276" w:lineRule="auto"/>
        <w:rPr>
          <w:sz w:val="24"/>
          <w:szCs w:val="24"/>
        </w:rPr>
      </w:pPr>
      <w:r w:rsidRPr="0061643C">
        <w:rPr>
          <w:sz w:val="24"/>
          <w:szCs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2E4637" w:rsidRPr="0061643C" w:rsidRDefault="002E4637" w:rsidP="0061643C">
      <w:pPr>
        <w:pStyle w:val="a0"/>
        <w:spacing w:line="276" w:lineRule="auto"/>
        <w:rPr>
          <w:sz w:val="24"/>
          <w:szCs w:val="24"/>
        </w:rPr>
      </w:pPr>
      <w:r w:rsidRPr="0061643C">
        <w:rPr>
          <w:sz w:val="24"/>
          <w:szCs w:val="24"/>
        </w:rPr>
        <w:t>выстраивать композицию текста, используя знания о его структурных элементах;</w:t>
      </w:r>
    </w:p>
    <w:p w:rsidR="002E4637" w:rsidRPr="0061643C" w:rsidRDefault="002E4637" w:rsidP="0061643C">
      <w:pPr>
        <w:pStyle w:val="a0"/>
        <w:spacing w:line="276" w:lineRule="auto"/>
        <w:rPr>
          <w:sz w:val="24"/>
          <w:szCs w:val="24"/>
        </w:rPr>
      </w:pPr>
      <w:r w:rsidRPr="0061643C">
        <w:rPr>
          <w:sz w:val="24"/>
          <w:szCs w:val="24"/>
          <w:shd w:val="clear" w:color="auto" w:fill="FFFFFF"/>
        </w:rPr>
        <w:lastRenderedPageBreak/>
        <w:t>подбирать и использовать языковые средства в зависимости от типа текста и выбранного профиля обучения;</w:t>
      </w:r>
    </w:p>
    <w:p w:rsidR="002E4637" w:rsidRPr="0061643C" w:rsidRDefault="002E4637" w:rsidP="0061643C">
      <w:pPr>
        <w:pStyle w:val="a0"/>
        <w:spacing w:line="276" w:lineRule="auto"/>
        <w:rPr>
          <w:sz w:val="24"/>
          <w:szCs w:val="24"/>
        </w:rPr>
      </w:pPr>
      <w:r w:rsidRPr="0061643C">
        <w:rPr>
          <w:sz w:val="24"/>
          <w:szCs w:val="24"/>
        </w:rPr>
        <w:t>правильно использовать лексические и грамматические средства связи предложений при построении текста;</w:t>
      </w:r>
    </w:p>
    <w:p w:rsidR="002E4637" w:rsidRPr="0061643C" w:rsidRDefault="002E4637" w:rsidP="0061643C">
      <w:pPr>
        <w:pStyle w:val="a0"/>
        <w:spacing w:line="276" w:lineRule="auto"/>
        <w:rPr>
          <w:sz w:val="24"/>
          <w:szCs w:val="24"/>
        </w:rPr>
      </w:pPr>
      <w:r w:rsidRPr="0061643C">
        <w:rPr>
          <w:sz w:val="24"/>
          <w:szCs w:val="24"/>
        </w:rPr>
        <w:t>создавать устные и письменные тексты разных жанров в соответствии с функционально-стилевой принадлежностью текста;</w:t>
      </w:r>
    </w:p>
    <w:p w:rsidR="002E4637" w:rsidRPr="0061643C" w:rsidRDefault="002E4637" w:rsidP="0061643C">
      <w:pPr>
        <w:pStyle w:val="a0"/>
        <w:spacing w:line="276" w:lineRule="auto"/>
        <w:rPr>
          <w:sz w:val="24"/>
          <w:szCs w:val="24"/>
        </w:rPr>
      </w:pPr>
      <w:r w:rsidRPr="0061643C">
        <w:rPr>
          <w:sz w:val="24"/>
          <w:szCs w:val="24"/>
        </w:rPr>
        <w:t>сознательно использовать изобразительно-выразительные средства языка при создании текста в соответствии с выбранным профилем обучения;</w:t>
      </w:r>
    </w:p>
    <w:p w:rsidR="002E4637" w:rsidRPr="0061643C" w:rsidRDefault="002E4637" w:rsidP="0061643C">
      <w:pPr>
        <w:pStyle w:val="a0"/>
        <w:spacing w:line="276" w:lineRule="auto"/>
        <w:rPr>
          <w:sz w:val="24"/>
          <w:szCs w:val="24"/>
        </w:rPr>
      </w:pPr>
      <w:r w:rsidRPr="0061643C">
        <w:rPr>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2E4637" w:rsidRPr="0061643C" w:rsidRDefault="002E4637" w:rsidP="0061643C">
      <w:pPr>
        <w:pStyle w:val="a0"/>
        <w:spacing w:line="276" w:lineRule="auto"/>
        <w:rPr>
          <w:sz w:val="24"/>
          <w:szCs w:val="24"/>
        </w:rPr>
      </w:pPr>
      <w:r w:rsidRPr="0061643C">
        <w:rPr>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2E4637" w:rsidRPr="0061643C" w:rsidRDefault="002E4637" w:rsidP="0061643C">
      <w:pPr>
        <w:pStyle w:val="a0"/>
        <w:spacing w:line="276" w:lineRule="auto"/>
        <w:rPr>
          <w:sz w:val="24"/>
          <w:szCs w:val="24"/>
        </w:rPr>
      </w:pPr>
      <w:r w:rsidRPr="0061643C">
        <w:rPr>
          <w:sz w:val="24"/>
          <w:szCs w:val="24"/>
        </w:rPr>
        <w:t>извлекать необходимую информацию из различных источников и переводить ее в текстовый формат;</w:t>
      </w:r>
    </w:p>
    <w:p w:rsidR="002E4637" w:rsidRPr="0061643C" w:rsidRDefault="002E4637" w:rsidP="0061643C">
      <w:pPr>
        <w:pStyle w:val="a0"/>
        <w:spacing w:line="276" w:lineRule="auto"/>
        <w:rPr>
          <w:sz w:val="24"/>
          <w:szCs w:val="24"/>
        </w:rPr>
      </w:pPr>
      <w:r w:rsidRPr="0061643C">
        <w:rPr>
          <w:sz w:val="24"/>
          <w:szCs w:val="24"/>
        </w:rPr>
        <w:t>преобразовывать текст в другие виды передачи информации;</w:t>
      </w:r>
    </w:p>
    <w:p w:rsidR="002E4637" w:rsidRPr="0061643C" w:rsidRDefault="002E4637" w:rsidP="0061643C">
      <w:pPr>
        <w:pStyle w:val="a0"/>
        <w:spacing w:line="276" w:lineRule="auto"/>
        <w:rPr>
          <w:sz w:val="24"/>
          <w:szCs w:val="24"/>
        </w:rPr>
      </w:pPr>
      <w:r w:rsidRPr="0061643C">
        <w:rPr>
          <w:sz w:val="24"/>
          <w:szCs w:val="24"/>
        </w:rPr>
        <w:t>выбирать тему, определять цель и подбирать материал для публичного выступления;</w:t>
      </w:r>
    </w:p>
    <w:p w:rsidR="002E4637" w:rsidRPr="0061643C" w:rsidRDefault="002E4637" w:rsidP="0061643C">
      <w:pPr>
        <w:pStyle w:val="a0"/>
        <w:spacing w:line="276" w:lineRule="auto"/>
        <w:rPr>
          <w:sz w:val="24"/>
          <w:szCs w:val="24"/>
        </w:rPr>
      </w:pPr>
      <w:r w:rsidRPr="0061643C">
        <w:rPr>
          <w:sz w:val="24"/>
          <w:szCs w:val="24"/>
        </w:rPr>
        <w:t>соблюдать культуру публичной речи;</w:t>
      </w:r>
    </w:p>
    <w:p w:rsidR="002E4637" w:rsidRPr="0061643C" w:rsidRDefault="002E4637" w:rsidP="0061643C">
      <w:pPr>
        <w:pStyle w:val="a0"/>
        <w:spacing w:line="276" w:lineRule="auto"/>
        <w:rPr>
          <w:sz w:val="24"/>
          <w:szCs w:val="24"/>
        </w:rPr>
      </w:pPr>
      <w:r w:rsidRPr="0061643C">
        <w:rPr>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2E4637" w:rsidRPr="0061643C" w:rsidRDefault="002E4637" w:rsidP="0061643C">
      <w:pPr>
        <w:pStyle w:val="a0"/>
        <w:spacing w:line="276" w:lineRule="auto"/>
        <w:rPr>
          <w:sz w:val="24"/>
          <w:szCs w:val="24"/>
        </w:rPr>
      </w:pPr>
      <w:r w:rsidRPr="0061643C">
        <w:rPr>
          <w:sz w:val="24"/>
          <w:szCs w:val="24"/>
        </w:rPr>
        <w:t>оценивать собственную и чужую речь с позиции соответствия языковым нормам;</w:t>
      </w:r>
    </w:p>
    <w:p w:rsidR="002E4637" w:rsidRPr="0061643C" w:rsidRDefault="002E4637" w:rsidP="0061643C">
      <w:pPr>
        <w:pStyle w:val="a0"/>
        <w:spacing w:line="276" w:lineRule="auto"/>
        <w:rPr>
          <w:sz w:val="24"/>
          <w:szCs w:val="24"/>
        </w:rPr>
      </w:pPr>
      <w:r w:rsidRPr="0061643C">
        <w:rPr>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2E4637" w:rsidRPr="0061643C" w:rsidRDefault="002E4637" w:rsidP="0061643C">
      <w:pPr>
        <w:jc w:val="both"/>
        <w:rPr>
          <w:rFonts w:ascii="Times New Roman" w:hAnsi="Times New Roman" w:cs="Times New Roman"/>
          <w:b/>
          <w:sz w:val="24"/>
          <w:szCs w:val="24"/>
        </w:rPr>
      </w:pPr>
      <w:r w:rsidRPr="0061643C">
        <w:rPr>
          <w:rFonts w:ascii="Times New Roman" w:hAnsi="Times New Roman" w:cs="Times New Roman"/>
          <w:b/>
          <w:sz w:val="24"/>
          <w:szCs w:val="24"/>
        </w:rPr>
        <w:t>Выпускник на базовом уровне получит возможность научиться:</w:t>
      </w:r>
    </w:p>
    <w:p w:rsidR="002E4637" w:rsidRPr="0061643C" w:rsidRDefault="002E4637" w:rsidP="0061643C">
      <w:pPr>
        <w:pStyle w:val="a0"/>
        <w:spacing w:line="276" w:lineRule="auto"/>
        <w:rPr>
          <w:i/>
          <w:sz w:val="24"/>
          <w:szCs w:val="24"/>
        </w:rPr>
      </w:pPr>
      <w:r w:rsidRPr="0061643C">
        <w:rPr>
          <w:i/>
          <w:sz w:val="24"/>
          <w:szCs w:val="24"/>
        </w:rPr>
        <w:t>распознавать уровни и единицы языка в предъявленном тексте и видеть взаимосвязь между ними;</w:t>
      </w:r>
    </w:p>
    <w:p w:rsidR="002E4637" w:rsidRPr="0061643C" w:rsidRDefault="002E4637" w:rsidP="0061643C">
      <w:pPr>
        <w:pStyle w:val="a0"/>
        <w:spacing w:line="276" w:lineRule="auto"/>
        <w:rPr>
          <w:i/>
          <w:sz w:val="24"/>
          <w:szCs w:val="24"/>
        </w:rPr>
      </w:pPr>
      <w:r w:rsidRPr="0061643C">
        <w:rPr>
          <w:i/>
          <w:sz w:val="24"/>
          <w:szCs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2E4637" w:rsidRPr="0061643C" w:rsidRDefault="002E4637" w:rsidP="0061643C">
      <w:pPr>
        <w:pStyle w:val="a0"/>
        <w:spacing w:line="276" w:lineRule="auto"/>
        <w:rPr>
          <w:i/>
          <w:sz w:val="24"/>
          <w:szCs w:val="24"/>
        </w:rPr>
      </w:pPr>
      <w:r w:rsidRPr="0061643C">
        <w:rPr>
          <w:i/>
          <w:sz w:val="24"/>
          <w:szCs w:val="24"/>
        </w:rPr>
        <w:t>комментировать авторские высказывания на различные темы (в том числе о богатстве и выразительности русского языка);</w:t>
      </w:r>
    </w:p>
    <w:p w:rsidR="002E4637" w:rsidRPr="0061643C" w:rsidRDefault="002E4637" w:rsidP="0061643C">
      <w:pPr>
        <w:pStyle w:val="a0"/>
        <w:spacing w:line="276" w:lineRule="auto"/>
        <w:rPr>
          <w:i/>
          <w:sz w:val="24"/>
          <w:szCs w:val="24"/>
        </w:rPr>
      </w:pPr>
      <w:r w:rsidRPr="0061643C">
        <w:rPr>
          <w:i/>
          <w:sz w:val="24"/>
          <w:szCs w:val="24"/>
        </w:rPr>
        <w:t>отличать язык художественной литературы от других разновидностей современного русского языка;</w:t>
      </w:r>
    </w:p>
    <w:p w:rsidR="002E4637" w:rsidRPr="0061643C" w:rsidRDefault="002E4637" w:rsidP="0061643C">
      <w:pPr>
        <w:pStyle w:val="a0"/>
        <w:spacing w:line="276" w:lineRule="auto"/>
        <w:rPr>
          <w:i/>
          <w:sz w:val="24"/>
          <w:szCs w:val="24"/>
        </w:rPr>
      </w:pPr>
      <w:r w:rsidRPr="0061643C">
        <w:rPr>
          <w:i/>
          <w:sz w:val="24"/>
          <w:szCs w:val="24"/>
        </w:rPr>
        <w:t>использовать синонимические ресурсы русского языка для более точного выражения мысли и усиления выразительности речи;</w:t>
      </w:r>
    </w:p>
    <w:p w:rsidR="002E4637" w:rsidRPr="0061643C" w:rsidRDefault="002E4637" w:rsidP="0061643C">
      <w:pPr>
        <w:pStyle w:val="a0"/>
        <w:spacing w:line="276" w:lineRule="auto"/>
        <w:rPr>
          <w:i/>
          <w:sz w:val="24"/>
          <w:szCs w:val="24"/>
        </w:rPr>
      </w:pPr>
      <w:r w:rsidRPr="0061643C">
        <w:rPr>
          <w:i/>
          <w:sz w:val="24"/>
          <w:szCs w:val="24"/>
        </w:rPr>
        <w:t>иметь представление об историческом развитии русского языка и истории русского языкознания;</w:t>
      </w:r>
    </w:p>
    <w:p w:rsidR="002E4637" w:rsidRPr="0061643C" w:rsidRDefault="002E4637" w:rsidP="0061643C">
      <w:pPr>
        <w:pStyle w:val="a0"/>
        <w:spacing w:line="276" w:lineRule="auto"/>
        <w:rPr>
          <w:i/>
          <w:sz w:val="24"/>
          <w:szCs w:val="24"/>
        </w:rPr>
      </w:pPr>
      <w:r w:rsidRPr="0061643C">
        <w:rPr>
          <w:i/>
          <w:sz w:val="24"/>
          <w:szCs w:val="24"/>
        </w:rPr>
        <w:t>выражать согласие или несогласие с мнением собеседника в соответствии с правилами ведения диалогической речи;</w:t>
      </w:r>
    </w:p>
    <w:p w:rsidR="002E4637" w:rsidRPr="0061643C" w:rsidRDefault="002E4637" w:rsidP="0061643C">
      <w:pPr>
        <w:pStyle w:val="a0"/>
        <w:spacing w:line="276" w:lineRule="auto"/>
        <w:rPr>
          <w:i/>
          <w:sz w:val="24"/>
          <w:szCs w:val="24"/>
        </w:rPr>
      </w:pPr>
      <w:r w:rsidRPr="0061643C">
        <w:rPr>
          <w:i/>
          <w:sz w:val="24"/>
          <w:szCs w:val="24"/>
        </w:rPr>
        <w:t>дифференцировать главную и второстепенную информацию, известную и неизвестную информацию в прослушанном тексте;</w:t>
      </w:r>
    </w:p>
    <w:p w:rsidR="002E4637" w:rsidRPr="0061643C" w:rsidRDefault="002E4637" w:rsidP="0061643C">
      <w:pPr>
        <w:pStyle w:val="a0"/>
        <w:spacing w:line="276" w:lineRule="auto"/>
        <w:rPr>
          <w:i/>
          <w:sz w:val="24"/>
          <w:szCs w:val="24"/>
        </w:rPr>
      </w:pPr>
      <w:r w:rsidRPr="0061643C">
        <w:rPr>
          <w:i/>
          <w:sz w:val="24"/>
          <w:szCs w:val="24"/>
        </w:rPr>
        <w:t>проводить самостоятельный поиск текстовой и нетекстовой информации, отбирать и анализировать полученную информацию;</w:t>
      </w:r>
    </w:p>
    <w:p w:rsidR="002E4637" w:rsidRPr="0061643C" w:rsidRDefault="002E4637" w:rsidP="0061643C">
      <w:pPr>
        <w:pStyle w:val="a0"/>
        <w:spacing w:line="276" w:lineRule="auto"/>
        <w:rPr>
          <w:i/>
          <w:sz w:val="24"/>
          <w:szCs w:val="24"/>
        </w:rPr>
      </w:pPr>
      <w:r w:rsidRPr="0061643C">
        <w:rPr>
          <w:i/>
          <w:sz w:val="24"/>
          <w:szCs w:val="24"/>
        </w:rPr>
        <w:t>сохранять стилевое единство при создании текста заданного функционального стиля;</w:t>
      </w:r>
    </w:p>
    <w:p w:rsidR="002E4637" w:rsidRPr="0061643C" w:rsidRDefault="002E4637" w:rsidP="0061643C">
      <w:pPr>
        <w:pStyle w:val="a0"/>
        <w:spacing w:line="276" w:lineRule="auto"/>
        <w:rPr>
          <w:i/>
          <w:sz w:val="24"/>
          <w:szCs w:val="24"/>
        </w:rPr>
      </w:pPr>
      <w:r w:rsidRPr="0061643C">
        <w:rPr>
          <w:i/>
          <w:sz w:val="24"/>
          <w:szCs w:val="24"/>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2E4637" w:rsidRPr="0061643C" w:rsidRDefault="002E4637" w:rsidP="0061643C">
      <w:pPr>
        <w:pStyle w:val="a0"/>
        <w:spacing w:line="276" w:lineRule="auto"/>
        <w:rPr>
          <w:i/>
          <w:sz w:val="24"/>
          <w:szCs w:val="24"/>
        </w:rPr>
      </w:pPr>
      <w:r w:rsidRPr="0061643C">
        <w:rPr>
          <w:i/>
          <w:sz w:val="24"/>
          <w:szCs w:val="24"/>
        </w:rPr>
        <w:t>создавать отзывы и рецензии на предложенный текст;</w:t>
      </w:r>
    </w:p>
    <w:p w:rsidR="002E4637" w:rsidRPr="0061643C" w:rsidRDefault="002E4637" w:rsidP="0061643C">
      <w:pPr>
        <w:pStyle w:val="a0"/>
        <w:spacing w:line="276" w:lineRule="auto"/>
        <w:rPr>
          <w:i/>
          <w:sz w:val="24"/>
          <w:szCs w:val="24"/>
        </w:rPr>
      </w:pPr>
      <w:r w:rsidRPr="0061643C">
        <w:rPr>
          <w:i/>
          <w:sz w:val="24"/>
          <w:szCs w:val="24"/>
        </w:rPr>
        <w:t>соблюдать культуру чтения, говорения, аудирования и письма;</w:t>
      </w:r>
    </w:p>
    <w:p w:rsidR="002E4637" w:rsidRPr="0061643C" w:rsidRDefault="002E4637" w:rsidP="0061643C">
      <w:pPr>
        <w:pStyle w:val="a0"/>
        <w:spacing w:line="276" w:lineRule="auto"/>
        <w:rPr>
          <w:i/>
          <w:sz w:val="24"/>
          <w:szCs w:val="24"/>
        </w:rPr>
      </w:pPr>
      <w:r w:rsidRPr="0061643C">
        <w:rPr>
          <w:i/>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2E4637" w:rsidRPr="0061643C" w:rsidRDefault="002E4637" w:rsidP="0061643C">
      <w:pPr>
        <w:pStyle w:val="a0"/>
        <w:spacing w:line="276" w:lineRule="auto"/>
        <w:rPr>
          <w:i/>
          <w:sz w:val="24"/>
          <w:szCs w:val="24"/>
        </w:rPr>
      </w:pPr>
      <w:r w:rsidRPr="0061643C">
        <w:rPr>
          <w:i/>
          <w:sz w:val="24"/>
          <w:szCs w:val="24"/>
        </w:rPr>
        <w:lastRenderedPageBreak/>
        <w:t>соблюдать нормы речевого поведения в разговорной речи, а также в учебно-научной и официально-деловой сферах общения;</w:t>
      </w:r>
    </w:p>
    <w:p w:rsidR="002E4637" w:rsidRPr="0061643C" w:rsidRDefault="002E4637" w:rsidP="0061643C">
      <w:pPr>
        <w:pStyle w:val="a0"/>
        <w:spacing w:line="276" w:lineRule="auto"/>
        <w:rPr>
          <w:i/>
          <w:sz w:val="24"/>
          <w:szCs w:val="24"/>
        </w:rPr>
      </w:pPr>
      <w:r w:rsidRPr="0061643C">
        <w:rPr>
          <w:i/>
          <w:sz w:val="24"/>
          <w:szCs w:val="24"/>
        </w:rPr>
        <w:t>осуществлять речевой самоконтроль;</w:t>
      </w:r>
    </w:p>
    <w:p w:rsidR="002E4637" w:rsidRPr="0061643C" w:rsidRDefault="002E4637" w:rsidP="0061643C">
      <w:pPr>
        <w:pStyle w:val="a0"/>
        <w:spacing w:line="276" w:lineRule="auto"/>
        <w:rPr>
          <w:i/>
          <w:sz w:val="24"/>
          <w:szCs w:val="24"/>
        </w:rPr>
      </w:pPr>
      <w:r w:rsidRPr="0061643C">
        <w:rPr>
          <w:i/>
          <w:sz w:val="24"/>
          <w:szCs w:val="24"/>
        </w:rPr>
        <w:t>совершенствовать орфографические и пунктуационные умения и навыки на основе знаний о нормах русского литературного языка;</w:t>
      </w:r>
    </w:p>
    <w:p w:rsidR="002E4637" w:rsidRPr="0061643C" w:rsidRDefault="002E4637" w:rsidP="0061643C">
      <w:pPr>
        <w:pStyle w:val="a0"/>
        <w:spacing w:line="276" w:lineRule="auto"/>
        <w:rPr>
          <w:i/>
          <w:sz w:val="24"/>
          <w:szCs w:val="24"/>
        </w:rPr>
      </w:pPr>
      <w:r w:rsidRPr="0061643C">
        <w:rPr>
          <w:i/>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2E4637" w:rsidRPr="0061643C" w:rsidRDefault="002E4637" w:rsidP="0061643C">
      <w:pPr>
        <w:pStyle w:val="a0"/>
        <w:spacing w:line="276" w:lineRule="auto"/>
        <w:rPr>
          <w:i/>
          <w:sz w:val="24"/>
          <w:szCs w:val="24"/>
        </w:rPr>
      </w:pPr>
      <w:r w:rsidRPr="0061643C">
        <w:rPr>
          <w:i/>
          <w:sz w:val="24"/>
          <w:szCs w:val="24"/>
        </w:rPr>
        <w:t>оценивать эстетическую сторону речевого высказывания при анализе текстов (в том числе художественной литературы).</w:t>
      </w:r>
    </w:p>
    <w:p w:rsidR="0061643C" w:rsidRPr="0061643C" w:rsidRDefault="0061643C" w:rsidP="0061643C">
      <w:pPr>
        <w:pStyle w:val="4"/>
        <w:rPr>
          <w:rFonts w:ascii="Times New Roman" w:hAnsi="Times New Roman" w:cs="Times New Roman"/>
          <w:color w:val="auto"/>
          <w:sz w:val="24"/>
          <w:szCs w:val="24"/>
        </w:rPr>
      </w:pPr>
      <w:r w:rsidRPr="0061643C">
        <w:rPr>
          <w:rFonts w:ascii="Times New Roman" w:hAnsi="Times New Roman" w:cs="Times New Roman"/>
          <w:color w:val="auto"/>
          <w:sz w:val="24"/>
          <w:szCs w:val="24"/>
        </w:rPr>
        <w:t>1.2.3.2.Литература</w:t>
      </w:r>
    </w:p>
    <w:p w:rsidR="0061643C" w:rsidRPr="0061643C" w:rsidRDefault="0061643C" w:rsidP="0061643C">
      <w:pPr>
        <w:rPr>
          <w:rFonts w:ascii="Times New Roman" w:hAnsi="Times New Roman" w:cs="Times New Roman"/>
          <w:b/>
          <w:sz w:val="24"/>
          <w:szCs w:val="24"/>
        </w:rPr>
      </w:pPr>
      <w:r w:rsidRPr="0061643C">
        <w:rPr>
          <w:rFonts w:ascii="Times New Roman" w:hAnsi="Times New Roman" w:cs="Times New Roman"/>
          <w:b/>
          <w:sz w:val="24"/>
          <w:szCs w:val="24"/>
        </w:rPr>
        <w:t>В результате изучения учебного предмета «Литература» на уровне среднего общего образования:</w:t>
      </w:r>
    </w:p>
    <w:p w:rsidR="0061643C" w:rsidRPr="0061643C" w:rsidRDefault="0061643C" w:rsidP="0061643C">
      <w:pPr>
        <w:rPr>
          <w:rFonts w:ascii="Times New Roman" w:hAnsi="Times New Roman" w:cs="Times New Roman"/>
          <w:b/>
          <w:sz w:val="24"/>
          <w:szCs w:val="24"/>
        </w:rPr>
      </w:pPr>
      <w:r w:rsidRPr="0061643C">
        <w:rPr>
          <w:rFonts w:ascii="Times New Roman" w:hAnsi="Times New Roman" w:cs="Times New Roman"/>
          <w:b/>
          <w:sz w:val="24"/>
          <w:szCs w:val="24"/>
        </w:rPr>
        <w:t>Выпускник на базовом уровне научится:</w:t>
      </w:r>
    </w:p>
    <w:p w:rsidR="0061643C" w:rsidRPr="0061643C" w:rsidRDefault="0061643C" w:rsidP="0061643C">
      <w:pPr>
        <w:pStyle w:val="a0"/>
        <w:spacing w:line="276" w:lineRule="auto"/>
        <w:rPr>
          <w:sz w:val="24"/>
          <w:szCs w:val="24"/>
        </w:rPr>
      </w:pPr>
      <w:r w:rsidRPr="0061643C">
        <w:rPr>
          <w:sz w:val="24"/>
          <w:szCs w:val="24"/>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61643C" w:rsidRPr="0061643C" w:rsidRDefault="0061643C" w:rsidP="0061643C">
      <w:pPr>
        <w:pStyle w:val="a0"/>
        <w:spacing w:line="276" w:lineRule="auto"/>
        <w:rPr>
          <w:sz w:val="24"/>
          <w:szCs w:val="24"/>
        </w:rPr>
      </w:pPr>
      <w:r w:rsidRPr="0061643C">
        <w:rPr>
          <w:sz w:val="24"/>
          <w:szCs w:val="24"/>
        </w:rPr>
        <w:t>в устной и письменной форме обобщать и анализировать свой читательский опыт, а именно:</w:t>
      </w:r>
    </w:p>
    <w:p w:rsidR="0061643C" w:rsidRPr="0061643C" w:rsidRDefault="0061643C" w:rsidP="0061643C">
      <w:pPr>
        <w:pStyle w:val="a3"/>
        <w:numPr>
          <w:ilvl w:val="0"/>
          <w:numId w:val="0"/>
        </w:numPr>
        <w:spacing w:line="276" w:lineRule="auto"/>
        <w:ind w:left="709"/>
        <w:rPr>
          <w:sz w:val="24"/>
          <w:szCs w:val="24"/>
        </w:rPr>
      </w:pPr>
      <w:r w:rsidRPr="0061643C">
        <w:rPr>
          <w:sz w:val="24"/>
          <w:szCs w:val="24"/>
        </w:rP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61643C" w:rsidRPr="0061643C" w:rsidRDefault="0061643C" w:rsidP="0061643C">
      <w:pPr>
        <w:pStyle w:val="a3"/>
        <w:numPr>
          <w:ilvl w:val="0"/>
          <w:numId w:val="0"/>
        </w:numPr>
        <w:spacing w:line="276" w:lineRule="auto"/>
        <w:ind w:left="709"/>
        <w:rPr>
          <w:sz w:val="24"/>
          <w:szCs w:val="24"/>
        </w:rPr>
      </w:pPr>
      <w:r w:rsidRPr="0061643C">
        <w:rPr>
          <w:sz w:val="24"/>
          <w:szCs w:val="24"/>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61643C" w:rsidRPr="0061643C" w:rsidRDefault="0061643C" w:rsidP="0061643C">
      <w:pPr>
        <w:pStyle w:val="a3"/>
        <w:numPr>
          <w:ilvl w:val="0"/>
          <w:numId w:val="0"/>
        </w:numPr>
        <w:spacing w:line="276" w:lineRule="auto"/>
        <w:ind w:left="709"/>
        <w:rPr>
          <w:sz w:val="24"/>
          <w:szCs w:val="24"/>
        </w:rPr>
      </w:pPr>
      <w:r w:rsidRPr="0061643C">
        <w:rPr>
          <w:sz w:val="24"/>
          <w:szCs w:val="24"/>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61643C" w:rsidRPr="0061643C" w:rsidRDefault="0061643C" w:rsidP="0061643C">
      <w:pPr>
        <w:pStyle w:val="a3"/>
        <w:numPr>
          <w:ilvl w:val="0"/>
          <w:numId w:val="0"/>
        </w:numPr>
        <w:spacing w:line="276" w:lineRule="auto"/>
        <w:ind w:left="709"/>
        <w:rPr>
          <w:sz w:val="24"/>
          <w:szCs w:val="24"/>
        </w:rPr>
      </w:pPr>
      <w:r w:rsidRPr="0061643C">
        <w:rPr>
          <w:sz w:val="24"/>
          <w:szCs w:val="24"/>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61643C" w:rsidRPr="0061643C" w:rsidRDefault="0061643C" w:rsidP="0061643C">
      <w:pPr>
        <w:pStyle w:val="a3"/>
        <w:numPr>
          <w:ilvl w:val="0"/>
          <w:numId w:val="0"/>
        </w:numPr>
        <w:spacing w:line="276" w:lineRule="auto"/>
        <w:ind w:left="709"/>
        <w:rPr>
          <w:sz w:val="24"/>
          <w:szCs w:val="24"/>
        </w:rPr>
      </w:pPr>
      <w:r w:rsidRPr="0061643C">
        <w:rPr>
          <w:sz w:val="24"/>
          <w:szCs w:val="24"/>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61643C" w:rsidRPr="0061643C" w:rsidRDefault="0061643C" w:rsidP="0061643C">
      <w:pPr>
        <w:pStyle w:val="a3"/>
        <w:numPr>
          <w:ilvl w:val="0"/>
          <w:numId w:val="0"/>
        </w:numPr>
        <w:spacing w:line="276" w:lineRule="auto"/>
        <w:ind w:left="709"/>
        <w:rPr>
          <w:sz w:val="24"/>
          <w:szCs w:val="24"/>
        </w:rPr>
      </w:pPr>
      <w:r w:rsidRPr="0061643C">
        <w:rPr>
          <w:sz w:val="24"/>
          <w:szCs w:val="24"/>
        </w:rP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61643C" w:rsidRPr="0061643C" w:rsidRDefault="0061643C" w:rsidP="0061643C">
      <w:pPr>
        <w:pStyle w:val="a3"/>
        <w:numPr>
          <w:ilvl w:val="0"/>
          <w:numId w:val="0"/>
        </w:numPr>
        <w:spacing w:line="276" w:lineRule="auto"/>
        <w:ind w:left="709"/>
        <w:rPr>
          <w:sz w:val="24"/>
          <w:szCs w:val="24"/>
        </w:rPr>
      </w:pPr>
      <w:r w:rsidRPr="0061643C">
        <w:rPr>
          <w:sz w:val="24"/>
          <w:szCs w:val="24"/>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61643C" w:rsidRPr="0061643C" w:rsidRDefault="0061643C" w:rsidP="0061643C">
      <w:pPr>
        <w:pStyle w:val="a0"/>
        <w:spacing w:line="276" w:lineRule="auto"/>
        <w:rPr>
          <w:sz w:val="24"/>
          <w:szCs w:val="24"/>
        </w:rPr>
      </w:pPr>
      <w:r w:rsidRPr="0061643C">
        <w:rPr>
          <w:sz w:val="24"/>
          <w:szCs w:val="24"/>
        </w:rPr>
        <w:t>осуществлять следующую продуктивную деятельность:</w:t>
      </w:r>
    </w:p>
    <w:p w:rsidR="0061643C" w:rsidRPr="0061643C" w:rsidRDefault="0061643C" w:rsidP="0061643C">
      <w:pPr>
        <w:pStyle w:val="a3"/>
        <w:numPr>
          <w:ilvl w:val="0"/>
          <w:numId w:val="0"/>
        </w:numPr>
        <w:spacing w:line="276" w:lineRule="auto"/>
        <w:ind w:left="709"/>
        <w:rPr>
          <w:sz w:val="24"/>
          <w:szCs w:val="24"/>
        </w:rPr>
      </w:pPr>
      <w:r w:rsidRPr="0061643C">
        <w:rPr>
          <w:sz w:val="24"/>
          <w:szCs w:val="24"/>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61643C" w:rsidRPr="0061643C" w:rsidRDefault="0061643C" w:rsidP="0061643C">
      <w:pPr>
        <w:pStyle w:val="a3"/>
        <w:numPr>
          <w:ilvl w:val="0"/>
          <w:numId w:val="0"/>
        </w:numPr>
        <w:spacing w:line="276" w:lineRule="auto"/>
        <w:ind w:left="709"/>
        <w:rPr>
          <w:sz w:val="24"/>
          <w:szCs w:val="24"/>
        </w:rPr>
      </w:pPr>
      <w:r w:rsidRPr="0061643C">
        <w:rPr>
          <w:sz w:val="24"/>
          <w:szCs w:val="24"/>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61643C" w:rsidRPr="0061643C" w:rsidRDefault="0061643C" w:rsidP="0061643C">
      <w:pPr>
        <w:rPr>
          <w:rFonts w:ascii="Times New Roman" w:hAnsi="Times New Roman" w:cs="Times New Roman"/>
          <w:b/>
          <w:sz w:val="24"/>
          <w:szCs w:val="24"/>
        </w:rPr>
      </w:pPr>
      <w:r w:rsidRPr="0061643C">
        <w:rPr>
          <w:rFonts w:ascii="Times New Roman" w:hAnsi="Times New Roman" w:cs="Times New Roman"/>
          <w:b/>
          <w:sz w:val="24"/>
          <w:szCs w:val="24"/>
        </w:rPr>
        <w:t>Выпускник на базовом уровне получит возможность научиться:</w:t>
      </w:r>
    </w:p>
    <w:p w:rsidR="0061643C" w:rsidRPr="0061643C" w:rsidRDefault="0061643C" w:rsidP="0061643C">
      <w:pPr>
        <w:pStyle w:val="a0"/>
        <w:spacing w:line="276" w:lineRule="auto"/>
        <w:rPr>
          <w:i/>
          <w:sz w:val="24"/>
          <w:szCs w:val="24"/>
        </w:rPr>
      </w:pPr>
      <w:r w:rsidRPr="0061643C">
        <w:rPr>
          <w:i/>
          <w:sz w:val="24"/>
          <w:szCs w:val="24"/>
        </w:rPr>
        <w:lastRenderedPageBreak/>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61643C" w:rsidRPr="0061643C" w:rsidRDefault="0061643C" w:rsidP="0061643C">
      <w:pPr>
        <w:pStyle w:val="a0"/>
        <w:spacing w:line="276" w:lineRule="auto"/>
        <w:rPr>
          <w:i/>
          <w:sz w:val="24"/>
          <w:szCs w:val="24"/>
        </w:rPr>
      </w:pPr>
      <w:r w:rsidRPr="0061643C">
        <w:rPr>
          <w:i/>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61643C" w:rsidRPr="0061643C" w:rsidRDefault="0061643C" w:rsidP="0061643C">
      <w:pPr>
        <w:pStyle w:val="a0"/>
        <w:spacing w:line="276" w:lineRule="auto"/>
        <w:rPr>
          <w:i/>
          <w:sz w:val="24"/>
          <w:szCs w:val="24"/>
        </w:rPr>
      </w:pPr>
      <w:r w:rsidRPr="0061643C">
        <w:rPr>
          <w:i/>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61643C" w:rsidRPr="0061643C" w:rsidRDefault="0061643C" w:rsidP="0061643C">
      <w:pPr>
        <w:pStyle w:val="a0"/>
        <w:spacing w:line="276" w:lineRule="auto"/>
        <w:rPr>
          <w:i/>
          <w:sz w:val="24"/>
          <w:szCs w:val="24"/>
        </w:rPr>
      </w:pPr>
      <w:r w:rsidRPr="0061643C">
        <w:rPr>
          <w:i/>
          <w:sz w:val="24"/>
          <w:szCs w:val="24"/>
        </w:rPr>
        <w:t>анализировать</w:t>
      </w:r>
      <w:r w:rsidRPr="0061643C">
        <w:rPr>
          <w:i/>
          <w:sz w:val="24"/>
          <w:szCs w:val="24"/>
          <w:highlight w:val="white"/>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61643C">
        <w:rPr>
          <w:i/>
          <w:sz w:val="24"/>
          <w:szCs w:val="24"/>
        </w:rPr>
        <w:t>.</w:t>
      </w:r>
    </w:p>
    <w:p w:rsidR="0061643C" w:rsidRPr="0061643C" w:rsidRDefault="0061643C" w:rsidP="0061643C">
      <w:pPr>
        <w:rPr>
          <w:rFonts w:ascii="Times New Roman" w:hAnsi="Times New Roman" w:cs="Times New Roman"/>
          <w:i/>
          <w:sz w:val="24"/>
          <w:szCs w:val="24"/>
        </w:rPr>
      </w:pPr>
      <w:r w:rsidRPr="0061643C">
        <w:rPr>
          <w:rFonts w:ascii="Times New Roman" w:hAnsi="Times New Roman" w:cs="Times New Roman"/>
          <w:b/>
          <w:i/>
          <w:sz w:val="24"/>
          <w:szCs w:val="24"/>
        </w:rPr>
        <w:t>Выпускник на базовом уровне получит возможность узнать:</w:t>
      </w:r>
    </w:p>
    <w:p w:rsidR="0061643C" w:rsidRPr="0061643C" w:rsidRDefault="0061643C" w:rsidP="0061643C">
      <w:pPr>
        <w:pStyle w:val="a0"/>
        <w:spacing w:line="276" w:lineRule="auto"/>
        <w:rPr>
          <w:i/>
          <w:sz w:val="24"/>
          <w:szCs w:val="24"/>
        </w:rPr>
      </w:pPr>
      <w:r w:rsidRPr="0061643C">
        <w:rPr>
          <w:i/>
          <w:sz w:val="24"/>
          <w:szCs w:val="24"/>
        </w:rPr>
        <w:t>о месте и значении русской литературы в мировой литературе;</w:t>
      </w:r>
    </w:p>
    <w:p w:rsidR="0061643C" w:rsidRPr="0061643C" w:rsidRDefault="0061643C" w:rsidP="0061643C">
      <w:pPr>
        <w:pStyle w:val="a0"/>
        <w:spacing w:line="276" w:lineRule="auto"/>
        <w:rPr>
          <w:i/>
          <w:sz w:val="24"/>
          <w:szCs w:val="24"/>
        </w:rPr>
      </w:pPr>
      <w:r w:rsidRPr="0061643C">
        <w:rPr>
          <w:i/>
          <w:sz w:val="24"/>
          <w:szCs w:val="24"/>
        </w:rPr>
        <w:t>о произведениях новейшей отечественной и мировой литературы;</w:t>
      </w:r>
    </w:p>
    <w:p w:rsidR="0061643C" w:rsidRPr="0061643C" w:rsidRDefault="0061643C" w:rsidP="0061643C">
      <w:pPr>
        <w:pStyle w:val="a0"/>
        <w:spacing w:line="276" w:lineRule="auto"/>
        <w:rPr>
          <w:i/>
          <w:sz w:val="24"/>
          <w:szCs w:val="24"/>
        </w:rPr>
      </w:pPr>
      <w:r w:rsidRPr="0061643C">
        <w:rPr>
          <w:i/>
          <w:sz w:val="24"/>
          <w:szCs w:val="24"/>
        </w:rPr>
        <w:t>о важнейших литературных ресурсах, в том числе в сети Интернет;</w:t>
      </w:r>
    </w:p>
    <w:p w:rsidR="0061643C" w:rsidRPr="0061643C" w:rsidRDefault="0061643C" w:rsidP="0061643C">
      <w:pPr>
        <w:pStyle w:val="a0"/>
        <w:spacing w:line="276" w:lineRule="auto"/>
        <w:rPr>
          <w:i/>
          <w:sz w:val="24"/>
          <w:szCs w:val="24"/>
        </w:rPr>
      </w:pPr>
      <w:r w:rsidRPr="0061643C">
        <w:rPr>
          <w:i/>
          <w:sz w:val="24"/>
          <w:szCs w:val="24"/>
        </w:rPr>
        <w:t>об историко-культурном подходе в литературоведении;</w:t>
      </w:r>
    </w:p>
    <w:p w:rsidR="0061643C" w:rsidRPr="0061643C" w:rsidRDefault="0061643C" w:rsidP="0061643C">
      <w:pPr>
        <w:pStyle w:val="a0"/>
        <w:spacing w:line="276" w:lineRule="auto"/>
        <w:rPr>
          <w:i/>
          <w:sz w:val="24"/>
          <w:szCs w:val="24"/>
        </w:rPr>
      </w:pPr>
      <w:r w:rsidRPr="0061643C">
        <w:rPr>
          <w:i/>
          <w:sz w:val="24"/>
          <w:szCs w:val="24"/>
        </w:rPr>
        <w:t>об историко-литературном процессе XIX и XX веков;</w:t>
      </w:r>
    </w:p>
    <w:p w:rsidR="0061643C" w:rsidRPr="0061643C" w:rsidRDefault="0061643C" w:rsidP="0061643C">
      <w:pPr>
        <w:pStyle w:val="a0"/>
        <w:spacing w:line="276" w:lineRule="auto"/>
        <w:rPr>
          <w:i/>
          <w:sz w:val="24"/>
          <w:szCs w:val="24"/>
        </w:rPr>
      </w:pPr>
      <w:r w:rsidRPr="0061643C">
        <w:rPr>
          <w:i/>
          <w:sz w:val="24"/>
          <w:szCs w:val="24"/>
        </w:rPr>
        <w:t xml:space="preserve">о наиболее ярких или характерных чертах литературных направлений или течений; </w:t>
      </w:r>
    </w:p>
    <w:p w:rsidR="0061643C" w:rsidRPr="0061643C" w:rsidRDefault="0061643C" w:rsidP="0061643C">
      <w:pPr>
        <w:pStyle w:val="a0"/>
        <w:spacing w:line="276" w:lineRule="auto"/>
        <w:rPr>
          <w:i/>
          <w:sz w:val="24"/>
          <w:szCs w:val="24"/>
        </w:rPr>
      </w:pPr>
      <w:r w:rsidRPr="0061643C">
        <w:rPr>
          <w:i/>
          <w:sz w:val="24"/>
          <w:szCs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51196B" w:rsidRPr="0051196B" w:rsidRDefault="0061643C" w:rsidP="0051196B">
      <w:pPr>
        <w:pStyle w:val="a0"/>
        <w:spacing w:line="276" w:lineRule="auto"/>
        <w:rPr>
          <w:i/>
          <w:sz w:val="24"/>
          <w:szCs w:val="24"/>
        </w:rPr>
      </w:pPr>
      <w:r w:rsidRPr="0061643C">
        <w:rPr>
          <w:i/>
          <w:sz w:val="24"/>
          <w:szCs w:val="24"/>
        </w:rPr>
        <w:t>о соотношении и взаимосвязях литературы с</w:t>
      </w:r>
      <w:bookmarkStart w:id="14" w:name="_Toc434850657"/>
      <w:bookmarkStart w:id="15" w:name="_Toc435412678"/>
      <w:bookmarkStart w:id="16" w:name="_Toc453968150"/>
      <w:r w:rsidR="0051196B">
        <w:rPr>
          <w:i/>
          <w:sz w:val="24"/>
          <w:szCs w:val="24"/>
        </w:rPr>
        <w:t xml:space="preserve"> историческим периодом, эпохой.</w:t>
      </w:r>
    </w:p>
    <w:p w:rsidR="000B1C35" w:rsidRPr="0051196B" w:rsidRDefault="0061643C" w:rsidP="000B1C35">
      <w:pPr>
        <w:shd w:val="clear" w:color="auto" w:fill="FFFFFF"/>
        <w:jc w:val="both"/>
        <w:rPr>
          <w:rFonts w:ascii="Times New Roman" w:eastAsia="Times New Roman" w:hAnsi="Times New Roman" w:cs="Times New Roman"/>
          <w:b/>
          <w:color w:val="000000"/>
          <w:sz w:val="24"/>
          <w:szCs w:val="24"/>
        </w:rPr>
      </w:pPr>
      <w:r w:rsidRPr="0051196B">
        <w:rPr>
          <w:rFonts w:ascii="Times New Roman" w:hAnsi="Times New Roman" w:cs="Times New Roman"/>
          <w:b/>
          <w:sz w:val="24"/>
          <w:szCs w:val="24"/>
        </w:rPr>
        <w:t>1.2.3.3.</w:t>
      </w:r>
      <w:r w:rsidR="0051196B">
        <w:rPr>
          <w:rFonts w:ascii="Times New Roman" w:eastAsia="Times New Roman" w:hAnsi="Times New Roman" w:cs="Times New Roman"/>
          <w:b/>
          <w:color w:val="000000"/>
          <w:sz w:val="24"/>
          <w:szCs w:val="24"/>
        </w:rPr>
        <w:t xml:space="preserve">  Р</w:t>
      </w:r>
      <w:r w:rsidR="0051196B" w:rsidRPr="0051196B">
        <w:rPr>
          <w:rFonts w:ascii="Times New Roman" w:eastAsia="Times New Roman" w:hAnsi="Times New Roman" w:cs="Times New Roman"/>
          <w:b/>
          <w:color w:val="000000"/>
          <w:sz w:val="24"/>
          <w:szCs w:val="24"/>
        </w:rPr>
        <w:t xml:space="preserve">усский </w:t>
      </w:r>
      <w:r w:rsidR="0051196B">
        <w:rPr>
          <w:rFonts w:ascii="Times New Roman" w:eastAsia="Times New Roman" w:hAnsi="Times New Roman" w:cs="Times New Roman"/>
          <w:b/>
          <w:color w:val="000000"/>
          <w:sz w:val="24"/>
          <w:szCs w:val="24"/>
        </w:rPr>
        <w:t xml:space="preserve">родной язык </w:t>
      </w:r>
    </w:p>
    <w:p w:rsidR="000B1C35" w:rsidRPr="0051196B" w:rsidRDefault="000B1C35" w:rsidP="000B1C35">
      <w:pPr>
        <w:shd w:val="clear" w:color="auto" w:fill="FFFFFF"/>
        <w:spacing w:after="0"/>
        <w:jc w:val="both"/>
        <w:rPr>
          <w:rFonts w:ascii="Times New Roman" w:eastAsia="Times New Roman" w:hAnsi="Times New Roman" w:cs="Times New Roman"/>
          <w:b/>
          <w:color w:val="000000"/>
          <w:sz w:val="24"/>
          <w:szCs w:val="24"/>
        </w:rPr>
      </w:pPr>
      <w:r w:rsidRPr="0051196B">
        <w:rPr>
          <w:rFonts w:ascii="Times New Roman" w:eastAsia="Times New Roman" w:hAnsi="Times New Roman" w:cs="Times New Roman"/>
          <w:b/>
          <w:color w:val="000000"/>
          <w:sz w:val="24"/>
          <w:szCs w:val="24"/>
        </w:rPr>
        <w:t>Личностные результаты:</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1) осознание феномена родного языка (русского) как духовной, культурной, нравственной основы личности; осознание себя как языковой</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личности; понимание зависимости успешной социализации человека, способности его адаптироваться в изменяющейся социокультурной</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среде, готовности к самообразованию от уровня владения русским языком; понимание роли родного языка (русского) для самореализации,</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самовыражения личности в различных областях человеческой деятельности;</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2) представление о речевом идеале; стремление к речевому самосовершенствованию; способность анализировать и оценивать нормативный,</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этический и коммуникативный аспекты речевого высказывания;</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3) увеличение продуктивного, рецептивного и потенциального словаря; расширение круга используемых языковых и речевых средств.</w:t>
      </w:r>
    </w:p>
    <w:p w:rsidR="000B1C35" w:rsidRPr="0051196B" w:rsidRDefault="000B1C35" w:rsidP="000B1C35">
      <w:pPr>
        <w:shd w:val="clear" w:color="auto" w:fill="FFFFFF"/>
        <w:spacing w:after="0"/>
        <w:jc w:val="both"/>
        <w:rPr>
          <w:rFonts w:ascii="Times New Roman" w:eastAsia="Times New Roman" w:hAnsi="Times New Roman" w:cs="Times New Roman"/>
          <w:b/>
          <w:color w:val="000000"/>
          <w:sz w:val="24"/>
          <w:szCs w:val="24"/>
        </w:rPr>
      </w:pPr>
      <w:r w:rsidRPr="0051196B">
        <w:rPr>
          <w:rFonts w:ascii="Times New Roman" w:eastAsia="Times New Roman" w:hAnsi="Times New Roman" w:cs="Times New Roman"/>
          <w:b/>
          <w:color w:val="000000"/>
          <w:sz w:val="24"/>
          <w:szCs w:val="24"/>
        </w:rPr>
        <w:t>Метапредметные результаты:</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Регулятивные УУД:</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 самостоятельно формулировать тему и цели урока;</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 составлять план решения учебной проблемы совместно с учителем;</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 работать по плану, сверяя свои действия с целью, корректировать свою деятельность;</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 в диалоге с учителем вырабатывать критерии оценки и определять степень успешности своей работы и работы других в соответствии с</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этими критериями.</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Средством формирования регулятивных УУД служит технология продуктивного чтения и технология оценивания образовательных</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достижений (учебных успехов).</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Коммуникативные УУД:</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 оформлять свои мысли в устной и письменной форме с учѐтом речевой ситуации;</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 адекватно использовать речевые средства для решения различных коммуникативных задач; владеть монологической и диалогической</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lastRenderedPageBreak/>
        <w:t>формами речи.</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 высказывать и обосновывать свою точку зрения;</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 слушать и слышать других, пытаться принимать иную точку зрения, быть готовым корректировать свою точку зрения;</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 договариваться и приходить к общему решению в совместной деятельности;</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 задавать вопросы.</w:t>
      </w:r>
    </w:p>
    <w:p w:rsidR="000B1C35" w:rsidRPr="0051196B" w:rsidRDefault="000B1C35" w:rsidP="000B1C35">
      <w:pPr>
        <w:shd w:val="clear" w:color="auto" w:fill="FFFFFF"/>
        <w:spacing w:after="0"/>
        <w:jc w:val="both"/>
        <w:rPr>
          <w:rFonts w:ascii="Times New Roman" w:eastAsia="Times New Roman" w:hAnsi="Times New Roman" w:cs="Times New Roman"/>
          <w:b/>
          <w:color w:val="000000"/>
          <w:sz w:val="24"/>
          <w:szCs w:val="24"/>
        </w:rPr>
      </w:pPr>
      <w:r w:rsidRPr="0051196B">
        <w:rPr>
          <w:rFonts w:ascii="Times New Roman" w:eastAsia="Times New Roman" w:hAnsi="Times New Roman" w:cs="Times New Roman"/>
          <w:b/>
          <w:color w:val="000000"/>
          <w:sz w:val="24"/>
          <w:szCs w:val="24"/>
        </w:rPr>
        <w:t>Познавательные УУД:</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 вычитывать все виды текстовой информации: фактуальную, подтекстовую, концептуальную;</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 пользоваться разными видами чтения: изучающим, просмотровым, ознакомительным;</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 извлекать информацию, представленную в разных формах (сплошной текст; несплошной текст – иллюстрация, таблица, схема);</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 перерабатывать и преобразовывать информацию из одной формы в другую (составлять план, таблицу, схему);</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 пользоваться словарями, справочниками;</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 осуществлять анализ и синтез;</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 устанавливать причинно-следственные связи;</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 строить рассуждения;</w:t>
      </w:r>
    </w:p>
    <w:p w:rsidR="000B1C35" w:rsidRPr="0051196B" w:rsidRDefault="000B1C35" w:rsidP="000B1C35">
      <w:pPr>
        <w:shd w:val="clear" w:color="auto" w:fill="FFFFFF"/>
        <w:spacing w:after="0"/>
        <w:jc w:val="both"/>
        <w:rPr>
          <w:rFonts w:ascii="Times New Roman" w:eastAsia="Times New Roman" w:hAnsi="Times New Roman" w:cs="Times New Roman"/>
          <w:b/>
          <w:color w:val="000000"/>
          <w:sz w:val="24"/>
          <w:szCs w:val="24"/>
        </w:rPr>
      </w:pPr>
      <w:r w:rsidRPr="0051196B">
        <w:rPr>
          <w:rFonts w:ascii="Times New Roman" w:eastAsia="Times New Roman" w:hAnsi="Times New Roman" w:cs="Times New Roman"/>
          <w:b/>
          <w:color w:val="000000"/>
          <w:sz w:val="24"/>
          <w:szCs w:val="24"/>
        </w:rPr>
        <w:t>Предметные результаты:</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1 Формирование первоначальных представлений о единстве и многообразии языкового и культурного пространства России, о языке как</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основе национального самосознания.</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2 Понимание обучающимися того, что язык представляет собой явление национальной культуры и основное средство человеческого</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общения; осознание значения родного языка (русского) как государственного языка Российской Федерации, языка межнационального</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общения.</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3 Сформированность позитивного отношения к правильной устной и письменной речи как показателям общей культуры и гражданской</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позиции человека.</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4 Овладение первоначальными представлениями о нормах родного языка (русского) (орфоэпических, лексических, грамматических,</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орфографических, пунктуационных) и правилах речевого этикета.</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5 Формирование умения ориентироваться в целях, задачах, средствах и условиях общения, выбирать адекватные языковые средства для</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успешного решения коммуникативных задач при составлении несложных монологических высказываний и письменных текстов.</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6 Осознание безошибочного письма как одного из проявлений собственного уровня культуры, применение орфографических правил и</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правил постановки знаков препинания при записи собственных и предложенных текстов. Владение умением проверять написанное.</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7 Овладение учебными действиями с языковыми единицами и формирование умения использовать знания для решения познавательных,</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практических и коммуникативных задач.</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8 Освоение первоначальных научных представлений о системе и структуре русского языка: фонетике и графике, лексике, словообразовании</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(морфемике), морфологии и синтаксисе; об основных единицах языка, их признаках и особенностях употребления в речи.</w:t>
      </w:r>
    </w:p>
    <w:p w:rsidR="000B1C35" w:rsidRP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9 Формирование умений опознавать и анализировать основные единицы языка, грамматические категории языка, употреблять языковые</w:t>
      </w:r>
    </w:p>
    <w:p w:rsidR="000B1C35" w:rsidRDefault="000B1C35" w:rsidP="000B1C35">
      <w:pPr>
        <w:shd w:val="clear" w:color="auto" w:fill="FFFFFF"/>
        <w:spacing w:after="0"/>
        <w:jc w:val="both"/>
        <w:rPr>
          <w:rFonts w:ascii="Times New Roman" w:eastAsia="Times New Roman" w:hAnsi="Times New Roman" w:cs="Times New Roman"/>
          <w:color w:val="000000"/>
          <w:sz w:val="24"/>
          <w:szCs w:val="24"/>
        </w:rPr>
      </w:pPr>
      <w:r w:rsidRPr="000B1C35">
        <w:rPr>
          <w:rFonts w:ascii="Times New Roman" w:eastAsia="Times New Roman" w:hAnsi="Times New Roman" w:cs="Times New Roman"/>
          <w:color w:val="000000"/>
          <w:sz w:val="24"/>
          <w:szCs w:val="24"/>
        </w:rPr>
        <w:t>единицы адекватно ситуации речевого общения.</w:t>
      </w:r>
    </w:p>
    <w:p w:rsidR="0051196B" w:rsidRPr="0051196B" w:rsidRDefault="0051196B" w:rsidP="0051196B">
      <w:pPr>
        <w:shd w:val="clear" w:color="auto" w:fill="FFFFFF"/>
        <w:spacing w:after="0" w:line="240" w:lineRule="auto"/>
        <w:rPr>
          <w:rFonts w:ascii="yandex-sans" w:eastAsia="Times New Roman" w:hAnsi="yandex-sans" w:cs="Times New Roman"/>
          <w:color w:val="000000"/>
          <w:sz w:val="23"/>
          <w:szCs w:val="23"/>
        </w:rPr>
      </w:pPr>
      <w:r w:rsidRPr="0051196B">
        <w:rPr>
          <w:rFonts w:ascii="yandex-sans" w:eastAsia="Times New Roman" w:hAnsi="yandex-sans" w:cs="Times New Roman"/>
          <w:color w:val="000000"/>
          <w:sz w:val="23"/>
          <w:szCs w:val="23"/>
        </w:rPr>
        <w:lastRenderedPageBreak/>
        <w:t>выпускник на базовом уровне научится:</w:t>
      </w:r>
    </w:p>
    <w:p w:rsidR="0051196B" w:rsidRPr="0051196B" w:rsidRDefault="0051196B" w:rsidP="0051196B">
      <w:pPr>
        <w:shd w:val="clear" w:color="auto" w:fill="FFFFFF"/>
        <w:spacing w:after="0" w:line="240" w:lineRule="auto"/>
        <w:rPr>
          <w:rFonts w:ascii="yandex-sans" w:eastAsia="Times New Roman" w:hAnsi="yandex-sans" w:cs="Times New Roman"/>
          <w:color w:val="000000"/>
          <w:sz w:val="23"/>
          <w:szCs w:val="23"/>
        </w:rPr>
      </w:pPr>
      <w:r w:rsidRPr="0051196B">
        <w:rPr>
          <w:rFonts w:ascii="yandex-sans" w:eastAsia="Times New Roman" w:hAnsi="yandex-sans" w:cs="Times New Roman"/>
          <w:color w:val="000000"/>
          <w:sz w:val="23"/>
          <w:szCs w:val="23"/>
        </w:rPr>
        <w:t>использовать языковые средства адекватно цели общения и речевой ситуации;</w:t>
      </w:r>
    </w:p>
    <w:p w:rsidR="0051196B" w:rsidRPr="0051196B" w:rsidRDefault="0051196B" w:rsidP="0051196B">
      <w:pPr>
        <w:shd w:val="clear" w:color="auto" w:fill="FFFFFF"/>
        <w:spacing w:after="0"/>
        <w:jc w:val="both"/>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использовать знания о формах родного языка (литературный язык, просторечие, народные говоры, профессиональные разновидности,</w:t>
      </w:r>
    </w:p>
    <w:p w:rsidR="0051196B" w:rsidRPr="0051196B" w:rsidRDefault="0051196B" w:rsidP="0051196B">
      <w:pPr>
        <w:shd w:val="clear" w:color="auto" w:fill="FFFFFF"/>
        <w:spacing w:after="0"/>
        <w:jc w:val="both"/>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жаргон) при создании текстов; создавать устные и письменные высказывания, монологические и диалогические тексты определенной</w:t>
      </w:r>
    </w:p>
    <w:p w:rsidR="0051196B" w:rsidRPr="0051196B" w:rsidRDefault="0051196B" w:rsidP="0051196B">
      <w:pPr>
        <w:shd w:val="clear" w:color="auto" w:fill="FFFFFF"/>
        <w:spacing w:after="0"/>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функционально-смысловой принадлежности (описание, повествование, рассуждение) и определенных жанров (тезисы, конспекты,</w:t>
      </w:r>
    </w:p>
    <w:p w:rsidR="0051196B" w:rsidRPr="0051196B" w:rsidRDefault="0051196B" w:rsidP="0051196B">
      <w:pPr>
        <w:shd w:val="clear" w:color="auto" w:fill="FFFFFF"/>
        <w:spacing w:after="0"/>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выступления, лекции, отчеты, сообщения, аннотации, рефераты, доклады, сочинения);</w:t>
      </w:r>
    </w:p>
    <w:p w:rsidR="0051196B" w:rsidRPr="0051196B" w:rsidRDefault="0051196B" w:rsidP="0051196B">
      <w:pPr>
        <w:shd w:val="clear" w:color="auto" w:fill="FFFFFF"/>
        <w:spacing w:after="0"/>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•выстраивать композицию текста, используя знания о его структурных элементах;</w:t>
      </w:r>
    </w:p>
    <w:p w:rsidR="0051196B" w:rsidRPr="0051196B" w:rsidRDefault="0051196B" w:rsidP="0051196B">
      <w:pPr>
        <w:shd w:val="clear" w:color="auto" w:fill="FFFFFF"/>
        <w:spacing w:after="0"/>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•подбирать и использовать языковые средства в зависимости от типа текста; правильно использовать лексические и грамматические</w:t>
      </w:r>
    </w:p>
    <w:p w:rsidR="0051196B" w:rsidRPr="0051196B" w:rsidRDefault="0051196B" w:rsidP="0051196B">
      <w:pPr>
        <w:shd w:val="clear" w:color="auto" w:fill="FFFFFF"/>
        <w:spacing w:after="0"/>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средства связи предложений при построении текста; создавать устные и письменные тексты разных жанров в соответствии с</w:t>
      </w:r>
    </w:p>
    <w:p w:rsidR="0051196B" w:rsidRPr="0051196B" w:rsidRDefault="0051196B" w:rsidP="0051196B">
      <w:pPr>
        <w:shd w:val="clear" w:color="auto" w:fill="FFFFFF"/>
        <w:spacing w:after="0"/>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функционально-стилевой принадлежностью текста;</w:t>
      </w:r>
    </w:p>
    <w:p w:rsidR="0051196B" w:rsidRPr="0051196B" w:rsidRDefault="0051196B" w:rsidP="0051196B">
      <w:pPr>
        <w:shd w:val="clear" w:color="auto" w:fill="FFFFFF"/>
        <w:spacing w:after="0"/>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•сознательно использовать изобразительно-выразительные средства языка при создании текста;</w:t>
      </w:r>
    </w:p>
    <w:p w:rsidR="0051196B" w:rsidRPr="0051196B" w:rsidRDefault="0051196B" w:rsidP="0051196B">
      <w:pPr>
        <w:shd w:val="clear" w:color="auto" w:fill="FFFFFF"/>
        <w:spacing w:after="0"/>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•использовать при работе с текстом разные виды чтения (поисковое, просмотровое, ознакомительное, изучающее, реферативное) и</w:t>
      </w:r>
    </w:p>
    <w:p w:rsidR="0051196B" w:rsidRPr="0051196B" w:rsidRDefault="0051196B" w:rsidP="0051196B">
      <w:pPr>
        <w:shd w:val="clear" w:color="auto" w:fill="FFFFFF"/>
        <w:spacing w:after="0"/>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аудирования (с полным пониманием текста, с пониманием основного содержания, с выборочным извлечением информации);</w:t>
      </w:r>
    </w:p>
    <w:p w:rsidR="0051196B" w:rsidRPr="0051196B" w:rsidRDefault="0051196B" w:rsidP="0051196B">
      <w:pPr>
        <w:shd w:val="clear" w:color="auto" w:fill="FFFFFF"/>
        <w:spacing w:after="0"/>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•анализировать текст с точки зрения наличия в нѐм явной и скрытой, основной и второстепенной информации, определять его тему,</w:t>
      </w:r>
    </w:p>
    <w:p w:rsidR="0051196B" w:rsidRPr="0051196B" w:rsidRDefault="0051196B" w:rsidP="0051196B">
      <w:pPr>
        <w:shd w:val="clear" w:color="auto" w:fill="FFFFFF"/>
        <w:spacing w:after="0"/>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проблему и основную мысль; извлекать необходимую информацию из различных источников и переводить еѐ в текстовый формат;</w:t>
      </w:r>
    </w:p>
    <w:p w:rsidR="0051196B" w:rsidRPr="0051196B" w:rsidRDefault="0051196B" w:rsidP="0051196B">
      <w:pPr>
        <w:shd w:val="clear" w:color="auto" w:fill="FFFFFF"/>
        <w:spacing w:after="0"/>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•преобразовывать текст в другие виды передачи информации; выбирать тему, определять цель и подбирать материал для публичного</w:t>
      </w:r>
    </w:p>
    <w:p w:rsidR="0051196B" w:rsidRPr="0051196B" w:rsidRDefault="0051196B" w:rsidP="0051196B">
      <w:pPr>
        <w:shd w:val="clear" w:color="auto" w:fill="FFFFFF"/>
        <w:spacing w:after="0"/>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выступления; соблюдать культуру публичной речи;</w:t>
      </w:r>
    </w:p>
    <w:p w:rsidR="0051196B" w:rsidRPr="0051196B" w:rsidRDefault="0051196B" w:rsidP="0051196B">
      <w:pPr>
        <w:shd w:val="clear" w:color="auto" w:fill="FFFFFF"/>
        <w:spacing w:after="0"/>
        <w:jc w:val="both"/>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•соблюдатьвречевойпрактикеосновныеорфоэпические,лексические,грамматические,стилистические,орфографическиеипунктуационные нормы русского литературного языка; оценивать собственную и чужую речь с позиции соответствия языковым нормам;</w:t>
      </w:r>
    </w:p>
    <w:p w:rsidR="0051196B" w:rsidRPr="0051196B" w:rsidRDefault="0051196B" w:rsidP="0051196B">
      <w:pPr>
        <w:shd w:val="clear" w:color="auto" w:fill="FFFFFF"/>
        <w:spacing w:after="0"/>
        <w:jc w:val="both"/>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•использовать основные нормативные словари и справочники для оценки устных и письменных высказываний с точки зрения соответствия</w:t>
      </w:r>
    </w:p>
    <w:p w:rsidR="0051196B" w:rsidRPr="0051196B" w:rsidRDefault="0051196B" w:rsidP="0051196B">
      <w:pPr>
        <w:shd w:val="clear" w:color="auto" w:fill="FFFFFF"/>
        <w:spacing w:after="0"/>
        <w:jc w:val="both"/>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языковым нормам.</w:t>
      </w:r>
    </w:p>
    <w:p w:rsidR="0051196B" w:rsidRPr="0051196B" w:rsidRDefault="0051196B" w:rsidP="0051196B">
      <w:pPr>
        <w:shd w:val="clear" w:color="auto" w:fill="FFFFFF"/>
        <w:spacing w:after="0"/>
        <w:jc w:val="both"/>
        <w:rPr>
          <w:rFonts w:ascii="Times New Roman" w:eastAsia="Times New Roman" w:hAnsi="Times New Roman" w:cs="Times New Roman"/>
          <w:b/>
          <w:color w:val="000000"/>
          <w:sz w:val="24"/>
          <w:szCs w:val="24"/>
        </w:rPr>
      </w:pPr>
      <w:r w:rsidRPr="0051196B">
        <w:rPr>
          <w:rFonts w:ascii="Times New Roman" w:eastAsia="Times New Roman" w:hAnsi="Times New Roman" w:cs="Times New Roman"/>
          <w:b/>
          <w:color w:val="000000"/>
          <w:sz w:val="24"/>
          <w:szCs w:val="24"/>
        </w:rPr>
        <w:t>Выпускник на базовом уровне получит возможность научиться:</w:t>
      </w:r>
    </w:p>
    <w:p w:rsidR="0051196B" w:rsidRPr="0051196B" w:rsidRDefault="0051196B" w:rsidP="0051196B">
      <w:pPr>
        <w:shd w:val="clear" w:color="auto" w:fill="FFFFFF"/>
        <w:spacing w:after="0"/>
        <w:jc w:val="both"/>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•распознавать уровни и единицы языка в предъявленном тексте и видеть взаимосвязь между ними;</w:t>
      </w:r>
    </w:p>
    <w:p w:rsidR="0051196B" w:rsidRPr="0051196B" w:rsidRDefault="0051196B" w:rsidP="0051196B">
      <w:pPr>
        <w:shd w:val="clear" w:color="auto" w:fill="FFFFFF"/>
        <w:spacing w:after="0"/>
        <w:jc w:val="both"/>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•анализировать при оценке собственной и чужой речи языковые средства, использованные в тексте, с точки зрения правильности, точности</w:t>
      </w:r>
    </w:p>
    <w:p w:rsidR="0051196B" w:rsidRPr="0051196B" w:rsidRDefault="0051196B" w:rsidP="0051196B">
      <w:pPr>
        <w:shd w:val="clear" w:color="auto" w:fill="FFFFFF"/>
        <w:spacing w:after="0"/>
        <w:jc w:val="both"/>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и уместности их употребления; комментировать авторские высказывания на различные темы (в том числе о богатстве и выразительности</w:t>
      </w:r>
    </w:p>
    <w:p w:rsidR="0051196B" w:rsidRPr="0051196B" w:rsidRDefault="0051196B" w:rsidP="0051196B">
      <w:pPr>
        <w:shd w:val="clear" w:color="auto" w:fill="FFFFFF"/>
        <w:spacing w:after="0"/>
        <w:jc w:val="both"/>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русского языка);</w:t>
      </w:r>
    </w:p>
    <w:p w:rsidR="0051196B" w:rsidRPr="0051196B" w:rsidRDefault="0051196B" w:rsidP="0051196B">
      <w:pPr>
        <w:shd w:val="clear" w:color="auto" w:fill="FFFFFF"/>
        <w:spacing w:after="0"/>
        <w:jc w:val="both"/>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•использовать синонимические ресурсы родного языка (русского) для более точного выражения мысли и усиления выразительности речи;</w:t>
      </w:r>
    </w:p>
    <w:p w:rsidR="0051196B" w:rsidRPr="0051196B" w:rsidRDefault="0051196B" w:rsidP="0051196B">
      <w:pPr>
        <w:shd w:val="clear" w:color="auto" w:fill="FFFFFF"/>
        <w:spacing w:after="0"/>
        <w:jc w:val="both"/>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•выражать согласие или несогласие с мнением собеседника в соответствии с правилами ведения диалогической речи; дифференцировать</w:t>
      </w:r>
    </w:p>
    <w:p w:rsidR="0051196B" w:rsidRPr="0051196B" w:rsidRDefault="0051196B" w:rsidP="0051196B">
      <w:pPr>
        <w:shd w:val="clear" w:color="auto" w:fill="FFFFFF"/>
        <w:spacing w:after="0"/>
        <w:jc w:val="both"/>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главную и второстепенную информацию, известную и неизвестную информацию в прослушанном тексте;</w:t>
      </w:r>
    </w:p>
    <w:p w:rsidR="0051196B" w:rsidRPr="0051196B" w:rsidRDefault="0051196B" w:rsidP="0051196B">
      <w:pPr>
        <w:shd w:val="clear" w:color="auto" w:fill="FFFFFF"/>
        <w:spacing w:after="0"/>
        <w:jc w:val="both"/>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•проводить самостоятельный поиск текстовой и нетекстовой информации, отбирать и анализировать полученную информацию;</w:t>
      </w:r>
    </w:p>
    <w:p w:rsidR="0051196B" w:rsidRPr="0051196B" w:rsidRDefault="0051196B" w:rsidP="0051196B">
      <w:pPr>
        <w:shd w:val="clear" w:color="auto" w:fill="FFFFFF"/>
        <w:spacing w:after="0"/>
        <w:jc w:val="both"/>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•сохранять стилевое единство при создании текста заданного функционального стиля;</w:t>
      </w:r>
    </w:p>
    <w:p w:rsidR="0051196B" w:rsidRPr="0051196B" w:rsidRDefault="0051196B" w:rsidP="0051196B">
      <w:pPr>
        <w:shd w:val="clear" w:color="auto" w:fill="FFFFFF"/>
        <w:spacing w:after="0"/>
        <w:jc w:val="both"/>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•соблюдать культуру чтения, говорения, аудирования и письма;</w:t>
      </w:r>
    </w:p>
    <w:p w:rsidR="0051196B" w:rsidRPr="0051196B" w:rsidRDefault="0051196B" w:rsidP="0051196B">
      <w:pPr>
        <w:shd w:val="clear" w:color="auto" w:fill="FFFFFF"/>
        <w:spacing w:after="0"/>
        <w:jc w:val="both"/>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lastRenderedPageBreak/>
        <w:t>•соблюдать культуру научного и делового общения в устной и письменной форме, в том числе при обсуждении дискуссионных проблем;</w:t>
      </w:r>
    </w:p>
    <w:p w:rsidR="0051196B" w:rsidRPr="0051196B" w:rsidRDefault="0051196B" w:rsidP="0051196B">
      <w:pPr>
        <w:shd w:val="clear" w:color="auto" w:fill="FFFFFF"/>
        <w:spacing w:after="0"/>
        <w:jc w:val="both"/>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•соблюдать нормы речевого поведения в разговорной речи, а также в учебно-научной и официально-деловой сферах общения;</w:t>
      </w:r>
    </w:p>
    <w:p w:rsidR="0051196B" w:rsidRPr="0051196B" w:rsidRDefault="0051196B" w:rsidP="0051196B">
      <w:pPr>
        <w:shd w:val="clear" w:color="auto" w:fill="FFFFFF"/>
        <w:spacing w:after="0"/>
        <w:jc w:val="both"/>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•осуществлять речевой самоконтроль;</w:t>
      </w:r>
    </w:p>
    <w:p w:rsidR="0051196B" w:rsidRPr="0051196B" w:rsidRDefault="0051196B" w:rsidP="0051196B">
      <w:pPr>
        <w:shd w:val="clear" w:color="auto" w:fill="FFFFFF"/>
        <w:spacing w:after="0"/>
        <w:jc w:val="both"/>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•совершенствовать орфографические и пунктуационные умения и навыки на основе знаний о нормах русского литературного языка;</w:t>
      </w:r>
    </w:p>
    <w:p w:rsidR="0051196B" w:rsidRPr="0051196B" w:rsidRDefault="0051196B" w:rsidP="0051196B">
      <w:pPr>
        <w:shd w:val="clear" w:color="auto" w:fill="FFFFFF"/>
        <w:spacing w:after="0"/>
        <w:jc w:val="both"/>
        <w:rPr>
          <w:rFonts w:ascii="Times New Roman" w:eastAsia="Times New Roman" w:hAnsi="Times New Roman" w:cs="Times New Roman"/>
          <w:color w:val="000000"/>
          <w:sz w:val="24"/>
          <w:szCs w:val="24"/>
        </w:rPr>
      </w:pPr>
      <w:r w:rsidRPr="0051196B">
        <w:rPr>
          <w:rFonts w:ascii="Times New Roman" w:eastAsia="Times New Roman" w:hAnsi="Times New Roman" w:cs="Times New Roman"/>
          <w:color w:val="000000"/>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61643C" w:rsidRPr="0061643C" w:rsidRDefault="000B1C35" w:rsidP="0061643C">
      <w:pPr>
        <w:pStyle w:val="4"/>
        <w:rPr>
          <w:rFonts w:ascii="Times New Roman" w:hAnsi="Times New Roman" w:cs="Times New Roman"/>
          <w:color w:val="auto"/>
          <w:sz w:val="24"/>
          <w:szCs w:val="24"/>
        </w:rPr>
      </w:pPr>
      <w:r>
        <w:rPr>
          <w:rFonts w:ascii="Times New Roman" w:hAnsi="Times New Roman" w:cs="Times New Roman"/>
          <w:color w:val="auto"/>
          <w:sz w:val="24"/>
          <w:szCs w:val="24"/>
        </w:rPr>
        <w:t xml:space="preserve">1.2.3.4. </w:t>
      </w:r>
      <w:r w:rsidR="0061643C" w:rsidRPr="0061643C">
        <w:rPr>
          <w:rFonts w:ascii="Times New Roman" w:hAnsi="Times New Roman" w:cs="Times New Roman"/>
          <w:color w:val="auto"/>
          <w:sz w:val="24"/>
          <w:szCs w:val="24"/>
        </w:rPr>
        <w:t>Иностранный язык</w:t>
      </w:r>
      <w:bookmarkEnd w:id="14"/>
      <w:bookmarkEnd w:id="15"/>
      <w:bookmarkEnd w:id="16"/>
    </w:p>
    <w:p w:rsidR="0061643C" w:rsidRPr="0061643C" w:rsidRDefault="0061643C" w:rsidP="0061643C">
      <w:pPr>
        <w:rPr>
          <w:rFonts w:ascii="Times New Roman" w:hAnsi="Times New Roman" w:cs="Times New Roman"/>
          <w:sz w:val="24"/>
          <w:szCs w:val="24"/>
        </w:rPr>
      </w:pPr>
      <w:r w:rsidRPr="0061643C">
        <w:rPr>
          <w:rFonts w:ascii="Times New Roman" w:hAnsi="Times New Roman" w:cs="Times New Roman"/>
          <w:b/>
          <w:sz w:val="24"/>
          <w:szCs w:val="24"/>
        </w:rPr>
        <w:t>В результате изучения учебного предмета «Иностранный язык» (английский) на уровне среднего общего образования:</w:t>
      </w:r>
    </w:p>
    <w:p w:rsidR="0061643C" w:rsidRPr="0061643C" w:rsidRDefault="0061643C" w:rsidP="0061643C">
      <w:pPr>
        <w:rPr>
          <w:rFonts w:ascii="Times New Roman" w:hAnsi="Times New Roman" w:cs="Times New Roman"/>
          <w:sz w:val="24"/>
          <w:szCs w:val="24"/>
        </w:rPr>
      </w:pPr>
      <w:r w:rsidRPr="0061643C">
        <w:rPr>
          <w:rFonts w:ascii="Times New Roman" w:hAnsi="Times New Roman" w:cs="Times New Roman"/>
          <w:b/>
          <w:sz w:val="24"/>
          <w:szCs w:val="24"/>
        </w:rPr>
        <w:t>Выпускник на базовом уровне научится:</w:t>
      </w:r>
    </w:p>
    <w:p w:rsidR="0061643C" w:rsidRPr="0061643C" w:rsidRDefault="0061643C" w:rsidP="0061643C">
      <w:pPr>
        <w:rPr>
          <w:rFonts w:ascii="Times New Roman" w:hAnsi="Times New Roman" w:cs="Times New Roman"/>
          <w:sz w:val="24"/>
          <w:szCs w:val="24"/>
        </w:rPr>
      </w:pPr>
      <w:r w:rsidRPr="0061643C">
        <w:rPr>
          <w:rFonts w:ascii="Times New Roman" w:hAnsi="Times New Roman" w:cs="Times New Roman"/>
          <w:b/>
          <w:sz w:val="24"/>
          <w:szCs w:val="24"/>
        </w:rPr>
        <w:t>Коммуникативные умения</w:t>
      </w:r>
    </w:p>
    <w:p w:rsidR="0061643C" w:rsidRPr="0061643C" w:rsidRDefault="0061643C" w:rsidP="0061643C">
      <w:pPr>
        <w:rPr>
          <w:rFonts w:ascii="Times New Roman" w:hAnsi="Times New Roman" w:cs="Times New Roman"/>
          <w:sz w:val="24"/>
          <w:szCs w:val="24"/>
        </w:rPr>
      </w:pPr>
      <w:r w:rsidRPr="0061643C">
        <w:rPr>
          <w:rFonts w:ascii="Times New Roman" w:hAnsi="Times New Roman" w:cs="Times New Roman"/>
          <w:b/>
          <w:sz w:val="24"/>
          <w:szCs w:val="24"/>
        </w:rPr>
        <w:t>Говорение, диалогическая речь</w:t>
      </w:r>
    </w:p>
    <w:p w:rsidR="0061643C" w:rsidRPr="0061643C" w:rsidRDefault="0061643C" w:rsidP="0061643C">
      <w:pPr>
        <w:pStyle w:val="a0"/>
        <w:spacing w:line="276" w:lineRule="auto"/>
        <w:rPr>
          <w:sz w:val="24"/>
          <w:szCs w:val="24"/>
        </w:rPr>
      </w:pPr>
      <w:r w:rsidRPr="0061643C">
        <w:rPr>
          <w:sz w:val="24"/>
          <w:szCs w:val="24"/>
        </w:rPr>
        <w:t>Вести диалог/полилог в ситуациях неофициального общения в рамках изученной тематики;</w:t>
      </w:r>
    </w:p>
    <w:p w:rsidR="0061643C" w:rsidRPr="0061643C" w:rsidRDefault="0061643C" w:rsidP="0061643C">
      <w:pPr>
        <w:pStyle w:val="a0"/>
        <w:spacing w:line="276" w:lineRule="auto"/>
        <w:rPr>
          <w:sz w:val="24"/>
          <w:szCs w:val="24"/>
        </w:rPr>
      </w:pPr>
      <w:r w:rsidRPr="0061643C">
        <w:rPr>
          <w:sz w:val="24"/>
          <w:szCs w:val="24"/>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61643C" w:rsidRPr="0061643C" w:rsidRDefault="0061643C" w:rsidP="0061643C">
      <w:pPr>
        <w:pStyle w:val="a0"/>
        <w:spacing w:line="276" w:lineRule="auto"/>
        <w:rPr>
          <w:sz w:val="24"/>
          <w:szCs w:val="24"/>
        </w:rPr>
      </w:pPr>
      <w:r w:rsidRPr="0061643C">
        <w:rPr>
          <w:sz w:val="24"/>
          <w:szCs w:val="24"/>
        </w:rPr>
        <w:t>выражать и аргументировать личную точку зрения;</w:t>
      </w:r>
    </w:p>
    <w:p w:rsidR="0061643C" w:rsidRPr="0061643C" w:rsidRDefault="0061643C" w:rsidP="0061643C">
      <w:pPr>
        <w:pStyle w:val="a0"/>
        <w:spacing w:line="276" w:lineRule="auto"/>
        <w:rPr>
          <w:sz w:val="24"/>
          <w:szCs w:val="24"/>
        </w:rPr>
      </w:pPr>
      <w:r w:rsidRPr="0061643C">
        <w:rPr>
          <w:sz w:val="24"/>
          <w:szCs w:val="24"/>
        </w:rPr>
        <w:t>запрашивать информацию и обмениваться информацией в пределах изученной тематики;</w:t>
      </w:r>
    </w:p>
    <w:p w:rsidR="0061643C" w:rsidRPr="0061643C" w:rsidRDefault="0061643C" w:rsidP="0061643C">
      <w:pPr>
        <w:pStyle w:val="a0"/>
        <w:spacing w:line="276" w:lineRule="auto"/>
        <w:rPr>
          <w:sz w:val="24"/>
          <w:szCs w:val="24"/>
        </w:rPr>
      </w:pPr>
      <w:r w:rsidRPr="0061643C">
        <w:rPr>
          <w:sz w:val="24"/>
          <w:szCs w:val="24"/>
        </w:rPr>
        <w:t>обращаться за разъяснениями, уточняя интересующую информацию.</w:t>
      </w:r>
    </w:p>
    <w:p w:rsidR="0061643C" w:rsidRPr="0061643C" w:rsidRDefault="0061643C" w:rsidP="0061643C">
      <w:pPr>
        <w:rPr>
          <w:rFonts w:ascii="Times New Roman" w:hAnsi="Times New Roman" w:cs="Times New Roman"/>
          <w:sz w:val="24"/>
          <w:szCs w:val="24"/>
        </w:rPr>
      </w:pPr>
      <w:r w:rsidRPr="0061643C">
        <w:rPr>
          <w:rFonts w:ascii="Times New Roman" w:hAnsi="Times New Roman" w:cs="Times New Roman"/>
          <w:b/>
          <w:sz w:val="24"/>
          <w:szCs w:val="24"/>
        </w:rPr>
        <w:t>Говорение, монологическая речь</w:t>
      </w:r>
    </w:p>
    <w:p w:rsidR="0061643C" w:rsidRPr="0061643C" w:rsidRDefault="0061643C" w:rsidP="0061643C">
      <w:pPr>
        <w:pStyle w:val="a0"/>
        <w:spacing w:line="276" w:lineRule="auto"/>
        <w:rPr>
          <w:sz w:val="24"/>
          <w:szCs w:val="24"/>
        </w:rPr>
      </w:pPr>
      <w:r w:rsidRPr="0061643C">
        <w:rPr>
          <w:sz w:val="24"/>
          <w:szCs w:val="24"/>
        </w:rP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61643C" w:rsidRPr="0061643C" w:rsidRDefault="0061643C" w:rsidP="0061643C">
      <w:pPr>
        <w:pStyle w:val="a0"/>
        <w:spacing w:line="276" w:lineRule="auto"/>
        <w:rPr>
          <w:sz w:val="24"/>
          <w:szCs w:val="24"/>
        </w:rPr>
      </w:pPr>
      <w:r w:rsidRPr="0061643C">
        <w:rPr>
          <w:sz w:val="24"/>
          <w:szCs w:val="24"/>
        </w:rPr>
        <w:t>передавать основное содержание прочитанного/</w:t>
      </w:r>
      <w:r w:rsidRPr="0061643C">
        <w:rPr>
          <w:sz w:val="24"/>
          <w:szCs w:val="24"/>
        </w:rPr>
        <w:br/>
        <w:t>увиденного/услышанного;</w:t>
      </w:r>
    </w:p>
    <w:p w:rsidR="0061643C" w:rsidRPr="0061643C" w:rsidRDefault="0061643C" w:rsidP="0061643C">
      <w:pPr>
        <w:pStyle w:val="a0"/>
        <w:spacing w:line="276" w:lineRule="auto"/>
        <w:rPr>
          <w:sz w:val="24"/>
          <w:szCs w:val="24"/>
        </w:rPr>
      </w:pPr>
      <w:r w:rsidRPr="0061643C">
        <w:rPr>
          <w:sz w:val="24"/>
          <w:szCs w:val="24"/>
        </w:rPr>
        <w:t>давать краткие описания и/или комментариис опорой на нелинейный текст (таблицы, графики);</w:t>
      </w:r>
    </w:p>
    <w:p w:rsidR="0061643C" w:rsidRPr="0061643C" w:rsidRDefault="0061643C" w:rsidP="0061643C">
      <w:pPr>
        <w:pStyle w:val="a0"/>
        <w:spacing w:line="276" w:lineRule="auto"/>
        <w:rPr>
          <w:sz w:val="24"/>
          <w:szCs w:val="24"/>
        </w:rPr>
      </w:pPr>
      <w:r w:rsidRPr="0061643C">
        <w:rPr>
          <w:sz w:val="24"/>
          <w:szCs w:val="24"/>
        </w:rPr>
        <w:t>строить высказывание на основе изображения с опорой или без опоры на ключевые слова/план/вопросы.</w:t>
      </w:r>
    </w:p>
    <w:p w:rsidR="0061643C" w:rsidRPr="0061643C" w:rsidRDefault="0061643C" w:rsidP="0061643C">
      <w:pPr>
        <w:rPr>
          <w:rFonts w:ascii="Times New Roman" w:hAnsi="Times New Roman" w:cs="Times New Roman"/>
          <w:sz w:val="24"/>
          <w:szCs w:val="24"/>
        </w:rPr>
      </w:pPr>
      <w:r w:rsidRPr="0061643C">
        <w:rPr>
          <w:rFonts w:ascii="Times New Roman" w:hAnsi="Times New Roman" w:cs="Times New Roman"/>
          <w:b/>
          <w:sz w:val="24"/>
          <w:szCs w:val="24"/>
        </w:rPr>
        <w:t>Аудирование</w:t>
      </w:r>
    </w:p>
    <w:p w:rsidR="0061643C" w:rsidRPr="0061643C" w:rsidRDefault="0061643C" w:rsidP="0061643C">
      <w:pPr>
        <w:pStyle w:val="a0"/>
        <w:spacing w:line="276" w:lineRule="auto"/>
        <w:rPr>
          <w:sz w:val="24"/>
          <w:szCs w:val="24"/>
        </w:rPr>
      </w:pPr>
      <w:r w:rsidRPr="0061643C">
        <w:rPr>
          <w:sz w:val="24"/>
          <w:szCs w:val="24"/>
        </w:rP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61643C" w:rsidRPr="0061643C" w:rsidRDefault="0061643C" w:rsidP="0061643C">
      <w:pPr>
        <w:pStyle w:val="a0"/>
        <w:spacing w:line="276" w:lineRule="auto"/>
        <w:rPr>
          <w:sz w:val="24"/>
          <w:szCs w:val="24"/>
        </w:rPr>
      </w:pPr>
      <w:r w:rsidRPr="0061643C">
        <w:rPr>
          <w:sz w:val="24"/>
          <w:szCs w:val="24"/>
        </w:rPr>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61643C" w:rsidRPr="0061643C" w:rsidRDefault="0061643C" w:rsidP="0061643C">
      <w:pPr>
        <w:rPr>
          <w:rFonts w:ascii="Times New Roman" w:hAnsi="Times New Roman" w:cs="Times New Roman"/>
          <w:sz w:val="24"/>
          <w:szCs w:val="24"/>
        </w:rPr>
      </w:pPr>
      <w:r w:rsidRPr="0061643C">
        <w:rPr>
          <w:rFonts w:ascii="Times New Roman" w:hAnsi="Times New Roman" w:cs="Times New Roman"/>
          <w:b/>
          <w:sz w:val="24"/>
          <w:szCs w:val="24"/>
        </w:rPr>
        <w:t>Чтение</w:t>
      </w:r>
    </w:p>
    <w:p w:rsidR="0061643C" w:rsidRPr="0061643C" w:rsidRDefault="0061643C" w:rsidP="0061643C">
      <w:pPr>
        <w:pStyle w:val="a0"/>
        <w:spacing w:line="276" w:lineRule="auto"/>
        <w:rPr>
          <w:sz w:val="24"/>
          <w:szCs w:val="24"/>
        </w:rPr>
      </w:pPr>
      <w:r w:rsidRPr="0061643C">
        <w:rPr>
          <w:sz w:val="24"/>
          <w:szCs w:val="24"/>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61643C" w:rsidRPr="0061643C" w:rsidRDefault="0061643C" w:rsidP="0061643C">
      <w:pPr>
        <w:pStyle w:val="a0"/>
        <w:spacing w:line="276" w:lineRule="auto"/>
        <w:rPr>
          <w:sz w:val="24"/>
          <w:szCs w:val="24"/>
        </w:rPr>
      </w:pPr>
      <w:r w:rsidRPr="0061643C">
        <w:rPr>
          <w:sz w:val="24"/>
          <w:szCs w:val="24"/>
        </w:rPr>
        <w:t>отделять в несложных аутентичных текстах различных стилей и жанров главную информацию от второстепенной, выявлять наиболее значимые факты.</w:t>
      </w:r>
    </w:p>
    <w:p w:rsidR="0061643C" w:rsidRPr="0061643C" w:rsidRDefault="0061643C" w:rsidP="0061643C">
      <w:pPr>
        <w:rPr>
          <w:rFonts w:ascii="Times New Roman" w:hAnsi="Times New Roman" w:cs="Times New Roman"/>
          <w:sz w:val="24"/>
          <w:szCs w:val="24"/>
        </w:rPr>
      </w:pPr>
      <w:r w:rsidRPr="0061643C">
        <w:rPr>
          <w:rFonts w:ascii="Times New Roman" w:hAnsi="Times New Roman" w:cs="Times New Roman"/>
          <w:b/>
          <w:sz w:val="24"/>
          <w:szCs w:val="24"/>
        </w:rPr>
        <w:t>Письмо</w:t>
      </w:r>
    </w:p>
    <w:p w:rsidR="0061643C" w:rsidRPr="0061643C" w:rsidRDefault="0061643C" w:rsidP="0061643C">
      <w:pPr>
        <w:pStyle w:val="a0"/>
        <w:spacing w:line="276" w:lineRule="auto"/>
        <w:rPr>
          <w:sz w:val="24"/>
          <w:szCs w:val="24"/>
        </w:rPr>
      </w:pPr>
      <w:r w:rsidRPr="0061643C">
        <w:rPr>
          <w:sz w:val="24"/>
          <w:szCs w:val="24"/>
        </w:rPr>
        <w:lastRenderedPageBreak/>
        <w:t>Писать несложные связные тексты по изученной тематике;</w:t>
      </w:r>
    </w:p>
    <w:p w:rsidR="0061643C" w:rsidRPr="0061643C" w:rsidRDefault="0061643C" w:rsidP="0061643C">
      <w:pPr>
        <w:pStyle w:val="a0"/>
        <w:spacing w:line="276" w:lineRule="auto"/>
        <w:rPr>
          <w:sz w:val="24"/>
          <w:szCs w:val="24"/>
        </w:rPr>
      </w:pPr>
      <w:r w:rsidRPr="0061643C">
        <w:rPr>
          <w:sz w:val="24"/>
          <w:szCs w:val="24"/>
        </w:rPr>
        <w:t>писать личное (электронное) письмо, заполнять анкету, письменно излагать сведения о себе в форме, принятой в стране/странах изучаемого языка;</w:t>
      </w:r>
    </w:p>
    <w:p w:rsidR="0061643C" w:rsidRPr="0061643C" w:rsidRDefault="0061643C" w:rsidP="0061643C">
      <w:pPr>
        <w:pStyle w:val="a0"/>
        <w:spacing w:line="276" w:lineRule="auto"/>
        <w:rPr>
          <w:sz w:val="24"/>
          <w:szCs w:val="24"/>
        </w:rPr>
      </w:pPr>
      <w:r w:rsidRPr="0061643C">
        <w:rPr>
          <w:sz w:val="24"/>
          <w:szCs w:val="24"/>
        </w:rP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61643C" w:rsidRPr="0061643C" w:rsidRDefault="0061643C" w:rsidP="0061643C">
      <w:pPr>
        <w:rPr>
          <w:rFonts w:ascii="Times New Roman" w:hAnsi="Times New Roman" w:cs="Times New Roman"/>
          <w:sz w:val="24"/>
          <w:szCs w:val="24"/>
        </w:rPr>
      </w:pPr>
      <w:r w:rsidRPr="0061643C">
        <w:rPr>
          <w:rFonts w:ascii="Times New Roman" w:hAnsi="Times New Roman" w:cs="Times New Roman"/>
          <w:b/>
          <w:sz w:val="24"/>
          <w:szCs w:val="24"/>
        </w:rPr>
        <w:t>Языковые навыки</w:t>
      </w:r>
    </w:p>
    <w:p w:rsidR="0061643C" w:rsidRPr="0061643C" w:rsidRDefault="0061643C" w:rsidP="0061643C">
      <w:pPr>
        <w:rPr>
          <w:rFonts w:ascii="Times New Roman" w:hAnsi="Times New Roman" w:cs="Times New Roman"/>
          <w:sz w:val="24"/>
          <w:szCs w:val="24"/>
        </w:rPr>
      </w:pPr>
      <w:r w:rsidRPr="0061643C">
        <w:rPr>
          <w:rFonts w:ascii="Times New Roman" w:hAnsi="Times New Roman" w:cs="Times New Roman"/>
          <w:b/>
          <w:sz w:val="24"/>
          <w:szCs w:val="24"/>
        </w:rPr>
        <w:t>Орфография и пунктуация</w:t>
      </w:r>
    </w:p>
    <w:p w:rsidR="0061643C" w:rsidRPr="0061643C" w:rsidRDefault="0061643C" w:rsidP="0061643C">
      <w:pPr>
        <w:pStyle w:val="a0"/>
        <w:spacing w:line="276" w:lineRule="auto"/>
        <w:rPr>
          <w:sz w:val="24"/>
          <w:szCs w:val="24"/>
        </w:rPr>
      </w:pPr>
      <w:r w:rsidRPr="0061643C">
        <w:rPr>
          <w:sz w:val="24"/>
          <w:szCs w:val="24"/>
        </w:rPr>
        <w:t>Владеть орфографическими навыками в рамках тем, включенных в раздел «Предметное содержание речи»;</w:t>
      </w:r>
    </w:p>
    <w:p w:rsidR="0061643C" w:rsidRPr="0061643C" w:rsidRDefault="0061643C" w:rsidP="0061643C">
      <w:pPr>
        <w:pStyle w:val="a0"/>
        <w:spacing w:line="276" w:lineRule="auto"/>
        <w:rPr>
          <w:sz w:val="24"/>
          <w:szCs w:val="24"/>
        </w:rPr>
      </w:pPr>
      <w:r w:rsidRPr="0061643C">
        <w:rPr>
          <w:sz w:val="24"/>
          <w:szCs w:val="24"/>
        </w:rPr>
        <w:t>расставлять в тексте знаки препинания в соответствии с нормами пунктуации.</w:t>
      </w:r>
    </w:p>
    <w:p w:rsidR="0061643C" w:rsidRPr="0061643C" w:rsidRDefault="0061643C" w:rsidP="0061643C">
      <w:pPr>
        <w:rPr>
          <w:rFonts w:ascii="Times New Roman" w:hAnsi="Times New Roman" w:cs="Times New Roman"/>
          <w:sz w:val="24"/>
          <w:szCs w:val="24"/>
        </w:rPr>
      </w:pPr>
      <w:r w:rsidRPr="0061643C">
        <w:rPr>
          <w:rFonts w:ascii="Times New Roman" w:hAnsi="Times New Roman" w:cs="Times New Roman"/>
          <w:b/>
          <w:sz w:val="24"/>
          <w:szCs w:val="24"/>
        </w:rPr>
        <w:t>Фонетическая сторона речи</w:t>
      </w:r>
    </w:p>
    <w:p w:rsidR="0061643C" w:rsidRPr="0061643C" w:rsidRDefault="0061643C" w:rsidP="0061643C">
      <w:pPr>
        <w:pStyle w:val="a0"/>
        <w:spacing w:line="276" w:lineRule="auto"/>
        <w:rPr>
          <w:sz w:val="24"/>
          <w:szCs w:val="24"/>
        </w:rPr>
      </w:pPr>
      <w:r w:rsidRPr="0061643C">
        <w:rPr>
          <w:sz w:val="24"/>
          <w:szCs w:val="24"/>
        </w:rPr>
        <w:t>Владеть слухопроизносительными навыками в рамках тем, включенных в раздел «Предметное содержание речи»;</w:t>
      </w:r>
    </w:p>
    <w:p w:rsidR="0061643C" w:rsidRPr="0061643C" w:rsidRDefault="0061643C" w:rsidP="0061643C">
      <w:pPr>
        <w:pStyle w:val="a0"/>
        <w:spacing w:line="276" w:lineRule="auto"/>
        <w:rPr>
          <w:sz w:val="24"/>
          <w:szCs w:val="24"/>
        </w:rPr>
      </w:pPr>
      <w:r w:rsidRPr="0061643C">
        <w:rPr>
          <w:sz w:val="24"/>
          <w:szCs w:val="24"/>
        </w:rPr>
        <w:t>владеть навыками ритмико-интонационного оформления речи в зависимости от коммуникативной ситуации.</w:t>
      </w:r>
    </w:p>
    <w:p w:rsidR="0061643C" w:rsidRPr="0061643C" w:rsidRDefault="0061643C" w:rsidP="0061643C">
      <w:pPr>
        <w:rPr>
          <w:rFonts w:ascii="Times New Roman" w:hAnsi="Times New Roman" w:cs="Times New Roman"/>
          <w:sz w:val="24"/>
          <w:szCs w:val="24"/>
        </w:rPr>
      </w:pPr>
      <w:r w:rsidRPr="0061643C">
        <w:rPr>
          <w:rFonts w:ascii="Times New Roman" w:hAnsi="Times New Roman" w:cs="Times New Roman"/>
          <w:b/>
          <w:sz w:val="24"/>
          <w:szCs w:val="24"/>
        </w:rPr>
        <w:t>Лексическая сторона речи</w:t>
      </w:r>
    </w:p>
    <w:p w:rsidR="0061643C" w:rsidRPr="0061643C" w:rsidRDefault="0061643C" w:rsidP="0061643C">
      <w:pPr>
        <w:pStyle w:val="a0"/>
        <w:spacing w:line="276" w:lineRule="auto"/>
        <w:rPr>
          <w:sz w:val="24"/>
          <w:szCs w:val="24"/>
        </w:rPr>
      </w:pPr>
      <w:r w:rsidRPr="0061643C">
        <w:rPr>
          <w:sz w:val="24"/>
          <w:szCs w:val="24"/>
        </w:rPr>
        <w:t>Распознавать и употреблять в речи лексические единицы в рамках тем, включенных в раздел «Предметное содержание речи»;</w:t>
      </w:r>
    </w:p>
    <w:p w:rsidR="0061643C" w:rsidRPr="0061643C" w:rsidRDefault="0061643C" w:rsidP="0061643C">
      <w:pPr>
        <w:pStyle w:val="a0"/>
        <w:spacing w:line="276" w:lineRule="auto"/>
        <w:rPr>
          <w:sz w:val="24"/>
          <w:szCs w:val="24"/>
        </w:rPr>
      </w:pPr>
      <w:r w:rsidRPr="0061643C">
        <w:rPr>
          <w:sz w:val="24"/>
          <w:szCs w:val="24"/>
        </w:rPr>
        <w:t>распознавать и употреблять в речи наиболее распространенные фразовые глаголы;</w:t>
      </w:r>
    </w:p>
    <w:p w:rsidR="0061643C" w:rsidRPr="0061643C" w:rsidRDefault="0061643C" w:rsidP="0061643C">
      <w:pPr>
        <w:pStyle w:val="a0"/>
        <w:spacing w:line="276" w:lineRule="auto"/>
        <w:rPr>
          <w:sz w:val="24"/>
          <w:szCs w:val="24"/>
        </w:rPr>
      </w:pPr>
      <w:r w:rsidRPr="0061643C">
        <w:rPr>
          <w:sz w:val="24"/>
          <w:szCs w:val="24"/>
        </w:rPr>
        <w:t>определять принадлежность слов к частям речи по аффиксам;</w:t>
      </w:r>
    </w:p>
    <w:p w:rsidR="0061643C" w:rsidRPr="0061643C" w:rsidRDefault="0061643C" w:rsidP="0061643C">
      <w:pPr>
        <w:pStyle w:val="a0"/>
        <w:spacing w:line="276" w:lineRule="auto"/>
        <w:rPr>
          <w:sz w:val="24"/>
          <w:szCs w:val="24"/>
        </w:rPr>
      </w:pPr>
      <w:r w:rsidRPr="0061643C">
        <w:rPr>
          <w:sz w:val="24"/>
          <w:szCs w:val="24"/>
        </w:rPr>
        <w:t>догадываться о значении отдельных слов на основе сходства с родным языком, по словообразовательным элементам и контексту;</w:t>
      </w:r>
    </w:p>
    <w:p w:rsidR="0061643C" w:rsidRPr="0061643C" w:rsidRDefault="0061643C" w:rsidP="0061643C">
      <w:pPr>
        <w:pStyle w:val="a0"/>
        <w:spacing w:line="276" w:lineRule="auto"/>
        <w:rPr>
          <w:sz w:val="24"/>
          <w:szCs w:val="24"/>
        </w:rPr>
      </w:pPr>
      <w:r w:rsidRPr="0061643C">
        <w:rPr>
          <w:sz w:val="24"/>
          <w:szCs w:val="24"/>
        </w:rPr>
        <w:t>распознавать и употреблять различные средства связи в тексте для обеспечения его целостности (firstly, tobeginwith, however, asforme, finally, atlast, etc.).</w:t>
      </w:r>
    </w:p>
    <w:p w:rsidR="0061643C" w:rsidRPr="0061643C" w:rsidRDefault="0061643C" w:rsidP="0061643C">
      <w:pPr>
        <w:rPr>
          <w:rFonts w:ascii="Times New Roman" w:hAnsi="Times New Roman" w:cs="Times New Roman"/>
          <w:sz w:val="24"/>
          <w:szCs w:val="24"/>
        </w:rPr>
      </w:pPr>
      <w:r w:rsidRPr="0061643C">
        <w:rPr>
          <w:rFonts w:ascii="Times New Roman" w:hAnsi="Times New Roman" w:cs="Times New Roman"/>
          <w:b/>
          <w:sz w:val="24"/>
          <w:szCs w:val="24"/>
        </w:rPr>
        <w:t>Грамматическая сторона речи</w:t>
      </w:r>
    </w:p>
    <w:p w:rsidR="0061643C" w:rsidRPr="0061643C" w:rsidRDefault="0061643C" w:rsidP="0061643C">
      <w:pPr>
        <w:pStyle w:val="a0"/>
        <w:spacing w:line="276" w:lineRule="auto"/>
        <w:rPr>
          <w:sz w:val="24"/>
          <w:szCs w:val="24"/>
        </w:rPr>
      </w:pPr>
      <w:r w:rsidRPr="0061643C">
        <w:rPr>
          <w:sz w:val="24"/>
          <w:szCs w:val="24"/>
        </w:rPr>
        <w:t>Оперировать в процессе устного и письменного общения основными синтактическими конструкциями в соответствии с коммуникативной задачей;</w:t>
      </w:r>
    </w:p>
    <w:p w:rsidR="0061643C" w:rsidRPr="0061643C" w:rsidRDefault="0061643C" w:rsidP="0061643C">
      <w:pPr>
        <w:pStyle w:val="a0"/>
        <w:spacing w:line="276" w:lineRule="auto"/>
        <w:rPr>
          <w:sz w:val="24"/>
          <w:szCs w:val="24"/>
        </w:rPr>
      </w:pPr>
      <w:r w:rsidRPr="0061643C">
        <w:rPr>
          <w:sz w:val="24"/>
          <w:szCs w:val="24"/>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61643C" w:rsidRPr="0061643C" w:rsidRDefault="0061643C" w:rsidP="0061643C">
      <w:pPr>
        <w:pStyle w:val="a0"/>
        <w:spacing w:line="276" w:lineRule="auto"/>
        <w:rPr>
          <w:sz w:val="24"/>
          <w:szCs w:val="24"/>
        </w:rPr>
      </w:pPr>
      <w:r w:rsidRPr="0061643C">
        <w:rPr>
          <w:sz w:val="24"/>
          <w:szCs w:val="24"/>
        </w:rPr>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(Wemovedto a newhouselastyear);</w:t>
      </w:r>
    </w:p>
    <w:p w:rsidR="0061643C" w:rsidRPr="0061643C" w:rsidRDefault="0061643C" w:rsidP="0061643C">
      <w:pPr>
        <w:pStyle w:val="a0"/>
        <w:spacing w:line="276" w:lineRule="auto"/>
        <w:rPr>
          <w:sz w:val="24"/>
          <w:szCs w:val="24"/>
          <w:lang w:val="en-US"/>
        </w:rPr>
      </w:pPr>
      <w:r w:rsidRPr="0061643C">
        <w:rPr>
          <w:sz w:val="24"/>
          <w:szCs w:val="24"/>
        </w:rPr>
        <w:t>употреблятьвречисложноподчиненныепредложенияссоюзамиисоюзнымисловами</w:t>
      </w:r>
      <w:r w:rsidRPr="0061643C">
        <w:rPr>
          <w:sz w:val="24"/>
          <w:szCs w:val="24"/>
          <w:lang w:val="en-US"/>
        </w:rPr>
        <w:t xml:space="preserve"> what, when, why, which, that, who, if, because, that’s why, than, so, for, since, during, so that, unless;</w:t>
      </w:r>
    </w:p>
    <w:p w:rsidR="0061643C" w:rsidRPr="0061643C" w:rsidRDefault="0061643C" w:rsidP="0061643C">
      <w:pPr>
        <w:pStyle w:val="a0"/>
        <w:spacing w:line="276" w:lineRule="auto"/>
        <w:rPr>
          <w:sz w:val="24"/>
          <w:szCs w:val="24"/>
        </w:rPr>
      </w:pPr>
      <w:r w:rsidRPr="0061643C">
        <w:rPr>
          <w:sz w:val="24"/>
          <w:szCs w:val="24"/>
        </w:rPr>
        <w:t>употреблять в речи сложносочиненные предложения с сочинительными союзами and, but, or;</w:t>
      </w:r>
    </w:p>
    <w:p w:rsidR="0061643C" w:rsidRPr="0061643C" w:rsidRDefault="0061643C" w:rsidP="0061643C">
      <w:pPr>
        <w:pStyle w:val="a0"/>
        <w:spacing w:line="276" w:lineRule="auto"/>
        <w:rPr>
          <w:sz w:val="24"/>
          <w:szCs w:val="24"/>
          <w:lang w:val="en-US"/>
        </w:rPr>
      </w:pPr>
      <w:r w:rsidRPr="0061643C">
        <w:rPr>
          <w:sz w:val="24"/>
          <w:szCs w:val="24"/>
        </w:rPr>
        <w:t>употреблятьвречиусловныепредложенияреального</w:t>
      </w:r>
      <w:r w:rsidRPr="0061643C">
        <w:rPr>
          <w:sz w:val="24"/>
          <w:szCs w:val="24"/>
          <w:lang w:val="en-US"/>
        </w:rPr>
        <w:t xml:space="preserve"> (Conditional I – If I see Jim, I’ll invite him to our school party) </w:t>
      </w:r>
      <w:r w:rsidRPr="0061643C">
        <w:rPr>
          <w:sz w:val="24"/>
          <w:szCs w:val="24"/>
        </w:rPr>
        <w:t>инереальногохарактера</w:t>
      </w:r>
      <w:r w:rsidRPr="0061643C">
        <w:rPr>
          <w:sz w:val="24"/>
          <w:szCs w:val="24"/>
          <w:lang w:val="en-US"/>
        </w:rPr>
        <w:t xml:space="preserve"> (Conditional II – If I were you, I would start learning French);</w:t>
      </w:r>
    </w:p>
    <w:p w:rsidR="0061643C" w:rsidRPr="0061643C" w:rsidRDefault="0061643C" w:rsidP="0061643C">
      <w:pPr>
        <w:pStyle w:val="a0"/>
        <w:spacing w:line="276" w:lineRule="auto"/>
        <w:rPr>
          <w:sz w:val="24"/>
          <w:szCs w:val="24"/>
        </w:rPr>
      </w:pPr>
      <w:r w:rsidRPr="0061643C">
        <w:rPr>
          <w:sz w:val="24"/>
          <w:szCs w:val="24"/>
        </w:rPr>
        <w:t>употреблять в речи предложения с конструкцией I wish (I wish I hadmyownroom);</w:t>
      </w:r>
    </w:p>
    <w:p w:rsidR="0061643C" w:rsidRPr="0061643C" w:rsidRDefault="0061643C" w:rsidP="0061643C">
      <w:pPr>
        <w:pStyle w:val="a0"/>
        <w:spacing w:line="276" w:lineRule="auto"/>
        <w:rPr>
          <w:sz w:val="24"/>
          <w:szCs w:val="24"/>
          <w:lang w:val="en-US"/>
        </w:rPr>
      </w:pPr>
      <w:r w:rsidRPr="0061643C">
        <w:rPr>
          <w:sz w:val="24"/>
          <w:szCs w:val="24"/>
        </w:rPr>
        <w:t>употреблятьвречипредложениясконструкцией</w:t>
      </w:r>
      <w:r w:rsidRPr="0061643C">
        <w:rPr>
          <w:sz w:val="24"/>
          <w:szCs w:val="24"/>
          <w:lang w:val="en-US"/>
        </w:rPr>
        <w:t xml:space="preserve"> so/such (I was so busy that I forgot to phone my parents);</w:t>
      </w:r>
    </w:p>
    <w:p w:rsidR="0061643C" w:rsidRPr="0061643C" w:rsidRDefault="0061643C" w:rsidP="0061643C">
      <w:pPr>
        <w:pStyle w:val="a0"/>
        <w:spacing w:line="276" w:lineRule="auto"/>
        <w:rPr>
          <w:sz w:val="24"/>
          <w:szCs w:val="24"/>
          <w:lang w:val="en-US"/>
        </w:rPr>
      </w:pPr>
      <w:r w:rsidRPr="0061643C">
        <w:rPr>
          <w:sz w:val="24"/>
          <w:szCs w:val="24"/>
        </w:rPr>
        <w:t>употреблятьвречиконструкциисгерундием</w:t>
      </w:r>
      <w:r w:rsidRPr="0061643C">
        <w:rPr>
          <w:sz w:val="24"/>
          <w:szCs w:val="24"/>
          <w:lang w:val="en-US"/>
        </w:rPr>
        <w:t>: to love/hate doing something; stop talking;</w:t>
      </w:r>
    </w:p>
    <w:p w:rsidR="0061643C" w:rsidRPr="0061643C" w:rsidRDefault="0061643C" w:rsidP="0061643C">
      <w:pPr>
        <w:pStyle w:val="a0"/>
        <w:spacing w:line="276" w:lineRule="auto"/>
        <w:rPr>
          <w:sz w:val="24"/>
          <w:szCs w:val="24"/>
        </w:rPr>
      </w:pPr>
      <w:r w:rsidRPr="0061643C">
        <w:rPr>
          <w:sz w:val="24"/>
          <w:szCs w:val="24"/>
        </w:rPr>
        <w:t>употреблять в речи конструкции с инфинитивом: wanttodo, learntospeak;</w:t>
      </w:r>
    </w:p>
    <w:p w:rsidR="0061643C" w:rsidRPr="0061643C" w:rsidRDefault="0061643C" w:rsidP="0061643C">
      <w:pPr>
        <w:pStyle w:val="a0"/>
        <w:spacing w:line="276" w:lineRule="auto"/>
        <w:rPr>
          <w:sz w:val="24"/>
          <w:szCs w:val="24"/>
          <w:lang w:val="en-US"/>
        </w:rPr>
      </w:pPr>
      <w:r w:rsidRPr="0061643C">
        <w:rPr>
          <w:sz w:val="24"/>
          <w:szCs w:val="24"/>
        </w:rPr>
        <w:t>употреблятьвречиинфинитивцели</w:t>
      </w:r>
      <w:r w:rsidRPr="0061643C">
        <w:rPr>
          <w:sz w:val="24"/>
          <w:szCs w:val="24"/>
          <w:lang w:val="en-US"/>
        </w:rPr>
        <w:t xml:space="preserve"> (I called to cancel our lesson);</w:t>
      </w:r>
    </w:p>
    <w:p w:rsidR="0061643C" w:rsidRPr="0061643C" w:rsidRDefault="0061643C" w:rsidP="0061643C">
      <w:pPr>
        <w:pStyle w:val="a0"/>
        <w:spacing w:line="276" w:lineRule="auto"/>
        <w:rPr>
          <w:sz w:val="24"/>
          <w:szCs w:val="24"/>
          <w:lang w:val="en-US"/>
        </w:rPr>
      </w:pPr>
      <w:r w:rsidRPr="0061643C">
        <w:rPr>
          <w:sz w:val="24"/>
          <w:szCs w:val="24"/>
        </w:rPr>
        <w:t>употреблятьвречиконструкцию</w:t>
      </w:r>
      <w:r w:rsidRPr="0061643C">
        <w:rPr>
          <w:sz w:val="24"/>
          <w:szCs w:val="24"/>
          <w:lang w:val="en-US"/>
        </w:rPr>
        <w:t xml:space="preserve"> it takes me … to do something;</w:t>
      </w:r>
    </w:p>
    <w:p w:rsidR="0061643C" w:rsidRPr="0061643C" w:rsidRDefault="0061643C" w:rsidP="0061643C">
      <w:pPr>
        <w:pStyle w:val="a0"/>
        <w:spacing w:line="276" w:lineRule="auto"/>
        <w:rPr>
          <w:sz w:val="24"/>
          <w:szCs w:val="24"/>
          <w:lang w:val="en-US"/>
        </w:rPr>
      </w:pPr>
      <w:r w:rsidRPr="0061643C">
        <w:rPr>
          <w:sz w:val="24"/>
          <w:szCs w:val="24"/>
        </w:rPr>
        <w:t>использоватькосвеннуюречь</w:t>
      </w:r>
      <w:r w:rsidRPr="0061643C">
        <w:rPr>
          <w:sz w:val="24"/>
          <w:szCs w:val="24"/>
          <w:lang w:val="en-US"/>
        </w:rPr>
        <w:t>;</w:t>
      </w:r>
    </w:p>
    <w:p w:rsidR="0061643C" w:rsidRPr="0061643C" w:rsidRDefault="0061643C" w:rsidP="0061643C">
      <w:pPr>
        <w:pStyle w:val="a0"/>
        <w:spacing w:line="276" w:lineRule="auto"/>
        <w:rPr>
          <w:sz w:val="24"/>
          <w:szCs w:val="24"/>
          <w:lang w:val="en-US"/>
        </w:rPr>
      </w:pPr>
      <w:r w:rsidRPr="0061643C">
        <w:rPr>
          <w:sz w:val="24"/>
          <w:szCs w:val="24"/>
        </w:rPr>
        <w:lastRenderedPageBreak/>
        <w:t>использоватьвречиглаголывнаиболееупотребляемыхвременныхформах</w:t>
      </w:r>
      <w:r w:rsidRPr="0061643C">
        <w:rPr>
          <w:sz w:val="24"/>
          <w:szCs w:val="24"/>
          <w:lang w:val="en-US"/>
        </w:rPr>
        <w:t>: Present Simple, Present Continuous, Future Simple, Past Simple, Past Continuous, Present Perfect, Present Perfect Continuous, Past Perfect;</w:t>
      </w:r>
    </w:p>
    <w:p w:rsidR="0061643C" w:rsidRPr="0061643C" w:rsidRDefault="0061643C" w:rsidP="0061643C">
      <w:pPr>
        <w:pStyle w:val="a0"/>
        <w:spacing w:line="276" w:lineRule="auto"/>
        <w:rPr>
          <w:sz w:val="24"/>
          <w:szCs w:val="24"/>
          <w:lang w:val="en-US"/>
        </w:rPr>
      </w:pPr>
      <w:r w:rsidRPr="0061643C">
        <w:rPr>
          <w:sz w:val="24"/>
          <w:szCs w:val="24"/>
        </w:rPr>
        <w:t>употреблятьвречистрадательныйзалогвформахнаиболееиспользуемыхвремен</w:t>
      </w:r>
      <w:r w:rsidRPr="0061643C">
        <w:rPr>
          <w:sz w:val="24"/>
          <w:szCs w:val="24"/>
          <w:lang w:val="en-US"/>
        </w:rPr>
        <w:t>: Present Simple, Present Continuous, Past Simple, Present Perfect;</w:t>
      </w:r>
    </w:p>
    <w:p w:rsidR="0061643C" w:rsidRPr="0061643C" w:rsidRDefault="0061643C" w:rsidP="0061643C">
      <w:pPr>
        <w:pStyle w:val="a0"/>
        <w:spacing w:line="276" w:lineRule="auto"/>
        <w:rPr>
          <w:sz w:val="24"/>
          <w:szCs w:val="24"/>
        </w:rPr>
      </w:pPr>
      <w:r w:rsidRPr="0061643C">
        <w:rPr>
          <w:sz w:val="24"/>
          <w:szCs w:val="24"/>
        </w:rPr>
        <w:t>употреблять в речи различные грамматические средства для выражения будущего времени – tobegoingto, PresentContinuous; PresentSimple;</w:t>
      </w:r>
    </w:p>
    <w:p w:rsidR="0061643C" w:rsidRPr="0061643C" w:rsidRDefault="0061643C" w:rsidP="0061643C">
      <w:pPr>
        <w:pStyle w:val="a0"/>
        <w:spacing w:line="276" w:lineRule="auto"/>
        <w:rPr>
          <w:sz w:val="24"/>
          <w:szCs w:val="24"/>
          <w:lang w:val="en-US"/>
        </w:rPr>
      </w:pPr>
      <w:r w:rsidRPr="0061643C">
        <w:rPr>
          <w:sz w:val="24"/>
          <w:szCs w:val="24"/>
        </w:rPr>
        <w:t>употреблятьвречимодальныеглаголыиихэквиваленты</w:t>
      </w:r>
      <w:r w:rsidRPr="0061643C">
        <w:rPr>
          <w:sz w:val="24"/>
          <w:szCs w:val="24"/>
          <w:lang w:val="en-US"/>
        </w:rPr>
        <w:t xml:space="preserve"> (may, can/be able to, must/have to/should; need, shall, could, might, would);</w:t>
      </w:r>
    </w:p>
    <w:p w:rsidR="0061643C" w:rsidRPr="0061643C" w:rsidRDefault="0061643C" w:rsidP="0061643C">
      <w:pPr>
        <w:pStyle w:val="a0"/>
        <w:spacing w:line="276" w:lineRule="auto"/>
        <w:rPr>
          <w:sz w:val="24"/>
          <w:szCs w:val="24"/>
        </w:rPr>
      </w:pPr>
      <w:r w:rsidRPr="0061643C">
        <w:rPr>
          <w:sz w:val="24"/>
          <w:szCs w:val="24"/>
        </w:rPr>
        <w:t>согласовывать времена в рамках сложного предложения в плане настоящего и прошлого;</w:t>
      </w:r>
    </w:p>
    <w:p w:rsidR="0061643C" w:rsidRPr="0061643C" w:rsidRDefault="0061643C" w:rsidP="0061643C">
      <w:pPr>
        <w:pStyle w:val="a0"/>
        <w:spacing w:line="276" w:lineRule="auto"/>
        <w:rPr>
          <w:sz w:val="24"/>
          <w:szCs w:val="24"/>
        </w:rPr>
      </w:pPr>
      <w:r w:rsidRPr="0061643C">
        <w:rPr>
          <w:sz w:val="24"/>
          <w:szCs w:val="24"/>
        </w:rPr>
        <w:t>употреблять в речи имена существительные в единственном числе и во множественном числе, образованные по правилу, и исключения;</w:t>
      </w:r>
    </w:p>
    <w:p w:rsidR="0061643C" w:rsidRPr="0061643C" w:rsidRDefault="0061643C" w:rsidP="0061643C">
      <w:pPr>
        <w:pStyle w:val="a0"/>
        <w:spacing w:line="276" w:lineRule="auto"/>
        <w:rPr>
          <w:sz w:val="24"/>
          <w:szCs w:val="24"/>
        </w:rPr>
      </w:pPr>
      <w:r w:rsidRPr="0061643C">
        <w:rPr>
          <w:sz w:val="24"/>
          <w:szCs w:val="24"/>
        </w:rPr>
        <w:t>употреблять в речи определенный/неопределенный/нулевой артикль;</w:t>
      </w:r>
    </w:p>
    <w:p w:rsidR="0061643C" w:rsidRPr="0061643C" w:rsidRDefault="0061643C" w:rsidP="0061643C">
      <w:pPr>
        <w:pStyle w:val="a0"/>
        <w:spacing w:line="276" w:lineRule="auto"/>
        <w:rPr>
          <w:sz w:val="24"/>
          <w:szCs w:val="24"/>
        </w:rPr>
      </w:pPr>
      <w:r w:rsidRPr="0061643C">
        <w:rPr>
          <w:sz w:val="24"/>
          <w:szCs w:val="24"/>
        </w:rPr>
        <w:t>употреблять в речи личные, притяжательные, указательные, неопределенные, относительные, вопросительные местоимения;</w:t>
      </w:r>
    </w:p>
    <w:p w:rsidR="0061643C" w:rsidRPr="0061643C" w:rsidRDefault="0061643C" w:rsidP="0061643C">
      <w:pPr>
        <w:pStyle w:val="a0"/>
        <w:spacing w:line="276" w:lineRule="auto"/>
        <w:rPr>
          <w:sz w:val="24"/>
          <w:szCs w:val="24"/>
        </w:rPr>
      </w:pPr>
      <w:r w:rsidRPr="0061643C">
        <w:rPr>
          <w:sz w:val="24"/>
          <w:szCs w:val="24"/>
        </w:rPr>
        <w:t>употреблять в речи имена прилагательные в положительной, сравнительной и превосходной степенях, образованные по правилу, и исключения;</w:t>
      </w:r>
    </w:p>
    <w:p w:rsidR="0061643C" w:rsidRPr="0061643C" w:rsidRDefault="0061643C" w:rsidP="0061643C">
      <w:pPr>
        <w:pStyle w:val="a0"/>
        <w:spacing w:line="276" w:lineRule="auto"/>
        <w:rPr>
          <w:sz w:val="24"/>
          <w:szCs w:val="24"/>
        </w:rPr>
      </w:pPr>
      <w:r w:rsidRPr="0061643C">
        <w:rPr>
          <w:sz w:val="24"/>
          <w:szCs w:val="24"/>
        </w:rPr>
        <w:t>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rsidR="0061643C" w:rsidRPr="0061643C" w:rsidRDefault="0061643C" w:rsidP="0061643C">
      <w:pPr>
        <w:pStyle w:val="a0"/>
        <w:spacing w:line="276" w:lineRule="auto"/>
        <w:rPr>
          <w:sz w:val="24"/>
          <w:szCs w:val="24"/>
        </w:rPr>
      </w:pPr>
      <w:r w:rsidRPr="0061643C">
        <w:rPr>
          <w:sz w:val="24"/>
          <w:szCs w:val="24"/>
        </w:rPr>
        <w:t>употреблять предлоги, выражающие направление движения, время и место действия.</w:t>
      </w:r>
    </w:p>
    <w:p w:rsidR="0061643C" w:rsidRPr="0061643C" w:rsidRDefault="0061643C" w:rsidP="0061643C">
      <w:pPr>
        <w:rPr>
          <w:rFonts w:ascii="Times New Roman" w:hAnsi="Times New Roman" w:cs="Times New Roman"/>
          <w:sz w:val="24"/>
          <w:szCs w:val="24"/>
        </w:rPr>
      </w:pPr>
      <w:r w:rsidRPr="0061643C">
        <w:rPr>
          <w:rFonts w:ascii="Times New Roman" w:hAnsi="Times New Roman" w:cs="Times New Roman"/>
          <w:b/>
          <w:sz w:val="24"/>
          <w:szCs w:val="24"/>
        </w:rPr>
        <w:t>Выпускник на базовом уровне получит возможность научиться:</w:t>
      </w:r>
    </w:p>
    <w:p w:rsidR="0061643C" w:rsidRPr="0061643C" w:rsidRDefault="0061643C" w:rsidP="0061643C">
      <w:pPr>
        <w:rPr>
          <w:rFonts w:ascii="Times New Roman" w:hAnsi="Times New Roman" w:cs="Times New Roman"/>
          <w:i/>
          <w:sz w:val="24"/>
          <w:szCs w:val="24"/>
        </w:rPr>
      </w:pPr>
      <w:r w:rsidRPr="0061643C">
        <w:rPr>
          <w:rFonts w:ascii="Times New Roman" w:hAnsi="Times New Roman" w:cs="Times New Roman"/>
          <w:b/>
          <w:i/>
          <w:sz w:val="24"/>
          <w:szCs w:val="24"/>
        </w:rPr>
        <w:t>Коммуникативные умения</w:t>
      </w:r>
    </w:p>
    <w:p w:rsidR="0061643C" w:rsidRPr="0061643C" w:rsidRDefault="0061643C" w:rsidP="0061643C">
      <w:pPr>
        <w:rPr>
          <w:rFonts w:ascii="Times New Roman" w:hAnsi="Times New Roman" w:cs="Times New Roman"/>
          <w:i/>
          <w:sz w:val="24"/>
          <w:szCs w:val="24"/>
        </w:rPr>
      </w:pPr>
      <w:r w:rsidRPr="0061643C">
        <w:rPr>
          <w:rFonts w:ascii="Times New Roman" w:hAnsi="Times New Roman" w:cs="Times New Roman"/>
          <w:b/>
          <w:i/>
          <w:sz w:val="24"/>
          <w:szCs w:val="24"/>
        </w:rPr>
        <w:t>Говорение, диалогическая речь</w:t>
      </w:r>
    </w:p>
    <w:p w:rsidR="0061643C" w:rsidRPr="0061643C" w:rsidRDefault="0061643C" w:rsidP="0061643C">
      <w:pPr>
        <w:pStyle w:val="a0"/>
        <w:spacing w:line="276" w:lineRule="auto"/>
        <w:rPr>
          <w:i/>
          <w:sz w:val="24"/>
          <w:szCs w:val="24"/>
        </w:rPr>
      </w:pPr>
      <w:r w:rsidRPr="0061643C">
        <w:rPr>
          <w:i/>
          <w:sz w:val="24"/>
          <w:szCs w:val="24"/>
        </w:rPr>
        <w:t>Вести диалог/полилог в ситуациях официального общения в рамках изученной тематики; кратко комментировать точку зрения другого человека;</w:t>
      </w:r>
    </w:p>
    <w:p w:rsidR="0061643C" w:rsidRPr="0061643C" w:rsidRDefault="0061643C" w:rsidP="0061643C">
      <w:pPr>
        <w:pStyle w:val="a0"/>
        <w:spacing w:line="276" w:lineRule="auto"/>
        <w:rPr>
          <w:i/>
          <w:sz w:val="24"/>
          <w:szCs w:val="24"/>
        </w:rPr>
      </w:pPr>
      <w:r w:rsidRPr="0061643C">
        <w:rPr>
          <w:i/>
          <w:sz w:val="24"/>
          <w:szCs w:val="24"/>
        </w:rPr>
        <w:t>проводить подготовленное интервью, проверяя и получая подтверждение какой-либо информации;</w:t>
      </w:r>
    </w:p>
    <w:p w:rsidR="0061643C" w:rsidRPr="0061643C" w:rsidRDefault="0061643C" w:rsidP="0061643C">
      <w:pPr>
        <w:pStyle w:val="a0"/>
        <w:spacing w:line="276" w:lineRule="auto"/>
        <w:rPr>
          <w:i/>
          <w:sz w:val="24"/>
          <w:szCs w:val="24"/>
        </w:rPr>
      </w:pPr>
      <w:r w:rsidRPr="0061643C">
        <w:rPr>
          <w:i/>
          <w:sz w:val="24"/>
          <w:szCs w:val="24"/>
        </w:rPr>
        <w:t>обмениваться информацией, проверять и подтверждать собранную фактическую информацию.</w:t>
      </w:r>
    </w:p>
    <w:p w:rsidR="0061643C" w:rsidRPr="0061643C" w:rsidRDefault="0061643C" w:rsidP="0061643C">
      <w:pPr>
        <w:rPr>
          <w:rFonts w:ascii="Times New Roman" w:hAnsi="Times New Roman" w:cs="Times New Roman"/>
          <w:i/>
          <w:sz w:val="24"/>
          <w:szCs w:val="24"/>
        </w:rPr>
      </w:pPr>
      <w:r w:rsidRPr="0061643C">
        <w:rPr>
          <w:rFonts w:ascii="Times New Roman" w:hAnsi="Times New Roman" w:cs="Times New Roman"/>
          <w:b/>
          <w:i/>
          <w:sz w:val="24"/>
          <w:szCs w:val="24"/>
        </w:rPr>
        <w:t>Говорение, монологическая речь</w:t>
      </w:r>
    </w:p>
    <w:p w:rsidR="0061643C" w:rsidRPr="0061643C" w:rsidRDefault="0061643C" w:rsidP="0061643C">
      <w:pPr>
        <w:pStyle w:val="a0"/>
        <w:spacing w:line="276" w:lineRule="auto"/>
        <w:rPr>
          <w:i/>
          <w:sz w:val="24"/>
          <w:szCs w:val="24"/>
        </w:rPr>
      </w:pPr>
      <w:r w:rsidRPr="0061643C">
        <w:rPr>
          <w:i/>
          <w:sz w:val="24"/>
          <w:szCs w:val="24"/>
        </w:rPr>
        <w:t>Резюмировать прослушанный/прочитанный текст;</w:t>
      </w:r>
    </w:p>
    <w:p w:rsidR="0061643C" w:rsidRPr="0061643C" w:rsidRDefault="0061643C" w:rsidP="0061643C">
      <w:pPr>
        <w:pStyle w:val="a0"/>
        <w:spacing w:line="276" w:lineRule="auto"/>
        <w:rPr>
          <w:i/>
          <w:sz w:val="24"/>
          <w:szCs w:val="24"/>
        </w:rPr>
      </w:pPr>
      <w:r w:rsidRPr="0061643C">
        <w:rPr>
          <w:i/>
          <w:sz w:val="24"/>
          <w:szCs w:val="24"/>
        </w:rPr>
        <w:t>обобщать информацию на основе прочитанного/прослушанного текста.</w:t>
      </w:r>
    </w:p>
    <w:p w:rsidR="0061643C" w:rsidRPr="0061643C" w:rsidRDefault="0061643C" w:rsidP="0061643C">
      <w:pPr>
        <w:rPr>
          <w:rFonts w:ascii="Times New Roman" w:hAnsi="Times New Roman" w:cs="Times New Roman"/>
          <w:i/>
          <w:sz w:val="24"/>
          <w:szCs w:val="24"/>
        </w:rPr>
      </w:pPr>
      <w:r w:rsidRPr="0061643C">
        <w:rPr>
          <w:rFonts w:ascii="Times New Roman" w:hAnsi="Times New Roman" w:cs="Times New Roman"/>
          <w:b/>
          <w:i/>
          <w:sz w:val="24"/>
          <w:szCs w:val="24"/>
        </w:rPr>
        <w:t>Аудирование</w:t>
      </w:r>
    </w:p>
    <w:p w:rsidR="0061643C" w:rsidRPr="0061643C" w:rsidRDefault="0061643C" w:rsidP="0061643C">
      <w:pPr>
        <w:pStyle w:val="a0"/>
        <w:spacing w:line="276" w:lineRule="auto"/>
        <w:rPr>
          <w:i/>
          <w:sz w:val="24"/>
          <w:szCs w:val="24"/>
        </w:rPr>
      </w:pPr>
      <w:r w:rsidRPr="0061643C">
        <w:rPr>
          <w:i/>
          <w:sz w:val="24"/>
          <w:szCs w:val="24"/>
        </w:rPr>
        <w:t>Полно и точно воспринимать информацию в распространенных коммуникативных ситуациях;</w:t>
      </w:r>
    </w:p>
    <w:p w:rsidR="0061643C" w:rsidRPr="0061643C" w:rsidRDefault="0061643C" w:rsidP="0061643C">
      <w:pPr>
        <w:pStyle w:val="a0"/>
        <w:spacing w:line="276" w:lineRule="auto"/>
        <w:rPr>
          <w:i/>
          <w:sz w:val="24"/>
          <w:szCs w:val="24"/>
        </w:rPr>
      </w:pPr>
      <w:r w:rsidRPr="0061643C">
        <w:rPr>
          <w:i/>
          <w:sz w:val="24"/>
          <w:szCs w:val="24"/>
        </w:rPr>
        <w:t>обобщать прослушанную информацию и выявлять факты в соответствии с поставленной задачей/вопросом.</w:t>
      </w:r>
    </w:p>
    <w:p w:rsidR="0061643C" w:rsidRPr="0061643C" w:rsidRDefault="0061643C" w:rsidP="0061643C">
      <w:pPr>
        <w:rPr>
          <w:rFonts w:ascii="Times New Roman" w:hAnsi="Times New Roman" w:cs="Times New Roman"/>
          <w:i/>
          <w:sz w:val="24"/>
          <w:szCs w:val="24"/>
        </w:rPr>
      </w:pPr>
      <w:r w:rsidRPr="0061643C">
        <w:rPr>
          <w:rFonts w:ascii="Times New Roman" w:hAnsi="Times New Roman" w:cs="Times New Roman"/>
          <w:b/>
          <w:i/>
          <w:sz w:val="24"/>
          <w:szCs w:val="24"/>
        </w:rPr>
        <w:t>Чтение</w:t>
      </w:r>
    </w:p>
    <w:p w:rsidR="0061643C" w:rsidRPr="0061643C" w:rsidRDefault="0061643C" w:rsidP="0061643C">
      <w:pPr>
        <w:pStyle w:val="a0"/>
        <w:spacing w:line="276" w:lineRule="auto"/>
        <w:rPr>
          <w:i/>
          <w:sz w:val="24"/>
          <w:szCs w:val="24"/>
        </w:rPr>
      </w:pPr>
      <w:r w:rsidRPr="0061643C">
        <w:rPr>
          <w:i/>
          <w:sz w:val="24"/>
          <w:szCs w:val="24"/>
        </w:rPr>
        <w:t>Читать и понимать несложные аутентичные тексты различных стилей и жанров и отвечать на ряд уточняющих вопросов.</w:t>
      </w:r>
    </w:p>
    <w:p w:rsidR="0061643C" w:rsidRPr="0061643C" w:rsidRDefault="0061643C" w:rsidP="0061643C">
      <w:pPr>
        <w:rPr>
          <w:rFonts w:ascii="Times New Roman" w:hAnsi="Times New Roman" w:cs="Times New Roman"/>
          <w:i/>
          <w:sz w:val="24"/>
          <w:szCs w:val="24"/>
        </w:rPr>
      </w:pPr>
      <w:r w:rsidRPr="0061643C">
        <w:rPr>
          <w:rFonts w:ascii="Times New Roman" w:hAnsi="Times New Roman" w:cs="Times New Roman"/>
          <w:b/>
          <w:i/>
          <w:sz w:val="24"/>
          <w:szCs w:val="24"/>
        </w:rPr>
        <w:t>Письмо</w:t>
      </w:r>
    </w:p>
    <w:p w:rsidR="0061643C" w:rsidRPr="0061643C" w:rsidRDefault="0061643C" w:rsidP="0061643C">
      <w:pPr>
        <w:pStyle w:val="a0"/>
        <w:spacing w:line="276" w:lineRule="auto"/>
        <w:rPr>
          <w:i/>
          <w:sz w:val="24"/>
          <w:szCs w:val="24"/>
        </w:rPr>
      </w:pPr>
      <w:r w:rsidRPr="0061643C">
        <w:rPr>
          <w:i/>
          <w:sz w:val="24"/>
          <w:szCs w:val="24"/>
        </w:rPr>
        <w:t>Писать краткий отзыв на фильм, книгу или пьесу.</w:t>
      </w:r>
    </w:p>
    <w:p w:rsidR="0061643C" w:rsidRPr="0061643C" w:rsidRDefault="0061643C" w:rsidP="0061643C">
      <w:pPr>
        <w:rPr>
          <w:rFonts w:ascii="Times New Roman" w:hAnsi="Times New Roman" w:cs="Times New Roman"/>
          <w:i/>
          <w:sz w:val="24"/>
          <w:szCs w:val="24"/>
        </w:rPr>
      </w:pPr>
      <w:r w:rsidRPr="0061643C">
        <w:rPr>
          <w:rFonts w:ascii="Times New Roman" w:hAnsi="Times New Roman" w:cs="Times New Roman"/>
          <w:b/>
          <w:i/>
          <w:sz w:val="24"/>
          <w:szCs w:val="24"/>
        </w:rPr>
        <w:t>Языковые навыки</w:t>
      </w:r>
    </w:p>
    <w:p w:rsidR="0061643C" w:rsidRPr="0061643C" w:rsidRDefault="0061643C" w:rsidP="0061643C">
      <w:pPr>
        <w:rPr>
          <w:rFonts w:ascii="Times New Roman" w:hAnsi="Times New Roman" w:cs="Times New Roman"/>
          <w:i/>
          <w:sz w:val="24"/>
          <w:szCs w:val="24"/>
        </w:rPr>
      </w:pPr>
      <w:r w:rsidRPr="0061643C">
        <w:rPr>
          <w:rFonts w:ascii="Times New Roman" w:hAnsi="Times New Roman" w:cs="Times New Roman"/>
          <w:b/>
          <w:i/>
          <w:sz w:val="24"/>
          <w:szCs w:val="24"/>
        </w:rPr>
        <w:t>Фонетическая сторона речи</w:t>
      </w:r>
    </w:p>
    <w:p w:rsidR="0061643C" w:rsidRPr="0061643C" w:rsidRDefault="0061643C" w:rsidP="0061643C">
      <w:pPr>
        <w:pStyle w:val="a0"/>
        <w:spacing w:line="276" w:lineRule="auto"/>
        <w:rPr>
          <w:i/>
          <w:sz w:val="24"/>
          <w:szCs w:val="24"/>
        </w:rPr>
      </w:pPr>
      <w:r w:rsidRPr="0061643C">
        <w:rPr>
          <w:i/>
          <w:sz w:val="24"/>
          <w:szCs w:val="24"/>
        </w:rPr>
        <w:lastRenderedPageBreak/>
        <w:t>Произносить звуки английского языка четко, естественным произношением, не допуская ярко выраженного акцента.</w:t>
      </w:r>
    </w:p>
    <w:p w:rsidR="0061643C" w:rsidRPr="0061643C" w:rsidRDefault="0061643C" w:rsidP="0061643C">
      <w:pPr>
        <w:rPr>
          <w:rFonts w:ascii="Times New Roman" w:hAnsi="Times New Roman" w:cs="Times New Roman"/>
          <w:i/>
          <w:sz w:val="24"/>
          <w:szCs w:val="24"/>
        </w:rPr>
      </w:pPr>
      <w:r w:rsidRPr="0061643C">
        <w:rPr>
          <w:rFonts w:ascii="Times New Roman" w:hAnsi="Times New Roman" w:cs="Times New Roman"/>
          <w:b/>
          <w:i/>
          <w:sz w:val="24"/>
          <w:szCs w:val="24"/>
        </w:rPr>
        <w:t>Орфография и пунктуация</w:t>
      </w:r>
    </w:p>
    <w:p w:rsidR="0061643C" w:rsidRPr="0061643C" w:rsidRDefault="0061643C" w:rsidP="0061643C">
      <w:pPr>
        <w:pStyle w:val="a0"/>
        <w:spacing w:line="276" w:lineRule="auto"/>
        <w:rPr>
          <w:i/>
          <w:sz w:val="24"/>
          <w:szCs w:val="24"/>
        </w:rPr>
      </w:pPr>
      <w:r w:rsidRPr="0061643C">
        <w:rPr>
          <w:i/>
          <w:sz w:val="24"/>
          <w:szCs w:val="24"/>
        </w:rPr>
        <w:t>Владеть орфографическими навыками;</w:t>
      </w:r>
    </w:p>
    <w:p w:rsidR="0061643C" w:rsidRPr="0061643C" w:rsidRDefault="0061643C" w:rsidP="0061643C">
      <w:pPr>
        <w:pStyle w:val="a0"/>
        <w:spacing w:line="276" w:lineRule="auto"/>
        <w:rPr>
          <w:i/>
          <w:sz w:val="24"/>
          <w:szCs w:val="24"/>
        </w:rPr>
      </w:pPr>
      <w:r w:rsidRPr="0061643C">
        <w:rPr>
          <w:i/>
          <w:sz w:val="24"/>
          <w:szCs w:val="24"/>
        </w:rPr>
        <w:t>расставлять в тексте знаки препинания в соответствии с нормами пунктуации.</w:t>
      </w:r>
    </w:p>
    <w:p w:rsidR="0061643C" w:rsidRPr="0061643C" w:rsidRDefault="0061643C" w:rsidP="0061643C">
      <w:pPr>
        <w:pStyle w:val="a0"/>
        <w:numPr>
          <w:ilvl w:val="0"/>
          <w:numId w:val="0"/>
        </w:numPr>
        <w:spacing w:line="276" w:lineRule="auto"/>
        <w:ind w:left="709"/>
        <w:rPr>
          <w:i/>
          <w:sz w:val="24"/>
          <w:szCs w:val="24"/>
        </w:rPr>
      </w:pPr>
      <w:r w:rsidRPr="0061643C">
        <w:rPr>
          <w:b/>
          <w:i/>
          <w:sz w:val="24"/>
          <w:szCs w:val="24"/>
        </w:rPr>
        <w:t>Лексическая сторона речи</w:t>
      </w:r>
    </w:p>
    <w:p w:rsidR="0061643C" w:rsidRPr="0061643C" w:rsidRDefault="0061643C" w:rsidP="0061643C">
      <w:pPr>
        <w:pStyle w:val="a0"/>
        <w:spacing w:line="276" w:lineRule="auto"/>
        <w:rPr>
          <w:i/>
          <w:sz w:val="24"/>
          <w:szCs w:val="24"/>
        </w:rPr>
      </w:pPr>
      <w:r w:rsidRPr="0061643C">
        <w:rPr>
          <w:i/>
          <w:sz w:val="24"/>
          <w:szCs w:val="24"/>
        </w:rPr>
        <w:t>Использовать фразовые глаголы по широкому спектру тем, уместно употребляя их в соответствии со стилем речи;</w:t>
      </w:r>
    </w:p>
    <w:p w:rsidR="0061643C" w:rsidRPr="0061643C" w:rsidRDefault="0061643C" w:rsidP="0061643C">
      <w:pPr>
        <w:pStyle w:val="a0"/>
        <w:spacing w:line="276" w:lineRule="auto"/>
        <w:rPr>
          <w:i/>
          <w:sz w:val="24"/>
          <w:szCs w:val="24"/>
        </w:rPr>
      </w:pPr>
      <w:r w:rsidRPr="0061643C">
        <w:rPr>
          <w:i/>
          <w:sz w:val="24"/>
          <w:szCs w:val="24"/>
        </w:rPr>
        <w:t>узнавать и использовать в речи устойчивые выражения и фразы (collocations).</w:t>
      </w:r>
    </w:p>
    <w:p w:rsidR="0061643C" w:rsidRPr="0061643C" w:rsidRDefault="0061643C" w:rsidP="0061643C">
      <w:pPr>
        <w:rPr>
          <w:rFonts w:ascii="Times New Roman" w:hAnsi="Times New Roman" w:cs="Times New Roman"/>
          <w:i/>
          <w:sz w:val="24"/>
          <w:szCs w:val="24"/>
        </w:rPr>
      </w:pPr>
      <w:r w:rsidRPr="0061643C">
        <w:rPr>
          <w:rFonts w:ascii="Times New Roman" w:hAnsi="Times New Roman" w:cs="Times New Roman"/>
          <w:b/>
          <w:i/>
          <w:sz w:val="24"/>
          <w:szCs w:val="24"/>
        </w:rPr>
        <w:t>Грамматическая сторона речи</w:t>
      </w:r>
    </w:p>
    <w:p w:rsidR="0061643C" w:rsidRPr="0061643C" w:rsidRDefault="0061643C" w:rsidP="0061643C">
      <w:pPr>
        <w:pStyle w:val="a0"/>
        <w:spacing w:line="276" w:lineRule="auto"/>
        <w:rPr>
          <w:i/>
          <w:sz w:val="24"/>
          <w:szCs w:val="24"/>
        </w:rPr>
      </w:pPr>
      <w:r w:rsidRPr="0061643C">
        <w:rPr>
          <w:i/>
          <w:sz w:val="24"/>
          <w:szCs w:val="24"/>
        </w:rPr>
        <w:t>Использовать в речи модальные глаголы для выражения возможности или вероятности в прошедшем времени (could + havedone; might + havedone);</w:t>
      </w:r>
    </w:p>
    <w:p w:rsidR="0061643C" w:rsidRPr="0061643C" w:rsidRDefault="0061643C" w:rsidP="0061643C">
      <w:pPr>
        <w:pStyle w:val="a0"/>
        <w:spacing w:line="276" w:lineRule="auto"/>
        <w:rPr>
          <w:i/>
          <w:sz w:val="24"/>
          <w:szCs w:val="24"/>
        </w:rPr>
      </w:pPr>
      <w:r w:rsidRPr="0061643C">
        <w:rPr>
          <w:i/>
          <w:sz w:val="24"/>
          <w:szCs w:val="24"/>
        </w:rPr>
        <w:t>употреблять в речи структуру have/get + something + Participle II (causativeform) как эквивалент страдательного залога;</w:t>
      </w:r>
    </w:p>
    <w:p w:rsidR="0061643C" w:rsidRPr="0061643C" w:rsidRDefault="0061643C" w:rsidP="0061643C">
      <w:pPr>
        <w:pStyle w:val="a0"/>
        <w:spacing w:line="276" w:lineRule="auto"/>
        <w:rPr>
          <w:i/>
          <w:sz w:val="24"/>
          <w:szCs w:val="24"/>
          <w:lang w:val="en-US"/>
        </w:rPr>
      </w:pPr>
      <w:r w:rsidRPr="0061643C">
        <w:rPr>
          <w:i/>
          <w:sz w:val="24"/>
          <w:szCs w:val="24"/>
        </w:rPr>
        <w:t xml:space="preserve">употреблять в речи эмфатические конструкции типа It’shimwho… </w:t>
      </w:r>
      <w:r w:rsidRPr="0061643C">
        <w:rPr>
          <w:i/>
          <w:sz w:val="24"/>
          <w:szCs w:val="24"/>
          <w:lang w:val="en-US"/>
        </w:rPr>
        <w:t>It’s time you did smth;</w:t>
      </w:r>
    </w:p>
    <w:p w:rsidR="0061643C" w:rsidRPr="0061643C" w:rsidRDefault="0061643C" w:rsidP="0061643C">
      <w:pPr>
        <w:pStyle w:val="a0"/>
        <w:spacing w:line="276" w:lineRule="auto"/>
        <w:rPr>
          <w:i/>
          <w:sz w:val="24"/>
          <w:szCs w:val="24"/>
        </w:rPr>
      </w:pPr>
      <w:r w:rsidRPr="0061643C">
        <w:rPr>
          <w:i/>
          <w:sz w:val="24"/>
          <w:szCs w:val="24"/>
        </w:rPr>
        <w:t>употреблять в речи все формы страдательного залога;</w:t>
      </w:r>
    </w:p>
    <w:p w:rsidR="0061643C" w:rsidRPr="0061643C" w:rsidRDefault="0061643C" w:rsidP="0061643C">
      <w:pPr>
        <w:pStyle w:val="a0"/>
        <w:spacing w:line="276" w:lineRule="auto"/>
        <w:rPr>
          <w:i/>
          <w:sz w:val="24"/>
          <w:szCs w:val="24"/>
          <w:lang w:val="en-US"/>
        </w:rPr>
      </w:pPr>
      <w:r w:rsidRPr="0061643C">
        <w:rPr>
          <w:i/>
          <w:sz w:val="24"/>
          <w:szCs w:val="24"/>
        </w:rPr>
        <w:t>употреблятьвречивремена</w:t>
      </w:r>
      <w:r w:rsidRPr="0061643C">
        <w:rPr>
          <w:i/>
          <w:sz w:val="24"/>
          <w:szCs w:val="24"/>
          <w:lang w:val="en-US"/>
        </w:rPr>
        <w:t xml:space="preserve"> Past Perfect </w:t>
      </w:r>
      <w:r w:rsidRPr="0061643C">
        <w:rPr>
          <w:i/>
          <w:sz w:val="24"/>
          <w:szCs w:val="24"/>
        </w:rPr>
        <w:t>и</w:t>
      </w:r>
      <w:r w:rsidRPr="0061643C">
        <w:rPr>
          <w:i/>
          <w:sz w:val="24"/>
          <w:szCs w:val="24"/>
          <w:lang w:val="en-US"/>
        </w:rPr>
        <w:t xml:space="preserve"> Past Perfect Continuous;</w:t>
      </w:r>
    </w:p>
    <w:p w:rsidR="0061643C" w:rsidRPr="0061643C" w:rsidRDefault="0061643C" w:rsidP="0061643C">
      <w:pPr>
        <w:pStyle w:val="a0"/>
        <w:spacing w:line="276" w:lineRule="auto"/>
        <w:rPr>
          <w:i/>
          <w:sz w:val="24"/>
          <w:szCs w:val="24"/>
        </w:rPr>
      </w:pPr>
      <w:r w:rsidRPr="0061643C">
        <w:rPr>
          <w:i/>
          <w:sz w:val="24"/>
          <w:szCs w:val="24"/>
        </w:rPr>
        <w:t>употреблять в речи условные предложения нереального характера (Conditional 3);</w:t>
      </w:r>
    </w:p>
    <w:p w:rsidR="0061643C" w:rsidRPr="0061643C" w:rsidRDefault="0061643C" w:rsidP="0061643C">
      <w:pPr>
        <w:pStyle w:val="a0"/>
        <w:spacing w:line="276" w:lineRule="auto"/>
        <w:rPr>
          <w:i/>
          <w:sz w:val="24"/>
          <w:szCs w:val="24"/>
          <w:lang w:val="en-US"/>
        </w:rPr>
      </w:pPr>
      <w:r w:rsidRPr="0061643C">
        <w:rPr>
          <w:i/>
          <w:sz w:val="24"/>
          <w:szCs w:val="24"/>
        </w:rPr>
        <w:t>употреблятьвречиструктуру</w:t>
      </w:r>
      <w:r w:rsidRPr="0061643C">
        <w:rPr>
          <w:i/>
          <w:sz w:val="24"/>
          <w:szCs w:val="24"/>
          <w:lang w:val="en-US"/>
        </w:rPr>
        <w:t xml:space="preserve"> to be/get + used to + verb;</w:t>
      </w:r>
    </w:p>
    <w:p w:rsidR="0061643C" w:rsidRPr="0061643C" w:rsidRDefault="0061643C" w:rsidP="0061643C">
      <w:pPr>
        <w:pStyle w:val="a0"/>
        <w:spacing w:line="276" w:lineRule="auto"/>
        <w:rPr>
          <w:i/>
          <w:sz w:val="24"/>
          <w:szCs w:val="24"/>
        </w:rPr>
      </w:pPr>
      <w:r w:rsidRPr="0061643C">
        <w:rPr>
          <w:i/>
          <w:sz w:val="24"/>
          <w:szCs w:val="24"/>
        </w:rPr>
        <w:t>употреблять в речи структуру usedto / would + verb для обозначения регулярных действий в прошлом;</w:t>
      </w:r>
    </w:p>
    <w:p w:rsidR="0061643C" w:rsidRPr="0061643C" w:rsidRDefault="0061643C" w:rsidP="0061643C">
      <w:pPr>
        <w:pStyle w:val="a0"/>
        <w:spacing w:line="276" w:lineRule="auto"/>
        <w:rPr>
          <w:i/>
          <w:sz w:val="24"/>
          <w:szCs w:val="24"/>
          <w:lang w:val="en-US"/>
        </w:rPr>
      </w:pPr>
      <w:r w:rsidRPr="0061643C">
        <w:rPr>
          <w:i/>
          <w:sz w:val="24"/>
          <w:szCs w:val="24"/>
        </w:rPr>
        <w:t>употреблятьвречипредложениясконструкциями</w:t>
      </w:r>
      <w:r w:rsidRPr="0061643C">
        <w:rPr>
          <w:i/>
          <w:sz w:val="24"/>
          <w:szCs w:val="24"/>
          <w:lang w:val="en-US"/>
        </w:rPr>
        <w:t xml:space="preserve"> as … as; not so … as; either … or; neither … nor;</w:t>
      </w:r>
    </w:p>
    <w:p w:rsidR="0061643C" w:rsidRPr="0061643C" w:rsidRDefault="0061643C" w:rsidP="0061643C">
      <w:pPr>
        <w:pStyle w:val="a0"/>
        <w:spacing w:line="276" w:lineRule="auto"/>
        <w:rPr>
          <w:i/>
          <w:sz w:val="24"/>
          <w:szCs w:val="24"/>
        </w:rPr>
      </w:pPr>
      <w:r w:rsidRPr="0061643C">
        <w:rPr>
          <w:i/>
          <w:sz w:val="24"/>
          <w:szCs w:val="24"/>
        </w:rPr>
        <w:t>использовать широкий спектр союзов для выражения противопоставления и различия в сложных предложениях.</w:t>
      </w:r>
    </w:p>
    <w:p w:rsidR="0061643C" w:rsidRPr="0061643C" w:rsidRDefault="0061643C" w:rsidP="0061643C">
      <w:pPr>
        <w:pStyle w:val="4"/>
        <w:rPr>
          <w:rFonts w:ascii="Times New Roman" w:hAnsi="Times New Roman" w:cs="Times New Roman"/>
          <w:color w:val="auto"/>
          <w:sz w:val="24"/>
          <w:szCs w:val="24"/>
        </w:rPr>
      </w:pPr>
      <w:bookmarkStart w:id="17" w:name="_Toc434850660"/>
      <w:bookmarkStart w:id="18" w:name="_Toc435412679"/>
      <w:bookmarkStart w:id="19" w:name="_Toc453968151"/>
      <w:r w:rsidRPr="0061643C">
        <w:rPr>
          <w:rFonts w:ascii="Times New Roman" w:hAnsi="Times New Roman" w:cs="Times New Roman"/>
          <w:color w:val="auto"/>
          <w:sz w:val="24"/>
          <w:szCs w:val="24"/>
        </w:rPr>
        <w:t>1.2.3.5. История</w:t>
      </w:r>
      <w:bookmarkEnd w:id="17"/>
      <w:bookmarkEnd w:id="18"/>
      <w:bookmarkEnd w:id="19"/>
    </w:p>
    <w:p w:rsidR="0061643C" w:rsidRPr="0061643C" w:rsidRDefault="0061643C" w:rsidP="0061643C">
      <w:pPr>
        <w:rPr>
          <w:rFonts w:ascii="Times New Roman" w:hAnsi="Times New Roman" w:cs="Times New Roman"/>
          <w:b/>
          <w:sz w:val="24"/>
          <w:szCs w:val="24"/>
        </w:rPr>
      </w:pPr>
      <w:r w:rsidRPr="0061643C">
        <w:rPr>
          <w:rFonts w:ascii="Times New Roman" w:hAnsi="Times New Roman" w:cs="Times New Roman"/>
          <w:b/>
          <w:sz w:val="24"/>
          <w:szCs w:val="24"/>
        </w:rPr>
        <w:t>В результате изучения учебного предмета «История» на уровне среднего общего образования:</w:t>
      </w:r>
    </w:p>
    <w:p w:rsidR="0061643C" w:rsidRPr="0061643C" w:rsidRDefault="0061643C" w:rsidP="0061643C">
      <w:pPr>
        <w:rPr>
          <w:rFonts w:ascii="Times New Roman" w:hAnsi="Times New Roman" w:cs="Times New Roman"/>
          <w:b/>
          <w:sz w:val="24"/>
          <w:szCs w:val="24"/>
        </w:rPr>
      </w:pPr>
      <w:r w:rsidRPr="0061643C">
        <w:rPr>
          <w:rFonts w:ascii="Times New Roman" w:hAnsi="Times New Roman" w:cs="Times New Roman"/>
          <w:b/>
          <w:sz w:val="24"/>
          <w:szCs w:val="24"/>
        </w:rPr>
        <w:t>Выпускник на базовом уровне научится:</w:t>
      </w:r>
    </w:p>
    <w:p w:rsidR="0061643C" w:rsidRPr="0061643C" w:rsidRDefault="0061643C" w:rsidP="0061643C">
      <w:pPr>
        <w:pStyle w:val="a0"/>
        <w:spacing w:line="276" w:lineRule="auto"/>
        <w:rPr>
          <w:rStyle w:val="apple-converted-space"/>
          <w:sz w:val="24"/>
          <w:szCs w:val="24"/>
        </w:rPr>
      </w:pPr>
      <w:r w:rsidRPr="0061643C">
        <w:rPr>
          <w:sz w:val="24"/>
          <w:szCs w:val="24"/>
          <w:shd w:val="clear" w:color="auto" w:fill="FFFFFF"/>
        </w:rPr>
        <w:t>рассматривать историю России как неотъемлемую часть мирового исторического процесса;</w:t>
      </w:r>
      <w:r w:rsidRPr="0061643C">
        <w:rPr>
          <w:rStyle w:val="apple-converted-space"/>
          <w:sz w:val="24"/>
          <w:szCs w:val="24"/>
        </w:rPr>
        <w:t> </w:t>
      </w:r>
    </w:p>
    <w:p w:rsidR="0061643C" w:rsidRPr="0061643C" w:rsidRDefault="0061643C" w:rsidP="0061643C">
      <w:pPr>
        <w:pStyle w:val="a0"/>
        <w:spacing w:line="276" w:lineRule="auto"/>
        <w:rPr>
          <w:rStyle w:val="apple-converted-space"/>
          <w:sz w:val="24"/>
          <w:szCs w:val="24"/>
        </w:rPr>
      </w:pPr>
      <w:r w:rsidRPr="0061643C">
        <w:rPr>
          <w:rStyle w:val="apple-converted-space"/>
          <w:sz w:val="24"/>
          <w:szCs w:val="24"/>
        </w:rPr>
        <w:t>знать основные даты и временные периоды всеобщей и отечественной истории из раздела дидактических единиц;</w:t>
      </w:r>
    </w:p>
    <w:p w:rsidR="0061643C" w:rsidRPr="0061643C" w:rsidRDefault="0061643C" w:rsidP="0061643C">
      <w:pPr>
        <w:pStyle w:val="a0"/>
        <w:spacing w:line="276" w:lineRule="auto"/>
        <w:rPr>
          <w:sz w:val="24"/>
          <w:szCs w:val="24"/>
        </w:rPr>
      </w:pPr>
      <w:r w:rsidRPr="0061643C">
        <w:rPr>
          <w:sz w:val="24"/>
          <w:szCs w:val="24"/>
        </w:rPr>
        <w:t>определять последовательность и длительность исторических событий, явлений, процессов;</w:t>
      </w:r>
    </w:p>
    <w:p w:rsidR="0061643C" w:rsidRPr="0061643C" w:rsidRDefault="0061643C" w:rsidP="0061643C">
      <w:pPr>
        <w:pStyle w:val="a0"/>
        <w:spacing w:line="276" w:lineRule="auto"/>
        <w:rPr>
          <w:sz w:val="24"/>
          <w:szCs w:val="24"/>
        </w:rPr>
      </w:pPr>
      <w:r w:rsidRPr="0061643C">
        <w:rPr>
          <w:sz w:val="24"/>
          <w:szCs w:val="24"/>
        </w:rPr>
        <w:t>характеризовать место, обстоятельства, участников, результаты важнейших исторических событий;</w:t>
      </w:r>
    </w:p>
    <w:p w:rsidR="0061643C" w:rsidRPr="0061643C" w:rsidRDefault="0061643C" w:rsidP="0061643C">
      <w:pPr>
        <w:pStyle w:val="a0"/>
        <w:spacing w:line="276" w:lineRule="auto"/>
        <w:rPr>
          <w:sz w:val="24"/>
          <w:szCs w:val="24"/>
          <w:shd w:val="clear" w:color="auto" w:fill="FFFFFF"/>
        </w:rPr>
      </w:pPr>
      <w:r w:rsidRPr="0061643C">
        <w:rPr>
          <w:sz w:val="24"/>
          <w:szCs w:val="24"/>
          <w:shd w:val="clear" w:color="auto" w:fill="FFFFFF"/>
        </w:rPr>
        <w:t xml:space="preserve">представлять культурное наследие России и других стран; </w:t>
      </w:r>
    </w:p>
    <w:p w:rsidR="0061643C" w:rsidRPr="0061643C" w:rsidRDefault="0061643C" w:rsidP="0061643C">
      <w:pPr>
        <w:pStyle w:val="a0"/>
        <w:spacing w:line="276" w:lineRule="auto"/>
        <w:rPr>
          <w:sz w:val="24"/>
          <w:szCs w:val="24"/>
          <w:shd w:val="clear" w:color="auto" w:fill="FFFFFF"/>
        </w:rPr>
      </w:pPr>
      <w:r w:rsidRPr="0061643C">
        <w:rPr>
          <w:sz w:val="24"/>
          <w:szCs w:val="24"/>
          <w:shd w:val="clear" w:color="auto" w:fill="FFFFFF"/>
        </w:rPr>
        <w:t xml:space="preserve">работать с историческими документами; </w:t>
      </w:r>
    </w:p>
    <w:p w:rsidR="0061643C" w:rsidRPr="0061643C" w:rsidRDefault="0061643C" w:rsidP="0061643C">
      <w:pPr>
        <w:pStyle w:val="a0"/>
        <w:spacing w:line="276" w:lineRule="auto"/>
        <w:rPr>
          <w:rStyle w:val="apple-converted-space"/>
          <w:sz w:val="24"/>
          <w:szCs w:val="24"/>
        </w:rPr>
      </w:pPr>
      <w:r w:rsidRPr="0061643C">
        <w:rPr>
          <w:sz w:val="24"/>
          <w:szCs w:val="24"/>
          <w:shd w:val="clear" w:color="auto" w:fill="FFFFFF"/>
        </w:rPr>
        <w:t>сравнивать различные исторические документы, давать им общую характеристику;</w:t>
      </w:r>
      <w:r w:rsidRPr="0061643C">
        <w:rPr>
          <w:rStyle w:val="apple-converted-space"/>
          <w:sz w:val="24"/>
          <w:szCs w:val="24"/>
        </w:rPr>
        <w:t> </w:t>
      </w:r>
    </w:p>
    <w:p w:rsidR="0061643C" w:rsidRPr="0061643C" w:rsidRDefault="0061643C" w:rsidP="0061643C">
      <w:pPr>
        <w:pStyle w:val="a0"/>
        <w:spacing w:line="276" w:lineRule="auto"/>
        <w:rPr>
          <w:rStyle w:val="apple-converted-space"/>
          <w:sz w:val="24"/>
          <w:szCs w:val="24"/>
        </w:rPr>
      </w:pPr>
      <w:r w:rsidRPr="0061643C">
        <w:rPr>
          <w:sz w:val="24"/>
          <w:szCs w:val="24"/>
          <w:shd w:val="clear" w:color="auto" w:fill="FFFFFF"/>
        </w:rPr>
        <w:t>критически анализировать информацию из различных источников;</w:t>
      </w:r>
      <w:r w:rsidRPr="0061643C">
        <w:rPr>
          <w:rStyle w:val="apple-converted-space"/>
          <w:sz w:val="24"/>
          <w:szCs w:val="24"/>
        </w:rPr>
        <w:t> </w:t>
      </w:r>
    </w:p>
    <w:p w:rsidR="0061643C" w:rsidRPr="0061643C" w:rsidRDefault="0061643C" w:rsidP="0061643C">
      <w:pPr>
        <w:pStyle w:val="a0"/>
        <w:spacing w:line="276" w:lineRule="auto"/>
        <w:rPr>
          <w:rStyle w:val="apple-converted-space"/>
          <w:sz w:val="24"/>
          <w:szCs w:val="24"/>
        </w:rPr>
      </w:pPr>
      <w:r w:rsidRPr="0061643C">
        <w:rPr>
          <w:sz w:val="24"/>
          <w:szCs w:val="24"/>
          <w:shd w:val="clear" w:color="auto" w:fill="FFFFFF"/>
        </w:rPr>
        <w:t>соотносить иллюстративный материал с историческими событиями, явлениями, процессами, персоналиями;</w:t>
      </w:r>
    </w:p>
    <w:p w:rsidR="0061643C" w:rsidRPr="0061643C" w:rsidRDefault="0061643C" w:rsidP="0061643C">
      <w:pPr>
        <w:pStyle w:val="a0"/>
        <w:spacing w:line="276" w:lineRule="auto"/>
        <w:rPr>
          <w:sz w:val="24"/>
          <w:szCs w:val="24"/>
        </w:rPr>
      </w:pPr>
      <w:r w:rsidRPr="0061643C">
        <w:rPr>
          <w:sz w:val="24"/>
          <w:szCs w:val="24"/>
        </w:rPr>
        <w:t>использовать статистическую (информационную) таблицу, график, диаграмму как источники информации;</w:t>
      </w:r>
    </w:p>
    <w:p w:rsidR="0061643C" w:rsidRPr="0061643C" w:rsidRDefault="0061643C" w:rsidP="0061643C">
      <w:pPr>
        <w:pStyle w:val="a0"/>
        <w:spacing w:line="276" w:lineRule="auto"/>
        <w:rPr>
          <w:sz w:val="24"/>
          <w:szCs w:val="24"/>
          <w:shd w:val="clear" w:color="auto" w:fill="FFFFFF"/>
        </w:rPr>
      </w:pPr>
      <w:r w:rsidRPr="0061643C">
        <w:rPr>
          <w:sz w:val="24"/>
          <w:szCs w:val="24"/>
        </w:rPr>
        <w:t>использовать аудиовизуальный ряд как источник информации;</w:t>
      </w:r>
    </w:p>
    <w:p w:rsidR="0061643C" w:rsidRPr="0061643C" w:rsidRDefault="0061643C" w:rsidP="0061643C">
      <w:pPr>
        <w:pStyle w:val="a0"/>
        <w:spacing w:line="276" w:lineRule="auto"/>
        <w:rPr>
          <w:rStyle w:val="apple-converted-space"/>
          <w:sz w:val="24"/>
          <w:szCs w:val="24"/>
        </w:rPr>
      </w:pPr>
      <w:r w:rsidRPr="0061643C">
        <w:rPr>
          <w:sz w:val="24"/>
          <w:szCs w:val="24"/>
          <w:shd w:val="clear" w:color="auto" w:fill="FFFFFF"/>
        </w:rPr>
        <w:t>составлять описание исторических объектов и памятников на основе текста, иллюстраций, макетов, интернет-ресурсов;</w:t>
      </w:r>
      <w:r w:rsidRPr="0061643C">
        <w:rPr>
          <w:rStyle w:val="apple-converted-space"/>
          <w:sz w:val="24"/>
          <w:szCs w:val="24"/>
        </w:rPr>
        <w:t> </w:t>
      </w:r>
    </w:p>
    <w:p w:rsidR="0061643C" w:rsidRPr="0061643C" w:rsidRDefault="0061643C" w:rsidP="0061643C">
      <w:pPr>
        <w:pStyle w:val="a0"/>
        <w:spacing w:line="276" w:lineRule="auto"/>
        <w:rPr>
          <w:rStyle w:val="apple-converted-space"/>
          <w:sz w:val="24"/>
          <w:szCs w:val="24"/>
        </w:rPr>
      </w:pPr>
      <w:r w:rsidRPr="0061643C">
        <w:rPr>
          <w:sz w:val="24"/>
          <w:szCs w:val="24"/>
          <w:shd w:val="clear" w:color="auto" w:fill="FFFFFF"/>
        </w:rPr>
        <w:t>работать с хронологическими таблицами, картами и схемами;</w:t>
      </w:r>
      <w:r w:rsidRPr="0061643C">
        <w:rPr>
          <w:rStyle w:val="apple-converted-space"/>
          <w:sz w:val="24"/>
          <w:szCs w:val="24"/>
        </w:rPr>
        <w:t> </w:t>
      </w:r>
    </w:p>
    <w:p w:rsidR="0061643C" w:rsidRPr="0061643C" w:rsidRDefault="0061643C" w:rsidP="0061643C">
      <w:pPr>
        <w:pStyle w:val="a0"/>
        <w:spacing w:line="276" w:lineRule="auto"/>
        <w:rPr>
          <w:sz w:val="24"/>
          <w:szCs w:val="24"/>
          <w:shd w:val="clear" w:color="auto" w:fill="FFFFFF"/>
        </w:rPr>
      </w:pPr>
      <w:r w:rsidRPr="0061643C">
        <w:rPr>
          <w:sz w:val="24"/>
          <w:szCs w:val="24"/>
          <w:shd w:val="clear" w:color="auto" w:fill="FFFFFF"/>
        </w:rPr>
        <w:t xml:space="preserve">читать легенду исторической карты; </w:t>
      </w:r>
    </w:p>
    <w:p w:rsidR="0061643C" w:rsidRPr="0061643C" w:rsidRDefault="0061643C" w:rsidP="0061643C">
      <w:pPr>
        <w:pStyle w:val="a0"/>
        <w:spacing w:line="276" w:lineRule="auto"/>
        <w:rPr>
          <w:sz w:val="24"/>
          <w:szCs w:val="24"/>
          <w:shd w:val="clear" w:color="auto" w:fill="FFFFFF"/>
        </w:rPr>
      </w:pPr>
      <w:r w:rsidRPr="0061643C">
        <w:rPr>
          <w:sz w:val="24"/>
          <w:szCs w:val="24"/>
          <w:shd w:val="clear" w:color="auto" w:fill="FFFFFF"/>
        </w:rPr>
        <w:lastRenderedPageBreak/>
        <w:t xml:space="preserve">владеть основной современной терминологией исторической науки, предусмотренной программой; </w:t>
      </w:r>
    </w:p>
    <w:p w:rsidR="0061643C" w:rsidRPr="0061643C" w:rsidRDefault="0061643C" w:rsidP="0061643C">
      <w:pPr>
        <w:pStyle w:val="a0"/>
        <w:spacing w:line="276" w:lineRule="auto"/>
        <w:rPr>
          <w:sz w:val="24"/>
          <w:szCs w:val="24"/>
          <w:shd w:val="clear" w:color="auto" w:fill="FFFFFF"/>
        </w:rPr>
      </w:pPr>
      <w:r w:rsidRPr="0061643C">
        <w:rPr>
          <w:sz w:val="24"/>
          <w:szCs w:val="24"/>
          <w:shd w:val="clear" w:color="auto" w:fill="FFFFFF"/>
        </w:rPr>
        <w:t xml:space="preserve">демонстрировать умение вести диалог, участвовать в дискуссии по исторической тематике; </w:t>
      </w:r>
    </w:p>
    <w:p w:rsidR="0061643C" w:rsidRPr="0061643C" w:rsidRDefault="0061643C" w:rsidP="0061643C">
      <w:pPr>
        <w:pStyle w:val="a0"/>
        <w:spacing w:line="276" w:lineRule="auto"/>
        <w:rPr>
          <w:sz w:val="24"/>
          <w:szCs w:val="24"/>
          <w:shd w:val="clear" w:color="auto" w:fill="FFFFFF"/>
        </w:rPr>
      </w:pPr>
      <w:r w:rsidRPr="0061643C">
        <w:rPr>
          <w:sz w:val="24"/>
          <w:szCs w:val="24"/>
          <w:shd w:val="clear" w:color="auto" w:fill="FFFFFF"/>
        </w:rPr>
        <w:t>оценивать роль личности в отечественной истории ХХ века;</w:t>
      </w:r>
    </w:p>
    <w:p w:rsidR="0061643C" w:rsidRPr="0061643C" w:rsidRDefault="0061643C" w:rsidP="0061643C">
      <w:pPr>
        <w:pStyle w:val="a0"/>
        <w:spacing w:line="276" w:lineRule="auto"/>
        <w:rPr>
          <w:rStyle w:val="apple-converted-space"/>
          <w:sz w:val="24"/>
          <w:szCs w:val="24"/>
        </w:rPr>
      </w:pPr>
      <w:r w:rsidRPr="0061643C">
        <w:rPr>
          <w:sz w:val="24"/>
          <w:szCs w:val="24"/>
          <w:shd w:val="clear" w:color="auto" w:fill="FFFFFF"/>
        </w:rPr>
        <w:t>ориентироваться в дискуссионных вопросах российской истории ХХ века и существующих в науке их современных версиях и трактовках.</w:t>
      </w:r>
    </w:p>
    <w:p w:rsidR="0061643C" w:rsidRPr="0061643C" w:rsidRDefault="0061643C" w:rsidP="0061643C">
      <w:pPr>
        <w:rPr>
          <w:rFonts w:ascii="Times New Roman" w:hAnsi="Times New Roman" w:cs="Times New Roman"/>
          <w:b/>
          <w:sz w:val="24"/>
          <w:szCs w:val="24"/>
        </w:rPr>
      </w:pPr>
      <w:r w:rsidRPr="0061643C">
        <w:rPr>
          <w:rFonts w:ascii="Times New Roman" w:hAnsi="Times New Roman" w:cs="Times New Roman"/>
          <w:b/>
          <w:sz w:val="24"/>
          <w:szCs w:val="24"/>
        </w:rPr>
        <w:t>Выпускник на базовом уровне получит возможность научиться:</w:t>
      </w:r>
    </w:p>
    <w:p w:rsidR="0061643C" w:rsidRPr="0061643C" w:rsidRDefault="0061643C" w:rsidP="0061643C">
      <w:pPr>
        <w:pStyle w:val="a0"/>
        <w:spacing w:line="276" w:lineRule="auto"/>
        <w:rPr>
          <w:rFonts w:eastAsia="Times New Roman"/>
          <w:i/>
          <w:sz w:val="24"/>
          <w:szCs w:val="24"/>
        </w:rPr>
      </w:pPr>
      <w:r w:rsidRPr="0061643C">
        <w:rPr>
          <w:i/>
          <w:sz w:val="24"/>
          <w:szCs w:val="24"/>
          <w:shd w:val="clear" w:color="auto" w:fill="FFFFFF"/>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61643C" w:rsidRPr="0061643C" w:rsidRDefault="0061643C" w:rsidP="0061643C">
      <w:pPr>
        <w:pStyle w:val="a0"/>
        <w:spacing w:line="276" w:lineRule="auto"/>
        <w:rPr>
          <w:rStyle w:val="apple-converted-space"/>
          <w:i/>
          <w:sz w:val="24"/>
          <w:szCs w:val="24"/>
        </w:rPr>
      </w:pPr>
      <w:r w:rsidRPr="0061643C">
        <w:rPr>
          <w:i/>
          <w:sz w:val="24"/>
          <w:szCs w:val="24"/>
          <w:shd w:val="clear" w:color="auto" w:fill="FFFFFF"/>
        </w:rPr>
        <w:t>устанавливать аналогии и оценивать вклад разных стран в сокровищницу мировой культуры;</w:t>
      </w:r>
      <w:r w:rsidRPr="0061643C">
        <w:rPr>
          <w:rStyle w:val="apple-converted-space"/>
          <w:i/>
          <w:sz w:val="24"/>
          <w:szCs w:val="24"/>
        </w:rPr>
        <w:t> </w:t>
      </w:r>
    </w:p>
    <w:p w:rsidR="0061643C" w:rsidRPr="0061643C" w:rsidRDefault="0061643C" w:rsidP="0061643C">
      <w:pPr>
        <w:pStyle w:val="a0"/>
        <w:spacing w:line="276" w:lineRule="auto"/>
        <w:rPr>
          <w:rStyle w:val="apple-converted-space"/>
          <w:i/>
          <w:sz w:val="24"/>
          <w:szCs w:val="24"/>
        </w:rPr>
      </w:pPr>
      <w:r w:rsidRPr="0061643C">
        <w:rPr>
          <w:i/>
          <w:sz w:val="24"/>
          <w:szCs w:val="24"/>
          <w:shd w:val="clear" w:color="auto" w:fill="FFFFFF"/>
        </w:rPr>
        <w:t>определять место и время создания исторических документов;</w:t>
      </w:r>
      <w:r w:rsidRPr="0061643C">
        <w:rPr>
          <w:rStyle w:val="apple-converted-space"/>
          <w:i/>
          <w:sz w:val="24"/>
          <w:szCs w:val="24"/>
        </w:rPr>
        <w:t> </w:t>
      </w:r>
    </w:p>
    <w:p w:rsidR="0061643C" w:rsidRPr="0061643C" w:rsidRDefault="0061643C" w:rsidP="0061643C">
      <w:pPr>
        <w:pStyle w:val="a0"/>
        <w:spacing w:line="276" w:lineRule="auto"/>
        <w:rPr>
          <w:rStyle w:val="apple-converted-space"/>
          <w:i/>
          <w:sz w:val="24"/>
          <w:szCs w:val="24"/>
        </w:rPr>
      </w:pPr>
      <w:r w:rsidRPr="0061643C">
        <w:rPr>
          <w:i/>
          <w:sz w:val="24"/>
          <w:szCs w:val="24"/>
          <w:shd w:val="clear" w:color="auto" w:fill="FFFFFF"/>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61643C">
        <w:rPr>
          <w:rStyle w:val="apple-converted-space"/>
          <w:i/>
          <w:sz w:val="24"/>
          <w:szCs w:val="24"/>
        </w:rPr>
        <w:t> </w:t>
      </w:r>
    </w:p>
    <w:p w:rsidR="0061643C" w:rsidRPr="0061643C" w:rsidRDefault="0061643C" w:rsidP="0061643C">
      <w:pPr>
        <w:pStyle w:val="a0"/>
        <w:spacing w:line="276" w:lineRule="auto"/>
        <w:rPr>
          <w:i/>
          <w:sz w:val="24"/>
          <w:szCs w:val="24"/>
        </w:rPr>
      </w:pPr>
      <w:r w:rsidRPr="0061643C">
        <w:rPr>
          <w:i/>
          <w:sz w:val="24"/>
          <w:szCs w:val="24"/>
        </w:rPr>
        <w:t>характеризовать современные версии и трактовки важнейших проблем отечественной и всемирной истории;</w:t>
      </w:r>
    </w:p>
    <w:p w:rsidR="0061643C" w:rsidRPr="0061643C" w:rsidRDefault="0061643C" w:rsidP="0061643C">
      <w:pPr>
        <w:pStyle w:val="a0"/>
        <w:spacing w:line="276" w:lineRule="auto"/>
        <w:rPr>
          <w:rStyle w:val="apple-converted-space"/>
          <w:i/>
          <w:sz w:val="24"/>
          <w:szCs w:val="24"/>
        </w:rPr>
      </w:pPr>
      <w:r w:rsidRPr="0061643C">
        <w:rPr>
          <w:i/>
          <w:sz w:val="24"/>
          <w:szCs w:val="24"/>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61643C">
        <w:rPr>
          <w:rStyle w:val="apple-converted-space"/>
          <w:i/>
          <w:sz w:val="24"/>
          <w:szCs w:val="24"/>
        </w:rPr>
        <w:t> </w:t>
      </w:r>
    </w:p>
    <w:p w:rsidR="0061643C" w:rsidRPr="0061643C" w:rsidRDefault="0061643C" w:rsidP="0061643C">
      <w:pPr>
        <w:pStyle w:val="a0"/>
        <w:spacing w:line="276" w:lineRule="auto"/>
        <w:rPr>
          <w:rStyle w:val="apple-converted-space"/>
          <w:i/>
          <w:sz w:val="24"/>
          <w:szCs w:val="24"/>
        </w:rPr>
      </w:pPr>
      <w:r w:rsidRPr="0061643C">
        <w:rPr>
          <w:i/>
          <w:sz w:val="24"/>
          <w:szCs w:val="24"/>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61643C">
        <w:rPr>
          <w:rStyle w:val="apple-converted-space"/>
          <w:i/>
          <w:sz w:val="24"/>
          <w:szCs w:val="24"/>
        </w:rPr>
        <w:t> </w:t>
      </w:r>
    </w:p>
    <w:p w:rsidR="0061643C" w:rsidRPr="0061643C" w:rsidRDefault="0061643C" w:rsidP="0061643C">
      <w:pPr>
        <w:pStyle w:val="a0"/>
        <w:spacing w:line="276" w:lineRule="auto"/>
        <w:rPr>
          <w:i/>
          <w:sz w:val="24"/>
          <w:szCs w:val="24"/>
        </w:rPr>
      </w:pPr>
      <w:r w:rsidRPr="0061643C">
        <w:rPr>
          <w:i/>
          <w:sz w:val="24"/>
          <w:szCs w:val="24"/>
        </w:rPr>
        <w:t>представлять историческую информацию в виде таблиц, схем, графиков и др., заполнять контурную карту;</w:t>
      </w:r>
    </w:p>
    <w:p w:rsidR="0061643C" w:rsidRPr="0061643C" w:rsidRDefault="0061643C" w:rsidP="0061643C">
      <w:pPr>
        <w:pStyle w:val="a0"/>
        <w:spacing w:line="276" w:lineRule="auto"/>
        <w:rPr>
          <w:rStyle w:val="apple-converted-space"/>
          <w:i/>
          <w:sz w:val="24"/>
          <w:szCs w:val="24"/>
        </w:rPr>
      </w:pPr>
      <w:r w:rsidRPr="0061643C">
        <w:rPr>
          <w:i/>
          <w:sz w:val="24"/>
          <w:szCs w:val="24"/>
          <w:shd w:val="clear" w:color="auto" w:fill="FFFFFF"/>
        </w:rPr>
        <w:t>соотносить историческое время, исторические события, действия и поступки исторических личностей ХХ века;</w:t>
      </w:r>
      <w:r w:rsidRPr="0061643C">
        <w:rPr>
          <w:rStyle w:val="apple-converted-space"/>
          <w:i/>
          <w:sz w:val="24"/>
          <w:szCs w:val="24"/>
        </w:rPr>
        <w:t> </w:t>
      </w:r>
    </w:p>
    <w:p w:rsidR="0061643C" w:rsidRPr="0061643C" w:rsidRDefault="0061643C" w:rsidP="0061643C">
      <w:pPr>
        <w:pStyle w:val="a0"/>
        <w:spacing w:line="276" w:lineRule="auto"/>
        <w:rPr>
          <w:rStyle w:val="apple-converted-space"/>
          <w:i/>
          <w:sz w:val="24"/>
          <w:szCs w:val="24"/>
        </w:rPr>
      </w:pPr>
      <w:r w:rsidRPr="0061643C">
        <w:rPr>
          <w:i/>
          <w:sz w:val="24"/>
          <w:szCs w:val="24"/>
          <w:shd w:val="clear" w:color="auto" w:fill="FFFFFF"/>
        </w:rPr>
        <w:t>анализировать и оценивать исторические события местного масштаба в контексте общероссийской и мировой истории ХХ века;</w:t>
      </w:r>
      <w:r w:rsidRPr="0061643C">
        <w:rPr>
          <w:rStyle w:val="apple-converted-space"/>
          <w:i/>
          <w:sz w:val="24"/>
          <w:szCs w:val="24"/>
        </w:rPr>
        <w:t> </w:t>
      </w:r>
    </w:p>
    <w:p w:rsidR="0061643C" w:rsidRPr="0061643C" w:rsidRDefault="0061643C" w:rsidP="0061643C">
      <w:pPr>
        <w:pStyle w:val="a0"/>
        <w:spacing w:line="276" w:lineRule="auto"/>
        <w:rPr>
          <w:rStyle w:val="apple-converted-space"/>
          <w:i/>
          <w:sz w:val="24"/>
          <w:szCs w:val="24"/>
        </w:rPr>
      </w:pPr>
      <w:r w:rsidRPr="0061643C">
        <w:rPr>
          <w:i/>
          <w:sz w:val="24"/>
          <w:szCs w:val="24"/>
          <w:shd w:val="clear" w:color="auto" w:fill="FFFFFF"/>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r w:rsidRPr="0061643C">
        <w:rPr>
          <w:rStyle w:val="apple-converted-space"/>
          <w:i/>
          <w:sz w:val="24"/>
          <w:szCs w:val="24"/>
        </w:rPr>
        <w:t> </w:t>
      </w:r>
    </w:p>
    <w:p w:rsidR="0061643C" w:rsidRPr="0061643C" w:rsidRDefault="0061643C" w:rsidP="0061643C">
      <w:pPr>
        <w:pStyle w:val="a0"/>
        <w:spacing w:line="276" w:lineRule="auto"/>
        <w:rPr>
          <w:rStyle w:val="apple-converted-space"/>
          <w:rFonts w:eastAsia="Times New Roman"/>
          <w:i/>
          <w:sz w:val="24"/>
          <w:szCs w:val="24"/>
        </w:rPr>
      </w:pPr>
      <w:r w:rsidRPr="0061643C">
        <w:rPr>
          <w:i/>
          <w:sz w:val="24"/>
          <w:szCs w:val="24"/>
          <w:shd w:val="clear" w:color="auto" w:fill="FFFFFF"/>
        </w:rPr>
        <w:t>приводить аргументы и примеры в защиту своей точки зрения;</w:t>
      </w:r>
      <w:r w:rsidRPr="0061643C">
        <w:rPr>
          <w:rStyle w:val="apple-converted-space"/>
          <w:i/>
          <w:sz w:val="24"/>
          <w:szCs w:val="24"/>
        </w:rPr>
        <w:t> </w:t>
      </w:r>
    </w:p>
    <w:p w:rsidR="0061643C" w:rsidRPr="0061643C" w:rsidRDefault="0061643C" w:rsidP="0061643C">
      <w:pPr>
        <w:pStyle w:val="a0"/>
        <w:spacing w:line="276" w:lineRule="auto"/>
        <w:rPr>
          <w:i/>
          <w:sz w:val="24"/>
          <w:szCs w:val="24"/>
        </w:rPr>
      </w:pPr>
      <w:r w:rsidRPr="0061643C">
        <w:rPr>
          <w:i/>
          <w:sz w:val="24"/>
          <w:szCs w:val="24"/>
        </w:rPr>
        <w:t>применять полученные знания при анализе современной политики России;</w:t>
      </w:r>
    </w:p>
    <w:p w:rsidR="0061643C" w:rsidRPr="0061643C" w:rsidRDefault="0061643C" w:rsidP="0061643C">
      <w:pPr>
        <w:pStyle w:val="a0"/>
        <w:spacing w:line="276" w:lineRule="auto"/>
        <w:rPr>
          <w:i/>
          <w:sz w:val="24"/>
          <w:szCs w:val="24"/>
        </w:rPr>
      </w:pPr>
      <w:r w:rsidRPr="0061643C">
        <w:rPr>
          <w:i/>
          <w:sz w:val="24"/>
          <w:szCs w:val="24"/>
        </w:rPr>
        <w:t>владеть элементами проектной деятельности.</w:t>
      </w:r>
    </w:p>
    <w:p w:rsidR="0061643C" w:rsidRPr="0051196B" w:rsidRDefault="0061643C" w:rsidP="00596514">
      <w:pPr>
        <w:pStyle w:val="4"/>
        <w:rPr>
          <w:rFonts w:ascii="Times New Roman" w:hAnsi="Times New Roman" w:cs="Times New Roman"/>
          <w:color w:val="auto"/>
          <w:sz w:val="24"/>
          <w:szCs w:val="24"/>
        </w:rPr>
      </w:pPr>
      <w:bookmarkStart w:id="20" w:name="_Toc434850663"/>
      <w:bookmarkStart w:id="21" w:name="_Toc435412680"/>
      <w:bookmarkStart w:id="22" w:name="_Toc453968152"/>
      <w:r w:rsidRPr="0051196B">
        <w:rPr>
          <w:rFonts w:ascii="Times New Roman" w:hAnsi="Times New Roman" w:cs="Times New Roman"/>
          <w:color w:val="auto"/>
          <w:sz w:val="24"/>
          <w:szCs w:val="24"/>
        </w:rPr>
        <w:t>1.2.3.6. География</w:t>
      </w:r>
      <w:bookmarkEnd w:id="20"/>
      <w:bookmarkEnd w:id="21"/>
      <w:bookmarkEnd w:id="22"/>
    </w:p>
    <w:p w:rsidR="0061643C" w:rsidRPr="00596514" w:rsidRDefault="0061643C" w:rsidP="00596514">
      <w:pPr>
        <w:rPr>
          <w:rFonts w:ascii="Times New Roman" w:hAnsi="Times New Roman" w:cs="Times New Roman"/>
          <w:b/>
          <w:sz w:val="24"/>
          <w:szCs w:val="24"/>
        </w:rPr>
      </w:pPr>
      <w:r w:rsidRPr="00596514">
        <w:rPr>
          <w:rFonts w:ascii="Times New Roman" w:hAnsi="Times New Roman" w:cs="Times New Roman"/>
          <w:b/>
          <w:sz w:val="24"/>
          <w:szCs w:val="24"/>
        </w:rPr>
        <w:t>В результате изучения учебного предмета «География» на уровне среднего общего образования:</w:t>
      </w:r>
    </w:p>
    <w:p w:rsidR="0061643C" w:rsidRPr="00596514" w:rsidRDefault="0061643C" w:rsidP="00596514">
      <w:pPr>
        <w:rPr>
          <w:rFonts w:ascii="Times New Roman" w:hAnsi="Times New Roman" w:cs="Times New Roman"/>
          <w:b/>
          <w:sz w:val="24"/>
          <w:szCs w:val="24"/>
        </w:rPr>
      </w:pPr>
      <w:r w:rsidRPr="00596514">
        <w:rPr>
          <w:rFonts w:ascii="Times New Roman" w:hAnsi="Times New Roman" w:cs="Times New Roman"/>
          <w:b/>
          <w:sz w:val="24"/>
          <w:szCs w:val="24"/>
        </w:rPr>
        <w:t>Выпускник на базовом уровне научится:</w:t>
      </w:r>
    </w:p>
    <w:p w:rsidR="0061643C" w:rsidRPr="00596514" w:rsidRDefault="0061643C" w:rsidP="00596514">
      <w:pPr>
        <w:pStyle w:val="a0"/>
        <w:spacing w:line="276" w:lineRule="auto"/>
        <w:rPr>
          <w:sz w:val="24"/>
          <w:szCs w:val="24"/>
        </w:rPr>
      </w:pPr>
      <w:r w:rsidRPr="00596514">
        <w:rPr>
          <w:sz w:val="24"/>
          <w:szCs w:val="24"/>
        </w:rPr>
        <w:t>понимать значение географии как науки и объяснять ее роль в решении проблем человечества;</w:t>
      </w:r>
    </w:p>
    <w:p w:rsidR="0061643C" w:rsidRPr="00596514" w:rsidRDefault="0061643C" w:rsidP="00596514">
      <w:pPr>
        <w:pStyle w:val="a0"/>
        <w:spacing w:line="276" w:lineRule="auto"/>
        <w:rPr>
          <w:sz w:val="24"/>
          <w:szCs w:val="24"/>
        </w:rPr>
      </w:pPr>
      <w:r w:rsidRPr="00596514">
        <w:rPr>
          <w:sz w:val="24"/>
          <w:szCs w:val="24"/>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61643C" w:rsidRPr="00596514" w:rsidRDefault="0061643C" w:rsidP="00596514">
      <w:pPr>
        <w:pStyle w:val="a0"/>
        <w:spacing w:line="276" w:lineRule="auto"/>
        <w:rPr>
          <w:sz w:val="24"/>
          <w:szCs w:val="24"/>
        </w:rPr>
      </w:pPr>
      <w:r w:rsidRPr="00596514">
        <w:rPr>
          <w:sz w:val="24"/>
          <w:szCs w:val="24"/>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61643C" w:rsidRPr="00596514" w:rsidRDefault="0061643C" w:rsidP="00596514">
      <w:pPr>
        <w:pStyle w:val="a0"/>
        <w:spacing w:line="276" w:lineRule="auto"/>
        <w:rPr>
          <w:sz w:val="24"/>
          <w:szCs w:val="24"/>
        </w:rPr>
      </w:pPr>
      <w:r w:rsidRPr="00596514">
        <w:rPr>
          <w:sz w:val="24"/>
          <w:szCs w:val="24"/>
        </w:rP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61643C" w:rsidRPr="00596514" w:rsidRDefault="0061643C" w:rsidP="00596514">
      <w:pPr>
        <w:pStyle w:val="a0"/>
        <w:spacing w:line="276" w:lineRule="auto"/>
        <w:rPr>
          <w:sz w:val="24"/>
          <w:szCs w:val="24"/>
        </w:rPr>
      </w:pPr>
      <w:r w:rsidRPr="00596514">
        <w:rPr>
          <w:sz w:val="24"/>
          <w:szCs w:val="24"/>
        </w:rPr>
        <w:t>сравнивать географические объекты между собой по заданным критериям;</w:t>
      </w:r>
    </w:p>
    <w:p w:rsidR="0061643C" w:rsidRPr="00596514" w:rsidRDefault="0061643C" w:rsidP="00596514">
      <w:pPr>
        <w:pStyle w:val="a0"/>
        <w:spacing w:line="276" w:lineRule="auto"/>
        <w:rPr>
          <w:sz w:val="24"/>
          <w:szCs w:val="24"/>
        </w:rPr>
      </w:pPr>
      <w:r w:rsidRPr="00596514">
        <w:rPr>
          <w:sz w:val="24"/>
          <w:szCs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61643C" w:rsidRPr="00596514" w:rsidRDefault="0061643C" w:rsidP="00596514">
      <w:pPr>
        <w:pStyle w:val="a0"/>
        <w:spacing w:line="276" w:lineRule="auto"/>
        <w:rPr>
          <w:sz w:val="24"/>
          <w:szCs w:val="24"/>
        </w:rPr>
      </w:pPr>
      <w:r w:rsidRPr="00596514">
        <w:rPr>
          <w:sz w:val="24"/>
          <w:szCs w:val="24"/>
        </w:rPr>
        <w:lastRenderedPageBreak/>
        <w:t>раскрывать причинно-следственные связи природно-хозяйственных явлений и процессов;</w:t>
      </w:r>
    </w:p>
    <w:p w:rsidR="0061643C" w:rsidRPr="00596514" w:rsidRDefault="0061643C" w:rsidP="00596514">
      <w:pPr>
        <w:pStyle w:val="a0"/>
        <w:spacing w:line="276" w:lineRule="auto"/>
        <w:rPr>
          <w:sz w:val="24"/>
          <w:szCs w:val="24"/>
        </w:rPr>
      </w:pPr>
      <w:r w:rsidRPr="00596514">
        <w:rPr>
          <w:sz w:val="24"/>
          <w:szCs w:val="24"/>
        </w:rPr>
        <w:t>выделять и объяснять существенные признаки географических объектов и явлений;</w:t>
      </w:r>
    </w:p>
    <w:p w:rsidR="0061643C" w:rsidRPr="00596514" w:rsidRDefault="0061643C" w:rsidP="00596514">
      <w:pPr>
        <w:pStyle w:val="a0"/>
        <w:spacing w:line="276" w:lineRule="auto"/>
        <w:rPr>
          <w:sz w:val="24"/>
          <w:szCs w:val="24"/>
        </w:rPr>
      </w:pPr>
      <w:r w:rsidRPr="00596514">
        <w:rPr>
          <w:sz w:val="24"/>
          <w:szCs w:val="24"/>
        </w:rPr>
        <w:t>выявлять и объяснять географические аспекты различных текущих событий и ситуаций;</w:t>
      </w:r>
    </w:p>
    <w:p w:rsidR="0061643C" w:rsidRPr="00596514" w:rsidRDefault="0061643C" w:rsidP="00596514">
      <w:pPr>
        <w:pStyle w:val="a0"/>
        <w:spacing w:line="276" w:lineRule="auto"/>
        <w:rPr>
          <w:sz w:val="24"/>
          <w:szCs w:val="24"/>
        </w:rPr>
      </w:pPr>
      <w:bookmarkStart w:id="23" w:name="h.2suumq8qn9ny" w:colFirst="0" w:colLast="0"/>
      <w:bookmarkEnd w:id="23"/>
      <w:r w:rsidRPr="00596514">
        <w:rPr>
          <w:sz w:val="24"/>
          <w:szCs w:val="24"/>
        </w:rPr>
        <w:t>описывать изменения геосистем в результате природных и антропогенных воздействий;</w:t>
      </w:r>
    </w:p>
    <w:p w:rsidR="0061643C" w:rsidRPr="00596514" w:rsidRDefault="0061643C" w:rsidP="00596514">
      <w:pPr>
        <w:pStyle w:val="a0"/>
        <w:spacing w:line="276" w:lineRule="auto"/>
        <w:rPr>
          <w:sz w:val="24"/>
          <w:szCs w:val="24"/>
        </w:rPr>
      </w:pPr>
      <w:bookmarkStart w:id="24" w:name="h.acvnlygo8lhv" w:colFirst="0" w:colLast="0"/>
      <w:bookmarkEnd w:id="24"/>
      <w:r w:rsidRPr="00596514">
        <w:rPr>
          <w:sz w:val="24"/>
          <w:szCs w:val="24"/>
        </w:rPr>
        <w:t>решать задачи по определению состояния окружающей среды, ее пригодности для жизни человека;</w:t>
      </w:r>
    </w:p>
    <w:p w:rsidR="0061643C" w:rsidRPr="00596514" w:rsidRDefault="0061643C" w:rsidP="00596514">
      <w:pPr>
        <w:pStyle w:val="a0"/>
        <w:spacing w:line="276" w:lineRule="auto"/>
        <w:rPr>
          <w:sz w:val="24"/>
          <w:szCs w:val="24"/>
        </w:rPr>
      </w:pPr>
      <w:r w:rsidRPr="00596514">
        <w:rPr>
          <w:sz w:val="24"/>
          <w:szCs w:val="24"/>
        </w:rPr>
        <w:t>оценивать демографическую ситуацию, процессы урбанизации, миграции в странах и регионах мира;</w:t>
      </w:r>
    </w:p>
    <w:p w:rsidR="0061643C" w:rsidRPr="00596514" w:rsidRDefault="0061643C" w:rsidP="00596514">
      <w:pPr>
        <w:pStyle w:val="a0"/>
        <w:spacing w:line="276" w:lineRule="auto"/>
        <w:rPr>
          <w:sz w:val="24"/>
          <w:szCs w:val="24"/>
        </w:rPr>
      </w:pPr>
      <w:r w:rsidRPr="00596514">
        <w:rPr>
          <w:sz w:val="24"/>
          <w:szCs w:val="24"/>
        </w:rPr>
        <w:t>объяснять состав, структуру и закономерности размещения населения мира, регионов, стран и их частей;</w:t>
      </w:r>
    </w:p>
    <w:p w:rsidR="0061643C" w:rsidRPr="00596514" w:rsidRDefault="0061643C" w:rsidP="00596514">
      <w:pPr>
        <w:pStyle w:val="a0"/>
        <w:spacing w:line="276" w:lineRule="auto"/>
        <w:rPr>
          <w:sz w:val="24"/>
          <w:szCs w:val="24"/>
        </w:rPr>
      </w:pPr>
      <w:r w:rsidRPr="00596514">
        <w:rPr>
          <w:sz w:val="24"/>
          <w:szCs w:val="24"/>
        </w:rPr>
        <w:t>характеризовать географию рынка труда;</w:t>
      </w:r>
    </w:p>
    <w:p w:rsidR="0061643C" w:rsidRPr="00596514" w:rsidRDefault="0061643C" w:rsidP="00596514">
      <w:pPr>
        <w:pStyle w:val="a0"/>
        <w:spacing w:line="276" w:lineRule="auto"/>
        <w:rPr>
          <w:sz w:val="24"/>
          <w:szCs w:val="24"/>
        </w:rPr>
      </w:pPr>
      <w:r w:rsidRPr="00596514">
        <w:rPr>
          <w:sz w:val="24"/>
          <w:szCs w:val="24"/>
        </w:rPr>
        <w:t>рассчитывать численность населения с учетом естественного движения и миграции населения стран, регионов мира;</w:t>
      </w:r>
    </w:p>
    <w:p w:rsidR="0061643C" w:rsidRPr="00596514" w:rsidRDefault="0061643C" w:rsidP="00596514">
      <w:pPr>
        <w:pStyle w:val="a0"/>
        <w:spacing w:line="276" w:lineRule="auto"/>
        <w:rPr>
          <w:sz w:val="24"/>
          <w:szCs w:val="24"/>
        </w:rPr>
      </w:pPr>
      <w:r w:rsidRPr="00596514">
        <w:rPr>
          <w:sz w:val="24"/>
          <w:szCs w:val="24"/>
        </w:rPr>
        <w:t>анализировать факторы и объяснять закономерности размещения отраслей хозяйства отдельных стран и регионов мира;</w:t>
      </w:r>
    </w:p>
    <w:p w:rsidR="0061643C" w:rsidRPr="00596514" w:rsidRDefault="0061643C" w:rsidP="00596514">
      <w:pPr>
        <w:pStyle w:val="a0"/>
        <w:spacing w:line="276" w:lineRule="auto"/>
        <w:rPr>
          <w:sz w:val="24"/>
          <w:szCs w:val="24"/>
        </w:rPr>
      </w:pPr>
      <w:r w:rsidRPr="00596514">
        <w:rPr>
          <w:sz w:val="24"/>
          <w:szCs w:val="24"/>
        </w:rPr>
        <w:t>характеризовать отраслевую структуру хозяйства отдельных стран и регионов мира;</w:t>
      </w:r>
    </w:p>
    <w:p w:rsidR="0061643C" w:rsidRPr="00596514" w:rsidRDefault="0061643C" w:rsidP="00596514">
      <w:pPr>
        <w:pStyle w:val="a0"/>
        <w:spacing w:line="276" w:lineRule="auto"/>
        <w:rPr>
          <w:sz w:val="24"/>
          <w:szCs w:val="24"/>
        </w:rPr>
      </w:pPr>
      <w:r w:rsidRPr="00596514">
        <w:rPr>
          <w:sz w:val="24"/>
          <w:szCs w:val="24"/>
        </w:rPr>
        <w:t>приводить примеры, объясняющие географическое разделение труда;</w:t>
      </w:r>
    </w:p>
    <w:p w:rsidR="0061643C" w:rsidRPr="00596514" w:rsidRDefault="0061643C" w:rsidP="00596514">
      <w:pPr>
        <w:pStyle w:val="a0"/>
        <w:spacing w:line="276" w:lineRule="auto"/>
        <w:rPr>
          <w:sz w:val="24"/>
          <w:szCs w:val="24"/>
        </w:rPr>
      </w:pPr>
      <w:r w:rsidRPr="00596514">
        <w:rPr>
          <w:sz w:val="24"/>
          <w:szCs w:val="24"/>
        </w:rPr>
        <w:t>определять принадлежность стран к одному из уровней экономического развития, используя показатель внутреннего валового продукта;</w:t>
      </w:r>
    </w:p>
    <w:p w:rsidR="0061643C" w:rsidRPr="00596514" w:rsidRDefault="0061643C" w:rsidP="00596514">
      <w:pPr>
        <w:pStyle w:val="a0"/>
        <w:spacing w:line="276" w:lineRule="auto"/>
        <w:rPr>
          <w:sz w:val="24"/>
          <w:szCs w:val="24"/>
        </w:rPr>
      </w:pPr>
      <w:r w:rsidRPr="00596514">
        <w:rPr>
          <w:sz w:val="24"/>
          <w:szCs w:val="24"/>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61643C" w:rsidRPr="00596514" w:rsidRDefault="0061643C" w:rsidP="00596514">
      <w:pPr>
        <w:pStyle w:val="a0"/>
        <w:spacing w:line="276" w:lineRule="auto"/>
        <w:rPr>
          <w:sz w:val="24"/>
          <w:szCs w:val="24"/>
        </w:rPr>
      </w:pPr>
      <w:r w:rsidRPr="00596514">
        <w:rPr>
          <w:sz w:val="24"/>
          <w:szCs w:val="24"/>
        </w:rPr>
        <w:t>оценивать место отдельных стран и регионов в мировом хозяйстве;</w:t>
      </w:r>
    </w:p>
    <w:p w:rsidR="0061643C" w:rsidRPr="00596514" w:rsidRDefault="0061643C" w:rsidP="00596514">
      <w:pPr>
        <w:pStyle w:val="a0"/>
        <w:spacing w:line="276" w:lineRule="auto"/>
        <w:rPr>
          <w:sz w:val="24"/>
          <w:szCs w:val="24"/>
        </w:rPr>
      </w:pPr>
      <w:r w:rsidRPr="00596514">
        <w:rPr>
          <w:sz w:val="24"/>
          <w:szCs w:val="24"/>
        </w:rPr>
        <w:t>оценивать роль России в мировом хозяйстве, системе международных финансово-экономических и политических отношений;</w:t>
      </w:r>
    </w:p>
    <w:p w:rsidR="0061643C" w:rsidRPr="00596514" w:rsidRDefault="0061643C" w:rsidP="00596514">
      <w:pPr>
        <w:pStyle w:val="a0"/>
        <w:spacing w:line="276" w:lineRule="auto"/>
        <w:rPr>
          <w:sz w:val="24"/>
          <w:szCs w:val="24"/>
        </w:rPr>
      </w:pPr>
      <w:r w:rsidRPr="00596514">
        <w:rPr>
          <w:sz w:val="24"/>
          <w:szCs w:val="24"/>
        </w:rPr>
        <w:t>объяснять влияние глобальных проблем человечества на жизнь населения и развитие мирового хозяйства.</w:t>
      </w:r>
    </w:p>
    <w:p w:rsidR="0061643C" w:rsidRPr="00596514" w:rsidRDefault="0061643C" w:rsidP="00596514">
      <w:pPr>
        <w:pStyle w:val="43"/>
        <w:spacing w:line="276" w:lineRule="auto"/>
        <w:ind w:firstLine="0"/>
        <w:rPr>
          <w:b/>
          <w:sz w:val="24"/>
          <w:szCs w:val="24"/>
        </w:rPr>
      </w:pPr>
      <w:r w:rsidRPr="00596514">
        <w:rPr>
          <w:b/>
          <w:sz w:val="24"/>
          <w:szCs w:val="24"/>
        </w:rPr>
        <w:t>Выпускник на базовом уровне получит возможность научиться:</w:t>
      </w:r>
    </w:p>
    <w:p w:rsidR="0061643C" w:rsidRPr="00596514" w:rsidRDefault="0061643C" w:rsidP="00596514">
      <w:pPr>
        <w:pStyle w:val="a0"/>
        <w:spacing w:line="276" w:lineRule="auto"/>
        <w:rPr>
          <w:i/>
          <w:sz w:val="24"/>
          <w:szCs w:val="24"/>
        </w:rPr>
      </w:pPr>
      <w:r w:rsidRPr="00596514">
        <w:rPr>
          <w:i/>
          <w:sz w:val="24"/>
          <w:szCs w:val="24"/>
        </w:rPr>
        <w:t xml:space="preserve"> характеризовать процессы, происходящие в географической среде; сравнивать процессы между собой, делать выводы на основе сравнения;</w:t>
      </w:r>
    </w:p>
    <w:p w:rsidR="0061643C" w:rsidRPr="00596514" w:rsidRDefault="0061643C" w:rsidP="00596514">
      <w:pPr>
        <w:pStyle w:val="a0"/>
        <w:spacing w:line="276" w:lineRule="auto"/>
        <w:rPr>
          <w:i/>
          <w:sz w:val="24"/>
          <w:szCs w:val="24"/>
        </w:rPr>
      </w:pPr>
      <w:r w:rsidRPr="00596514">
        <w:rPr>
          <w:i/>
          <w:sz w:val="24"/>
          <w:szCs w:val="24"/>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61643C" w:rsidRPr="00596514" w:rsidRDefault="0061643C" w:rsidP="00596514">
      <w:pPr>
        <w:pStyle w:val="a0"/>
        <w:spacing w:line="276" w:lineRule="auto"/>
        <w:rPr>
          <w:i/>
          <w:sz w:val="24"/>
          <w:szCs w:val="24"/>
        </w:rPr>
      </w:pPr>
      <w:r w:rsidRPr="00596514">
        <w:rPr>
          <w:i/>
          <w:sz w:val="24"/>
          <w:szCs w:val="24"/>
        </w:rPr>
        <w:t>составлять географические описания населения, хозяйства и экологической обстановки отдельных стран и регионов мира;</w:t>
      </w:r>
    </w:p>
    <w:p w:rsidR="0061643C" w:rsidRPr="00596514" w:rsidRDefault="0061643C" w:rsidP="00596514">
      <w:pPr>
        <w:pStyle w:val="a0"/>
        <w:spacing w:line="276" w:lineRule="auto"/>
        <w:rPr>
          <w:i/>
          <w:sz w:val="24"/>
          <w:szCs w:val="24"/>
        </w:rPr>
      </w:pPr>
      <w:r w:rsidRPr="00596514">
        <w:rPr>
          <w:i/>
          <w:sz w:val="24"/>
          <w:szCs w:val="24"/>
        </w:rPr>
        <w:t>делать прогнозы развития географических систем и комплексов в результате изменения их компонентов;</w:t>
      </w:r>
    </w:p>
    <w:p w:rsidR="0061643C" w:rsidRPr="00596514" w:rsidRDefault="0061643C" w:rsidP="00596514">
      <w:pPr>
        <w:pStyle w:val="a0"/>
        <w:spacing w:line="276" w:lineRule="auto"/>
        <w:rPr>
          <w:i/>
          <w:sz w:val="24"/>
          <w:szCs w:val="24"/>
        </w:rPr>
      </w:pPr>
      <w:r w:rsidRPr="00596514">
        <w:rPr>
          <w:i/>
          <w:sz w:val="24"/>
          <w:szCs w:val="24"/>
        </w:rPr>
        <w:t>выделять наиболее важные экологические, социально-экономические проблемы;</w:t>
      </w:r>
    </w:p>
    <w:p w:rsidR="0061643C" w:rsidRPr="00596514" w:rsidRDefault="0061643C" w:rsidP="00596514">
      <w:pPr>
        <w:pStyle w:val="a0"/>
        <w:spacing w:line="276" w:lineRule="auto"/>
        <w:rPr>
          <w:i/>
          <w:sz w:val="24"/>
          <w:szCs w:val="24"/>
        </w:rPr>
      </w:pPr>
      <w:r w:rsidRPr="00596514">
        <w:rPr>
          <w:i/>
          <w:sz w:val="24"/>
          <w:szCs w:val="24"/>
        </w:rPr>
        <w:t>давать научное объяснение процессам, явлениям, закономерностям, протекающим в географической оболочке;</w:t>
      </w:r>
    </w:p>
    <w:p w:rsidR="0061643C" w:rsidRPr="00596514" w:rsidRDefault="0061643C" w:rsidP="00596514">
      <w:pPr>
        <w:pStyle w:val="a0"/>
        <w:spacing w:line="276" w:lineRule="auto"/>
        <w:rPr>
          <w:i/>
          <w:sz w:val="24"/>
          <w:szCs w:val="24"/>
        </w:rPr>
      </w:pPr>
      <w:r w:rsidRPr="00596514">
        <w:rPr>
          <w:i/>
          <w:sz w:val="24"/>
          <w:szCs w:val="24"/>
        </w:rPr>
        <w:t>понимать и характеризовать причины возникновения процессов и явлений, влияющих на безопасность окружающей среды;</w:t>
      </w:r>
    </w:p>
    <w:p w:rsidR="0061643C" w:rsidRPr="00596514" w:rsidRDefault="0061643C" w:rsidP="00596514">
      <w:pPr>
        <w:pStyle w:val="a0"/>
        <w:spacing w:line="276" w:lineRule="auto"/>
        <w:rPr>
          <w:i/>
          <w:sz w:val="24"/>
          <w:szCs w:val="24"/>
        </w:rPr>
      </w:pPr>
      <w:r w:rsidRPr="00596514">
        <w:rPr>
          <w:i/>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1643C" w:rsidRPr="00596514" w:rsidRDefault="0061643C" w:rsidP="00596514">
      <w:pPr>
        <w:pStyle w:val="a0"/>
        <w:spacing w:line="276" w:lineRule="auto"/>
        <w:rPr>
          <w:i/>
          <w:sz w:val="24"/>
          <w:szCs w:val="24"/>
        </w:rPr>
      </w:pPr>
      <w:r w:rsidRPr="00596514">
        <w:rPr>
          <w:i/>
          <w:sz w:val="24"/>
          <w:szCs w:val="24"/>
        </w:rPr>
        <w:t>раскрывать сущность интеграционных процессов в мировом сообществе;</w:t>
      </w:r>
    </w:p>
    <w:p w:rsidR="0061643C" w:rsidRPr="00596514" w:rsidRDefault="0061643C" w:rsidP="00596514">
      <w:pPr>
        <w:pStyle w:val="a0"/>
        <w:spacing w:line="276" w:lineRule="auto"/>
        <w:rPr>
          <w:i/>
          <w:sz w:val="24"/>
          <w:szCs w:val="24"/>
        </w:rPr>
      </w:pPr>
      <w:r w:rsidRPr="00596514">
        <w:rPr>
          <w:i/>
          <w:sz w:val="24"/>
          <w:szCs w:val="24"/>
        </w:rPr>
        <w:t>прогнозировать и оценивать изменения политической карты мира под влиянием международных отношений;</w:t>
      </w:r>
    </w:p>
    <w:p w:rsidR="0061643C" w:rsidRPr="00596514" w:rsidRDefault="0061643C" w:rsidP="00596514">
      <w:pPr>
        <w:pStyle w:val="a0"/>
        <w:spacing w:line="276" w:lineRule="auto"/>
        <w:rPr>
          <w:i/>
          <w:sz w:val="24"/>
          <w:szCs w:val="24"/>
        </w:rPr>
      </w:pPr>
      <w:r w:rsidRPr="00596514">
        <w:rPr>
          <w:i/>
          <w:sz w:val="24"/>
          <w:szCs w:val="24"/>
        </w:rPr>
        <w:t xml:space="preserve"> оценивать социально-экономические последствия изменения современной политической карты мира;</w:t>
      </w:r>
    </w:p>
    <w:p w:rsidR="0061643C" w:rsidRPr="00596514" w:rsidRDefault="0061643C" w:rsidP="00596514">
      <w:pPr>
        <w:pStyle w:val="a0"/>
        <w:spacing w:line="276" w:lineRule="auto"/>
        <w:rPr>
          <w:i/>
          <w:sz w:val="24"/>
          <w:szCs w:val="24"/>
        </w:rPr>
      </w:pPr>
      <w:r w:rsidRPr="00596514">
        <w:rPr>
          <w:i/>
          <w:sz w:val="24"/>
          <w:szCs w:val="24"/>
        </w:rPr>
        <w:t>оценивать геополитические риски, вызванные социально-экономическими и геоэкологическими процессами, происходящими в мире;</w:t>
      </w:r>
    </w:p>
    <w:p w:rsidR="0061643C" w:rsidRPr="00596514" w:rsidRDefault="0061643C" w:rsidP="00596514">
      <w:pPr>
        <w:pStyle w:val="a0"/>
        <w:spacing w:line="276" w:lineRule="auto"/>
        <w:rPr>
          <w:i/>
          <w:sz w:val="24"/>
          <w:szCs w:val="24"/>
        </w:rPr>
      </w:pPr>
      <w:r w:rsidRPr="00596514">
        <w:rPr>
          <w:i/>
          <w:sz w:val="24"/>
          <w:szCs w:val="24"/>
        </w:rPr>
        <w:t>оценивать изменение отраслевой структуры отдельных стран и регионов мира;</w:t>
      </w:r>
    </w:p>
    <w:p w:rsidR="0061643C" w:rsidRPr="00596514" w:rsidRDefault="0061643C" w:rsidP="00596514">
      <w:pPr>
        <w:pStyle w:val="a0"/>
        <w:spacing w:line="276" w:lineRule="auto"/>
        <w:rPr>
          <w:i/>
          <w:sz w:val="24"/>
          <w:szCs w:val="24"/>
        </w:rPr>
      </w:pPr>
      <w:r w:rsidRPr="00596514">
        <w:rPr>
          <w:i/>
          <w:sz w:val="24"/>
          <w:szCs w:val="24"/>
        </w:rPr>
        <w:lastRenderedPageBreak/>
        <w:t>оценивать влияние отдельных стран и регионов на мировое хозяйство;</w:t>
      </w:r>
    </w:p>
    <w:p w:rsidR="0061643C" w:rsidRPr="00596514" w:rsidRDefault="0061643C" w:rsidP="00596514">
      <w:pPr>
        <w:pStyle w:val="a0"/>
        <w:spacing w:line="276" w:lineRule="auto"/>
        <w:rPr>
          <w:i/>
          <w:sz w:val="24"/>
          <w:szCs w:val="24"/>
        </w:rPr>
      </w:pPr>
      <w:r w:rsidRPr="00596514">
        <w:rPr>
          <w:i/>
          <w:sz w:val="24"/>
          <w:szCs w:val="24"/>
        </w:rPr>
        <w:t>анализировать региональную политику отдельных стран и регионов;</w:t>
      </w:r>
    </w:p>
    <w:p w:rsidR="0061643C" w:rsidRPr="00596514" w:rsidRDefault="0061643C" w:rsidP="00596514">
      <w:pPr>
        <w:pStyle w:val="a0"/>
        <w:spacing w:line="276" w:lineRule="auto"/>
        <w:rPr>
          <w:i/>
          <w:sz w:val="24"/>
          <w:szCs w:val="24"/>
        </w:rPr>
      </w:pPr>
      <w:r w:rsidRPr="00596514">
        <w:rPr>
          <w:i/>
          <w:sz w:val="24"/>
          <w:szCs w:val="24"/>
        </w:rPr>
        <w:t>анализировать основные направления международных исследований малоизученных территорий;</w:t>
      </w:r>
    </w:p>
    <w:p w:rsidR="0061643C" w:rsidRPr="00596514" w:rsidRDefault="0061643C" w:rsidP="00596514">
      <w:pPr>
        <w:pStyle w:val="a0"/>
        <w:spacing w:line="276" w:lineRule="auto"/>
        <w:rPr>
          <w:i/>
          <w:sz w:val="24"/>
          <w:szCs w:val="24"/>
        </w:rPr>
      </w:pPr>
      <w:r w:rsidRPr="00596514">
        <w:rPr>
          <w:i/>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61643C" w:rsidRPr="00596514" w:rsidRDefault="0061643C" w:rsidP="00596514">
      <w:pPr>
        <w:pStyle w:val="a0"/>
        <w:spacing w:line="276" w:lineRule="auto"/>
        <w:rPr>
          <w:i/>
          <w:sz w:val="24"/>
          <w:szCs w:val="24"/>
        </w:rPr>
      </w:pPr>
      <w:r w:rsidRPr="00596514">
        <w:rPr>
          <w:i/>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61643C" w:rsidRPr="00596514" w:rsidRDefault="0061643C" w:rsidP="00596514">
      <w:pPr>
        <w:pStyle w:val="a0"/>
        <w:spacing w:line="276" w:lineRule="auto"/>
        <w:rPr>
          <w:i/>
          <w:sz w:val="24"/>
          <w:szCs w:val="24"/>
        </w:rPr>
      </w:pPr>
      <w:bookmarkStart w:id="25" w:name="h.6t3mrq4bbd2k" w:colFirst="0" w:colLast="0"/>
      <w:bookmarkEnd w:id="25"/>
      <w:r w:rsidRPr="00596514">
        <w:rPr>
          <w:i/>
          <w:sz w:val="24"/>
          <w:szCs w:val="24"/>
        </w:rPr>
        <w:t>давать оценку международной деятельности, направленной на решение глобальных проблем человечества.</w:t>
      </w:r>
    </w:p>
    <w:p w:rsidR="00596514" w:rsidRPr="0051196B" w:rsidRDefault="00596514" w:rsidP="00596514">
      <w:pPr>
        <w:pStyle w:val="4"/>
        <w:rPr>
          <w:rFonts w:ascii="Times New Roman" w:hAnsi="Times New Roman" w:cs="Times New Roman"/>
          <w:color w:val="auto"/>
          <w:sz w:val="24"/>
          <w:szCs w:val="24"/>
        </w:rPr>
      </w:pPr>
      <w:bookmarkStart w:id="26" w:name="_Toc434850666"/>
      <w:bookmarkStart w:id="27" w:name="_Toc435412681"/>
      <w:bookmarkStart w:id="28" w:name="_Toc453968153"/>
      <w:r w:rsidRPr="0051196B">
        <w:rPr>
          <w:rFonts w:ascii="Times New Roman" w:hAnsi="Times New Roman" w:cs="Times New Roman"/>
          <w:color w:val="auto"/>
          <w:sz w:val="24"/>
          <w:szCs w:val="24"/>
        </w:rPr>
        <w:t>1.2.3.7.Экономика</w:t>
      </w:r>
      <w:bookmarkEnd w:id="26"/>
      <w:bookmarkEnd w:id="27"/>
      <w:bookmarkEnd w:id="28"/>
    </w:p>
    <w:p w:rsidR="00596514" w:rsidRPr="00596514" w:rsidRDefault="00596514" w:rsidP="00596514">
      <w:pPr>
        <w:rPr>
          <w:rFonts w:ascii="Times New Roman" w:eastAsia="Times New Roman" w:hAnsi="Times New Roman" w:cs="Times New Roman"/>
          <w:b/>
          <w:sz w:val="24"/>
          <w:szCs w:val="24"/>
        </w:rPr>
      </w:pPr>
      <w:r w:rsidRPr="00596514">
        <w:rPr>
          <w:rFonts w:ascii="Times New Roman" w:eastAsia="Times New Roman" w:hAnsi="Times New Roman" w:cs="Times New Roman"/>
          <w:b/>
          <w:sz w:val="24"/>
          <w:szCs w:val="24"/>
        </w:rPr>
        <w:t>В результате изучения учебного предмета «Экономика» на уровне среднего общего образования:</w:t>
      </w:r>
    </w:p>
    <w:p w:rsidR="00596514" w:rsidRPr="00596514" w:rsidRDefault="00596514" w:rsidP="00596514">
      <w:pPr>
        <w:rPr>
          <w:rFonts w:ascii="Times New Roman" w:hAnsi="Times New Roman" w:cs="Times New Roman"/>
          <w:sz w:val="24"/>
          <w:szCs w:val="24"/>
        </w:rPr>
      </w:pPr>
      <w:r w:rsidRPr="00596514">
        <w:rPr>
          <w:rFonts w:ascii="Times New Roman" w:eastAsia="Times New Roman" w:hAnsi="Times New Roman" w:cs="Times New Roman"/>
          <w:b/>
          <w:sz w:val="24"/>
          <w:szCs w:val="24"/>
        </w:rPr>
        <w:t>Выпускник на углубленном уровне научится:</w:t>
      </w:r>
    </w:p>
    <w:p w:rsidR="00596514" w:rsidRPr="00596514" w:rsidRDefault="00596514" w:rsidP="00596514">
      <w:pPr>
        <w:rPr>
          <w:rFonts w:ascii="Times New Roman" w:hAnsi="Times New Roman" w:cs="Times New Roman"/>
          <w:sz w:val="24"/>
          <w:szCs w:val="24"/>
        </w:rPr>
      </w:pPr>
      <w:r w:rsidRPr="00596514">
        <w:rPr>
          <w:rFonts w:ascii="Times New Roman" w:eastAsia="Times New Roman" w:hAnsi="Times New Roman" w:cs="Times New Roman"/>
          <w:b/>
          <w:sz w:val="24"/>
          <w:szCs w:val="24"/>
        </w:rPr>
        <w:t>Основные концепции экономики</w:t>
      </w:r>
    </w:p>
    <w:p w:rsidR="00596514" w:rsidRPr="00596514" w:rsidRDefault="00596514" w:rsidP="00596514">
      <w:pPr>
        <w:pStyle w:val="a0"/>
        <w:spacing w:line="276" w:lineRule="auto"/>
        <w:rPr>
          <w:sz w:val="24"/>
          <w:szCs w:val="24"/>
        </w:rPr>
      </w:pPr>
      <w:r w:rsidRPr="00596514">
        <w:rPr>
          <w:sz w:val="24"/>
          <w:szCs w:val="24"/>
        </w:rPr>
        <w:t>Определять границы применимости методов экономической теории;</w:t>
      </w:r>
    </w:p>
    <w:p w:rsidR="00596514" w:rsidRPr="00596514" w:rsidRDefault="00596514" w:rsidP="00596514">
      <w:pPr>
        <w:pStyle w:val="a0"/>
        <w:spacing w:line="276" w:lineRule="auto"/>
        <w:rPr>
          <w:sz w:val="24"/>
          <w:szCs w:val="24"/>
        </w:rPr>
      </w:pPr>
      <w:r w:rsidRPr="00596514">
        <w:rPr>
          <w:sz w:val="24"/>
          <w:szCs w:val="24"/>
        </w:rPr>
        <w:t>анализировать проблему альтернативной стоимости;</w:t>
      </w:r>
    </w:p>
    <w:p w:rsidR="00596514" w:rsidRPr="00596514" w:rsidRDefault="00596514" w:rsidP="00596514">
      <w:pPr>
        <w:pStyle w:val="a0"/>
        <w:spacing w:line="276" w:lineRule="auto"/>
        <w:rPr>
          <w:sz w:val="24"/>
          <w:szCs w:val="24"/>
        </w:rPr>
      </w:pPr>
      <w:r w:rsidRPr="00596514">
        <w:rPr>
          <w:sz w:val="24"/>
          <w:szCs w:val="24"/>
        </w:rPr>
        <w:t>объяснять проблему ограниченности экономических ресурсов;</w:t>
      </w:r>
    </w:p>
    <w:p w:rsidR="00596514" w:rsidRPr="00596514" w:rsidRDefault="00596514" w:rsidP="00596514">
      <w:pPr>
        <w:pStyle w:val="a0"/>
        <w:spacing w:line="276" w:lineRule="auto"/>
        <w:rPr>
          <w:sz w:val="24"/>
          <w:szCs w:val="24"/>
        </w:rPr>
      </w:pPr>
      <w:r w:rsidRPr="00596514">
        <w:rPr>
          <w:sz w:val="24"/>
          <w:szCs w:val="24"/>
        </w:rPr>
        <w:t>представлять в виде инфографики кривую производственных возможностей и характеризовать ее;</w:t>
      </w:r>
    </w:p>
    <w:p w:rsidR="00596514" w:rsidRPr="00596514" w:rsidRDefault="00596514" w:rsidP="00596514">
      <w:pPr>
        <w:pStyle w:val="a0"/>
        <w:spacing w:line="276" w:lineRule="auto"/>
        <w:rPr>
          <w:sz w:val="24"/>
          <w:szCs w:val="24"/>
        </w:rPr>
      </w:pPr>
      <w:r w:rsidRPr="00596514">
        <w:rPr>
          <w:sz w:val="24"/>
          <w:szCs w:val="24"/>
        </w:rPr>
        <w:t>иллюстрировать примерами факторы производства;</w:t>
      </w:r>
    </w:p>
    <w:p w:rsidR="00596514" w:rsidRPr="00596514" w:rsidRDefault="00596514" w:rsidP="00596514">
      <w:pPr>
        <w:pStyle w:val="a0"/>
        <w:spacing w:line="276" w:lineRule="auto"/>
        <w:rPr>
          <w:sz w:val="24"/>
          <w:szCs w:val="24"/>
        </w:rPr>
      </w:pPr>
      <w:r w:rsidRPr="00596514">
        <w:rPr>
          <w:sz w:val="24"/>
          <w:szCs w:val="24"/>
        </w:rPr>
        <w:t>характеризовать типы экономических систем;</w:t>
      </w:r>
    </w:p>
    <w:p w:rsidR="00596514" w:rsidRPr="00596514" w:rsidRDefault="00596514" w:rsidP="00596514">
      <w:pPr>
        <w:pStyle w:val="a0"/>
        <w:spacing w:line="276" w:lineRule="auto"/>
        <w:rPr>
          <w:sz w:val="24"/>
          <w:szCs w:val="24"/>
        </w:rPr>
      </w:pPr>
      <w:r w:rsidRPr="00596514">
        <w:rPr>
          <w:sz w:val="24"/>
          <w:szCs w:val="24"/>
        </w:rPr>
        <w:t>различать абсолютные и сравнительные преимущества в издержках производства.</w:t>
      </w:r>
    </w:p>
    <w:p w:rsidR="00596514" w:rsidRPr="00596514" w:rsidRDefault="00596514" w:rsidP="00596514">
      <w:pPr>
        <w:rPr>
          <w:rFonts w:ascii="Times New Roman" w:hAnsi="Times New Roman" w:cs="Times New Roman"/>
          <w:sz w:val="24"/>
          <w:szCs w:val="24"/>
        </w:rPr>
      </w:pPr>
      <w:r w:rsidRPr="00596514">
        <w:rPr>
          <w:rFonts w:ascii="Times New Roman" w:eastAsia="Times New Roman" w:hAnsi="Times New Roman" w:cs="Times New Roman"/>
          <w:b/>
          <w:sz w:val="24"/>
          <w:szCs w:val="24"/>
        </w:rPr>
        <w:t>Микроэкономика</w:t>
      </w:r>
    </w:p>
    <w:p w:rsidR="00596514" w:rsidRPr="00596514" w:rsidRDefault="00596514" w:rsidP="00596514">
      <w:pPr>
        <w:pStyle w:val="a0"/>
        <w:spacing w:line="276" w:lineRule="auto"/>
        <w:rPr>
          <w:sz w:val="24"/>
          <w:szCs w:val="24"/>
        </w:rPr>
      </w:pPr>
      <w:r w:rsidRPr="00596514">
        <w:rPr>
          <w:sz w:val="24"/>
          <w:szCs w:val="24"/>
        </w:rPr>
        <w:t>Анализировать структуру бюджета собственной семьи;</w:t>
      </w:r>
    </w:p>
    <w:p w:rsidR="00596514" w:rsidRPr="00596514" w:rsidRDefault="00596514" w:rsidP="00596514">
      <w:pPr>
        <w:pStyle w:val="a0"/>
        <w:spacing w:line="276" w:lineRule="auto"/>
        <w:rPr>
          <w:sz w:val="24"/>
          <w:szCs w:val="24"/>
        </w:rPr>
      </w:pPr>
      <w:r w:rsidRPr="00596514">
        <w:rPr>
          <w:sz w:val="24"/>
          <w:szCs w:val="24"/>
        </w:rPr>
        <w:t>строить личный финансовый план;</w:t>
      </w:r>
    </w:p>
    <w:p w:rsidR="00596514" w:rsidRPr="00596514" w:rsidRDefault="00596514" w:rsidP="00596514">
      <w:pPr>
        <w:pStyle w:val="a0"/>
        <w:spacing w:line="276" w:lineRule="auto"/>
        <w:rPr>
          <w:sz w:val="24"/>
          <w:szCs w:val="24"/>
        </w:rPr>
      </w:pPr>
      <w:r w:rsidRPr="00596514">
        <w:rPr>
          <w:sz w:val="24"/>
          <w:szCs w:val="24"/>
        </w:rPr>
        <w:t>анализировать ситуацию на реальных рынках с точки зрения продавцов и покупателей;</w:t>
      </w:r>
    </w:p>
    <w:p w:rsidR="00596514" w:rsidRPr="00596514" w:rsidRDefault="00596514" w:rsidP="00596514">
      <w:pPr>
        <w:pStyle w:val="a0"/>
        <w:spacing w:line="276" w:lineRule="auto"/>
        <w:rPr>
          <w:sz w:val="24"/>
          <w:szCs w:val="24"/>
        </w:rPr>
      </w:pPr>
      <w:r w:rsidRPr="00596514">
        <w:rPr>
          <w:sz w:val="24"/>
          <w:szCs w:val="24"/>
        </w:rPr>
        <w:t>принимать рациональные решения в условиях относительной ограниченности доступных ресурсов;</w:t>
      </w:r>
    </w:p>
    <w:p w:rsidR="00596514" w:rsidRPr="00596514" w:rsidRDefault="00596514" w:rsidP="00596514">
      <w:pPr>
        <w:pStyle w:val="a0"/>
        <w:spacing w:line="276" w:lineRule="auto"/>
        <w:rPr>
          <w:sz w:val="24"/>
          <w:szCs w:val="24"/>
        </w:rPr>
      </w:pPr>
      <w:r w:rsidRPr="00596514">
        <w:rPr>
          <w:sz w:val="24"/>
          <w:szCs w:val="24"/>
        </w:rPr>
        <w:t>анализировать собственное потребительское поведение;</w:t>
      </w:r>
    </w:p>
    <w:p w:rsidR="00596514" w:rsidRPr="00596514" w:rsidRDefault="00596514" w:rsidP="00596514">
      <w:pPr>
        <w:pStyle w:val="a0"/>
        <w:spacing w:line="276" w:lineRule="auto"/>
        <w:rPr>
          <w:sz w:val="24"/>
          <w:szCs w:val="24"/>
        </w:rPr>
      </w:pPr>
      <w:r w:rsidRPr="00596514">
        <w:rPr>
          <w:sz w:val="24"/>
          <w:szCs w:val="24"/>
        </w:rPr>
        <w:t>определять роль кредита в современной экономике;</w:t>
      </w:r>
    </w:p>
    <w:p w:rsidR="00596514" w:rsidRPr="00596514" w:rsidRDefault="00596514" w:rsidP="00596514">
      <w:pPr>
        <w:pStyle w:val="a0"/>
        <w:spacing w:line="276" w:lineRule="auto"/>
        <w:rPr>
          <w:sz w:val="24"/>
          <w:szCs w:val="24"/>
        </w:rPr>
      </w:pPr>
      <w:r w:rsidRPr="00596514">
        <w:rPr>
          <w:sz w:val="24"/>
          <w:szCs w:val="24"/>
        </w:rPr>
        <w:t>применять навыки расчета сумм кредита и ипотеки в реальной жизни;</w:t>
      </w:r>
    </w:p>
    <w:p w:rsidR="00596514" w:rsidRPr="00596514" w:rsidRDefault="00596514" w:rsidP="00596514">
      <w:pPr>
        <w:pStyle w:val="a0"/>
        <w:spacing w:line="276" w:lineRule="auto"/>
        <w:rPr>
          <w:sz w:val="24"/>
          <w:szCs w:val="24"/>
        </w:rPr>
      </w:pPr>
      <w:r w:rsidRPr="00596514">
        <w:rPr>
          <w:sz w:val="24"/>
          <w:szCs w:val="24"/>
        </w:rPr>
        <w:t>объяснять на примерах и представлять в виде инфографики законы спроса и предложения;</w:t>
      </w:r>
    </w:p>
    <w:p w:rsidR="00596514" w:rsidRPr="00596514" w:rsidRDefault="00596514" w:rsidP="00596514">
      <w:pPr>
        <w:pStyle w:val="a0"/>
        <w:spacing w:line="276" w:lineRule="auto"/>
        <w:rPr>
          <w:sz w:val="24"/>
          <w:szCs w:val="24"/>
        </w:rPr>
      </w:pPr>
      <w:r w:rsidRPr="00596514">
        <w:rPr>
          <w:sz w:val="24"/>
          <w:szCs w:val="24"/>
        </w:rPr>
        <w:t>определять значимость и классифицировать условия, влияющие на спрос и предложение;</w:t>
      </w:r>
    </w:p>
    <w:p w:rsidR="00596514" w:rsidRPr="00596514" w:rsidRDefault="00596514" w:rsidP="00596514">
      <w:pPr>
        <w:pStyle w:val="a0"/>
        <w:spacing w:line="276" w:lineRule="auto"/>
        <w:rPr>
          <w:sz w:val="24"/>
          <w:szCs w:val="24"/>
        </w:rPr>
      </w:pPr>
      <w:r w:rsidRPr="00596514">
        <w:rPr>
          <w:sz w:val="24"/>
          <w:szCs w:val="24"/>
        </w:rPr>
        <w:t>приводить примеры товаров Гиффена;</w:t>
      </w:r>
    </w:p>
    <w:p w:rsidR="00596514" w:rsidRPr="00596514" w:rsidRDefault="00596514" w:rsidP="00596514">
      <w:pPr>
        <w:pStyle w:val="a0"/>
        <w:spacing w:line="276" w:lineRule="auto"/>
        <w:rPr>
          <w:sz w:val="24"/>
          <w:szCs w:val="24"/>
        </w:rPr>
      </w:pPr>
      <w:r w:rsidRPr="00596514">
        <w:rPr>
          <w:sz w:val="24"/>
          <w:szCs w:val="24"/>
        </w:rPr>
        <w:t>объяснять на примерах эластичность спроса и предложения;</w:t>
      </w:r>
    </w:p>
    <w:p w:rsidR="00596514" w:rsidRPr="00596514" w:rsidRDefault="00596514" w:rsidP="00596514">
      <w:pPr>
        <w:pStyle w:val="a0"/>
        <w:spacing w:line="276" w:lineRule="auto"/>
        <w:rPr>
          <w:sz w:val="24"/>
          <w:szCs w:val="24"/>
        </w:rPr>
      </w:pPr>
      <w:r w:rsidRPr="00596514">
        <w:rPr>
          <w:sz w:val="24"/>
          <w:szCs w:val="24"/>
        </w:rPr>
        <w:t>объяснять и отличать организационно-правовые формы предпринимательской деятельности;</w:t>
      </w:r>
    </w:p>
    <w:p w:rsidR="00596514" w:rsidRPr="00596514" w:rsidRDefault="00596514" w:rsidP="00596514">
      <w:pPr>
        <w:pStyle w:val="a0"/>
        <w:spacing w:line="276" w:lineRule="auto"/>
        <w:rPr>
          <w:sz w:val="24"/>
          <w:szCs w:val="24"/>
        </w:rPr>
      </w:pPr>
      <w:r w:rsidRPr="00596514">
        <w:rPr>
          <w:sz w:val="24"/>
          <w:szCs w:val="24"/>
        </w:rPr>
        <w:t>приводить примеры российских предприятий разных организационно-правовых форм;</w:t>
      </w:r>
    </w:p>
    <w:p w:rsidR="00596514" w:rsidRPr="00596514" w:rsidRDefault="00596514" w:rsidP="00596514">
      <w:pPr>
        <w:pStyle w:val="a0"/>
        <w:spacing w:line="276" w:lineRule="auto"/>
        <w:rPr>
          <w:sz w:val="24"/>
          <w:szCs w:val="24"/>
        </w:rPr>
      </w:pPr>
      <w:r w:rsidRPr="00596514">
        <w:rPr>
          <w:sz w:val="24"/>
          <w:szCs w:val="24"/>
        </w:rPr>
        <w:t>объяснять практическое назначение франчайзинга и сферы его применения;</w:t>
      </w:r>
    </w:p>
    <w:p w:rsidR="00596514" w:rsidRPr="00596514" w:rsidRDefault="00596514" w:rsidP="00596514">
      <w:pPr>
        <w:pStyle w:val="a0"/>
        <w:spacing w:line="276" w:lineRule="auto"/>
        <w:rPr>
          <w:sz w:val="24"/>
          <w:szCs w:val="24"/>
        </w:rPr>
      </w:pPr>
      <w:r w:rsidRPr="00596514">
        <w:rPr>
          <w:sz w:val="24"/>
          <w:szCs w:val="24"/>
        </w:rPr>
        <w:t>различать и представлять посредством инфографики виды издержек производства;</w:t>
      </w:r>
    </w:p>
    <w:p w:rsidR="00596514" w:rsidRPr="00596514" w:rsidRDefault="00596514" w:rsidP="00596514">
      <w:pPr>
        <w:pStyle w:val="a0"/>
        <w:spacing w:line="276" w:lineRule="auto"/>
        <w:rPr>
          <w:sz w:val="24"/>
          <w:szCs w:val="24"/>
        </w:rPr>
      </w:pPr>
      <w:r w:rsidRPr="00596514">
        <w:rPr>
          <w:sz w:val="24"/>
          <w:szCs w:val="24"/>
        </w:rPr>
        <w:t>анализировать издержки, выручку и прибыль фирмы;</w:t>
      </w:r>
    </w:p>
    <w:p w:rsidR="00596514" w:rsidRPr="00596514" w:rsidRDefault="00596514" w:rsidP="00596514">
      <w:pPr>
        <w:pStyle w:val="a0"/>
        <w:spacing w:line="276" w:lineRule="auto"/>
        <w:rPr>
          <w:sz w:val="24"/>
          <w:szCs w:val="24"/>
        </w:rPr>
      </w:pPr>
      <w:r w:rsidRPr="00596514">
        <w:rPr>
          <w:sz w:val="24"/>
          <w:szCs w:val="24"/>
        </w:rPr>
        <w:t>объяснять эффект масштабирования и мультиплицирования для экономики государства;</w:t>
      </w:r>
    </w:p>
    <w:p w:rsidR="00596514" w:rsidRPr="00596514" w:rsidRDefault="00596514" w:rsidP="00596514">
      <w:pPr>
        <w:pStyle w:val="a0"/>
        <w:spacing w:line="276" w:lineRule="auto"/>
        <w:rPr>
          <w:sz w:val="24"/>
          <w:szCs w:val="24"/>
        </w:rPr>
      </w:pPr>
      <w:r w:rsidRPr="00596514">
        <w:rPr>
          <w:sz w:val="24"/>
          <w:szCs w:val="24"/>
        </w:rPr>
        <w:t>объяснять социально-экономическую роль и функции предпринимательства;</w:t>
      </w:r>
    </w:p>
    <w:p w:rsidR="00596514" w:rsidRPr="00596514" w:rsidRDefault="00596514" w:rsidP="00596514">
      <w:pPr>
        <w:pStyle w:val="a0"/>
        <w:spacing w:line="276" w:lineRule="auto"/>
        <w:rPr>
          <w:sz w:val="24"/>
          <w:szCs w:val="24"/>
        </w:rPr>
      </w:pPr>
      <w:r w:rsidRPr="00596514">
        <w:rPr>
          <w:sz w:val="24"/>
          <w:szCs w:val="24"/>
        </w:rPr>
        <w:t>сравнивать виды ценных бумаг;</w:t>
      </w:r>
    </w:p>
    <w:p w:rsidR="00596514" w:rsidRPr="00596514" w:rsidRDefault="00596514" w:rsidP="00596514">
      <w:pPr>
        <w:pStyle w:val="a0"/>
        <w:spacing w:line="276" w:lineRule="auto"/>
        <w:rPr>
          <w:sz w:val="24"/>
          <w:szCs w:val="24"/>
        </w:rPr>
      </w:pPr>
      <w:r w:rsidRPr="00596514">
        <w:rPr>
          <w:sz w:val="24"/>
          <w:szCs w:val="24"/>
        </w:rPr>
        <w:t>анализировать страховые услуги;</w:t>
      </w:r>
    </w:p>
    <w:p w:rsidR="00596514" w:rsidRPr="00596514" w:rsidRDefault="00596514" w:rsidP="00596514">
      <w:pPr>
        <w:pStyle w:val="a0"/>
        <w:spacing w:line="276" w:lineRule="auto"/>
        <w:rPr>
          <w:sz w:val="24"/>
          <w:szCs w:val="24"/>
        </w:rPr>
      </w:pPr>
      <w:r w:rsidRPr="00596514">
        <w:rPr>
          <w:sz w:val="24"/>
          <w:szCs w:val="24"/>
        </w:rPr>
        <w:t>определять практическое назначение основных функций менеджмента;</w:t>
      </w:r>
    </w:p>
    <w:p w:rsidR="00596514" w:rsidRPr="00596514" w:rsidRDefault="00596514" w:rsidP="00596514">
      <w:pPr>
        <w:pStyle w:val="a0"/>
        <w:spacing w:line="276" w:lineRule="auto"/>
        <w:rPr>
          <w:sz w:val="24"/>
          <w:szCs w:val="24"/>
        </w:rPr>
      </w:pPr>
      <w:r w:rsidRPr="00596514">
        <w:rPr>
          <w:sz w:val="24"/>
          <w:szCs w:val="24"/>
        </w:rPr>
        <w:t>определять место маркетинга в деятельности организации;</w:t>
      </w:r>
    </w:p>
    <w:p w:rsidR="00596514" w:rsidRPr="00596514" w:rsidRDefault="00596514" w:rsidP="00596514">
      <w:pPr>
        <w:pStyle w:val="a0"/>
        <w:spacing w:line="276" w:lineRule="auto"/>
        <w:rPr>
          <w:sz w:val="24"/>
          <w:szCs w:val="24"/>
        </w:rPr>
      </w:pPr>
      <w:r w:rsidRPr="00596514">
        <w:rPr>
          <w:sz w:val="24"/>
          <w:szCs w:val="24"/>
        </w:rPr>
        <w:lastRenderedPageBreak/>
        <w:t>приводить примеры эффективной рекламы;</w:t>
      </w:r>
    </w:p>
    <w:p w:rsidR="00596514" w:rsidRPr="00596514" w:rsidRDefault="00596514" w:rsidP="00596514">
      <w:pPr>
        <w:pStyle w:val="a0"/>
        <w:spacing w:line="276" w:lineRule="auto"/>
        <w:rPr>
          <w:sz w:val="24"/>
          <w:szCs w:val="24"/>
        </w:rPr>
      </w:pPr>
      <w:r w:rsidRPr="00596514">
        <w:rPr>
          <w:sz w:val="24"/>
          <w:szCs w:val="24"/>
        </w:rPr>
        <w:t>разрабатывать бизнес-план;</w:t>
      </w:r>
    </w:p>
    <w:p w:rsidR="00596514" w:rsidRPr="00596514" w:rsidRDefault="00596514" w:rsidP="00596514">
      <w:pPr>
        <w:pStyle w:val="a0"/>
        <w:spacing w:line="276" w:lineRule="auto"/>
        <w:rPr>
          <w:sz w:val="24"/>
          <w:szCs w:val="24"/>
        </w:rPr>
      </w:pPr>
      <w:r w:rsidRPr="00596514">
        <w:rPr>
          <w:sz w:val="24"/>
          <w:szCs w:val="24"/>
        </w:rPr>
        <w:t>сравнивать рынки с интенсивной и несовершенной конкуренцией;</w:t>
      </w:r>
    </w:p>
    <w:p w:rsidR="00596514" w:rsidRPr="00596514" w:rsidRDefault="00596514" w:rsidP="00596514">
      <w:pPr>
        <w:pStyle w:val="a0"/>
        <w:spacing w:line="276" w:lineRule="auto"/>
        <w:rPr>
          <w:sz w:val="24"/>
          <w:szCs w:val="24"/>
        </w:rPr>
      </w:pPr>
      <w:r w:rsidRPr="00596514">
        <w:rPr>
          <w:sz w:val="24"/>
          <w:szCs w:val="24"/>
        </w:rPr>
        <w:t>называть цели антимонопольной политики государства;</w:t>
      </w:r>
    </w:p>
    <w:p w:rsidR="00596514" w:rsidRPr="00596514" w:rsidRDefault="00596514" w:rsidP="00596514">
      <w:pPr>
        <w:pStyle w:val="a0"/>
        <w:spacing w:line="276" w:lineRule="auto"/>
        <w:rPr>
          <w:sz w:val="24"/>
          <w:szCs w:val="24"/>
        </w:rPr>
      </w:pPr>
      <w:r w:rsidRPr="00596514">
        <w:rPr>
          <w:sz w:val="24"/>
          <w:szCs w:val="24"/>
        </w:rPr>
        <w:t>объяснять взаимосвязь факторов производства и факторов дохода;</w:t>
      </w:r>
    </w:p>
    <w:p w:rsidR="00596514" w:rsidRPr="00596514" w:rsidRDefault="00596514" w:rsidP="00596514">
      <w:pPr>
        <w:pStyle w:val="a0"/>
        <w:spacing w:line="276" w:lineRule="auto"/>
        <w:rPr>
          <w:sz w:val="24"/>
          <w:szCs w:val="24"/>
        </w:rPr>
      </w:pPr>
      <w:r w:rsidRPr="00596514">
        <w:rPr>
          <w:sz w:val="24"/>
          <w:szCs w:val="24"/>
        </w:rPr>
        <w:t>приводить примеры факторов, влияющих на производительность труда.</w:t>
      </w:r>
    </w:p>
    <w:p w:rsidR="00596514" w:rsidRPr="00596514" w:rsidRDefault="00596514" w:rsidP="00596514">
      <w:pPr>
        <w:rPr>
          <w:rFonts w:ascii="Times New Roman" w:hAnsi="Times New Roman" w:cs="Times New Roman"/>
          <w:sz w:val="24"/>
          <w:szCs w:val="24"/>
        </w:rPr>
      </w:pPr>
      <w:r w:rsidRPr="00596514">
        <w:rPr>
          <w:rFonts w:ascii="Times New Roman" w:eastAsia="Times New Roman" w:hAnsi="Times New Roman" w:cs="Times New Roman"/>
          <w:b/>
          <w:sz w:val="24"/>
          <w:szCs w:val="24"/>
        </w:rPr>
        <w:t>Макроэкономика</w:t>
      </w:r>
    </w:p>
    <w:p w:rsidR="00596514" w:rsidRPr="00596514" w:rsidRDefault="00596514" w:rsidP="00596514">
      <w:pPr>
        <w:pStyle w:val="a0"/>
        <w:spacing w:line="276" w:lineRule="auto"/>
        <w:rPr>
          <w:sz w:val="24"/>
          <w:szCs w:val="24"/>
        </w:rPr>
      </w:pPr>
      <w:r w:rsidRPr="00596514">
        <w:rPr>
          <w:sz w:val="24"/>
          <w:szCs w:val="24"/>
        </w:rPr>
        <w:t>Объяснять на примерах различные роли государства в рыночной экономике;</w:t>
      </w:r>
    </w:p>
    <w:p w:rsidR="00596514" w:rsidRPr="00596514" w:rsidRDefault="00596514" w:rsidP="00596514">
      <w:pPr>
        <w:pStyle w:val="a0"/>
        <w:spacing w:line="276" w:lineRule="auto"/>
        <w:rPr>
          <w:sz w:val="24"/>
          <w:szCs w:val="24"/>
        </w:rPr>
      </w:pPr>
      <w:r w:rsidRPr="00596514">
        <w:rPr>
          <w:sz w:val="24"/>
          <w:szCs w:val="24"/>
        </w:rPr>
        <w:t>характеризовать доходную и расходную части государственного бюджета;</w:t>
      </w:r>
    </w:p>
    <w:p w:rsidR="00596514" w:rsidRPr="00596514" w:rsidRDefault="00596514" w:rsidP="00596514">
      <w:pPr>
        <w:pStyle w:val="a0"/>
        <w:spacing w:line="276" w:lineRule="auto"/>
        <w:rPr>
          <w:sz w:val="24"/>
          <w:szCs w:val="24"/>
        </w:rPr>
      </w:pPr>
      <w:r w:rsidRPr="00596514">
        <w:rPr>
          <w:sz w:val="24"/>
          <w:szCs w:val="24"/>
        </w:rPr>
        <w:t>определять основные виды налогов для различных субъектов и экономических моделей;</w:t>
      </w:r>
    </w:p>
    <w:p w:rsidR="00596514" w:rsidRPr="00596514" w:rsidRDefault="00596514" w:rsidP="00596514">
      <w:pPr>
        <w:pStyle w:val="a0"/>
        <w:spacing w:line="276" w:lineRule="auto"/>
        <w:rPr>
          <w:sz w:val="24"/>
          <w:szCs w:val="24"/>
        </w:rPr>
      </w:pPr>
      <w:r w:rsidRPr="00596514">
        <w:rPr>
          <w:sz w:val="24"/>
          <w:szCs w:val="24"/>
        </w:rPr>
        <w:t>указывать основные последствия макроэкономических проблем;</w:t>
      </w:r>
    </w:p>
    <w:p w:rsidR="00596514" w:rsidRPr="00596514" w:rsidRDefault="00596514" w:rsidP="00596514">
      <w:pPr>
        <w:pStyle w:val="a0"/>
        <w:spacing w:line="276" w:lineRule="auto"/>
        <w:rPr>
          <w:sz w:val="24"/>
          <w:szCs w:val="24"/>
        </w:rPr>
      </w:pPr>
      <w:r w:rsidRPr="00596514">
        <w:rPr>
          <w:sz w:val="24"/>
          <w:szCs w:val="24"/>
        </w:rPr>
        <w:t>объяснять макроэкономическое равновесие в модели «AD-AS»;</w:t>
      </w:r>
    </w:p>
    <w:p w:rsidR="00596514" w:rsidRPr="00596514" w:rsidRDefault="00596514" w:rsidP="00596514">
      <w:pPr>
        <w:pStyle w:val="a0"/>
        <w:spacing w:line="276" w:lineRule="auto"/>
        <w:rPr>
          <w:sz w:val="24"/>
          <w:szCs w:val="24"/>
        </w:rPr>
      </w:pPr>
      <w:r w:rsidRPr="00596514">
        <w:rPr>
          <w:sz w:val="24"/>
          <w:szCs w:val="24"/>
        </w:rPr>
        <w:t>приводить примеры сфер применения показателя ВВП;</w:t>
      </w:r>
    </w:p>
    <w:p w:rsidR="00596514" w:rsidRPr="00596514" w:rsidRDefault="00596514" w:rsidP="00596514">
      <w:pPr>
        <w:pStyle w:val="a0"/>
        <w:spacing w:line="276" w:lineRule="auto"/>
        <w:rPr>
          <w:sz w:val="24"/>
          <w:szCs w:val="24"/>
        </w:rPr>
      </w:pPr>
      <w:r w:rsidRPr="00596514">
        <w:rPr>
          <w:sz w:val="24"/>
          <w:szCs w:val="24"/>
        </w:rPr>
        <w:t>приводить примеры экономической функции денег в реальной жизни;</w:t>
      </w:r>
    </w:p>
    <w:p w:rsidR="00596514" w:rsidRPr="00596514" w:rsidRDefault="00596514" w:rsidP="00596514">
      <w:pPr>
        <w:pStyle w:val="a0"/>
        <w:spacing w:line="276" w:lineRule="auto"/>
        <w:rPr>
          <w:sz w:val="24"/>
          <w:szCs w:val="24"/>
        </w:rPr>
      </w:pPr>
      <w:r w:rsidRPr="00596514">
        <w:rPr>
          <w:sz w:val="24"/>
          <w:szCs w:val="24"/>
        </w:rPr>
        <w:t>различать сферы применения различных форм денег;</w:t>
      </w:r>
    </w:p>
    <w:p w:rsidR="00596514" w:rsidRPr="00596514" w:rsidRDefault="00596514" w:rsidP="00596514">
      <w:pPr>
        <w:pStyle w:val="a0"/>
        <w:spacing w:line="276" w:lineRule="auto"/>
        <w:rPr>
          <w:sz w:val="24"/>
          <w:szCs w:val="24"/>
        </w:rPr>
      </w:pPr>
      <w:r w:rsidRPr="00596514">
        <w:rPr>
          <w:sz w:val="24"/>
          <w:szCs w:val="24"/>
        </w:rPr>
        <w:t>определять денежные агрегаты и факторы, влияющие на формирование величины денежной массы;</w:t>
      </w:r>
    </w:p>
    <w:p w:rsidR="00596514" w:rsidRPr="00596514" w:rsidRDefault="00596514" w:rsidP="00596514">
      <w:pPr>
        <w:pStyle w:val="a0"/>
        <w:spacing w:line="276" w:lineRule="auto"/>
        <w:rPr>
          <w:sz w:val="24"/>
          <w:szCs w:val="24"/>
        </w:rPr>
      </w:pPr>
      <w:r w:rsidRPr="00596514">
        <w:rPr>
          <w:sz w:val="24"/>
          <w:szCs w:val="24"/>
        </w:rPr>
        <w:t>объяснять взаимосвязь основных элементов банковской системы;</w:t>
      </w:r>
    </w:p>
    <w:p w:rsidR="00596514" w:rsidRPr="00596514" w:rsidRDefault="00596514" w:rsidP="00596514">
      <w:pPr>
        <w:pStyle w:val="a0"/>
        <w:spacing w:line="276" w:lineRule="auto"/>
        <w:rPr>
          <w:sz w:val="24"/>
          <w:szCs w:val="24"/>
        </w:rPr>
      </w:pPr>
      <w:r w:rsidRPr="00596514">
        <w:rPr>
          <w:sz w:val="24"/>
          <w:szCs w:val="24"/>
        </w:rPr>
        <w:t>приводить примеры, как банки делают деньги;</w:t>
      </w:r>
    </w:p>
    <w:p w:rsidR="00596514" w:rsidRPr="00596514" w:rsidRDefault="00596514" w:rsidP="00596514">
      <w:pPr>
        <w:pStyle w:val="a0"/>
        <w:spacing w:line="276" w:lineRule="auto"/>
        <w:rPr>
          <w:sz w:val="24"/>
          <w:szCs w:val="24"/>
        </w:rPr>
      </w:pPr>
      <w:r w:rsidRPr="00596514">
        <w:rPr>
          <w:sz w:val="24"/>
          <w:szCs w:val="24"/>
        </w:rPr>
        <w:t>приводить примеры различных видов инфляции;</w:t>
      </w:r>
    </w:p>
    <w:p w:rsidR="00596514" w:rsidRPr="00596514" w:rsidRDefault="00596514" w:rsidP="00596514">
      <w:pPr>
        <w:pStyle w:val="a0"/>
        <w:spacing w:line="276" w:lineRule="auto"/>
        <w:rPr>
          <w:sz w:val="24"/>
          <w:szCs w:val="24"/>
        </w:rPr>
      </w:pPr>
      <w:r w:rsidRPr="00596514">
        <w:rPr>
          <w:sz w:val="24"/>
          <w:szCs w:val="24"/>
        </w:rPr>
        <w:t>находить в реальных ситуациях последствия инфляции;</w:t>
      </w:r>
    </w:p>
    <w:p w:rsidR="00596514" w:rsidRPr="00596514" w:rsidRDefault="00596514" w:rsidP="00596514">
      <w:pPr>
        <w:pStyle w:val="a0"/>
        <w:spacing w:line="276" w:lineRule="auto"/>
        <w:rPr>
          <w:sz w:val="24"/>
          <w:szCs w:val="24"/>
        </w:rPr>
      </w:pPr>
      <w:r w:rsidRPr="00596514">
        <w:rPr>
          <w:sz w:val="24"/>
          <w:szCs w:val="24"/>
        </w:rPr>
        <w:t>применять способы анализа индекса потребительских цен;</w:t>
      </w:r>
    </w:p>
    <w:p w:rsidR="00596514" w:rsidRPr="00596514" w:rsidRDefault="00596514" w:rsidP="00596514">
      <w:pPr>
        <w:pStyle w:val="a0"/>
        <w:spacing w:line="276" w:lineRule="auto"/>
        <w:rPr>
          <w:sz w:val="24"/>
          <w:szCs w:val="24"/>
        </w:rPr>
      </w:pPr>
      <w:r w:rsidRPr="00596514">
        <w:rPr>
          <w:sz w:val="24"/>
          <w:szCs w:val="24"/>
        </w:rPr>
        <w:t>характеризовать основные направления антиинфляционной политики государства;</w:t>
      </w:r>
    </w:p>
    <w:p w:rsidR="00596514" w:rsidRPr="00596514" w:rsidRDefault="00596514" w:rsidP="00596514">
      <w:pPr>
        <w:pStyle w:val="a0"/>
        <w:spacing w:line="276" w:lineRule="auto"/>
        <w:rPr>
          <w:sz w:val="24"/>
          <w:szCs w:val="24"/>
        </w:rPr>
      </w:pPr>
      <w:r w:rsidRPr="00596514">
        <w:rPr>
          <w:sz w:val="24"/>
          <w:szCs w:val="24"/>
        </w:rPr>
        <w:t>различать виды безработицы;</w:t>
      </w:r>
    </w:p>
    <w:p w:rsidR="00596514" w:rsidRPr="00596514" w:rsidRDefault="00596514" w:rsidP="00596514">
      <w:pPr>
        <w:pStyle w:val="a0"/>
        <w:spacing w:line="276" w:lineRule="auto"/>
        <w:rPr>
          <w:sz w:val="24"/>
          <w:szCs w:val="24"/>
        </w:rPr>
      </w:pPr>
      <w:r w:rsidRPr="00596514">
        <w:rPr>
          <w:sz w:val="24"/>
          <w:szCs w:val="24"/>
        </w:rPr>
        <w:t>находить в реальных условиях причины и последствия безработицы;</w:t>
      </w:r>
    </w:p>
    <w:p w:rsidR="00596514" w:rsidRPr="00596514" w:rsidRDefault="00596514" w:rsidP="00596514">
      <w:pPr>
        <w:pStyle w:val="a0"/>
        <w:spacing w:line="276" w:lineRule="auto"/>
        <w:rPr>
          <w:sz w:val="24"/>
          <w:szCs w:val="24"/>
        </w:rPr>
      </w:pPr>
      <w:r w:rsidRPr="00596514">
        <w:rPr>
          <w:sz w:val="24"/>
          <w:szCs w:val="24"/>
        </w:rPr>
        <w:t>определять целесообразность мер государственной политики для снижения уровня безработицы;</w:t>
      </w:r>
    </w:p>
    <w:p w:rsidR="00596514" w:rsidRPr="00596514" w:rsidRDefault="00596514" w:rsidP="00596514">
      <w:pPr>
        <w:pStyle w:val="a0"/>
        <w:spacing w:line="276" w:lineRule="auto"/>
        <w:rPr>
          <w:sz w:val="24"/>
          <w:szCs w:val="24"/>
        </w:rPr>
      </w:pPr>
      <w:r w:rsidRPr="00596514">
        <w:rPr>
          <w:sz w:val="24"/>
          <w:szCs w:val="24"/>
        </w:rPr>
        <w:t>приводить примеры факторов, влияющих на экономический рост;</w:t>
      </w:r>
    </w:p>
    <w:p w:rsidR="00596514" w:rsidRPr="00596514" w:rsidRDefault="00596514" w:rsidP="00596514">
      <w:pPr>
        <w:pStyle w:val="a0"/>
        <w:spacing w:line="276" w:lineRule="auto"/>
        <w:rPr>
          <w:sz w:val="24"/>
          <w:szCs w:val="24"/>
        </w:rPr>
      </w:pPr>
      <w:r w:rsidRPr="00596514">
        <w:rPr>
          <w:sz w:val="24"/>
          <w:szCs w:val="24"/>
        </w:rPr>
        <w:t>приводить примеры экономических циклов в разные исторические эпохи.</w:t>
      </w:r>
    </w:p>
    <w:p w:rsidR="00596514" w:rsidRPr="00596514" w:rsidRDefault="00596514" w:rsidP="00596514">
      <w:pPr>
        <w:rPr>
          <w:rFonts w:ascii="Times New Roman" w:hAnsi="Times New Roman" w:cs="Times New Roman"/>
          <w:sz w:val="24"/>
          <w:szCs w:val="24"/>
        </w:rPr>
      </w:pPr>
      <w:r w:rsidRPr="00596514">
        <w:rPr>
          <w:rFonts w:ascii="Times New Roman" w:eastAsia="Times New Roman" w:hAnsi="Times New Roman" w:cs="Times New Roman"/>
          <w:b/>
          <w:sz w:val="24"/>
          <w:szCs w:val="24"/>
        </w:rPr>
        <w:t>Международная экономика</w:t>
      </w:r>
    </w:p>
    <w:p w:rsidR="00596514" w:rsidRPr="00596514" w:rsidRDefault="00596514" w:rsidP="00596514">
      <w:pPr>
        <w:pStyle w:val="a0"/>
        <w:spacing w:line="276" w:lineRule="auto"/>
        <w:rPr>
          <w:sz w:val="24"/>
          <w:szCs w:val="24"/>
        </w:rPr>
      </w:pPr>
      <w:r w:rsidRPr="00596514">
        <w:rPr>
          <w:sz w:val="24"/>
          <w:szCs w:val="24"/>
        </w:rPr>
        <w:t>Объяснять назначение международной торговли;</w:t>
      </w:r>
    </w:p>
    <w:p w:rsidR="00596514" w:rsidRPr="00596514" w:rsidRDefault="00596514" w:rsidP="00596514">
      <w:pPr>
        <w:pStyle w:val="a0"/>
        <w:spacing w:line="276" w:lineRule="auto"/>
        <w:rPr>
          <w:sz w:val="24"/>
          <w:szCs w:val="24"/>
        </w:rPr>
      </w:pPr>
      <w:r w:rsidRPr="00596514">
        <w:rPr>
          <w:sz w:val="24"/>
          <w:szCs w:val="24"/>
        </w:rPr>
        <w:t>анализировать систему регулирования внешней торговли на государственном уровне;</w:t>
      </w:r>
    </w:p>
    <w:p w:rsidR="00596514" w:rsidRPr="00596514" w:rsidRDefault="00596514" w:rsidP="00596514">
      <w:pPr>
        <w:pStyle w:val="a0"/>
        <w:spacing w:line="276" w:lineRule="auto"/>
        <w:rPr>
          <w:sz w:val="24"/>
          <w:szCs w:val="24"/>
        </w:rPr>
      </w:pPr>
      <w:r w:rsidRPr="00596514">
        <w:rPr>
          <w:sz w:val="24"/>
          <w:szCs w:val="24"/>
        </w:rPr>
        <w:t>различать экспорт и импорт;</w:t>
      </w:r>
    </w:p>
    <w:p w:rsidR="00596514" w:rsidRPr="00596514" w:rsidRDefault="00596514" w:rsidP="00596514">
      <w:pPr>
        <w:pStyle w:val="a0"/>
        <w:spacing w:line="276" w:lineRule="auto"/>
        <w:rPr>
          <w:sz w:val="24"/>
          <w:szCs w:val="24"/>
        </w:rPr>
      </w:pPr>
      <w:r w:rsidRPr="00596514">
        <w:rPr>
          <w:sz w:val="24"/>
          <w:szCs w:val="24"/>
        </w:rPr>
        <w:t>анализировать курсы мировых валют;</w:t>
      </w:r>
    </w:p>
    <w:p w:rsidR="00596514" w:rsidRPr="00596514" w:rsidRDefault="00596514" w:rsidP="00596514">
      <w:pPr>
        <w:pStyle w:val="a0"/>
        <w:spacing w:line="276" w:lineRule="auto"/>
        <w:rPr>
          <w:sz w:val="24"/>
          <w:szCs w:val="24"/>
        </w:rPr>
      </w:pPr>
      <w:r w:rsidRPr="00596514">
        <w:rPr>
          <w:sz w:val="24"/>
          <w:szCs w:val="24"/>
        </w:rPr>
        <w:t>объяснять влияние международных экономических факторов на валютный курс;</w:t>
      </w:r>
    </w:p>
    <w:p w:rsidR="00596514" w:rsidRPr="00596514" w:rsidRDefault="00596514" w:rsidP="00596514">
      <w:pPr>
        <w:pStyle w:val="a0"/>
        <w:spacing w:line="276" w:lineRule="auto"/>
        <w:rPr>
          <w:sz w:val="24"/>
          <w:szCs w:val="24"/>
        </w:rPr>
      </w:pPr>
      <w:r w:rsidRPr="00596514">
        <w:rPr>
          <w:sz w:val="24"/>
          <w:szCs w:val="24"/>
        </w:rPr>
        <w:t>различать виды международных расчетов;</w:t>
      </w:r>
    </w:p>
    <w:p w:rsidR="00596514" w:rsidRPr="00596514" w:rsidRDefault="00596514" w:rsidP="00596514">
      <w:pPr>
        <w:pStyle w:val="a0"/>
        <w:spacing w:line="276" w:lineRule="auto"/>
        <w:rPr>
          <w:sz w:val="24"/>
          <w:szCs w:val="24"/>
        </w:rPr>
      </w:pPr>
      <w:r w:rsidRPr="00596514">
        <w:rPr>
          <w:sz w:val="24"/>
          <w:szCs w:val="24"/>
        </w:rPr>
        <w:t>анализировать глобальные проблемы международных экономических отношений;</w:t>
      </w:r>
    </w:p>
    <w:p w:rsidR="00596514" w:rsidRPr="00596514" w:rsidRDefault="00596514" w:rsidP="00596514">
      <w:pPr>
        <w:pStyle w:val="a0"/>
        <w:spacing w:line="276" w:lineRule="auto"/>
        <w:rPr>
          <w:sz w:val="24"/>
          <w:szCs w:val="24"/>
        </w:rPr>
      </w:pPr>
      <w:r w:rsidRPr="00596514">
        <w:rPr>
          <w:sz w:val="24"/>
          <w:szCs w:val="24"/>
        </w:rPr>
        <w:t>объяснять роль экономических организаций в социально-экономическом развитии общества;</w:t>
      </w:r>
    </w:p>
    <w:p w:rsidR="00596514" w:rsidRPr="00596514" w:rsidRDefault="00596514" w:rsidP="00596514">
      <w:pPr>
        <w:pStyle w:val="a0"/>
        <w:spacing w:line="276" w:lineRule="auto"/>
        <w:rPr>
          <w:sz w:val="24"/>
          <w:szCs w:val="24"/>
        </w:rPr>
      </w:pPr>
      <w:r w:rsidRPr="00596514">
        <w:rPr>
          <w:sz w:val="24"/>
          <w:szCs w:val="24"/>
        </w:rPr>
        <w:t>объяснять особенности современной экономики России.</w:t>
      </w:r>
    </w:p>
    <w:p w:rsidR="00596514" w:rsidRPr="00596514" w:rsidRDefault="00596514" w:rsidP="00596514">
      <w:pPr>
        <w:rPr>
          <w:rFonts w:ascii="Times New Roman" w:hAnsi="Times New Roman" w:cs="Times New Roman"/>
          <w:sz w:val="24"/>
          <w:szCs w:val="24"/>
        </w:rPr>
      </w:pPr>
      <w:r w:rsidRPr="00596514">
        <w:rPr>
          <w:rFonts w:ascii="Times New Roman" w:eastAsia="Times New Roman" w:hAnsi="Times New Roman" w:cs="Times New Roman"/>
          <w:b/>
          <w:sz w:val="24"/>
          <w:szCs w:val="24"/>
        </w:rPr>
        <w:t>Выпускник на углубленном уровне получит возможность научиться:</w:t>
      </w:r>
    </w:p>
    <w:p w:rsidR="00596514" w:rsidRPr="00596514" w:rsidRDefault="00596514" w:rsidP="00596514">
      <w:pPr>
        <w:rPr>
          <w:rFonts w:ascii="Times New Roman" w:hAnsi="Times New Roman" w:cs="Times New Roman"/>
          <w:i/>
          <w:sz w:val="24"/>
          <w:szCs w:val="24"/>
        </w:rPr>
      </w:pPr>
      <w:r w:rsidRPr="00596514">
        <w:rPr>
          <w:rFonts w:ascii="Times New Roman" w:eastAsia="Times New Roman" w:hAnsi="Times New Roman" w:cs="Times New Roman"/>
          <w:b/>
          <w:i/>
          <w:sz w:val="24"/>
          <w:szCs w:val="24"/>
        </w:rPr>
        <w:t>Основные концепции экономики</w:t>
      </w:r>
    </w:p>
    <w:p w:rsidR="00596514" w:rsidRPr="00596514" w:rsidRDefault="00596514" w:rsidP="00596514">
      <w:pPr>
        <w:pStyle w:val="a0"/>
        <w:spacing w:line="276" w:lineRule="auto"/>
        <w:rPr>
          <w:i/>
          <w:sz w:val="24"/>
          <w:szCs w:val="24"/>
        </w:rPr>
      </w:pPr>
      <w:r w:rsidRPr="00596514">
        <w:rPr>
          <w:i/>
          <w:sz w:val="24"/>
          <w:szCs w:val="24"/>
        </w:rPr>
        <w:t>Критически осмысливать актуальную экономическую информацию, поступающую из разных источников, и формулировать на этой основе собственные заключения и оценочные суждения;</w:t>
      </w:r>
    </w:p>
    <w:p w:rsidR="00596514" w:rsidRPr="00596514" w:rsidRDefault="00596514" w:rsidP="00596514">
      <w:pPr>
        <w:pStyle w:val="a0"/>
        <w:spacing w:line="276" w:lineRule="auto"/>
        <w:rPr>
          <w:i/>
          <w:sz w:val="24"/>
          <w:szCs w:val="24"/>
        </w:rPr>
      </w:pPr>
      <w:r w:rsidRPr="00596514">
        <w:rPr>
          <w:i/>
          <w:sz w:val="24"/>
          <w:szCs w:val="24"/>
        </w:rPr>
        <w:t>анализировать события общественной и политической жизни с экономической точки зрения, используя различные источники информации;</w:t>
      </w:r>
    </w:p>
    <w:p w:rsidR="00596514" w:rsidRPr="00596514" w:rsidRDefault="00596514" w:rsidP="00596514">
      <w:pPr>
        <w:pStyle w:val="a0"/>
        <w:spacing w:line="276" w:lineRule="auto"/>
        <w:rPr>
          <w:i/>
          <w:sz w:val="24"/>
          <w:szCs w:val="24"/>
        </w:rPr>
      </w:pPr>
      <w:r w:rsidRPr="00596514">
        <w:rPr>
          <w:i/>
          <w:sz w:val="24"/>
          <w:szCs w:val="24"/>
        </w:rPr>
        <w:t>владеть приемами работы с аналитической экономической информацией;</w:t>
      </w:r>
    </w:p>
    <w:p w:rsidR="00596514" w:rsidRPr="00596514" w:rsidRDefault="00596514" w:rsidP="00596514">
      <w:pPr>
        <w:pStyle w:val="a0"/>
        <w:spacing w:line="276" w:lineRule="auto"/>
        <w:rPr>
          <w:i/>
          <w:sz w:val="24"/>
          <w:szCs w:val="24"/>
        </w:rPr>
      </w:pPr>
      <w:r w:rsidRPr="00596514">
        <w:rPr>
          <w:i/>
          <w:sz w:val="24"/>
          <w:szCs w:val="24"/>
        </w:rPr>
        <w:t>оценивать происходящие события и поведение людей с экономической точки зрения;</w:t>
      </w:r>
    </w:p>
    <w:p w:rsidR="00596514" w:rsidRPr="00596514" w:rsidRDefault="00596514" w:rsidP="00596514">
      <w:pPr>
        <w:pStyle w:val="a0"/>
        <w:spacing w:line="276" w:lineRule="auto"/>
        <w:rPr>
          <w:i/>
          <w:sz w:val="24"/>
          <w:szCs w:val="24"/>
        </w:rPr>
      </w:pPr>
      <w:r w:rsidRPr="00596514">
        <w:rPr>
          <w:i/>
          <w:sz w:val="24"/>
          <w:szCs w:val="24"/>
        </w:rPr>
        <w:lastRenderedPageBreak/>
        <w:t>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rsidR="00596514" w:rsidRPr="00596514" w:rsidRDefault="00596514" w:rsidP="00596514">
      <w:pPr>
        <w:pStyle w:val="a0"/>
        <w:spacing w:line="276" w:lineRule="auto"/>
        <w:rPr>
          <w:i/>
          <w:sz w:val="24"/>
          <w:szCs w:val="24"/>
        </w:rPr>
      </w:pPr>
      <w:r w:rsidRPr="00596514">
        <w:rPr>
          <w:i/>
          <w:sz w:val="24"/>
          <w:szCs w:val="24"/>
        </w:rPr>
        <w:t>анализировать экономическую информацию по заданной теме в источниках различного типа и источниках, созданных в различных знаковых системах (текст, таблица, график, диаграмма, аудиовизуальный ряд и др.).</w:t>
      </w:r>
    </w:p>
    <w:p w:rsidR="00596514" w:rsidRPr="00596514" w:rsidRDefault="00596514" w:rsidP="00596514">
      <w:pPr>
        <w:rPr>
          <w:rFonts w:ascii="Times New Roman" w:hAnsi="Times New Roman" w:cs="Times New Roman"/>
          <w:i/>
          <w:sz w:val="24"/>
          <w:szCs w:val="24"/>
        </w:rPr>
      </w:pPr>
      <w:r w:rsidRPr="00596514">
        <w:rPr>
          <w:rFonts w:ascii="Times New Roman" w:eastAsia="Times New Roman" w:hAnsi="Times New Roman" w:cs="Times New Roman"/>
          <w:b/>
          <w:i/>
          <w:sz w:val="24"/>
          <w:szCs w:val="24"/>
        </w:rPr>
        <w:t>Микроэкономика</w:t>
      </w:r>
    </w:p>
    <w:p w:rsidR="00596514" w:rsidRPr="00596514" w:rsidRDefault="00596514" w:rsidP="00596514">
      <w:pPr>
        <w:pStyle w:val="a0"/>
        <w:spacing w:line="276" w:lineRule="auto"/>
        <w:rPr>
          <w:i/>
          <w:sz w:val="24"/>
          <w:szCs w:val="24"/>
        </w:rPr>
      </w:pPr>
      <w:r w:rsidRPr="00596514">
        <w:rPr>
          <w:i/>
          <w:sz w:val="24"/>
          <w:szCs w:val="24"/>
        </w:rPr>
        <w:t>Применять полученные теоретические и практические знания для определения экономически рационального, правомерного и социально одобряемого поведения;</w:t>
      </w:r>
    </w:p>
    <w:p w:rsidR="00596514" w:rsidRPr="00596514" w:rsidRDefault="00596514" w:rsidP="00596514">
      <w:pPr>
        <w:pStyle w:val="a0"/>
        <w:spacing w:line="276" w:lineRule="auto"/>
        <w:rPr>
          <w:i/>
          <w:sz w:val="24"/>
          <w:szCs w:val="24"/>
        </w:rPr>
      </w:pPr>
      <w:r w:rsidRPr="00596514">
        <w:rPr>
          <w:i/>
          <w:sz w:val="24"/>
          <w:szCs w:val="24"/>
        </w:rPr>
        <w:t>оценивать и принимать ответственность за рациональные решения и их возможные последствия для себя, своего окружения и общества в целом;</w:t>
      </w:r>
    </w:p>
    <w:p w:rsidR="00596514" w:rsidRPr="00596514" w:rsidRDefault="00596514" w:rsidP="00596514">
      <w:pPr>
        <w:pStyle w:val="a0"/>
        <w:spacing w:line="276" w:lineRule="auto"/>
        <w:rPr>
          <w:i/>
          <w:sz w:val="24"/>
          <w:szCs w:val="24"/>
        </w:rPr>
      </w:pPr>
      <w:r w:rsidRPr="00596514">
        <w:rPr>
          <w:i/>
          <w:sz w:val="24"/>
          <w:szCs w:val="24"/>
        </w:rPr>
        <w:t>критически осмысливать актуальную экономическую информацию по микроэкономике, поступающую из разных источников, и формулировать на этой основе собственные заключения и оценочные суждения;</w:t>
      </w:r>
    </w:p>
    <w:p w:rsidR="00596514" w:rsidRPr="00596514" w:rsidRDefault="00596514" w:rsidP="00596514">
      <w:pPr>
        <w:pStyle w:val="a0"/>
        <w:spacing w:line="276" w:lineRule="auto"/>
        <w:rPr>
          <w:i/>
          <w:sz w:val="24"/>
          <w:szCs w:val="24"/>
        </w:rPr>
      </w:pPr>
      <w:r w:rsidRPr="00596514">
        <w:rPr>
          <w:i/>
          <w:sz w:val="24"/>
          <w:szCs w:val="24"/>
        </w:rPr>
        <w:t>объективно оценивать и анализировать экономическую информацию, критически относиться к псевдонаучной информации, недобросовестной рекламе в средствах массовой информации;</w:t>
      </w:r>
    </w:p>
    <w:p w:rsidR="00596514" w:rsidRPr="00596514" w:rsidRDefault="00596514" w:rsidP="00596514">
      <w:pPr>
        <w:pStyle w:val="a0"/>
        <w:spacing w:line="276" w:lineRule="auto"/>
        <w:rPr>
          <w:i/>
          <w:sz w:val="24"/>
          <w:szCs w:val="24"/>
        </w:rPr>
      </w:pPr>
      <w:r w:rsidRPr="00596514">
        <w:rPr>
          <w:i/>
          <w:sz w:val="24"/>
          <w:szCs w:val="24"/>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596514" w:rsidRPr="00596514" w:rsidRDefault="00596514" w:rsidP="00596514">
      <w:pPr>
        <w:pStyle w:val="a0"/>
        <w:spacing w:line="276" w:lineRule="auto"/>
        <w:rPr>
          <w:i/>
          <w:sz w:val="24"/>
          <w:szCs w:val="24"/>
        </w:rPr>
      </w:pPr>
      <w:r w:rsidRPr="00596514">
        <w:rPr>
          <w:i/>
          <w:sz w:val="24"/>
          <w:szCs w:val="24"/>
        </w:rPr>
        <w:t>применять теоретические знания по микроэкономике для практической деятельности и повседневной жизни;</w:t>
      </w:r>
    </w:p>
    <w:p w:rsidR="00596514" w:rsidRPr="00596514" w:rsidRDefault="00596514" w:rsidP="00596514">
      <w:pPr>
        <w:pStyle w:val="a0"/>
        <w:spacing w:line="276" w:lineRule="auto"/>
        <w:rPr>
          <w:i/>
          <w:sz w:val="24"/>
          <w:szCs w:val="24"/>
        </w:rPr>
      </w:pPr>
      <w:r w:rsidRPr="00596514">
        <w:rPr>
          <w:i/>
          <w:sz w:val="24"/>
          <w:szCs w:val="24"/>
        </w:rPr>
        <w:t>понимать необходимость соблюдения предписаний, предлагаемых в договорах по кредитам, ипотеке, вкладам и др.;</w:t>
      </w:r>
    </w:p>
    <w:p w:rsidR="00596514" w:rsidRPr="00596514" w:rsidRDefault="00596514" w:rsidP="00596514">
      <w:pPr>
        <w:pStyle w:val="a0"/>
        <w:spacing w:line="276" w:lineRule="auto"/>
        <w:rPr>
          <w:i/>
          <w:sz w:val="24"/>
          <w:szCs w:val="24"/>
        </w:rPr>
      </w:pPr>
      <w:r w:rsidRPr="00596514">
        <w:rPr>
          <w:i/>
          <w:sz w:val="24"/>
          <w:szCs w:val="24"/>
        </w:rPr>
        <w:t>оценивать происходящие события и поведение людей с экономической точки зрения;</w:t>
      </w:r>
    </w:p>
    <w:p w:rsidR="00596514" w:rsidRPr="00596514" w:rsidRDefault="00596514" w:rsidP="00596514">
      <w:pPr>
        <w:pStyle w:val="a0"/>
        <w:spacing w:line="276" w:lineRule="auto"/>
        <w:rPr>
          <w:i/>
          <w:sz w:val="24"/>
          <w:szCs w:val="24"/>
        </w:rPr>
      </w:pPr>
      <w:r w:rsidRPr="00596514">
        <w:rPr>
          <w:i/>
          <w:sz w:val="24"/>
          <w:szCs w:val="24"/>
        </w:rPr>
        <w:t>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596514" w:rsidRPr="00596514" w:rsidRDefault="00596514" w:rsidP="00596514">
      <w:pPr>
        <w:pStyle w:val="a0"/>
        <w:spacing w:line="276" w:lineRule="auto"/>
        <w:rPr>
          <w:i/>
          <w:sz w:val="24"/>
          <w:szCs w:val="24"/>
        </w:rPr>
      </w:pPr>
      <w:r w:rsidRPr="00596514">
        <w:rPr>
          <w:i/>
          <w:sz w:val="24"/>
          <w:szCs w:val="24"/>
        </w:rPr>
        <w:t>рационально и экономно обращаться с деньгами в повседневной жизни;</w:t>
      </w:r>
    </w:p>
    <w:p w:rsidR="00596514" w:rsidRPr="00596514" w:rsidRDefault="00596514" w:rsidP="00596514">
      <w:pPr>
        <w:pStyle w:val="a0"/>
        <w:spacing w:line="276" w:lineRule="auto"/>
        <w:rPr>
          <w:i/>
          <w:sz w:val="24"/>
          <w:szCs w:val="24"/>
        </w:rPr>
      </w:pPr>
      <w:r w:rsidRPr="00596514">
        <w:rPr>
          <w:i/>
          <w:sz w:val="24"/>
          <w:szCs w:val="24"/>
        </w:rPr>
        <w:t>создавать алгоритмы для совершенствования собственной познавательной деятельности творческого и поисково-исследовательского характера;</w:t>
      </w:r>
    </w:p>
    <w:p w:rsidR="00596514" w:rsidRPr="00596514" w:rsidRDefault="00596514" w:rsidP="00596514">
      <w:pPr>
        <w:pStyle w:val="a0"/>
        <w:spacing w:line="276" w:lineRule="auto"/>
        <w:rPr>
          <w:i/>
          <w:sz w:val="24"/>
          <w:szCs w:val="24"/>
        </w:rPr>
      </w:pPr>
      <w:r w:rsidRPr="00596514">
        <w:rPr>
          <w:i/>
          <w:sz w:val="24"/>
          <w:szCs w:val="24"/>
        </w:rPr>
        <w:t>решать с опорой на полученные знания практические задачи, отражающие типичные жизненные ситуации;</w:t>
      </w:r>
    </w:p>
    <w:p w:rsidR="00596514" w:rsidRPr="00596514" w:rsidRDefault="00596514" w:rsidP="00596514">
      <w:pPr>
        <w:pStyle w:val="a0"/>
        <w:spacing w:line="276" w:lineRule="auto"/>
        <w:rPr>
          <w:i/>
          <w:sz w:val="24"/>
          <w:szCs w:val="24"/>
        </w:rPr>
      </w:pPr>
      <w:r w:rsidRPr="00596514">
        <w:rPr>
          <w:i/>
          <w:sz w:val="24"/>
          <w:szCs w:val="24"/>
        </w:rPr>
        <w:t>грамотно применять полученные знания для исполнения типичных экономических ролей: в качестве потребителя, члена семьи и гражданина;</w:t>
      </w:r>
    </w:p>
    <w:p w:rsidR="00596514" w:rsidRPr="00596514" w:rsidRDefault="00596514" w:rsidP="00596514">
      <w:pPr>
        <w:pStyle w:val="a0"/>
        <w:spacing w:line="276" w:lineRule="auto"/>
        <w:rPr>
          <w:i/>
          <w:sz w:val="24"/>
          <w:szCs w:val="24"/>
        </w:rPr>
      </w:pPr>
      <w:r w:rsidRPr="00596514">
        <w:rPr>
          <w:i/>
          <w:sz w:val="24"/>
          <w:szCs w:val="24"/>
        </w:rPr>
        <w:t>моделировать и рассчитывать проект индивидуального бизнес-плана.</w:t>
      </w:r>
    </w:p>
    <w:p w:rsidR="00596514" w:rsidRPr="00596514" w:rsidRDefault="00596514" w:rsidP="00596514">
      <w:pPr>
        <w:rPr>
          <w:rFonts w:ascii="Times New Roman" w:hAnsi="Times New Roman" w:cs="Times New Roman"/>
          <w:i/>
          <w:sz w:val="24"/>
          <w:szCs w:val="24"/>
        </w:rPr>
      </w:pPr>
      <w:r w:rsidRPr="00596514">
        <w:rPr>
          <w:rFonts w:ascii="Times New Roman" w:eastAsia="Times New Roman" w:hAnsi="Times New Roman" w:cs="Times New Roman"/>
          <w:b/>
          <w:i/>
          <w:sz w:val="24"/>
          <w:szCs w:val="24"/>
        </w:rPr>
        <w:t>Макроэкономика</w:t>
      </w:r>
    </w:p>
    <w:p w:rsidR="00596514" w:rsidRPr="00596514" w:rsidRDefault="00596514" w:rsidP="00596514">
      <w:pPr>
        <w:pStyle w:val="a0"/>
        <w:spacing w:line="276" w:lineRule="auto"/>
        <w:rPr>
          <w:i/>
          <w:sz w:val="24"/>
          <w:szCs w:val="24"/>
        </w:rPr>
      </w:pPr>
      <w:r w:rsidRPr="00596514">
        <w:rPr>
          <w:i/>
          <w:sz w:val="24"/>
          <w:szCs w:val="24"/>
        </w:rPr>
        <w:t>Объективно оценивать и анализировать экономическую информацию по макроэкономике, критически относиться к псевдонаучной информации;</w:t>
      </w:r>
    </w:p>
    <w:p w:rsidR="00596514" w:rsidRPr="00596514" w:rsidRDefault="00596514" w:rsidP="00596514">
      <w:pPr>
        <w:pStyle w:val="a0"/>
        <w:spacing w:line="276" w:lineRule="auto"/>
        <w:rPr>
          <w:i/>
          <w:sz w:val="24"/>
          <w:szCs w:val="24"/>
        </w:rPr>
      </w:pPr>
      <w:r w:rsidRPr="00596514">
        <w:rPr>
          <w:i/>
          <w:sz w:val="24"/>
          <w:szCs w:val="24"/>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p>
    <w:p w:rsidR="00596514" w:rsidRPr="00596514" w:rsidRDefault="00596514" w:rsidP="00596514">
      <w:pPr>
        <w:pStyle w:val="a0"/>
        <w:spacing w:line="276" w:lineRule="auto"/>
        <w:rPr>
          <w:i/>
          <w:sz w:val="24"/>
          <w:szCs w:val="24"/>
        </w:rPr>
      </w:pPr>
      <w:r w:rsidRPr="00596514">
        <w:rPr>
          <w:i/>
          <w:sz w:val="24"/>
          <w:szCs w:val="24"/>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p>
    <w:p w:rsidR="00596514" w:rsidRPr="00596514" w:rsidRDefault="00596514" w:rsidP="00596514">
      <w:pPr>
        <w:pStyle w:val="a0"/>
        <w:spacing w:line="276" w:lineRule="auto"/>
        <w:rPr>
          <w:i/>
          <w:sz w:val="24"/>
          <w:szCs w:val="24"/>
        </w:rPr>
      </w:pPr>
      <w:r w:rsidRPr="00596514">
        <w:rPr>
          <w:i/>
          <w:sz w:val="24"/>
          <w:szCs w:val="24"/>
        </w:rPr>
        <w:t>анализировать события общественной и политической жизни разных стран с экономической точки зрения, используя различные источники информации;</w:t>
      </w:r>
    </w:p>
    <w:p w:rsidR="00596514" w:rsidRPr="00596514" w:rsidRDefault="00596514" w:rsidP="00596514">
      <w:pPr>
        <w:pStyle w:val="a0"/>
        <w:spacing w:line="276" w:lineRule="auto"/>
        <w:rPr>
          <w:i/>
          <w:sz w:val="24"/>
          <w:szCs w:val="24"/>
        </w:rPr>
      </w:pPr>
      <w:r w:rsidRPr="00596514">
        <w:rPr>
          <w:i/>
          <w:sz w:val="24"/>
          <w:szCs w:val="24"/>
        </w:rPr>
        <w:t>осознавать значение теоретических знаний по макроэкономике для практической деятельности и повседневной жизни;</w:t>
      </w:r>
    </w:p>
    <w:p w:rsidR="00596514" w:rsidRPr="00596514" w:rsidRDefault="00596514" w:rsidP="00596514">
      <w:pPr>
        <w:pStyle w:val="a0"/>
        <w:spacing w:line="276" w:lineRule="auto"/>
        <w:rPr>
          <w:i/>
          <w:sz w:val="24"/>
          <w:szCs w:val="24"/>
        </w:rPr>
      </w:pPr>
      <w:r w:rsidRPr="00596514">
        <w:rPr>
          <w:i/>
          <w:sz w:val="24"/>
          <w:szCs w:val="24"/>
        </w:rPr>
        <w:t>оценивать происходящие мировые события и поведение людей с экономической точки зрения;</w:t>
      </w:r>
    </w:p>
    <w:p w:rsidR="00596514" w:rsidRPr="00596514" w:rsidRDefault="00596514" w:rsidP="00596514">
      <w:pPr>
        <w:pStyle w:val="a0"/>
        <w:spacing w:line="276" w:lineRule="auto"/>
        <w:rPr>
          <w:i/>
          <w:sz w:val="24"/>
          <w:szCs w:val="24"/>
        </w:rPr>
      </w:pPr>
      <w:r w:rsidRPr="00596514">
        <w:rPr>
          <w:i/>
          <w:sz w:val="24"/>
          <w:szCs w:val="24"/>
        </w:rPr>
        <w:t>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w:t>
      </w:r>
    </w:p>
    <w:p w:rsidR="00596514" w:rsidRPr="00596514" w:rsidRDefault="00596514" w:rsidP="00596514">
      <w:pPr>
        <w:pStyle w:val="a0"/>
        <w:spacing w:line="276" w:lineRule="auto"/>
        <w:rPr>
          <w:i/>
          <w:sz w:val="24"/>
          <w:szCs w:val="24"/>
        </w:rPr>
      </w:pPr>
      <w:r w:rsidRPr="00596514">
        <w:rPr>
          <w:i/>
          <w:sz w:val="24"/>
          <w:szCs w:val="24"/>
        </w:rPr>
        <w:t>анализировать динамику основных макроэкономических показателей и современной ситуации в экономике России;</w:t>
      </w:r>
    </w:p>
    <w:p w:rsidR="00596514" w:rsidRPr="00596514" w:rsidRDefault="00596514" w:rsidP="00596514">
      <w:pPr>
        <w:pStyle w:val="a0"/>
        <w:spacing w:line="276" w:lineRule="auto"/>
        <w:rPr>
          <w:i/>
          <w:sz w:val="24"/>
          <w:szCs w:val="24"/>
        </w:rPr>
      </w:pPr>
      <w:r w:rsidRPr="00596514">
        <w:rPr>
          <w:i/>
          <w:sz w:val="24"/>
          <w:szCs w:val="24"/>
        </w:rPr>
        <w:lastRenderedPageBreak/>
        <w:t>решать с опорой на полученные знания практические задачи, отражающие типичные макроэкономические ситуации;</w:t>
      </w:r>
    </w:p>
    <w:p w:rsidR="00596514" w:rsidRPr="00596514" w:rsidRDefault="00596514" w:rsidP="00596514">
      <w:pPr>
        <w:pStyle w:val="a0"/>
        <w:spacing w:line="276" w:lineRule="auto"/>
        <w:rPr>
          <w:i/>
          <w:sz w:val="24"/>
          <w:szCs w:val="24"/>
        </w:rPr>
      </w:pPr>
      <w:r w:rsidRPr="00596514">
        <w:rPr>
          <w:i/>
          <w:sz w:val="24"/>
          <w:szCs w:val="24"/>
        </w:rPr>
        <w:t>грамотно применять полученные знания для исполнения типичных экономических ролей: в качестве гражданина и налогоплательщика;</w:t>
      </w:r>
    </w:p>
    <w:p w:rsidR="00596514" w:rsidRPr="00596514" w:rsidRDefault="00596514" w:rsidP="00596514">
      <w:pPr>
        <w:pStyle w:val="a0"/>
        <w:spacing w:line="276" w:lineRule="auto"/>
        <w:rPr>
          <w:i/>
          <w:sz w:val="24"/>
          <w:szCs w:val="24"/>
        </w:rPr>
      </w:pPr>
      <w:r w:rsidRPr="00596514">
        <w:rPr>
          <w:i/>
          <w:sz w:val="24"/>
          <w:szCs w:val="24"/>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w:t>
      </w:r>
    </w:p>
    <w:p w:rsidR="00596514" w:rsidRPr="00596514" w:rsidRDefault="00596514" w:rsidP="00596514">
      <w:pPr>
        <w:pStyle w:val="a0"/>
        <w:spacing w:line="276" w:lineRule="auto"/>
        <w:rPr>
          <w:i/>
          <w:sz w:val="24"/>
          <w:szCs w:val="24"/>
        </w:rPr>
      </w:pPr>
      <w:r w:rsidRPr="00596514">
        <w:rPr>
          <w:i/>
          <w:sz w:val="24"/>
          <w:szCs w:val="24"/>
        </w:rPr>
        <w:t>аргументировать собственную точку зрения по экономическим проблемам, различным аспектам социально-экономической политики государства.</w:t>
      </w:r>
    </w:p>
    <w:p w:rsidR="00596514" w:rsidRPr="00596514" w:rsidRDefault="00596514" w:rsidP="00596514">
      <w:pPr>
        <w:rPr>
          <w:rFonts w:ascii="Times New Roman" w:hAnsi="Times New Roman" w:cs="Times New Roman"/>
          <w:i/>
          <w:sz w:val="24"/>
          <w:szCs w:val="24"/>
        </w:rPr>
      </w:pPr>
      <w:r w:rsidRPr="00596514">
        <w:rPr>
          <w:rFonts w:ascii="Times New Roman" w:eastAsia="Times New Roman" w:hAnsi="Times New Roman" w:cs="Times New Roman"/>
          <w:b/>
          <w:i/>
          <w:sz w:val="24"/>
          <w:szCs w:val="24"/>
        </w:rPr>
        <w:t>Международная экономика</w:t>
      </w:r>
    </w:p>
    <w:p w:rsidR="00596514" w:rsidRPr="00596514" w:rsidRDefault="00596514" w:rsidP="00596514">
      <w:pPr>
        <w:pStyle w:val="a0"/>
        <w:spacing w:line="276" w:lineRule="auto"/>
        <w:rPr>
          <w:i/>
          <w:sz w:val="24"/>
          <w:szCs w:val="24"/>
        </w:rPr>
      </w:pPr>
      <w:r w:rsidRPr="00596514">
        <w:rPr>
          <w:i/>
          <w:sz w:val="24"/>
          <w:szCs w:val="24"/>
        </w:rPr>
        <w:t>Работать 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596514" w:rsidRPr="00596514" w:rsidRDefault="00596514" w:rsidP="00596514">
      <w:pPr>
        <w:pStyle w:val="a0"/>
        <w:spacing w:line="276" w:lineRule="auto"/>
        <w:rPr>
          <w:i/>
          <w:sz w:val="24"/>
          <w:szCs w:val="24"/>
        </w:rPr>
      </w:pPr>
      <w:r w:rsidRPr="00596514">
        <w:rPr>
          <w:i/>
          <w:sz w:val="24"/>
          <w:szCs w:val="24"/>
        </w:rPr>
        <w:t>анализировать социально значимые проблемы и процессы с экономической точки зрения, используя различные источники информации;</w:t>
      </w:r>
    </w:p>
    <w:p w:rsidR="00596514" w:rsidRPr="00596514" w:rsidRDefault="00596514" w:rsidP="00596514">
      <w:pPr>
        <w:pStyle w:val="a0"/>
        <w:spacing w:line="276" w:lineRule="auto"/>
        <w:rPr>
          <w:i/>
          <w:sz w:val="24"/>
          <w:szCs w:val="24"/>
        </w:rPr>
      </w:pPr>
      <w:r w:rsidRPr="00596514">
        <w:rPr>
          <w:i/>
          <w:sz w:val="24"/>
          <w:szCs w:val="24"/>
        </w:rPr>
        <w:t>оценивать происходящие мировые события с экономической точки зрения;</w:t>
      </w:r>
    </w:p>
    <w:p w:rsidR="00596514" w:rsidRPr="00596514" w:rsidRDefault="00596514" w:rsidP="00596514">
      <w:pPr>
        <w:pStyle w:val="a0"/>
        <w:spacing w:line="276" w:lineRule="auto"/>
        <w:rPr>
          <w:i/>
          <w:sz w:val="24"/>
          <w:szCs w:val="24"/>
        </w:rPr>
      </w:pPr>
      <w:r w:rsidRPr="00596514">
        <w:rPr>
          <w:i/>
          <w:sz w:val="24"/>
          <w:szCs w:val="24"/>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596514" w:rsidRPr="00596514" w:rsidRDefault="00596514" w:rsidP="00596514">
      <w:pPr>
        <w:pStyle w:val="a0"/>
        <w:spacing w:line="276" w:lineRule="auto"/>
        <w:rPr>
          <w:i/>
          <w:sz w:val="24"/>
          <w:szCs w:val="24"/>
        </w:rPr>
      </w:pPr>
      <w:r w:rsidRPr="00596514">
        <w:rPr>
          <w:i/>
          <w:sz w:val="24"/>
          <w:szCs w:val="24"/>
        </w:rPr>
        <w:t>создавать алгоритмы для совершенствования собственной познавательной деятельности творческого и поискового характера;</w:t>
      </w:r>
    </w:p>
    <w:p w:rsidR="00596514" w:rsidRPr="00596514" w:rsidRDefault="00596514" w:rsidP="00596514">
      <w:pPr>
        <w:pStyle w:val="a0"/>
        <w:spacing w:line="276" w:lineRule="auto"/>
        <w:rPr>
          <w:i/>
          <w:sz w:val="24"/>
          <w:szCs w:val="24"/>
        </w:rPr>
      </w:pPr>
      <w:r w:rsidRPr="00596514">
        <w:rPr>
          <w:i/>
          <w:sz w:val="24"/>
          <w:szCs w:val="24"/>
        </w:rPr>
        <w:t>решать с опорой на полученные знания практические задачи, отражающие типичные жизненные ситуации;</w:t>
      </w:r>
    </w:p>
    <w:p w:rsidR="00596514" w:rsidRPr="00596514" w:rsidRDefault="00596514" w:rsidP="00596514">
      <w:pPr>
        <w:pStyle w:val="a0"/>
        <w:spacing w:line="276" w:lineRule="auto"/>
        <w:rPr>
          <w:i/>
          <w:sz w:val="24"/>
          <w:szCs w:val="24"/>
        </w:rPr>
      </w:pPr>
      <w:r w:rsidRPr="00596514">
        <w:rPr>
          <w:i/>
          <w:sz w:val="24"/>
          <w:szCs w:val="24"/>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596514" w:rsidRPr="00596514" w:rsidRDefault="00596514" w:rsidP="00596514">
      <w:pPr>
        <w:pStyle w:val="a0"/>
        <w:spacing w:line="276" w:lineRule="auto"/>
        <w:rPr>
          <w:i/>
          <w:sz w:val="24"/>
          <w:szCs w:val="24"/>
        </w:rPr>
      </w:pPr>
      <w:r w:rsidRPr="00596514">
        <w:rPr>
          <w:i/>
          <w:sz w:val="24"/>
          <w:szCs w:val="24"/>
        </w:rPr>
        <w:t>использовать экономические знания и опыт самостоятельной исследовательской деятельности в области экономики;</w:t>
      </w:r>
    </w:p>
    <w:p w:rsidR="00596514" w:rsidRPr="00596514" w:rsidRDefault="00596514" w:rsidP="00596514">
      <w:pPr>
        <w:pStyle w:val="a0"/>
        <w:spacing w:line="276" w:lineRule="auto"/>
        <w:rPr>
          <w:i/>
          <w:sz w:val="24"/>
          <w:szCs w:val="24"/>
        </w:rPr>
      </w:pPr>
      <w:r w:rsidRPr="00596514">
        <w:rPr>
          <w:i/>
          <w:sz w:val="24"/>
          <w:szCs w:val="24"/>
        </w:rPr>
        <w:t>владеть пониманием особенностей формирования рыночной экономики и роли государства в современном мире.</w:t>
      </w:r>
    </w:p>
    <w:p w:rsidR="00596514" w:rsidRPr="00CC5B18" w:rsidRDefault="00596514" w:rsidP="00596514">
      <w:pPr>
        <w:pStyle w:val="4"/>
        <w:rPr>
          <w:rFonts w:ascii="Times New Roman" w:hAnsi="Times New Roman" w:cs="Times New Roman"/>
          <w:color w:val="auto"/>
          <w:sz w:val="24"/>
          <w:szCs w:val="24"/>
        </w:rPr>
      </w:pPr>
      <w:r w:rsidRPr="00CC5B18">
        <w:rPr>
          <w:rFonts w:ascii="Times New Roman" w:hAnsi="Times New Roman" w:cs="Times New Roman"/>
          <w:color w:val="auto"/>
          <w:sz w:val="24"/>
          <w:szCs w:val="24"/>
        </w:rPr>
        <w:t>1.2.3.8.Право</w:t>
      </w:r>
    </w:p>
    <w:p w:rsidR="00596514" w:rsidRPr="00596514" w:rsidRDefault="00596514" w:rsidP="00596514">
      <w:pPr>
        <w:rPr>
          <w:rFonts w:ascii="Times New Roman" w:eastAsia="Times New Roman" w:hAnsi="Times New Roman" w:cs="Times New Roman"/>
          <w:b/>
          <w:sz w:val="24"/>
          <w:szCs w:val="24"/>
        </w:rPr>
      </w:pPr>
      <w:r w:rsidRPr="00596514">
        <w:rPr>
          <w:rFonts w:ascii="Times New Roman" w:eastAsia="Times New Roman" w:hAnsi="Times New Roman" w:cs="Times New Roman"/>
          <w:b/>
          <w:sz w:val="24"/>
          <w:szCs w:val="24"/>
        </w:rPr>
        <w:t>В результате изучения учебного предмета «Право» на уровне среднего общего образования:</w:t>
      </w:r>
    </w:p>
    <w:p w:rsidR="00596514" w:rsidRPr="00596514" w:rsidRDefault="00596514" w:rsidP="00596514">
      <w:pPr>
        <w:rPr>
          <w:rFonts w:ascii="Times New Roman" w:hAnsi="Times New Roman" w:cs="Times New Roman"/>
          <w:sz w:val="24"/>
          <w:szCs w:val="24"/>
        </w:rPr>
      </w:pPr>
      <w:r w:rsidRPr="00596514">
        <w:rPr>
          <w:rFonts w:ascii="Times New Roman" w:eastAsia="Times New Roman" w:hAnsi="Times New Roman" w:cs="Times New Roman"/>
          <w:b/>
          <w:sz w:val="24"/>
          <w:szCs w:val="24"/>
        </w:rPr>
        <w:t>Выпускник на углубленном уровне научится:</w:t>
      </w:r>
    </w:p>
    <w:p w:rsidR="00596514" w:rsidRPr="00596514" w:rsidRDefault="00596514" w:rsidP="00596514">
      <w:pPr>
        <w:pStyle w:val="a0"/>
        <w:spacing w:line="276" w:lineRule="auto"/>
        <w:rPr>
          <w:sz w:val="24"/>
          <w:szCs w:val="24"/>
        </w:rPr>
      </w:pPr>
      <w:r w:rsidRPr="00596514">
        <w:rPr>
          <w:sz w:val="24"/>
          <w:szCs w:val="24"/>
        </w:rPr>
        <w:t>выделять содержание различных теорий происхождения государства;</w:t>
      </w:r>
    </w:p>
    <w:p w:rsidR="00596514" w:rsidRPr="00596514" w:rsidRDefault="00596514" w:rsidP="00596514">
      <w:pPr>
        <w:pStyle w:val="a0"/>
        <w:spacing w:line="276" w:lineRule="auto"/>
        <w:rPr>
          <w:sz w:val="24"/>
          <w:szCs w:val="24"/>
        </w:rPr>
      </w:pPr>
      <w:r w:rsidRPr="00596514">
        <w:rPr>
          <w:sz w:val="24"/>
          <w:szCs w:val="24"/>
        </w:rPr>
        <w:t>сравнивать различные формы государства;</w:t>
      </w:r>
    </w:p>
    <w:p w:rsidR="00596514" w:rsidRPr="00596514" w:rsidRDefault="00596514" w:rsidP="00596514">
      <w:pPr>
        <w:pStyle w:val="a0"/>
        <w:spacing w:line="276" w:lineRule="auto"/>
        <w:rPr>
          <w:sz w:val="24"/>
          <w:szCs w:val="24"/>
        </w:rPr>
      </w:pPr>
      <w:r w:rsidRPr="00596514">
        <w:rPr>
          <w:sz w:val="24"/>
          <w:szCs w:val="24"/>
        </w:rPr>
        <w:t>приводить примеры различных элементов государственного механизма и их место в общей структуре;</w:t>
      </w:r>
    </w:p>
    <w:p w:rsidR="00596514" w:rsidRPr="00596514" w:rsidRDefault="00596514" w:rsidP="00596514">
      <w:pPr>
        <w:pStyle w:val="a0"/>
        <w:spacing w:line="276" w:lineRule="auto"/>
        <w:rPr>
          <w:sz w:val="24"/>
          <w:szCs w:val="24"/>
        </w:rPr>
      </w:pPr>
      <w:r w:rsidRPr="00596514">
        <w:rPr>
          <w:sz w:val="24"/>
          <w:szCs w:val="24"/>
        </w:rPr>
        <w:t>соотносить основные черты гражданского общества и правового государства;</w:t>
      </w:r>
    </w:p>
    <w:p w:rsidR="00596514" w:rsidRPr="00596514" w:rsidRDefault="00596514" w:rsidP="00596514">
      <w:pPr>
        <w:pStyle w:val="a0"/>
        <w:spacing w:line="276" w:lineRule="auto"/>
        <w:rPr>
          <w:sz w:val="24"/>
          <w:szCs w:val="24"/>
        </w:rPr>
      </w:pPr>
      <w:r w:rsidRPr="00596514">
        <w:rPr>
          <w:sz w:val="24"/>
          <w:szCs w:val="24"/>
        </w:rPr>
        <w:t>применять знания о принципах, источниках, нормах, институтах и отраслях права, необходимых для ориентации в российском нормативно-правовом материале, для эффективной реализации своих прав и законных интересов;</w:t>
      </w:r>
    </w:p>
    <w:p w:rsidR="00596514" w:rsidRPr="00596514" w:rsidRDefault="00596514" w:rsidP="00596514">
      <w:pPr>
        <w:pStyle w:val="a0"/>
        <w:spacing w:line="276" w:lineRule="auto"/>
        <w:rPr>
          <w:sz w:val="24"/>
          <w:szCs w:val="24"/>
        </w:rPr>
      </w:pPr>
      <w:r w:rsidRPr="00596514">
        <w:rPr>
          <w:sz w:val="24"/>
          <w:szCs w:val="24"/>
        </w:rPr>
        <w:t>оценивать роль и значение права как важного социального регулятора и элемента культуры общества;</w:t>
      </w:r>
    </w:p>
    <w:p w:rsidR="00596514" w:rsidRPr="00596514" w:rsidRDefault="00596514" w:rsidP="00596514">
      <w:pPr>
        <w:pStyle w:val="a0"/>
        <w:spacing w:line="276" w:lineRule="auto"/>
        <w:rPr>
          <w:sz w:val="24"/>
          <w:szCs w:val="24"/>
        </w:rPr>
      </w:pPr>
      <w:r w:rsidRPr="00596514">
        <w:rPr>
          <w:sz w:val="24"/>
          <w:szCs w:val="24"/>
        </w:rPr>
        <w:t>сравнивать и выделять особенности и достоинства различных правовых систем (семей);</w:t>
      </w:r>
    </w:p>
    <w:p w:rsidR="00596514" w:rsidRPr="00596514" w:rsidRDefault="00596514" w:rsidP="00596514">
      <w:pPr>
        <w:pStyle w:val="a0"/>
        <w:spacing w:line="276" w:lineRule="auto"/>
        <w:rPr>
          <w:sz w:val="24"/>
          <w:szCs w:val="24"/>
        </w:rPr>
      </w:pPr>
      <w:r w:rsidRPr="00596514">
        <w:rPr>
          <w:sz w:val="24"/>
          <w:szCs w:val="24"/>
        </w:rPr>
        <w:t>проводить сравнительный анализ правовых норм с другими социальными нормами, выявлять их соотношение, взаимосвязь и взаимовлияние;</w:t>
      </w:r>
    </w:p>
    <w:p w:rsidR="00596514" w:rsidRPr="00596514" w:rsidRDefault="00596514" w:rsidP="00596514">
      <w:pPr>
        <w:pStyle w:val="a0"/>
        <w:spacing w:line="276" w:lineRule="auto"/>
        <w:rPr>
          <w:sz w:val="24"/>
          <w:szCs w:val="24"/>
        </w:rPr>
      </w:pPr>
      <w:r w:rsidRPr="00596514">
        <w:rPr>
          <w:sz w:val="24"/>
          <w:szCs w:val="24"/>
        </w:rPr>
        <w:t>характеризовать особенности системы российского права;</w:t>
      </w:r>
    </w:p>
    <w:p w:rsidR="00596514" w:rsidRPr="00596514" w:rsidRDefault="00596514" w:rsidP="00596514">
      <w:pPr>
        <w:pStyle w:val="a0"/>
        <w:spacing w:line="276" w:lineRule="auto"/>
        <w:rPr>
          <w:sz w:val="24"/>
          <w:szCs w:val="24"/>
        </w:rPr>
      </w:pPr>
      <w:r w:rsidRPr="00596514">
        <w:rPr>
          <w:sz w:val="24"/>
          <w:szCs w:val="24"/>
        </w:rPr>
        <w:t>различать формы реализации права;</w:t>
      </w:r>
    </w:p>
    <w:p w:rsidR="00596514" w:rsidRPr="00596514" w:rsidRDefault="00596514" w:rsidP="00596514">
      <w:pPr>
        <w:pStyle w:val="a0"/>
        <w:spacing w:line="276" w:lineRule="auto"/>
        <w:rPr>
          <w:sz w:val="24"/>
          <w:szCs w:val="24"/>
        </w:rPr>
      </w:pPr>
      <w:r w:rsidRPr="00596514">
        <w:rPr>
          <w:sz w:val="24"/>
          <w:szCs w:val="24"/>
        </w:rPr>
        <w:t>выявлять зависимость уровня правосознания от уровня правовой культуры;</w:t>
      </w:r>
    </w:p>
    <w:p w:rsidR="00596514" w:rsidRPr="00596514" w:rsidRDefault="00596514" w:rsidP="00596514">
      <w:pPr>
        <w:pStyle w:val="a0"/>
        <w:spacing w:line="276" w:lineRule="auto"/>
        <w:rPr>
          <w:sz w:val="24"/>
          <w:szCs w:val="24"/>
        </w:rPr>
      </w:pPr>
      <w:r w:rsidRPr="00596514">
        <w:rPr>
          <w:sz w:val="24"/>
          <w:szCs w:val="24"/>
        </w:rPr>
        <w:lastRenderedPageBreak/>
        <w:t>оценивать собственный возможный вклад в становление и развитие правопорядка и законности в Российской Федерации;</w:t>
      </w:r>
    </w:p>
    <w:p w:rsidR="00596514" w:rsidRPr="00596514" w:rsidRDefault="00596514" w:rsidP="00596514">
      <w:pPr>
        <w:pStyle w:val="a0"/>
        <w:spacing w:line="276" w:lineRule="auto"/>
        <w:rPr>
          <w:sz w:val="24"/>
          <w:szCs w:val="24"/>
        </w:rPr>
      </w:pPr>
      <w:r w:rsidRPr="00596514">
        <w:rPr>
          <w:sz w:val="24"/>
          <w:szCs w:val="24"/>
        </w:rPr>
        <w:t>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596514" w:rsidRPr="00596514" w:rsidRDefault="00596514" w:rsidP="00596514">
      <w:pPr>
        <w:pStyle w:val="a0"/>
        <w:spacing w:line="276" w:lineRule="auto"/>
        <w:rPr>
          <w:sz w:val="24"/>
          <w:szCs w:val="24"/>
        </w:rPr>
      </w:pPr>
      <w:r w:rsidRPr="00596514">
        <w:rPr>
          <w:sz w:val="24"/>
          <w:szCs w:val="24"/>
        </w:rPr>
        <w:t>выявлять общественную опасность коррупции для гражданина, общества и государства;</w:t>
      </w:r>
    </w:p>
    <w:p w:rsidR="00596514" w:rsidRPr="00596514" w:rsidRDefault="00596514" w:rsidP="00596514">
      <w:pPr>
        <w:pStyle w:val="a0"/>
        <w:spacing w:line="276" w:lineRule="auto"/>
        <w:rPr>
          <w:sz w:val="24"/>
          <w:szCs w:val="24"/>
        </w:rPr>
      </w:pPr>
      <w:r w:rsidRPr="00596514">
        <w:rPr>
          <w:sz w:val="24"/>
          <w:szCs w:val="24"/>
        </w:rPr>
        <w:t>целостно анализировать 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Конституции Российской Федерации;</w:t>
      </w:r>
    </w:p>
    <w:p w:rsidR="00596514" w:rsidRPr="00596514" w:rsidRDefault="00596514" w:rsidP="00596514">
      <w:pPr>
        <w:pStyle w:val="a0"/>
        <w:spacing w:line="276" w:lineRule="auto"/>
        <w:rPr>
          <w:sz w:val="24"/>
          <w:szCs w:val="24"/>
        </w:rPr>
      </w:pPr>
      <w:r w:rsidRPr="00596514">
        <w:rPr>
          <w:sz w:val="24"/>
          <w:szCs w:val="24"/>
        </w:rPr>
        <w:t>сравнивать воинскую обязанность и альтернативную гражданскую службу;</w:t>
      </w:r>
    </w:p>
    <w:p w:rsidR="00596514" w:rsidRPr="00596514" w:rsidRDefault="00596514" w:rsidP="00596514">
      <w:pPr>
        <w:pStyle w:val="a0"/>
        <w:spacing w:line="276" w:lineRule="auto"/>
        <w:rPr>
          <w:sz w:val="24"/>
          <w:szCs w:val="24"/>
        </w:rPr>
      </w:pPr>
      <w:r w:rsidRPr="00596514">
        <w:rPr>
          <w:sz w:val="24"/>
          <w:szCs w:val="24"/>
        </w:rPr>
        <w:t>оценивать роль Уполномоченного по правам человека Российской Федерации в механизме защиты прав человека и гражданина в Российской Федерации;</w:t>
      </w:r>
    </w:p>
    <w:p w:rsidR="00596514" w:rsidRPr="00596514" w:rsidRDefault="00596514" w:rsidP="00596514">
      <w:pPr>
        <w:pStyle w:val="a0"/>
        <w:spacing w:line="276" w:lineRule="auto"/>
        <w:rPr>
          <w:sz w:val="24"/>
          <w:szCs w:val="24"/>
        </w:rPr>
      </w:pPr>
      <w:r w:rsidRPr="00596514">
        <w:rPr>
          <w:sz w:val="24"/>
          <w:szCs w:val="24"/>
        </w:rPr>
        <w:t>характеризовать систему органов государственной власти Российской Федерации в их единстве и системном взаимодействии;</w:t>
      </w:r>
    </w:p>
    <w:p w:rsidR="00596514" w:rsidRPr="00596514" w:rsidRDefault="00596514" w:rsidP="00596514">
      <w:pPr>
        <w:pStyle w:val="a0"/>
        <w:spacing w:line="276" w:lineRule="auto"/>
        <w:rPr>
          <w:sz w:val="24"/>
          <w:szCs w:val="24"/>
        </w:rPr>
      </w:pPr>
      <w:r w:rsidRPr="00596514">
        <w:rPr>
          <w:sz w:val="24"/>
          <w:szCs w:val="24"/>
        </w:rPr>
        <w:t>характеризовать правовой статус Президента Российской Федерации, выделять его основные функции и объяснять их внутри- и внешнеполитическое значение;</w:t>
      </w:r>
    </w:p>
    <w:p w:rsidR="00596514" w:rsidRPr="00596514" w:rsidRDefault="00596514" w:rsidP="00596514">
      <w:pPr>
        <w:pStyle w:val="a0"/>
        <w:spacing w:line="276" w:lineRule="auto"/>
        <w:rPr>
          <w:sz w:val="24"/>
          <w:szCs w:val="24"/>
        </w:rPr>
      </w:pPr>
      <w:r w:rsidRPr="00596514">
        <w:rPr>
          <w:sz w:val="24"/>
          <w:szCs w:val="24"/>
        </w:rPr>
        <w:t>дифференцировать функции Совета Федерации и Государственной Думы Российской Федерации;</w:t>
      </w:r>
    </w:p>
    <w:p w:rsidR="00596514" w:rsidRPr="00596514" w:rsidRDefault="00596514" w:rsidP="00596514">
      <w:pPr>
        <w:pStyle w:val="a0"/>
        <w:spacing w:line="276" w:lineRule="auto"/>
        <w:rPr>
          <w:sz w:val="24"/>
          <w:szCs w:val="24"/>
        </w:rPr>
      </w:pPr>
      <w:r w:rsidRPr="00596514">
        <w:rPr>
          <w:sz w:val="24"/>
          <w:szCs w:val="24"/>
        </w:rPr>
        <w:t>характеризовать Правительство Российской Федерации как главный орган исполнительной власти в государстве; раскрывать порядок формирования и структуру Правительства Российской Федерации;</w:t>
      </w:r>
    </w:p>
    <w:p w:rsidR="00596514" w:rsidRPr="00596514" w:rsidRDefault="00596514" w:rsidP="00596514">
      <w:pPr>
        <w:pStyle w:val="a0"/>
        <w:spacing w:line="276" w:lineRule="auto"/>
        <w:rPr>
          <w:sz w:val="24"/>
          <w:szCs w:val="24"/>
        </w:rPr>
      </w:pPr>
      <w:r w:rsidRPr="00596514">
        <w:rPr>
          <w:sz w:val="24"/>
          <w:szCs w:val="24"/>
        </w:rPr>
        <w:t xml:space="preserve">характеризовать судебную систему и систему правоохранительных органов Российской Федерации; </w:t>
      </w:r>
    </w:p>
    <w:p w:rsidR="00596514" w:rsidRPr="00596514" w:rsidRDefault="00596514" w:rsidP="00596514">
      <w:pPr>
        <w:pStyle w:val="a0"/>
        <w:spacing w:line="276" w:lineRule="auto"/>
        <w:rPr>
          <w:sz w:val="24"/>
          <w:szCs w:val="24"/>
        </w:rPr>
      </w:pPr>
      <w:r w:rsidRPr="00596514">
        <w:rPr>
          <w:sz w:val="24"/>
          <w:szCs w:val="24"/>
        </w:rPr>
        <w:t>характеризовать этапы законодательного процесса и субъектов законодательной инициативы;</w:t>
      </w:r>
    </w:p>
    <w:p w:rsidR="00596514" w:rsidRPr="00596514" w:rsidRDefault="00596514" w:rsidP="00596514">
      <w:pPr>
        <w:pStyle w:val="a0"/>
        <w:spacing w:line="276" w:lineRule="auto"/>
        <w:rPr>
          <w:sz w:val="24"/>
          <w:szCs w:val="24"/>
        </w:rPr>
      </w:pPr>
      <w:r w:rsidRPr="00596514">
        <w:rPr>
          <w:sz w:val="24"/>
          <w:szCs w:val="24"/>
        </w:rPr>
        <w:t>выделять особенности избирательного процесса в Российской Федерации;</w:t>
      </w:r>
    </w:p>
    <w:p w:rsidR="00596514" w:rsidRPr="00596514" w:rsidRDefault="00596514" w:rsidP="00596514">
      <w:pPr>
        <w:pStyle w:val="a0"/>
        <w:spacing w:line="276" w:lineRule="auto"/>
        <w:rPr>
          <w:sz w:val="24"/>
          <w:szCs w:val="24"/>
        </w:rPr>
      </w:pPr>
      <w:r w:rsidRPr="00596514">
        <w:rPr>
          <w:sz w:val="24"/>
          <w:szCs w:val="24"/>
        </w:rPr>
        <w:t>характеризовать систему органов местного самоуправления как одну из основ конституционного строя Российской Федерации;</w:t>
      </w:r>
    </w:p>
    <w:p w:rsidR="00596514" w:rsidRPr="00596514" w:rsidRDefault="00596514" w:rsidP="00596514">
      <w:pPr>
        <w:pStyle w:val="a0"/>
        <w:spacing w:line="276" w:lineRule="auto"/>
        <w:rPr>
          <w:sz w:val="24"/>
          <w:szCs w:val="24"/>
        </w:rPr>
      </w:pPr>
      <w:r w:rsidRPr="00596514">
        <w:rPr>
          <w:sz w:val="24"/>
          <w:szCs w:val="24"/>
        </w:rPr>
        <w:t>определять место международного права в отраслевой системе права; характеризовать субъектов международного права;</w:t>
      </w:r>
    </w:p>
    <w:p w:rsidR="00596514" w:rsidRPr="00596514" w:rsidRDefault="00596514" w:rsidP="00596514">
      <w:pPr>
        <w:pStyle w:val="a0"/>
        <w:spacing w:line="276" w:lineRule="auto"/>
        <w:rPr>
          <w:sz w:val="24"/>
          <w:szCs w:val="24"/>
        </w:rPr>
      </w:pPr>
      <w:r w:rsidRPr="00596514">
        <w:rPr>
          <w:sz w:val="24"/>
          <w:szCs w:val="24"/>
        </w:rPr>
        <w:t>различать способы мирного разрешения споров;</w:t>
      </w:r>
    </w:p>
    <w:p w:rsidR="00596514" w:rsidRPr="00596514" w:rsidRDefault="00596514" w:rsidP="00596514">
      <w:pPr>
        <w:pStyle w:val="a0"/>
        <w:spacing w:line="276" w:lineRule="auto"/>
        <w:rPr>
          <w:sz w:val="24"/>
          <w:szCs w:val="24"/>
        </w:rPr>
      </w:pPr>
      <w:r w:rsidRPr="00596514">
        <w:rPr>
          <w:sz w:val="24"/>
          <w:szCs w:val="24"/>
        </w:rPr>
        <w:t>оценивать социальную значимость соблюдения прав человека;</w:t>
      </w:r>
    </w:p>
    <w:p w:rsidR="00596514" w:rsidRPr="00596514" w:rsidRDefault="00596514" w:rsidP="00596514">
      <w:pPr>
        <w:pStyle w:val="a0"/>
        <w:spacing w:line="276" w:lineRule="auto"/>
        <w:rPr>
          <w:sz w:val="24"/>
          <w:szCs w:val="24"/>
        </w:rPr>
      </w:pPr>
      <w:r w:rsidRPr="00596514">
        <w:rPr>
          <w:sz w:val="24"/>
          <w:szCs w:val="24"/>
        </w:rPr>
        <w:t>сравнивать механизмы универсального и регионального сотрудничества и контроля в области международной защиты прав человека;</w:t>
      </w:r>
    </w:p>
    <w:p w:rsidR="00596514" w:rsidRPr="00596514" w:rsidRDefault="00596514" w:rsidP="00596514">
      <w:pPr>
        <w:pStyle w:val="a0"/>
        <w:spacing w:line="276" w:lineRule="auto"/>
        <w:rPr>
          <w:sz w:val="24"/>
          <w:szCs w:val="24"/>
        </w:rPr>
      </w:pPr>
      <w:r w:rsidRPr="00596514">
        <w:rPr>
          <w:sz w:val="24"/>
          <w:szCs w:val="24"/>
        </w:rPr>
        <w:t>дифференцировать участников вооруженных конфликтов;</w:t>
      </w:r>
    </w:p>
    <w:p w:rsidR="00596514" w:rsidRPr="00596514" w:rsidRDefault="00596514" w:rsidP="00596514">
      <w:pPr>
        <w:pStyle w:val="a0"/>
        <w:spacing w:line="276" w:lineRule="auto"/>
        <w:rPr>
          <w:sz w:val="24"/>
          <w:szCs w:val="24"/>
        </w:rPr>
      </w:pPr>
      <w:r w:rsidRPr="00596514">
        <w:rPr>
          <w:sz w:val="24"/>
          <w:szCs w:val="24"/>
        </w:rPr>
        <w:t>различать защиту жертв войны и защиту гражданских объектов и культурных ценностей; называть виды запрещенных средств и методов ведения военных действий;</w:t>
      </w:r>
    </w:p>
    <w:p w:rsidR="00596514" w:rsidRPr="00596514" w:rsidRDefault="00596514" w:rsidP="00596514">
      <w:pPr>
        <w:pStyle w:val="a0"/>
        <w:spacing w:line="276" w:lineRule="auto"/>
        <w:rPr>
          <w:sz w:val="24"/>
          <w:szCs w:val="24"/>
        </w:rPr>
      </w:pPr>
      <w:r w:rsidRPr="00596514">
        <w:rPr>
          <w:sz w:val="24"/>
          <w:szCs w:val="24"/>
        </w:rPr>
        <w:t>выделять структурные элементы системы российского законодательства;</w:t>
      </w:r>
    </w:p>
    <w:p w:rsidR="00596514" w:rsidRPr="00596514" w:rsidRDefault="00596514" w:rsidP="00596514">
      <w:pPr>
        <w:pStyle w:val="a0"/>
        <w:spacing w:line="276" w:lineRule="auto"/>
        <w:rPr>
          <w:sz w:val="24"/>
          <w:szCs w:val="24"/>
        </w:rPr>
      </w:pPr>
      <w:r w:rsidRPr="00596514">
        <w:rPr>
          <w:sz w:val="24"/>
          <w:szCs w:val="24"/>
        </w:rPr>
        <w:t>анализировать различные гражданско-правовые явления, юридические факты и правоотношения в сфере гражданского права;</w:t>
      </w:r>
    </w:p>
    <w:p w:rsidR="00596514" w:rsidRPr="00596514" w:rsidRDefault="00596514" w:rsidP="00596514">
      <w:pPr>
        <w:pStyle w:val="a0"/>
        <w:spacing w:line="276" w:lineRule="auto"/>
        <w:rPr>
          <w:sz w:val="24"/>
          <w:szCs w:val="24"/>
        </w:rPr>
      </w:pPr>
      <w:r w:rsidRPr="00596514">
        <w:rPr>
          <w:sz w:val="24"/>
          <w:szCs w:val="24"/>
        </w:rPr>
        <w:t>проводить сравнительный анализ организационно-правовых форм предпринимательской деятельности, выявлять их преимущества и недостатки;</w:t>
      </w:r>
    </w:p>
    <w:p w:rsidR="00596514" w:rsidRPr="00596514" w:rsidRDefault="00596514" w:rsidP="00596514">
      <w:pPr>
        <w:pStyle w:val="a0"/>
        <w:spacing w:line="276" w:lineRule="auto"/>
        <w:rPr>
          <w:sz w:val="24"/>
          <w:szCs w:val="24"/>
        </w:rPr>
      </w:pPr>
      <w:r w:rsidRPr="00596514">
        <w:rPr>
          <w:sz w:val="24"/>
          <w:szCs w:val="24"/>
        </w:rPr>
        <w:t>целостно описывать порядок заключения гражданско-правового договора;</w:t>
      </w:r>
    </w:p>
    <w:p w:rsidR="00596514" w:rsidRPr="00596514" w:rsidRDefault="00596514" w:rsidP="00596514">
      <w:pPr>
        <w:pStyle w:val="a0"/>
        <w:spacing w:line="276" w:lineRule="auto"/>
        <w:rPr>
          <w:sz w:val="24"/>
          <w:szCs w:val="24"/>
        </w:rPr>
      </w:pPr>
      <w:r w:rsidRPr="00596514">
        <w:rPr>
          <w:sz w:val="24"/>
          <w:szCs w:val="24"/>
        </w:rPr>
        <w:t>различать формы наследования;</w:t>
      </w:r>
    </w:p>
    <w:p w:rsidR="00596514" w:rsidRPr="00596514" w:rsidRDefault="00596514" w:rsidP="00596514">
      <w:pPr>
        <w:pStyle w:val="a0"/>
        <w:spacing w:line="276" w:lineRule="auto"/>
        <w:rPr>
          <w:sz w:val="24"/>
          <w:szCs w:val="24"/>
        </w:rPr>
      </w:pPr>
      <w:r w:rsidRPr="00596514">
        <w:rPr>
          <w:sz w:val="24"/>
          <w:szCs w:val="24"/>
        </w:rPr>
        <w:t>различать виды и формы сделок в Российской Федерации;</w:t>
      </w:r>
    </w:p>
    <w:p w:rsidR="00596514" w:rsidRPr="00596514" w:rsidRDefault="00596514" w:rsidP="00596514">
      <w:pPr>
        <w:pStyle w:val="a0"/>
        <w:spacing w:line="276" w:lineRule="auto"/>
        <w:rPr>
          <w:sz w:val="24"/>
          <w:szCs w:val="24"/>
        </w:rPr>
      </w:pPr>
      <w:r w:rsidRPr="00596514">
        <w:rPr>
          <w:sz w:val="24"/>
          <w:szCs w:val="24"/>
        </w:rPr>
        <w:t>выявлять способы защиты гражданских прав; характеризовать особенности защиты прав на результаты интеллектуальной деятельности;</w:t>
      </w:r>
    </w:p>
    <w:p w:rsidR="00596514" w:rsidRPr="00596514" w:rsidRDefault="00596514" w:rsidP="00596514">
      <w:pPr>
        <w:pStyle w:val="a0"/>
        <w:spacing w:line="276" w:lineRule="auto"/>
        <w:rPr>
          <w:sz w:val="24"/>
          <w:szCs w:val="24"/>
        </w:rPr>
      </w:pPr>
      <w:r w:rsidRPr="00596514">
        <w:rPr>
          <w:sz w:val="24"/>
          <w:szCs w:val="24"/>
        </w:rPr>
        <w:t>анализировать условия вступления в брак, характеризовать порядок и условия регистрации и расторжения брака;</w:t>
      </w:r>
    </w:p>
    <w:p w:rsidR="00596514" w:rsidRPr="00596514" w:rsidRDefault="00596514" w:rsidP="00596514">
      <w:pPr>
        <w:pStyle w:val="a0"/>
        <w:spacing w:line="276" w:lineRule="auto"/>
        <w:rPr>
          <w:sz w:val="24"/>
          <w:szCs w:val="24"/>
        </w:rPr>
      </w:pPr>
      <w:r w:rsidRPr="00596514">
        <w:rPr>
          <w:sz w:val="24"/>
          <w:szCs w:val="24"/>
        </w:rPr>
        <w:t>различать формы воспитания детей, оставшихся без попечения родителей;</w:t>
      </w:r>
    </w:p>
    <w:p w:rsidR="00596514" w:rsidRPr="00596514" w:rsidRDefault="00596514" w:rsidP="00596514">
      <w:pPr>
        <w:pStyle w:val="a0"/>
        <w:spacing w:line="276" w:lineRule="auto"/>
        <w:rPr>
          <w:sz w:val="24"/>
          <w:szCs w:val="24"/>
        </w:rPr>
      </w:pPr>
      <w:r w:rsidRPr="00596514">
        <w:rPr>
          <w:sz w:val="24"/>
          <w:szCs w:val="24"/>
        </w:rPr>
        <w:t>выделять права и обязанности членов семьи;</w:t>
      </w:r>
    </w:p>
    <w:p w:rsidR="00596514" w:rsidRPr="00596514" w:rsidRDefault="00596514" w:rsidP="00596514">
      <w:pPr>
        <w:pStyle w:val="a0"/>
        <w:spacing w:line="276" w:lineRule="auto"/>
        <w:rPr>
          <w:sz w:val="24"/>
          <w:szCs w:val="24"/>
        </w:rPr>
      </w:pPr>
      <w:r w:rsidRPr="00596514">
        <w:rPr>
          <w:sz w:val="24"/>
          <w:szCs w:val="24"/>
        </w:rPr>
        <w:lastRenderedPageBreak/>
        <w:t>характеризовать трудовое право как одну из ведущих отраслей российского права, определять правовой статус участников трудовых правоотношений;</w:t>
      </w:r>
    </w:p>
    <w:p w:rsidR="00596514" w:rsidRPr="00596514" w:rsidRDefault="00596514" w:rsidP="00596514">
      <w:pPr>
        <w:pStyle w:val="a0"/>
        <w:spacing w:line="276" w:lineRule="auto"/>
        <w:rPr>
          <w:sz w:val="24"/>
          <w:szCs w:val="24"/>
        </w:rPr>
      </w:pPr>
      <w:r w:rsidRPr="00596514">
        <w:rPr>
          <w:sz w:val="24"/>
          <w:szCs w:val="24"/>
        </w:rPr>
        <w:t>проводить сравнительный анализ гражданско-правового и трудового договоров;</w:t>
      </w:r>
    </w:p>
    <w:p w:rsidR="00596514" w:rsidRPr="00596514" w:rsidRDefault="00596514" w:rsidP="00596514">
      <w:pPr>
        <w:pStyle w:val="a0"/>
        <w:spacing w:line="276" w:lineRule="auto"/>
        <w:rPr>
          <w:sz w:val="24"/>
          <w:szCs w:val="24"/>
        </w:rPr>
      </w:pPr>
      <w:r w:rsidRPr="00596514">
        <w:rPr>
          <w:sz w:val="24"/>
          <w:szCs w:val="24"/>
        </w:rPr>
        <w:t>различать рабочее время и время отдыха, разрешать трудовые споры правовыми способами;</w:t>
      </w:r>
    </w:p>
    <w:p w:rsidR="00596514" w:rsidRPr="00596514" w:rsidRDefault="00596514" w:rsidP="00596514">
      <w:pPr>
        <w:pStyle w:val="a0"/>
        <w:spacing w:line="276" w:lineRule="auto"/>
        <w:rPr>
          <w:sz w:val="24"/>
          <w:szCs w:val="24"/>
        </w:rPr>
      </w:pPr>
      <w:r w:rsidRPr="00596514">
        <w:rPr>
          <w:sz w:val="24"/>
          <w:szCs w:val="24"/>
        </w:rPr>
        <w:t>дифференцировать уголовные и административные правонарушения и наказание за них;</w:t>
      </w:r>
    </w:p>
    <w:p w:rsidR="00596514" w:rsidRPr="00596514" w:rsidRDefault="00596514" w:rsidP="00596514">
      <w:pPr>
        <w:pStyle w:val="a0"/>
        <w:spacing w:line="276" w:lineRule="auto"/>
        <w:rPr>
          <w:sz w:val="24"/>
          <w:szCs w:val="24"/>
        </w:rPr>
      </w:pPr>
      <w:r w:rsidRPr="00596514">
        <w:rPr>
          <w:sz w:val="24"/>
          <w:szCs w:val="24"/>
        </w:rPr>
        <w:t>проводить сравнительный анализ уголовного и административного видов ответственности; иллюстрировать примерами порядок и условия привлечения к уголовной и административной ответственности несовершеннолетних;</w:t>
      </w:r>
    </w:p>
    <w:p w:rsidR="00596514" w:rsidRPr="00596514" w:rsidRDefault="00596514" w:rsidP="00596514">
      <w:pPr>
        <w:pStyle w:val="a0"/>
        <w:spacing w:line="276" w:lineRule="auto"/>
        <w:rPr>
          <w:sz w:val="24"/>
          <w:szCs w:val="24"/>
        </w:rPr>
      </w:pPr>
      <w:r w:rsidRPr="00596514">
        <w:rPr>
          <w:sz w:val="24"/>
          <w:szCs w:val="24"/>
        </w:rPr>
        <w:t>целостно описывать структуру банковской системы Российской Федерации;</w:t>
      </w:r>
    </w:p>
    <w:p w:rsidR="00596514" w:rsidRPr="00596514" w:rsidRDefault="00596514" w:rsidP="00596514">
      <w:pPr>
        <w:pStyle w:val="a0"/>
        <w:spacing w:line="276" w:lineRule="auto"/>
        <w:rPr>
          <w:sz w:val="24"/>
          <w:szCs w:val="24"/>
        </w:rPr>
      </w:pPr>
      <w:r w:rsidRPr="00596514">
        <w:rPr>
          <w:sz w:val="24"/>
          <w:szCs w:val="24"/>
        </w:rPr>
        <w:t>в практических ситуациях определять применимость налогового права Российской Федерации; выделять объекты и субъекты налоговых правоотношений;</w:t>
      </w:r>
    </w:p>
    <w:p w:rsidR="00596514" w:rsidRPr="00596514" w:rsidRDefault="00596514" w:rsidP="00596514">
      <w:pPr>
        <w:pStyle w:val="a0"/>
        <w:spacing w:line="276" w:lineRule="auto"/>
        <w:rPr>
          <w:sz w:val="24"/>
          <w:szCs w:val="24"/>
        </w:rPr>
      </w:pPr>
      <w:r w:rsidRPr="00596514">
        <w:rPr>
          <w:sz w:val="24"/>
          <w:szCs w:val="24"/>
        </w:rPr>
        <w:t>соотносить виды налоговых правонарушений с ответственностью за их совершение;</w:t>
      </w:r>
    </w:p>
    <w:p w:rsidR="00596514" w:rsidRPr="00596514" w:rsidRDefault="00596514" w:rsidP="00596514">
      <w:pPr>
        <w:pStyle w:val="a0"/>
        <w:spacing w:line="276" w:lineRule="auto"/>
        <w:rPr>
          <w:sz w:val="24"/>
          <w:szCs w:val="24"/>
        </w:rPr>
      </w:pPr>
      <w:r w:rsidRPr="00596514">
        <w:rPr>
          <w:sz w:val="24"/>
          <w:szCs w:val="24"/>
        </w:rPr>
        <w:t>применять нормы жилищного законодательства в процессе осуществления своего права на жилище;</w:t>
      </w:r>
    </w:p>
    <w:p w:rsidR="00596514" w:rsidRPr="00596514" w:rsidRDefault="00596514" w:rsidP="00596514">
      <w:pPr>
        <w:pStyle w:val="a0"/>
        <w:spacing w:line="276" w:lineRule="auto"/>
        <w:rPr>
          <w:sz w:val="24"/>
          <w:szCs w:val="24"/>
        </w:rPr>
      </w:pPr>
      <w:r w:rsidRPr="00596514">
        <w:rPr>
          <w:sz w:val="24"/>
          <w:szCs w:val="24"/>
        </w:rPr>
        <w:t>дифференцировать права и обязанности участников образовательного процесса;</w:t>
      </w:r>
    </w:p>
    <w:p w:rsidR="00596514" w:rsidRPr="00596514" w:rsidRDefault="00596514" w:rsidP="00596514">
      <w:pPr>
        <w:pStyle w:val="a0"/>
        <w:spacing w:line="276" w:lineRule="auto"/>
        <w:rPr>
          <w:sz w:val="24"/>
          <w:szCs w:val="24"/>
        </w:rPr>
      </w:pPr>
      <w:r w:rsidRPr="00596514">
        <w:rPr>
          <w:sz w:val="24"/>
          <w:szCs w:val="24"/>
        </w:rPr>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p>
    <w:p w:rsidR="00596514" w:rsidRPr="00596514" w:rsidRDefault="00596514" w:rsidP="00596514">
      <w:pPr>
        <w:pStyle w:val="a0"/>
        <w:spacing w:line="276" w:lineRule="auto"/>
        <w:rPr>
          <w:sz w:val="24"/>
          <w:szCs w:val="24"/>
        </w:rPr>
      </w:pPr>
      <w:r w:rsidRPr="00596514">
        <w:rPr>
          <w:sz w:val="24"/>
          <w:szCs w:val="24"/>
        </w:rPr>
        <w:t>давать на примерах квалификацию возникающих в сфере процессуального права правоотношений;</w:t>
      </w:r>
    </w:p>
    <w:p w:rsidR="00596514" w:rsidRPr="00596514" w:rsidRDefault="00596514" w:rsidP="00596514">
      <w:pPr>
        <w:pStyle w:val="a0"/>
        <w:spacing w:line="276" w:lineRule="auto"/>
        <w:rPr>
          <w:sz w:val="24"/>
          <w:szCs w:val="24"/>
        </w:rPr>
      </w:pPr>
      <w:r w:rsidRPr="00596514">
        <w:rPr>
          <w:sz w:val="24"/>
          <w:szCs w:val="24"/>
        </w:rPr>
        <w:t>применять правовые знания для аргументации собственной позиции в конкретных правовых ситуациях с использованием нормативных актов;</w:t>
      </w:r>
    </w:p>
    <w:p w:rsidR="00596514" w:rsidRPr="00596514" w:rsidRDefault="00596514" w:rsidP="00596514">
      <w:pPr>
        <w:pStyle w:val="a0"/>
        <w:spacing w:line="276" w:lineRule="auto"/>
        <w:rPr>
          <w:sz w:val="24"/>
          <w:szCs w:val="24"/>
        </w:rPr>
      </w:pPr>
      <w:r w:rsidRPr="00596514">
        <w:rPr>
          <w:sz w:val="24"/>
          <w:szCs w:val="24"/>
        </w:rPr>
        <w:t>выявлять особенности и специфику различных юридических профессий.</w:t>
      </w:r>
    </w:p>
    <w:p w:rsidR="00596514" w:rsidRPr="00596514" w:rsidRDefault="00596514" w:rsidP="00596514">
      <w:pPr>
        <w:rPr>
          <w:rFonts w:ascii="Times New Roman" w:hAnsi="Times New Roman" w:cs="Times New Roman"/>
          <w:sz w:val="24"/>
          <w:szCs w:val="24"/>
        </w:rPr>
      </w:pPr>
      <w:r w:rsidRPr="00596514">
        <w:rPr>
          <w:rFonts w:ascii="Times New Roman" w:eastAsia="Times New Roman" w:hAnsi="Times New Roman" w:cs="Times New Roman"/>
          <w:b/>
          <w:sz w:val="24"/>
          <w:szCs w:val="24"/>
        </w:rPr>
        <w:t>Выпускник на углубленном уровне получит возможность научиться:</w:t>
      </w:r>
    </w:p>
    <w:p w:rsidR="00596514" w:rsidRPr="00596514" w:rsidRDefault="00596514" w:rsidP="00596514">
      <w:pPr>
        <w:pStyle w:val="a0"/>
        <w:spacing w:line="276" w:lineRule="auto"/>
        <w:rPr>
          <w:i/>
          <w:sz w:val="24"/>
          <w:szCs w:val="24"/>
        </w:rPr>
      </w:pPr>
      <w:r w:rsidRPr="00596514">
        <w:rPr>
          <w:i/>
          <w:sz w:val="24"/>
          <w:szCs w:val="24"/>
        </w:rPr>
        <w:t>проводить сравнительный анализ различных теорий государства и права;</w:t>
      </w:r>
    </w:p>
    <w:p w:rsidR="00596514" w:rsidRPr="00596514" w:rsidRDefault="00596514" w:rsidP="00596514">
      <w:pPr>
        <w:pStyle w:val="a0"/>
        <w:spacing w:line="276" w:lineRule="auto"/>
        <w:rPr>
          <w:i/>
          <w:sz w:val="24"/>
          <w:szCs w:val="24"/>
        </w:rPr>
      </w:pPr>
      <w:r w:rsidRPr="00596514">
        <w:rPr>
          <w:i/>
          <w:sz w:val="24"/>
          <w:szCs w:val="24"/>
        </w:rPr>
        <w:t xml:space="preserve">дифференцировать теории сущности государства по источнику государственной власти; </w:t>
      </w:r>
    </w:p>
    <w:p w:rsidR="00596514" w:rsidRPr="00596514" w:rsidRDefault="00596514" w:rsidP="00596514">
      <w:pPr>
        <w:pStyle w:val="a0"/>
        <w:spacing w:line="276" w:lineRule="auto"/>
        <w:rPr>
          <w:i/>
          <w:sz w:val="24"/>
          <w:szCs w:val="24"/>
        </w:rPr>
      </w:pPr>
      <w:r w:rsidRPr="00596514">
        <w:rPr>
          <w:i/>
          <w:sz w:val="24"/>
          <w:szCs w:val="24"/>
        </w:rPr>
        <w:t>сравнивать достоинства и недостатки различных видов и способов толкования права;</w:t>
      </w:r>
    </w:p>
    <w:p w:rsidR="00596514" w:rsidRPr="00596514" w:rsidRDefault="00596514" w:rsidP="00596514">
      <w:pPr>
        <w:pStyle w:val="a0"/>
        <w:spacing w:line="276" w:lineRule="auto"/>
        <w:rPr>
          <w:i/>
          <w:sz w:val="24"/>
          <w:szCs w:val="24"/>
        </w:rPr>
      </w:pPr>
      <w:r w:rsidRPr="00596514">
        <w:rPr>
          <w:i/>
          <w:sz w:val="24"/>
          <w:szCs w:val="24"/>
        </w:rPr>
        <w:t>оценивать тенденции развития государства и права на современном этапе;</w:t>
      </w:r>
    </w:p>
    <w:p w:rsidR="00596514" w:rsidRPr="00596514" w:rsidRDefault="00596514" w:rsidP="00596514">
      <w:pPr>
        <w:pStyle w:val="a0"/>
        <w:spacing w:line="276" w:lineRule="auto"/>
        <w:rPr>
          <w:i/>
          <w:sz w:val="24"/>
          <w:szCs w:val="24"/>
        </w:rPr>
      </w:pPr>
      <w:r w:rsidRPr="00596514">
        <w:rPr>
          <w:i/>
          <w:sz w:val="24"/>
          <w:szCs w:val="24"/>
        </w:rPr>
        <w:t>понимать необходимость правового воспитания и противодействия правовому нигилизму;</w:t>
      </w:r>
    </w:p>
    <w:p w:rsidR="00596514" w:rsidRPr="00596514" w:rsidRDefault="00596514" w:rsidP="00596514">
      <w:pPr>
        <w:pStyle w:val="a0"/>
        <w:spacing w:line="276" w:lineRule="auto"/>
        <w:rPr>
          <w:i/>
          <w:sz w:val="24"/>
          <w:szCs w:val="24"/>
        </w:rPr>
      </w:pPr>
      <w:r w:rsidRPr="00596514">
        <w:rPr>
          <w:i/>
          <w:sz w:val="24"/>
          <w:szCs w:val="24"/>
        </w:rPr>
        <w:t>классифицировать виды конституций по форме выражения, по субъектам принятия, по порядку принятия и изменения;</w:t>
      </w:r>
    </w:p>
    <w:p w:rsidR="00596514" w:rsidRPr="00596514" w:rsidRDefault="00596514" w:rsidP="00596514">
      <w:pPr>
        <w:pStyle w:val="a0"/>
        <w:spacing w:line="276" w:lineRule="auto"/>
        <w:rPr>
          <w:i/>
          <w:sz w:val="24"/>
          <w:szCs w:val="24"/>
        </w:rPr>
      </w:pPr>
      <w:r w:rsidRPr="00596514">
        <w:rPr>
          <w:i/>
          <w:sz w:val="24"/>
          <w:szCs w:val="24"/>
        </w:rPr>
        <w:t>толковать государственно-правовые явления и процессы;</w:t>
      </w:r>
    </w:p>
    <w:p w:rsidR="00596514" w:rsidRPr="00596514" w:rsidRDefault="00596514" w:rsidP="00596514">
      <w:pPr>
        <w:pStyle w:val="a0"/>
        <w:spacing w:line="276" w:lineRule="auto"/>
        <w:rPr>
          <w:i/>
          <w:sz w:val="24"/>
          <w:szCs w:val="24"/>
        </w:rPr>
      </w:pPr>
      <w:r w:rsidRPr="00596514">
        <w:rPr>
          <w:i/>
          <w:sz w:val="24"/>
          <w:szCs w:val="24"/>
        </w:rPr>
        <w:t>проводить сравнительный анализ особенностей российской правовой системы и правовых систем других государств;</w:t>
      </w:r>
    </w:p>
    <w:p w:rsidR="00596514" w:rsidRPr="00596514" w:rsidRDefault="00596514" w:rsidP="00596514">
      <w:pPr>
        <w:pStyle w:val="a0"/>
        <w:spacing w:line="276" w:lineRule="auto"/>
        <w:rPr>
          <w:i/>
          <w:sz w:val="24"/>
          <w:szCs w:val="24"/>
        </w:rPr>
      </w:pPr>
      <w:r w:rsidRPr="00596514">
        <w:rPr>
          <w:i/>
          <w:sz w:val="24"/>
          <w:szCs w:val="24"/>
        </w:rPr>
        <w:t>различать принципы и виды правотворчества;</w:t>
      </w:r>
    </w:p>
    <w:p w:rsidR="00596514" w:rsidRPr="00596514" w:rsidRDefault="00596514" w:rsidP="00596514">
      <w:pPr>
        <w:pStyle w:val="a0"/>
        <w:spacing w:line="276" w:lineRule="auto"/>
        <w:rPr>
          <w:i/>
          <w:sz w:val="24"/>
          <w:szCs w:val="24"/>
        </w:rPr>
      </w:pPr>
      <w:r w:rsidRPr="00596514">
        <w:rPr>
          <w:i/>
          <w:sz w:val="24"/>
          <w:szCs w:val="24"/>
        </w:rPr>
        <w:t>описывать этапы становления парламентаризма в России;</w:t>
      </w:r>
    </w:p>
    <w:p w:rsidR="00596514" w:rsidRPr="00596514" w:rsidRDefault="00596514" w:rsidP="00596514">
      <w:pPr>
        <w:pStyle w:val="a0"/>
        <w:spacing w:line="276" w:lineRule="auto"/>
        <w:rPr>
          <w:i/>
          <w:sz w:val="24"/>
          <w:szCs w:val="24"/>
        </w:rPr>
      </w:pPr>
      <w:r w:rsidRPr="00596514">
        <w:rPr>
          <w:i/>
          <w:sz w:val="24"/>
          <w:szCs w:val="24"/>
        </w:rPr>
        <w:t>сравнивать различные виды избирательных систем;</w:t>
      </w:r>
    </w:p>
    <w:p w:rsidR="00596514" w:rsidRPr="00596514" w:rsidRDefault="00596514" w:rsidP="00596514">
      <w:pPr>
        <w:pStyle w:val="a0"/>
        <w:spacing w:line="276" w:lineRule="auto"/>
        <w:rPr>
          <w:i/>
          <w:sz w:val="24"/>
          <w:szCs w:val="24"/>
        </w:rPr>
      </w:pPr>
      <w:r w:rsidRPr="00596514">
        <w:rPr>
          <w:i/>
          <w:sz w:val="24"/>
          <w:szCs w:val="24"/>
        </w:rPr>
        <w:t>анализировать с точки зрения международного права проблемы, возникающие в современных международных отношениях;</w:t>
      </w:r>
    </w:p>
    <w:p w:rsidR="00596514" w:rsidRPr="00596514" w:rsidRDefault="00596514" w:rsidP="00596514">
      <w:pPr>
        <w:pStyle w:val="a0"/>
        <w:spacing w:line="276" w:lineRule="auto"/>
        <w:rPr>
          <w:i/>
          <w:sz w:val="24"/>
          <w:szCs w:val="24"/>
        </w:rPr>
      </w:pPr>
      <w:r w:rsidRPr="00596514">
        <w:rPr>
          <w:i/>
          <w:sz w:val="24"/>
          <w:szCs w:val="24"/>
        </w:rPr>
        <w:t>анализировать институт международно-правового признания;</w:t>
      </w:r>
    </w:p>
    <w:p w:rsidR="00596514" w:rsidRPr="00596514" w:rsidRDefault="00596514" w:rsidP="00596514">
      <w:pPr>
        <w:pStyle w:val="a0"/>
        <w:spacing w:line="276" w:lineRule="auto"/>
        <w:rPr>
          <w:i/>
          <w:sz w:val="24"/>
          <w:szCs w:val="24"/>
        </w:rPr>
      </w:pPr>
      <w:r w:rsidRPr="00596514">
        <w:rPr>
          <w:i/>
          <w:sz w:val="24"/>
          <w:szCs w:val="24"/>
        </w:rPr>
        <w:t>выявлять особенности международно-правовой ответственности;</w:t>
      </w:r>
    </w:p>
    <w:p w:rsidR="00596514" w:rsidRPr="00596514" w:rsidRDefault="00596514" w:rsidP="00596514">
      <w:pPr>
        <w:pStyle w:val="a0"/>
        <w:spacing w:line="276" w:lineRule="auto"/>
        <w:rPr>
          <w:i/>
          <w:sz w:val="24"/>
          <w:szCs w:val="24"/>
        </w:rPr>
      </w:pPr>
      <w:r w:rsidRPr="00596514">
        <w:rPr>
          <w:i/>
          <w:sz w:val="24"/>
          <w:szCs w:val="24"/>
        </w:rPr>
        <w:t>выделять основные международно-правовые акты, регулирующие отношения государств в рамках международного гуманитарного права;</w:t>
      </w:r>
    </w:p>
    <w:p w:rsidR="00596514" w:rsidRPr="00596514" w:rsidRDefault="00596514" w:rsidP="00596514">
      <w:pPr>
        <w:pStyle w:val="a0"/>
        <w:spacing w:line="276" w:lineRule="auto"/>
        <w:rPr>
          <w:i/>
          <w:sz w:val="24"/>
          <w:szCs w:val="24"/>
        </w:rPr>
      </w:pPr>
      <w:r w:rsidRPr="00596514">
        <w:rPr>
          <w:i/>
          <w:sz w:val="24"/>
          <w:szCs w:val="24"/>
        </w:rPr>
        <w:t>оценивать роль неправительственных организаций в деятельности по защите прав человека в условиях военного времени;</w:t>
      </w:r>
    </w:p>
    <w:p w:rsidR="00596514" w:rsidRPr="00596514" w:rsidRDefault="00596514" w:rsidP="00596514">
      <w:pPr>
        <w:pStyle w:val="a0"/>
        <w:spacing w:line="276" w:lineRule="auto"/>
        <w:rPr>
          <w:i/>
          <w:sz w:val="24"/>
          <w:szCs w:val="24"/>
        </w:rPr>
      </w:pPr>
      <w:r w:rsidRPr="00596514">
        <w:rPr>
          <w:i/>
          <w:sz w:val="24"/>
          <w:szCs w:val="24"/>
        </w:rPr>
        <w:t>формулировать особенности страхования в Российской Федерации, различать виды страхования;</w:t>
      </w:r>
    </w:p>
    <w:p w:rsidR="00596514" w:rsidRPr="00596514" w:rsidRDefault="00596514" w:rsidP="00596514">
      <w:pPr>
        <w:pStyle w:val="a0"/>
        <w:spacing w:line="276" w:lineRule="auto"/>
        <w:rPr>
          <w:i/>
          <w:sz w:val="24"/>
          <w:szCs w:val="24"/>
        </w:rPr>
      </w:pPr>
      <w:r w:rsidRPr="00596514">
        <w:rPr>
          <w:i/>
          <w:sz w:val="24"/>
          <w:szCs w:val="24"/>
        </w:rPr>
        <w:t>различать опеку и попечительство;</w:t>
      </w:r>
    </w:p>
    <w:p w:rsidR="00596514" w:rsidRPr="00596514" w:rsidRDefault="00596514" w:rsidP="00596514">
      <w:pPr>
        <w:pStyle w:val="a0"/>
        <w:spacing w:line="276" w:lineRule="auto"/>
        <w:rPr>
          <w:i/>
          <w:sz w:val="24"/>
          <w:szCs w:val="24"/>
        </w:rPr>
      </w:pPr>
      <w:r w:rsidRPr="00596514">
        <w:rPr>
          <w:i/>
          <w:sz w:val="24"/>
          <w:szCs w:val="24"/>
        </w:rPr>
        <w:t>находить наиболее оптимальные варианты разрешения правовых споров, возникающих в процессе трудовой деятельности;</w:t>
      </w:r>
    </w:p>
    <w:p w:rsidR="00596514" w:rsidRPr="00596514" w:rsidRDefault="00596514" w:rsidP="00596514">
      <w:pPr>
        <w:pStyle w:val="a0"/>
        <w:spacing w:line="276" w:lineRule="auto"/>
        <w:rPr>
          <w:i/>
          <w:sz w:val="24"/>
          <w:szCs w:val="24"/>
        </w:rPr>
      </w:pPr>
      <w:r w:rsidRPr="00596514">
        <w:rPr>
          <w:i/>
          <w:sz w:val="24"/>
          <w:szCs w:val="24"/>
        </w:rPr>
        <w:lastRenderedPageBreak/>
        <w:t>определять применимость норм финансового права в конкретной правовой ситуации;</w:t>
      </w:r>
    </w:p>
    <w:p w:rsidR="00596514" w:rsidRPr="00596514" w:rsidRDefault="00596514" w:rsidP="00596514">
      <w:pPr>
        <w:pStyle w:val="a0"/>
        <w:spacing w:line="276" w:lineRule="auto"/>
        <w:rPr>
          <w:i/>
          <w:sz w:val="24"/>
          <w:szCs w:val="24"/>
        </w:rPr>
      </w:pPr>
      <w:r w:rsidRPr="00596514">
        <w:rPr>
          <w:i/>
          <w:sz w:val="24"/>
          <w:szCs w:val="24"/>
        </w:rPr>
        <w:t>характеризовать аудит как деятельность по проведению проверки финансовой отчетности;</w:t>
      </w:r>
    </w:p>
    <w:p w:rsidR="00596514" w:rsidRPr="00CC5B18" w:rsidRDefault="00596514" w:rsidP="00596514">
      <w:pPr>
        <w:pStyle w:val="a0"/>
        <w:spacing w:line="276" w:lineRule="auto"/>
        <w:rPr>
          <w:i/>
          <w:sz w:val="24"/>
          <w:szCs w:val="24"/>
        </w:rPr>
      </w:pPr>
      <w:r w:rsidRPr="00596514">
        <w:rPr>
          <w:i/>
          <w:sz w:val="24"/>
          <w:szCs w:val="24"/>
        </w:rPr>
        <w:t>определять судебную компетенцию, стратегию и тактику ведения процесса.</w:t>
      </w:r>
    </w:p>
    <w:p w:rsidR="00596514" w:rsidRPr="00CC5B18" w:rsidRDefault="00CC5B18" w:rsidP="00596514">
      <w:pPr>
        <w:pStyle w:val="4"/>
        <w:rPr>
          <w:rFonts w:ascii="Times New Roman" w:hAnsi="Times New Roman" w:cs="Times New Roman"/>
          <w:color w:val="auto"/>
          <w:sz w:val="24"/>
          <w:szCs w:val="24"/>
        </w:rPr>
      </w:pPr>
      <w:bookmarkStart w:id="29" w:name="_Toc453968155"/>
      <w:r w:rsidRPr="00CC5B18">
        <w:rPr>
          <w:rFonts w:ascii="Times New Roman" w:hAnsi="Times New Roman" w:cs="Times New Roman"/>
          <w:color w:val="auto"/>
          <w:sz w:val="24"/>
          <w:szCs w:val="24"/>
        </w:rPr>
        <w:t xml:space="preserve">1.2.3.9. </w:t>
      </w:r>
      <w:r w:rsidR="00596514" w:rsidRPr="00CC5B18">
        <w:rPr>
          <w:rFonts w:ascii="Times New Roman" w:hAnsi="Times New Roman" w:cs="Times New Roman"/>
          <w:color w:val="auto"/>
          <w:sz w:val="24"/>
          <w:szCs w:val="24"/>
        </w:rPr>
        <w:t>Обществознание</w:t>
      </w:r>
      <w:bookmarkEnd w:id="29"/>
    </w:p>
    <w:p w:rsidR="00596514" w:rsidRPr="00596514" w:rsidRDefault="00596514" w:rsidP="00596514">
      <w:pPr>
        <w:rPr>
          <w:rFonts w:ascii="Times New Roman" w:eastAsia="Times New Roman" w:hAnsi="Times New Roman" w:cs="Times New Roman"/>
          <w:b/>
          <w:sz w:val="24"/>
          <w:szCs w:val="24"/>
        </w:rPr>
      </w:pPr>
      <w:r w:rsidRPr="00596514">
        <w:rPr>
          <w:rFonts w:ascii="Times New Roman" w:eastAsia="Times New Roman" w:hAnsi="Times New Roman" w:cs="Times New Roman"/>
          <w:b/>
          <w:sz w:val="24"/>
          <w:szCs w:val="24"/>
        </w:rPr>
        <w:t>В результате изучения учебного предмета «Обществознание» на уровне среднего общего образования:</w:t>
      </w:r>
    </w:p>
    <w:p w:rsidR="00596514" w:rsidRPr="00596514" w:rsidRDefault="00596514" w:rsidP="00596514">
      <w:pPr>
        <w:rPr>
          <w:rFonts w:ascii="Times New Roman" w:eastAsia="Times New Roman" w:hAnsi="Times New Roman" w:cs="Times New Roman"/>
          <w:b/>
          <w:sz w:val="24"/>
          <w:szCs w:val="24"/>
        </w:rPr>
      </w:pPr>
      <w:r w:rsidRPr="00596514">
        <w:rPr>
          <w:rFonts w:ascii="Times New Roman" w:eastAsia="Times New Roman" w:hAnsi="Times New Roman" w:cs="Times New Roman"/>
          <w:b/>
          <w:sz w:val="24"/>
          <w:szCs w:val="24"/>
        </w:rPr>
        <w:t>Выпускник на базовом уровне научится:</w:t>
      </w:r>
    </w:p>
    <w:p w:rsidR="00596514" w:rsidRPr="00596514" w:rsidRDefault="00596514" w:rsidP="00596514">
      <w:pPr>
        <w:rPr>
          <w:rFonts w:ascii="Times New Roman" w:hAnsi="Times New Roman" w:cs="Times New Roman"/>
          <w:sz w:val="24"/>
          <w:szCs w:val="24"/>
        </w:rPr>
      </w:pPr>
      <w:r w:rsidRPr="00596514">
        <w:rPr>
          <w:rFonts w:ascii="Times New Roman" w:eastAsia="Times New Roman" w:hAnsi="Times New Roman" w:cs="Times New Roman"/>
          <w:b/>
          <w:sz w:val="24"/>
          <w:szCs w:val="24"/>
          <w:highlight w:val="white"/>
        </w:rPr>
        <w:t>Человек. Человек в системе общественных отношений</w:t>
      </w:r>
    </w:p>
    <w:p w:rsidR="00596514" w:rsidRPr="00596514" w:rsidRDefault="00596514" w:rsidP="00596514">
      <w:pPr>
        <w:pStyle w:val="a0"/>
        <w:spacing w:line="276" w:lineRule="auto"/>
        <w:rPr>
          <w:sz w:val="24"/>
          <w:szCs w:val="24"/>
        </w:rPr>
      </w:pPr>
      <w:r w:rsidRPr="00596514">
        <w:rPr>
          <w:sz w:val="24"/>
          <w:szCs w:val="24"/>
        </w:rPr>
        <w:t>Выделять черты социальной сущности человека;</w:t>
      </w:r>
    </w:p>
    <w:p w:rsidR="00596514" w:rsidRPr="00596514" w:rsidRDefault="00596514" w:rsidP="00596514">
      <w:pPr>
        <w:pStyle w:val="a0"/>
        <w:spacing w:line="276" w:lineRule="auto"/>
        <w:rPr>
          <w:sz w:val="24"/>
          <w:szCs w:val="24"/>
        </w:rPr>
      </w:pPr>
      <w:r w:rsidRPr="00596514">
        <w:rPr>
          <w:sz w:val="24"/>
          <w:szCs w:val="24"/>
        </w:rPr>
        <w:t>определять роль духовных ценностей в обществе;</w:t>
      </w:r>
    </w:p>
    <w:p w:rsidR="00596514" w:rsidRPr="00596514" w:rsidRDefault="00596514" w:rsidP="00596514">
      <w:pPr>
        <w:pStyle w:val="a0"/>
        <w:spacing w:line="276" w:lineRule="auto"/>
        <w:rPr>
          <w:sz w:val="24"/>
          <w:szCs w:val="24"/>
        </w:rPr>
      </w:pPr>
      <w:r w:rsidRPr="00596514">
        <w:rPr>
          <w:sz w:val="24"/>
          <w:szCs w:val="24"/>
        </w:rPr>
        <w:t>распознавать формы культуры по их признакам, иллюстрировать их примерами;</w:t>
      </w:r>
    </w:p>
    <w:p w:rsidR="00596514" w:rsidRPr="00596514" w:rsidRDefault="00596514" w:rsidP="00596514">
      <w:pPr>
        <w:pStyle w:val="a0"/>
        <w:spacing w:line="276" w:lineRule="auto"/>
        <w:rPr>
          <w:sz w:val="24"/>
          <w:szCs w:val="24"/>
        </w:rPr>
      </w:pPr>
      <w:r w:rsidRPr="00596514">
        <w:rPr>
          <w:sz w:val="24"/>
          <w:szCs w:val="24"/>
        </w:rPr>
        <w:t>различать виды искусства;</w:t>
      </w:r>
    </w:p>
    <w:p w:rsidR="00596514" w:rsidRPr="00596514" w:rsidRDefault="00596514" w:rsidP="00596514">
      <w:pPr>
        <w:pStyle w:val="a0"/>
        <w:spacing w:line="276" w:lineRule="auto"/>
        <w:rPr>
          <w:sz w:val="24"/>
          <w:szCs w:val="24"/>
        </w:rPr>
      </w:pPr>
      <w:r w:rsidRPr="00596514">
        <w:rPr>
          <w:sz w:val="24"/>
          <w:szCs w:val="24"/>
        </w:rPr>
        <w:t>соотносить поступки и отношения с принятыми нормами морали;</w:t>
      </w:r>
    </w:p>
    <w:p w:rsidR="00596514" w:rsidRPr="00596514" w:rsidRDefault="00596514" w:rsidP="00596514">
      <w:pPr>
        <w:pStyle w:val="a0"/>
        <w:spacing w:line="276" w:lineRule="auto"/>
        <w:rPr>
          <w:sz w:val="24"/>
          <w:szCs w:val="24"/>
        </w:rPr>
      </w:pPr>
      <w:r w:rsidRPr="00596514">
        <w:rPr>
          <w:sz w:val="24"/>
          <w:szCs w:val="24"/>
        </w:rPr>
        <w:t>выявлять сущностные характеристики религии и ее роль в культурной жизни;</w:t>
      </w:r>
    </w:p>
    <w:p w:rsidR="00596514" w:rsidRPr="00596514" w:rsidRDefault="00596514" w:rsidP="00596514">
      <w:pPr>
        <w:pStyle w:val="a0"/>
        <w:spacing w:line="276" w:lineRule="auto"/>
        <w:rPr>
          <w:sz w:val="24"/>
          <w:szCs w:val="24"/>
        </w:rPr>
      </w:pPr>
      <w:r w:rsidRPr="00596514">
        <w:rPr>
          <w:sz w:val="24"/>
          <w:szCs w:val="24"/>
        </w:rPr>
        <w:t>выявлять роль агентов социализации на основных этапах социализации индивида;</w:t>
      </w:r>
    </w:p>
    <w:p w:rsidR="00596514" w:rsidRPr="00596514" w:rsidRDefault="00596514" w:rsidP="00596514">
      <w:pPr>
        <w:pStyle w:val="a0"/>
        <w:spacing w:line="276" w:lineRule="auto"/>
        <w:rPr>
          <w:sz w:val="24"/>
          <w:szCs w:val="24"/>
        </w:rPr>
      </w:pPr>
      <w:r w:rsidRPr="00596514">
        <w:rPr>
          <w:sz w:val="24"/>
          <w:szCs w:val="24"/>
        </w:rPr>
        <w:t>раскрывать связь между мышлением и деятельностью;</w:t>
      </w:r>
    </w:p>
    <w:p w:rsidR="00596514" w:rsidRPr="00596514" w:rsidRDefault="00596514" w:rsidP="00596514">
      <w:pPr>
        <w:pStyle w:val="a0"/>
        <w:spacing w:line="276" w:lineRule="auto"/>
        <w:rPr>
          <w:sz w:val="24"/>
          <w:szCs w:val="24"/>
        </w:rPr>
      </w:pPr>
      <w:r w:rsidRPr="00596514">
        <w:rPr>
          <w:sz w:val="24"/>
          <w:szCs w:val="24"/>
        </w:rPr>
        <w:t>различать виды деятельности, приводить примеры основных видов деятельности;</w:t>
      </w:r>
    </w:p>
    <w:p w:rsidR="00596514" w:rsidRPr="00596514" w:rsidRDefault="00596514" w:rsidP="00596514">
      <w:pPr>
        <w:pStyle w:val="a0"/>
        <w:spacing w:line="276" w:lineRule="auto"/>
        <w:rPr>
          <w:sz w:val="24"/>
          <w:szCs w:val="24"/>
        </w:rPr>
      </w:pPr>
      <w:r w:rsidRPr="00596514">
        <w:rPr>
          <w:sz w:val="24"/>
          <w:szCs w:val="24"/>
        </w:rPr>
        <w:t>выявлять и соотносить цели, средства и результаты деятельности;</w:t>
      </w:r>
    </w:p>
    <w:p w:rsidR="00596514" w:rsidRPr="00596514" w:rsidRDefault="00596514" w:rsidP="00596514">
      <w:pPr>
        <w:pStyle w:val="a0"/>
        <w:spacing w:line="276" w:lineRule="auto"/>
        <w:rPr>
          <w:sz w:val="24"/>
          <w:szCs w:val="24"/>
        </w:rPr>
      </w:pPr>
      <w:r w:rsidRPr="00596514">
        <w:rPr>
          <w:sz w:val="24"/>
          <w:szCs w:val="24"/>
        </w:rPr>
        <w:t xml:space="preserve">анализировать различные ситуации свободного выбора, выявлять его основания и последствия; </w:t>
      </w:r>
    </w:p>
    <w:p w:rsidR="00596514" w:rsidRPr="00596514" w:rsidRDefault="00596514" w:rsidP="00596514">
      <w:pPr>
        <w:pStyle w:val="a0"/>
        <w:spacing w:line="276" w:lineRule="auto"/>
        <w:rPr>
          <w:sz w:val="24"/>
          <w:szCs w:val="24"/>
        </w:rPr>
      </w:pPr>
      <w:r w:rsidRPr="00596514">
        <w:rPr>
          <w:sz w:val="24"/>
          <w:szCs w:val="24"/>
        </w:rPr>
        <w:t>различать формы чувственного и рационального познания, поясняя их примерами;</w:t>
      </w:r>
    </w:p>
    <w:p w:rsidR="00596514" w:rsidRPr="00596514" w:rsidRDefault="00596514" w:rsidP="00596514">
      <w:pPr>
        <w:pStyle w:val="a0"/>
        <w:spacing w:line="276" w:lineRule="auto"/>
        <w:rPr>
          <w:sz w:val="24"/>
          <w:szCs w:val="24"/>
        </w:rPr>
      </w:pPr>
      <w:r w:rsidRPr="00596514">
        <w:rPr>
          <w:sz w:val="24"/>
          <w:szCs w:val="24"/>
        </w:rPr>
        <w:t>выявлять особенности научного познания;</w:t>
      </w:r>
    </w:p>
    <w:p w:rsidR="00596514" w:rsidRPr="00596514" w:rsidRDefault="00596514" w:rsidP="00596514">
      <w:pPr>
        <w:pStyle w:val="a0"/>
        <w:spacing w:line="276" w:lineRule="auto"/>
        <w:rPr>
          <w:sz w:val="24"/>
          <w:szCs w:val="24"/>
        </w:rPr>
      </w:pPr>
      <w:r w:rsidRPr="00596514">
        <w:rPr>
          <w:sz w:val="24"/>
          <w:szCs w:val="24"/>
        </w:rPr>
        <w:t>различать абсолютную и относительную истины;</w:t>
      </w:r>
    </w:p>
    <w:p w:rsidR="00596514" w:rsidRPr="00596514" w:rsidRDefault="00596514" w:rsidP="00596514">
      <w:pPr>
        <w:pStyle w:val="a0"/>
        <w:spacing w:line="276" w:lineRule="auto"/>
        <w:rPr>
          <w:sz w:val="24"/>
          <w:szCs w:val="24"/>
        </w:rPr>
      </w:pPr>
      <w:r w:rsidRPr="00596514">
        <w:rPr>
          <w:sz w:val="24"/>
          <w:szCs w:val="24"/>
        </w:rPr>
        <w:t>иллюстрировать конкретными примерами роль мировоззрения в жизни человека;</w:t>
      </w:r>
    </w:p>
    <w:p w:rsidR="00596514" w:rsidRPr="00596514" w:rsidRDefault="00596514" w:rsidP="00596514">
      <w:pPr>
        <w:pStyle w:val="a0"/>
        <w:spacing w:line="276" w:lineRule="auto"/>
        <w:rPr>
          <w:sz w:val="24"/>
          <w:szCs w:val="24"/>
        </w:rPr>
      </w:pPr>
      <w:r w:rsidRPr="00596514">
        <w:rPr>
          <w:sz w:val="24"/>
          <w:szCs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596514" w:rsidRPr="00CC5B18" w:rsidRDefault="00596514" w:rsidP="00596514">
      <w:pPr>
        <w:pStyle w:val="a0"/>
        <w:spacing w:line="276" w:lineRule="auto"/>
        <w:rPr>
          <w:sz w:val="24"/>
          <w:szCs w:val="24"/>
        </w:rPr>
      </w:pPr>
      <w:r w:rsidRPr="00596514">
        <w:rPr>
          <w:sz w:val="24"/>
          <w:szCs w:val="24"/>
        </w:rPr>
        <w:t>выражать и аргументировать собственное отношение к роли образования и самообразования в жизни человека.</w:t>
      </w:r>
    </w:p>
    <w:p w:rsidR="00596514" w:rsidRPr="00596514" w:rsidRDefault="00596514" w:rsidP="00596514">
      <w:pPr>
        <w:rPr>
          <w:rFonts w:ascii="Times New Roman" w:eastAsia="Times New Roman" w:hAnsi="Times New Roman" w:cs="Times New Roman"/>
          <w:b/>
          <w:sz w:val="24"/>
          <w:szCs w:val="24"/>
        </w:rPr>
      </w:pPr>
      <w:r w:rsidRPr="00596514">
        <w:rPr>
          <w:rFonts w:ascii="Times New Roman" w:eastAsia="Times New Roman" w:hAnsi="Times New Roman" w:cs="Times New Roman"/>
          <w:b/>
          <w:sz w:val="24"/>
          <w:szCs w:val="24"/>
        </w:rPr>
        <w:t>Общество как сложная динамическая система</w:t>
      </w:r>
    </w:p>
    <w:p w:rsidR="00596514" w:rsidRPr="00596514" w:rsidRDefault="00596514" w:rsidP="00596514">
      <w:pPr>
        <w:pStyle w:val="a0"/>
        <w:spacing w:line="276" w:lineRule="auto"/>
        <w:rPr>
          <w:sz w:val="24"/>
          <w:szCs w:val="24"/>
        </w:rPr>
      </w:pPr>
      <w:r w:rsidRPr="00596514">
        <w:rPr>
          <w:sz w:val="24"/>
          <w:szCs w:val="24"/>
        </w:rPr>
        <w:t>Характеризовать общество как целостную развивающуюся (динамическую) систему в единстве и взаимодействии его основных сфер и институтов;</w:t>
      </w:r>
    </w:p>
    <w:p w:rsidR="00596514" w:rsidRPr="00596514" w:rsidRDefault="00596514" w:rsidP="00596514">
      <w:pPr>
        <w:pStyle w:val="a0"/>
        <w:spacing w:line="276" w:lineRule="auto"/>
        <w:rPr>
          <w:sz w:val="24"/>
          <w:szCs w:val="24"/>
        </w:rPr>
      </w:pPr>
      <w:r w:rsidRPr="00596514">
        <w:rPr>
          <w:sz w:val="24"/>
          <w:szCs w:val="24"/>
        </w:rPr>
        <w:t>выявлять, анализировать, систематизировать и оценивать информацию, иллюстрирующую многообразие и противоречивость социального развития;</w:t>
      </w:r>
    </w:p>
    <w:p w:rsidR="00596514" w:rsidRPr="00596514" w:rsidRDefault="00596514" w:rsidP="00596514">
      <w:pPr>
        <w:pStyle w:val="a0"/>
        <w:spacing w:line="276" w:lineRule="auto"/>
        <w:rPr>
          <w:sz w:val="24"/>
          <w:szCs w:val="24"/>
        </w:rPr>
      </w:pPr>
      <w:r w:rsidRPr="00596514">
        <w:rPr>
          <w:sz w:val="24"/>
          <w:szCs w:val="24"/>
        </w:rPr>
        <w:t>приводить примеры прогрессивных и регрессивных общественных изменений, аргументировать свои суждения, выводы;</w:t>
      </w:r>
    </w:p>
    <w:p w:rsidR="00596514" w:rsidRPr="00CC5B18" w:rsidRDefault="00596514" w:rsidP="00596514">
      <w:pPr>
        <w:pStyle w:val="a0"/>
        <w:spacing w:line="276" w:lineRule="auto"/>
        <w:rPr>
          <w:sz w:val="24"/>
          <w:szCs w:val="24"/>
        </w:rPr>
      </w:pPr>
      <w:r w:rsidRPr="00596514">
        <w:rPr>
          <w:sz w:val="24"/>
          <w:szCs w:val="24"/>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596514" w:rsidRPr="00596514" w:rsidRDefault="00596514" w:rsidP="00596514">
      <w:pPr>
        <w:rPr>
          <w:rFonts w:ascii="Times New Roman" w:hAnsi="Times New Roman" w:cs="Times New Roman"/>
          <w:sz w:val="24"/>
          <w:szCs w:val="24"/>
        </w:rPr>
      </w:pPr>
      <w:r w:rsidRPr="00596514">
        <w:rPr>
          <w:rFonts w:ascii="Times New Roman" w:eastAsia="Times New Roman" w:hAnsi="Times New Roman" w:cs="Times New Roman"/>
          <w:b/>
          <w:sz w:val="24"/>
          <w:szCs w:val="24"/>
        </w:rPr>
        <w:t>Экономика</w:t>
      </w:r>
    </w:p>
    <w:p w:rsidR="00596514" w:rsidRPr="00596514" w:rsidRDefault="00596514" w:rsidP="00596514">
      <w:pPr>
        <w:pStyle w:val="a0"/>
        <w:spacing w:line="276" w:lineRule="auto"/>
        <w:rPr>
          <w:sz w:val="24"/>
          <w:szCs w:val="24"/>
        </w:rPr>
      </w:pPr>
      <w:r w:rsidRPr="00596514">
        <w:rPr>
          <w:sz w:val="24"/>
          <w:szCs w:val="24"/>
        </w:rPr>
        <w:t>Раскрывать взаимосвязь экономики с другими сферами жизни общества;</w:t>
      </w:r>
    </w:p>
    <w:p w:rsidR="00596514" w:rsidRPr="00596514" w:rsidRDefault="00596514" w:rsidP="00596514">
      <w:pPr>
        <w:pStyle w:val="a0"/>
        <w:spacing w:line="276" w:lineRule="auto"/>
        <w:rPr>
          <w:sz w:val="24"/>
          <w:szCs w:val="24"/>
        </w:rPr>
      </w:pPr>
      <w:r w:rsidRPr="00596514">
        <w:rPr>
          <w:sz w:val="24"/>
          <w:szCs w:val="24"/>
        </w:rPr>
        <w:t>конкретизировать примерами основные факторы производства и факторные доходы;</w:t>
      </w:r>
    </w:p>
    <w:p w:rsidR="00596514" w:rsidRPr="00596514" w:rsidRDefault="00596514" w:rsidP="00596514">
      <w:pPr>
        <w:pStyle w:val="a0"/>
        <w:spacing w:line="276" w:lineRule="auto"/>
        <w:rPr>
          <w:sz w:val="24"/>
          <w:szCs w:val="24"/>
        </w:rPr>
      </w:pPr>
      <w:r w:rsidRPr="00596514">
        <w:rPr>
          <w:sz w:val="24"/>
          <w:szCs w:val="24"/>
        </w:rPr>
        <w:t>объяснять механизм свободного ценообразования, приводить примеры действия законов спроса и предложения;</w:t>
      </w:r>
    </w:p>
    <w:p w:rsidR="00596514" w:rsidRPr="00596514" w:rsidRDefault="00596514" w:rsidP="00596514">
      <w:pPr>
        <w:pStyle w:val="a0"/>
        <w:spacing w:line="276" w:lineRule="auto"/>
        <w:rPr>
          <w:sz w:val="24"/>
          <w:szCs w:val="24"/>
        </w:rPr>
      </w:pPr>
      <w:r w:rsidRPr="00596514">
        <w:rPr>
          <w:sz w:val="24"/>
          <w:szCs w:val="24"/>
        </w:rPr>
        <w:t>оценивать влияние конкуренции и монополии на экономическую жизнь, поведение основных участников экономики;</w:t>
      </w:r>
    </w:p>
    <w:p w:rsidR="00596514" w:rsidRPr="00596514" w:rsidRDefault="00596514" w:rsidP="00596514">
      <w:pPr>
        <w:pStyle w:val="a0"/>
        <w:spacing w:line="276" w:lineRule="auto"/>
        <w:rPr>
          <w:sz w:val="24"/>
          <w:szCs w:val="24"/>
        </w:rPr>
      </w:pPr>
      <w:r w:rsidRPr="00596514">
        <w:rPr>
          <w:sz w:val="24"/>
          <w:szCs w:val="24"/>
        </w:rPr>
        <w:t>различать формы бизнеса;</w:t>
      </w:r>
    </w:p>
    <w:p w:rsidR="00596514" w:rsidRPr="00596514" w:rsidRDefault="00596514" w:rsidP="00596514">
      <w:pPr>
        <w:pStyle w:val="a0"/>
        <w:spacing w:line="276" w:lineRule="auto"/>
        <w:rPr>
          <w:sz w:val="24"/>
          <w:szCs w:val="24"/>
        </w:rPr>
      </w:pPr>
      <w:r w:rsidRPr="00596514">
        <w:rPr>
          <w:sz w:val="24"/>
          <w:szCs w:val="24"/>
        </w:rPr>
        <w:t>извлекать социальную информацию из источников различного типа о тенденциях развития современной рыночной экономики;</w:t>
      </w:r>
    </w:p>
    <w:p w:rsidR="00596514" w:rsidRPr="00596514" w:rsidRDefault="00596514" w:rsidP="00596514">
      <w:pPr>
        <w:pStyle w:val="a0"/>
        <w:spacing w:line="276" w:lineRule="auto"/>
        <w:rPr>
          <w:i/>
          <w:sz w:val="24"/>
          <w:szCs w:val="24"/>
        </w:rPr>
      </w:pPr>
      <w:r w:rsidRPr="00596514">
        <w:rPr>
          <w:sz w:val="24"/>
          <w:szCs w:val="24"/>
        </w:rPr>
        <w:t>различать экономические и бухгалтерские издержки;</w:t>
      </w:r>
    </w:p>
    <w:p w:rsidR="00596514" w:rsidRPr="00596514" w:rsidRDefault="00596514" w:rsidP="00596514">
      <w:pPr>
        <w:pStyle w:val="a0"/>
        <w:spacing w:line="276" w:lineRule="auto"/>
        <w:rPr>
          <w:sz w:val="24"/>
          <w:szCs w:val="24"/>
        </w:rPr>
      </w:pPr>
      <w:r w:rsidRPr="00596514">
        <w:rPr>
          <w:sz w:val="24"/>
          <w:szCs w:val="24"/>
        </w:rPr>
        <w:lastRenderedPageBreak/>
        <w:t>приводить примеры постоянных и переменных издержек производства;</w:t>
      </w:r>
    </w:p>
    <w:p w:rsidR="00596514" w:rsidRPr="00596514" w:rsidRDefault="00596514" w:rsidP="00596514">
      <w:pPr>
        <w:pStyle w:val="a0"/>
        <w:spacing w:line="276" w:lineRule="auto"/>
        <w:rPr>
          <w:sz w:val="24"/>
          <w:szCs w:val="24"/>
        </w:rPr>
      </w:pPr>
      <w:r w:rsidRPr="00596514">
        <w:rPr>
          <w:sz w:val="24"/>
          <w:szCs w:val="24"/>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596514" w:rsidRPr="00596514" w:rsidRDefault="00596514" w:rsidP="00596514">
      <w:pPr>
        <w:pStyle w:val="a0"/>
        <w:spacing w:line="276" w:lineRule="auto"/>
        <w:rPr>
          <w:sz w:val="24"/>
          <w:szCs w:val="24"/>
        </w:rPr>
      </w:pPr>
      <w:r w:rsidRPr="00596514">
        <w:rPr>
          <w:sz w:val="24"/>
          <w:szCs w:val="24"/>
        </w:rPr>
        <w:t>различать формы, виды проявления инфляции, оценивать последствия инфляции для экономики в целом и для различных социальных групп;</w:t>
      </w:r>
    </w:p>
    <w:p w:rsidR="00596514" w:rsidRPr="00596514" w:rsidRDefault="00596514" w:rsidP="00596514">
      <w:pPr>
        <w:pStyle w:val="a0"/>
        <w:spacing w:line="276" w:lineRule="auto"/>
        <w:rPr>
          <w:sz w:val="24"/>
          <w:szCs w:val="24"/>
        </w:rPr>
      </w:pPr>
      <w:r w:rsidRPr="00596514">
        <w:rPr>
          <w:sz w:val="24"/>
          <w:szCs w:val="24"/>
        </w:rPr>
        <w:t>выделять объекты спроса и предложения на рынке труда, описывать механизм их взаимодействия;</w:t>
      </w:r>
    </w:p>
    <w:p w:rsidR="00596514" w:rsidRPr="00596514" w:rsidRDefault="00596514" w:rsidP="00596514">
      <w:pPr>
        <w:pStyle w:val="a0"/>
        <w:spacing w:line="276" w:lineRule="auto"/>
        <w:rPr>
          <w:sz w:val="24"/>
          <w:szCs w:val="24"/>
        </w:rPr>
      </w:pPr>
      <w:r w:rsidRPr="00596514">
        <w:rPr>
          <w:sz w:val="24"/>
          <w:szCs w:val="24"/>
        </w:rPr>
        <w:t>определять причины безработицы, различать ее виды;</w:t>
      </w:r>
    </w:p>
    <w:p w:rsidR="00596514" w:rsidRPr="00596514" w:rsidRDefault="00596514" w:rsidP="00596514">
      <w:pPr>
        <w:pStyle w:val="a0"/>
        <w:spacing w:line="276" w:lineRule="auto"/>
        <w:rPr>
          <w:sz w:val="24"/>
          <w:szCs w:val="24"/>
        </w:rPr>
      </w:pPr>
      <w:r w:rsidRPr="00596514">
        <w:rPr>
          <w:sz w:val="24"/>
          <w:szCs w:val="24"/>
        </w:rPr>
        <w:t xml:space="preserve">высказывать обоснованные суждения о направлениях государственной политики в области занятости; </w:t>
      </w:r>
    </w:p>
    <w:p w:rsidR="00596514" w:rsidRPr="00596514" w:rsidRDefault="00596514" w:rsidP="00596514">
      <w:pPr>
        <w:pStyle w:val="a0"/>
        <w:spacing w:line="276" w:lineRule="auto"/>
        <w:rPr>
          <w:sz w:val="24"/>
          <w:szCs w:val="24"/>
        </w:rPr>
      </w:pPr>
      <w:r w:rsidRPr="00596514">
        <w:rPr>
          <w:sz w:val="24"/>
          <w:szCs w:val="24"/>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596514" w:rsidRPr="00596514" w:rsidRDefault="00596514" w:rsidP="00596514">
      <w:pPr>
        <w:pStyle w:val="a0"/>
        <w:spacing w:line="276" w:lineRule="auto"/>
        <w:rPr>
          <w:sz w:val="24"/>
          <w:szCs w:val="24"/>
        </w:rPr>
      </w:pPr>
      <w:r w:rsidRPr="00596514">
        <w:rPr>
          <w:sz w:val="24"/>
          <w:szCs w:val="24"/>
        </w:rPr>
        <w:t>анализировать практические ситуации, связанные с реализацией гражданами своих экономических интересов;</w:t>
      </w:r>
    </w:p>
    <w:p w:rsidR="00596514" w:rsidRPr="00596514" w:rsidRDefault="00596514" w:rsidP="00596514">
      <w:pPr>
        <w:pStyle w:val="a0"/>
        <w:spacing w:line="276" w:lineRule="auto"/>
        <w:rPr>
          <w:sz w:val="24"/>
          <w:szCs w:val="24"/>
        </w:rPr>
      </w:pPr>
      <w:r w:rsidRPr="00596514">
        <w:rPr>
          <w:sz w:val="24"/>
          <w:szCs w:val="24"/>
        </w:rPr>
        <w:t>приводить примеры участия государства в регулировании рыночной экономики;</w:t>
      </w:r>
    </w:p>
    <w:p w:rsidR="00596514" w:rsidRPr="00596514" w:rsidRDefault="00596514" w:rsidP="00596514">
      <w:pPr>
        <w:pStyle w:val="a0"/>
        <w:spacing w:line="276" w:lineRule="auto"/>
        <w:rPr>
          <w:sz w:val="24"/>
          <w:szCs w:val="24"/>
        </w:rPr>
      </w:pPr>
      <w:r w:rsidRPr="00596514">
        <w:rPr>
          <w:sz w:val="24"/>
          <w:szCs w:val="24"/>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596514" w:rsidRPr="00596514" w:rsidRDefault="00596514" w:rsidP="00596514">
      <w:pPr>
        <w:pStyle w:val="a0"/>
        <w:spacing w:line="276" w:lineRule="auto"/>
        <w:rPr>
          <w:sz w:val="24"/>
          <w:szCs w:val="24"/>
        </w:rPr>
      </w:pPr>
      <w:r w:rsidRPr="00596514">
        <w:rPr>
          <w:sz w:val="24"/>
          <w:szCs w:val="24"/>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596514" w:rsidRPr="00CC5B18" w:rsidRDefault="00596514" w:rsidP="00596514">
      <w:pPr>
        <w:pStyle w:val="a0"/>
        <w:spacing w:line="276" w:lineRule="auto"/>
        <w:rPr>
          <w:sz w:val="24"/>
          <w:szCs w:val="24"/>
        </w:rPr>
      </w:pPr>
      <w:r w:rsidRPr="00596514">
        <w:rPr>
          <w:sz w:val="24"/>
          <w:szCs w:val="24"/>
        </w:rPr>
        <w:t>различать и сравнивать пути достижения экономического роста.</w:t>
      </w:r>
    </w:p>
    <w:p w:rsidR="00596514" w:rsidRPr="00596514" w:rsidRDefault="00596514" w:rsidP="00596514">
      <w:pPr>
        <w:rPr>
          <w:rFonts w:ascii="Times New Roman" w:eastAsia="Times New Roman" w:hAnsi="Times New Roman" w:cs="Times New Roman"/>
          <w:b/>
          <w:sz w:val="24"/>
          <w:szCs w:val="24"/>
        </w:rPr>
      </w:pPr>
      <w:r w:rsidRPr="00596514">
        <w:rPr>
          <w:rFonts w:ascii="Times New Roman" w:eastAsia="Times New Roman" w:hAnsi="Times New Roman" w:cs="Times New Roman"/>
          <w:b/>
          <w:sz w:val="24"/>
          <w:szCs w:val="24"/>
        </w:rPr>
        <w:t>Социальные отношения</w:t>
      </w:r>
    </w:p>
    <w:p w:rsidR="00596514" w:rsidRPr="00596514" w:rsidRDefault="00596514" w:rsidP="00596514">
      <w:pPr>
        <w:pStyle w:val="a0"/>
        <w:spacing w:line="276" w:lineRule="auto"/>
        <w:rPr>
          <w:sz w:val="24"/>
          <w:szCs w:val="24"/>
        </w:rPr>
      </w:pPr>
      <w:r w:rsidRPr="00596514">
        <w:rPr>
          <w:sz w:val="24"/>
          <w:szCs w:val="24"/>
        </w:rPr>
        <w:t>Выделять критерии социальной стратификации;</w:t>
      </w:r>
    </w:p>
    <w:p w:rsidR="00596514" w:rsidRPr="00596514" w:rsidRDefault="00596514" w:rsidP="00596514">
      <w:pPr>
        <w:pStyle w:val="a0"/>
        <w:spacing w:line="276" w:lineRule="auto"/>
        <w:rPr>
          <w:sz w:val="24"/>
          <w:szCs w:val="24"/>
        </w:rPr>
      </w:pPr>
      <w:r w:rsidRPr="00596514">
        <w:rPr>
          <w:sz w:val="24"/>
          <w:szCs w:val="24"/>
        </w:rPr>
        <w:t>анализировать социальную информацию из адаптированных источников о структуре общества и направлениях ее изменения;</w:t>
      </w:r>
    </w:p>
    <w:p w:rsidR="00596514" w:rsidRPr="00596514" w:rsidRDefault="00596514" w:rsidP="00596514">
      <w:pPr>
        <w:pStyle w:val="a0"/>
        <w:spacing w:line="276" w:lineRule="auto"/>
        <w:rPr>
          <w:sz w:val="24"/>
          <w:szCs w:val="24"/>
        </w:rPr>
      </w:pPr>
      <w:r w:rsidRPr="00596514">
        <w:rPr>
          <w:sz w:val="24"/>
          <w:szCs w:val="24"/>
        </w:rPr>
        <w:t>выделять особенности молодежи как социально-демографической группы, раскрывать на примерах социальные роли юношества;</w:t>
      </w:r>
    </w:p>
    <w:p w:rsidR="00596514" w:rsidRPr="00596514" w:rsidRDefault="00596514" w:rsidP="00596514">
      <w:pPr>
        <w:pStyle w:val="a0"/>
        <w:spacing w:line="276" w:lineRule="auto"/>
        <w:rPr>
          <w:sz w:val="24"/>
          <w:szCs w:val="24"/>
        </w:rPr>
      </w:pPr>
      <w:r w:rsidRPr="00596514">
        <w:rPr>
          <w:sz w:val="24"/>
          <w:szCs w:val="24"/>
        </w:rPr>
        <w:t>высказывать обоснованное суждение о факторах, обеспечивающих успешность самореализации молодежи в условиях современного рынка труда;</w:t>
      </w:r>
    </w:p>
    <w:p w:rsidR="00596514" w:rsidRPr="00596514" w:rsidRDefault="00596514" w:rsidP="00596514">
      <w:pPr>
        <w:pStyle w:val="a0"/>
        <w:spacing w:line="276" w:lineRule="auto"/>
        <w:rPr>
          <w:sz w:val="24"/>
          <w:szCs w:val="24"/>
        </w:rPr>
      </w:pPr>
      <w:r w:rsidRPr="00596514">
        <w:rPr>
          <w:sz w:val="24"/>
          <w:szCs w:val="24"/>
        </w:rPr>
        <w:t>выявлять причины социальных конфликтов, моделировать ситуации разрешения конфликтов;</w:t>
      </w:r>
    </w:p>
    <w:p w:rsidR="00596514" w:rsidRPr="00596514" w:rsidRDefault="00596514" w:rsidP="00596514">
      <w:pPr>
        <w:pStyle w:val="a0"/>
        <w:spacing w:line="276" w:lineRule="auto"/>
        <w:rPr>
          <w:sz w:val="24"/>
          <w:szCs w:val="24"/>
        </w:rPr>
      </w:pPr>
      <w:r w:rsidRPr="00596514">
        <w:rPr>
          <w:sz w:val="24"/>
          <w:szCs w:val="24"/>
        </w:rPr>
        <w:t>конкретизировать примерами виды социальных норм;</w:t>
      </w:r>
    </w:p>
    <w:p w:rsidR="00596514" w:rsidRPr="00596514" w:rsidRDefault="00596514" w:rsidP="00596514">
      <w:pPr>
        <w:pStyle w:val="a0"/>
        <w:spacing w:line="276" w:lineRule="auto"/>
        <w:rPr>
          <w:sz w:val="24"/>
          <w:szCs w:val="24"/>
        </w:rPr>
      </w:pPr>
      <w:r w:rsidRPr="00596514">
        <w:rPr>
          <w:sz w:val="24"/>
          <w:szCs w:val="24"/>
        </w:rPr>
        <w:t>характеризовать виды социального контроля и их социальную роль, различать санкции социального контроля;</w:t>
      </w:r>
    </w:p>
    <w:p w:rsidR="00596514" w:rsidRPr="00596514" w:rsidRDefault="00596514" w:rsidP="00596514">
      <w:pPr>
        <w:pStyle w:val="a0"/>
        <w:spacing w:line="276" w:lineRule="auto"/>
        <w:rPr>
          <w:sz w:val="24"/>
          <w:szCs w:val="24"/>
        </w:rPr>
      </w:pPr>
      <w:r w:rsidRPr="00596514">
        <w:rPr>
          <w:sz w:val="24"/>
          <w:szCs w:val="24"/>
        </w:rPr>
        <w:t>различать позитивные и негативные девиации, раскрывать на примерах последствия отклоняющегося поведения для человека и общества;</w:t>
      </w:r>
    </w:p>
    <w:p w:rsidR="00596514" w:rsidRPr="00596514" w:rsidRDefault="00596514" w:rsidP="00596514">
      <w:pPr>
        <w:pStyle w:val="a0"/>
        <w:spacing w:line="276" w:lineRule="auto"/>
        <w:rPr>
          <w:sz w:val="24"/>
          <w:szCs w:val="24"/>
        </w:rPr>
      </w:pPr>
      <w:r w:rsidRPr="00596514">
        <w:rPr>
          <w:sz w:val="24"/>
          <w:szCs w:val="24"/>
        </w:rPr>
        <w:t>определять и оценивать возможную модель собственного поведения в конкретной ситуации с точки зрения социальных норм;</w:t>
      </w:r>
    </w:p>
    <w:p w:rsidR="00596514" w:rsidRPr="00596514" w:rsidRDefault="00596514" w:rsidP="00596514">
      <w:pPr>
        <w:pStyle w:val="a0"/>
        <w:spacing w:line="276" w:lineRule="auto"/>
        <w:rPr>
          <w:bCs/>
          <w:sz w:val="24"/>
          <w:szCs w:val="24"/>
        </w:rPr>
      </w:pPr>
      <w:r w:rsidRPr="00596514">
        <w:rPr>
          <w:sz w:val="24"/>
          <w:szCs w:val="24"/>
        </w:rPr>
        <w:t>различать виды социальной мобильности, конкретизировать примерами;</w:t>
      </w:r>
    </w:p>
    <w:p w:rsidR="00596514" w:rsidRPr="00596514" w:rsidRDefault="00596514" w:rsidP="00596514">
      <w:pPr>
        <w:pStyle w:val="a0"/>
        <w:spacing w:line="276" w:lineRule="auto"/>
        <w:rPr>
          <w:sz w:val="24"/>
          <w:szCs w:val="24"/>
        </w:rPr>
      </w:pPr>
      <w:r w:rsidRPr="00596514">
        <w:rPr>
          <w:sz w:val="24"/>
          <w:szCs w:val="24"/>
        </w:rPr>
        <w:t>выделять причины и последствия этносоциальных конфликтов, приводить примеры способов их разрешения;</w:t>
      </w:r>
    </w:p>
    <w:p w:rsidR="00596514" w:rsidRPr="00596514" w:rsidRDefault="00596514" w:rsidP="00596514">
      <w:pPr>
        <w:pStyle w:val="a0"/>
        <w:spacing w:line="276" w:lineRule="auto"/>
        <w:rPr>
          <w:sz w:val="24"/>
          <w:szCs w:val="24"/>
        </w:rPr>
      </w:pPr>
      <w:r w:rsidRPr="00596514">
        <w:rPr>
          <w:sz w:val="24"/>
          <w:szCs w:val="24"/>
        </w:rPr>
        <w:t>характеризовать основные принципы национальной политики России на современном этапе;</w:t>
      </w:r>
    </w:p>
    <w:p w:rsidR="00596514" w:rsidRPr="00596514" w:rsidRDefault="00596514" w:rsidP="00596514">
      <w:pPr>
        <w:pStyle w:val="a0"/>
        <w:spacing w:line="276" w:lineRule="auto"/>
        <w:rPr>
          <w:sz w:val="24"/>
          <w:szCs w:val="24"/>
        </w:rPr>
      </w:pPr>
      <w:r w:rsidRPr="00596514">
        <w:rPr>
          <w:sz w:val="24"/>
          <w:szCs w:val="24"/>
        </w:rPr>
        <w:t xml:space="preserve">характеризовать социальные институты семьи и брака; раскрывать факторы, влияющие на формирование института современной семьи; </w:t>
      </w:r>
    </w:p>
    <w:p w:rsidR="00596514" w:rsidRPr="00596514" w:rsidRDefault="00596514" w:rsidP="00596514">
      <w:pPr>
        <w:pStyle w:val="a0"/>
        <w:spacing w:line="276" w:lineRule="auto"/>
        <w:rPr>
          <w:sz w:val="24"/>
          <w:szCs w:val="24"/>
        </w:rPr>
      </w:pPr>
      <w:r w:rsidRPr="00596514">
        <w:rPr>
          <w:sz w:val="24"/>
          <w:szCs w:val="24"/>
        </w:rPr>
        <w:t>характеризовать семью как социальный институт, раскрывать роль семьи в современном обществе;</w:t>
      </w:r>
    </w:p>
    <w:p w:rsidR="00596514" w:rsidRPr="00596514" w:rsidRDefault="00596514" w:rsidP="00596514">
      <w:pPr>
        <w:pStyle w:val="a0"/>
        <w:spacing w:line="276" w:lineRule="auto"/>
        <w:rPr>
          <w:sz w:val="24"/>
          <w:szCs w:val="24"/>
        </w:rPr>
      </w:pPr>
      <w:r w:rsidRPr="00596514">
        <w:rPr>
          <w:sz w:val="24"/>
          <w:szCs w:val="24"/>
        </w:rPr>
        <w:t>высказывать обоснованные суждения о факторах, влияющих на демографическую ситуацию в стране;</w:t>
      </w:r>
    </w:p>
    <w:p w:rsidR="00596514" w:rsidRPr="00596514" w:rsidRDefault="00596514" w:rsidP="00596514">
      <w:pPr>
        <w:pStyle w:val="a0"/>
        <w:spacing w:line="276" w:lineRule="auto"/>
        <w:rPr>
          <w:sz w:val="24"/>
          <w:szCs w:val="24"/>
        </w:rPr>
      </w:pPr>
      <w:r w:rsidRPr="00596514">
        <w:rPr>
          <w:sz w:val="24"/>
          <w:szCs w:val="24"/>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596514" w:rsidRPr="00596514" w:rsidRDefault="00596514" w:rsidP="00596514">
      <w:pPr>
        <w:pStyle w:val="a0"/>
        <w:spacing w:line="276" w:lineRule="auto"/>
        <w:rPr>
          <w:sz w:val="24"/>
          <w:szCs w:val="24"/>
        </w:rPr>
      </w:pPr>
      <w:r w:rsidRPr="00596514">
        <w:rPr>
          <w:sz w:val="24"/>
          <w:szCs w:val="24"/>
        </w:rPr>
        <w:lastRenderedPageBreak/>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596514" w:rsidRPr="00CC5B18" w:rsidRDefault="00596514" w:rsidP="00596514">
      <w:pPr>
        <w:pStyle w:val="a0"/>
        <w:spacing w:line="276" w:lineRule="auto"/>
        <w:rPr>
          <w:sz w:val="24"/>
          <w:szCs w:val="24"/>
        </w:rPr>
      </w:pPr>
      <w:r w:rsidRPr="00596514">
        <w:rPr>
          <w:sz w:val="24"/>
          <w:szCs w:val="24"/>
        </w:rPr>
        <w:t>оценивать собственные отношения и взаимодействие с другими людьми с позиций толерантности.</w:t>
      </w:r>
    </w:p>
    <w:p w:rsidR="00596514" w:rsidRPr="00596514" w:rsidRDefault="00596514" w:rsidP="00596514">
      <w:pPr>
        <w:rPr>
          <w:rFonts w:ascii="Times New Roman" w:eastAsia="Times New Roman" w:hAnsi="Times New Roman" w:cs="Times New Roman"/>
          <w:b/>
          <w:sz w:val="24"/>
          <w:szCs w:val="24"/>
        </w:rPr>
      </w:pPr>
      <w:r w:rsidRPr="00596514">
        <w:rPr>
          <w:rFonts w:ascii="Times New Roman" w:eastAsia="Times New Roman" w:hAnsi="Times New Roman" w:cs="Times New Roman"/>
          <w:b/>
          <w:sz w:val="24"/>
          <w:szCs w:val="24"/>
        </w:rPr>
        <w:t>Политика</w:t>
      </w:r>
    </w:p>
    <w:p w:rsidR="00596514" w:rsidRPr="00596514" w:rsidRDefault="00596514" w:rsidP="00596514">
      <w:pPr>
        <w:pStyle w:val="a0"/>
        <w:spacing w:line="276" w:lineRule="auto"/>
        <w:rPr>
          <w:sz w:val="24"/>
          <w:szCs w:val="24"/>
        </w:rPr>
      </w:pPr>
      <w:r w:rsidRPr="00596514">
        <w:rPr>
          <w:sz w:val="24"/>
          <w:szCs w:val="24"/>
        </w:rPr>
        <w:t>Выделять субъектов политической деятельности и объекты политического воздействия;</w:t>
      </w:r>
    </w:p>
    <w:p w:rsidR="00596514" w:rsidRPr="00596514" w:rsidRDefault="00596514" w:rsidP="00596514">
      <w:pPr>
        <w:pStyle w:val="a0"/>
        <w:spacing w:line="276" w:lineRule="auto"/>
        <w:rPr>
          <w:sz w:val="24"/>
          <w:szCs w:val="24"/>
        </w:rPr>
      </w:pPr>
      <w:r w:rsidRPr="00596514">
        <w:rPr>
          <w:sz w:val="24"/>
          <w:szCs w:val="24"/>
        </w:rPr>
        <w:t>различать политическую власть и другие виды власти;</w:t>
      </w:r>
    </w:p>
    <w:p w:rsidR="00596514" w:rsidRPr="00596514" w:rsidRDefault="00596514" w:rsidP="00596514">
      <w:pPr>
        <w:pStyle w:val="a0"/>
        <w:spacing w:line="276" w:lineRule="auto"/>
        <w:rPr>
          <w:sz w:val="24"/>
          <w:szCs w:val="24"/>
        </w:rPr>
      </w:pPr>
      <w:r w:rsidRPr="00596514">
        <w:rPr>
          <w:sz w:val="24"/>
          <w:szCs w:val="24"/>
        </w:rPr>
        <w:t>устанавливать связи между социальными интересами, целями и методами политической деятельности;</w:t>
      </w:r>
    </w:p>
    <w:p w:rsidR="00596514" w:rsidRPr="00596514" w:rsidRDefault="00596514" w:rsidP="00596514">
      <w:pPr>
        <w:pStyle w:val="a0"/>
        <w:spacing w:line="276" w:lineRule="auto"/>
        <w:rPr>
          <w:sz w:val="24"/>
          <w:szCs w:val="24"/>
        </w:rPr>
      </w:pPr>
      <w:r w:rsidRPr="00596514">
        <w:rPr>
          <w:sz w:val="24"/>
          <w:szCs w:val="24"/>
        </w:rPr>
        <w:t>высказывать аргументированные суждения о соотношении средств и целей в политике;</w:t>
      </w:r>
    </w:p>
    <w:p w:rsidR="00596514" w:rsidRPr="00596514" w:rsidRDefault="00596514" w:rsidP="00596514">
      <w:pPr>
        <w:pStyle w:val="a0"/>
        <w:spacing w:line="276" w:lineRule="auto"/>
        <w:rPr>
          <w:sz w:val="24"/>
          <w:szCs w:val="24"/>
        </w:rPr>
      </w:pPr>
      <w:r w:rsidRPr="00596514">
        <w:rPr>
          <w:sz w:val="24"/>
          <w:szCs w:val="24"/>
        </w:rPr>
        <w:t>раскрывать роль и функции политической системы;</w:t>
      </w:r>
    </w:p>
    <w:p w:rsidR="00596514" w:rsidRPr="00596514" w:rsidRDefault="00596514" w:rsidP="00596514">
      <w:pPr>
        <w:pStyle w:val="a0"/>
        <w:spacing w:line="276" w:lineRule="auto"/>
        <w:rPr>
          <w:sz w:val="24"/>
          <w:szCs w:val="24"/>
        </w:rPr>
      </w:pPr>
      <w:r w:rsidRPr="00596514">
        <w:rPr>
          <w:sz w:val="24"/>
          <w:szCs w:val="24"/>
        </w:rPr>
        <w:t>характеризовать государство как центральный институт политической системы;</w:t>
      </w:r>
    </w:p>
    <w:p w:rsidR="00596514" w:rsidRPr="00596514" w:rsidRDefault="00596514" w:rsidP="00596514">
      <w:pPr>
        <w:pStyle w:val="a0"/>
        <w:spacing w:line="276" w:lineRule="auto"/>
        <w:rPr>
          <w:sz w:val="24"/>
          <w:szCs w:val="24"/>
        </w:rPr>
      </w:pPr>
      <w:r w:rsidRPr="00596514">
        <w:rPr>
          <w:sz w:val="24"/>
          <w:szCs w:val="24"/>
        </w:rPr>
        <w:t>различать типы политических режимов, давать оценку роли политических режимов различных типов в общественном развитии;</w:t>
      </w:r>
    </w:p>
    <w:p w:rsidR="00596514" w:rsidRPr="00596514" w:rsidRDefault="00596514" w:rsidP="00596514">
      <w:pPr>
        <w:pStyle w:val="a0"/>
        <w:spacing w:line="276" w:lineRule="auto"/>
        <w:rPr>
          <w:sz w:val="24"/>
          <w:szCs w:val="24"/>
        </w:rPr>
      </w:pPr>
      <w:r w:rsidRPr="00596514">
        <w:rPr>
          <w:sz w:val="24"/>
          <w:szCs w:val="24"/>
        </w:rPr>
        <w:t>обобщать и систематизировать информацию о сущности (ценностях, принципах, признаках, роли в общественном развитии) демократии;</w:t>
      </w:r>
    </w:p>
    <w:p w:rsidR="00596514" w:rsidRPr="00596514" w:rsidRDefault="00596514" w:rsidP="00596514">
      <w:pPr>
        <w:pStyle w:val="a0"/>
        <w:spacing w:line="276" w:lineRule="auto"/>
        <w:rPr>
          <w:sz w:val="24"/>
          <w:szCs w:val="24"/>
        </w:rPr>
      </w:pPr>
      <w:r w:rsidRPr="00596514">
        <w:rPr>
          <w:sz w:val="24"/>
          <w:szCs w:val="24"/>
        </w:rPr>
        <w:t>характеризовать демократическую избирательную систему;</w:t>
      </w:r>
    </w:p>
    <w:p w:rsidR="00596514" w:rsidRPr="00596514" w:rsidRDefault="00596514" w:rsidP="00596514">
      <w:pPr>
        <w:pStyle w:val="a0"/>
        <w:spacing w:line="276" w:lineRule="auto"/>
        <w:rPr>
          <w:sz w:val="24"/>
          <w:szCs w:val="24"/>
        </w:rPr>
      </w:pPr>
      <w:r w:rsidRPr="00596514">
        <w:rPr>
          <w:sz w:val="24"/>
          <w:szCs w:val="24"/>
        </w:rPr>
        <w:t>различать мажоритарную, пропорциональную, смешанную избирательные системы;</w:t>
      </w:r>
    </w:p>
    <w:p w:rsidR="00596514" w:rsidRPr="00596514" w:rsidRDefault="00596514" w:rsidP="00596514">
      <w:pPr>
        <w:pStyle w:val="a0"/>
        <w:spacing w:line="276" w:lineRule="auto"/>
        <w:rPr>
          <w:sz w:val="24"/>
          <w:szCs w:val="24"/>
        </w:rPr>
      </w:pPr>
      <w:r w:rsidRPr="00596514">
        <w:rPr>
          <w:sz w:val="24"/>
          <w:szCs w:val="24"/>
        </w:rPr>
        <w:t>устанавливать взаимосвязь правового государства и гражданского общества, раскрывать ценностный смысл правового государства;</w:t>
      </w:r>
    </w:p>
    <w:p w:rsidR="00596514" w:rsidRPr="00596514" w:rsidRDefault="00596514" w:rsidP="00596514">
      <w:pPr>
        <w:pStyle w:val="a0"/>
        <w:spacing w:line="276" w:lineRule="auto"/>
        <w:rPr>
          <w:sz w:val="24"/>
          <w:szCs w:val="24"/>
        </w:rPr>
      </w:pPr>
      <w:r w:rsidRPr="00596514">
        <w:rPr>
          <w:sz w:val="24"/>
          <w:szCs w:val="24"/>
        </w:rPr>
        <w:t>определять роль политической элиты и политического лидера в современном обществе;</w:t>
      </w:r>
    </w:p>
    <w:p w:rsidR="00596514" w:rsidRPr="00596514" w:rsidRDefault="00596514" w:rsidP="00596514">
      <w:pPr>
        <w:pStyle w:val="a0"/>
        <w:spacing w:line="276" w:lineRule="auto"/>
        <w:rPr>
          <w:sz w:val="24"/>
          <w:szCs w:val="24"/>
        </w:rPr>
      </w:pPr>
      <w:r w:rsidRPr="00596514">
        <w:rPr>
          <w:sz w:val="24"/>
          <w:szCs w:val="24"/>
        </w:rPr>
        <w:t>конкретизировать примерами роль политической идеологии;</w:t>
      </w:r>
    </w:p>
    <w:p w:rsidR="00596514" w:rsidRPr="00596514" w:rsidRDefault="00596514" w:rsidP="00596514">
      <w:pPr>
        <w:pStyle w:val="a0"/>
        <w:spacing w:line="276" w:lineRule="auto"/>
        <w:rPr>
          <w:sz w:val="24"/>
          <w:szCs w:val="24"/>
        </w:rPr>
      </w:pPr>
      <w:r w:rsidRPr="00596514">
        <w:rPr>
          <w:sz w:val="24"/>
          <w:szCs w:val="24"/>
        </w:rPr>
        <w:t>раскрывать на примерах функционирование различных партийных систем;</w:t>
      </w:r>
    </w:p>
    <w:p w:rsidR="00596514" w:rsidRPr="00596514" w:rsidRDefault="00596514" w:rsidP="00596514">
      <w:pPr>
        <w:pStyle w:val="a0"/>
        <w:spacing w:line="276" w:lineRule="auto"/>
        <w:rPr>
          <w:sz w:val="24"/>
          <w:szCs w:val="24"/>
        </w:rPr>
      </w:pPr>
      <w:r w:rsidRPr="00596514">
        <w:rPr>
          <w:sz w:val="24"/>
          <w:szCs w:val="24"/>
        </w:rPr>
        <w:t>формулировать суждение о значении многопартийности и идеологического плюрализма в современном обществе;</w:t>
      </w:r>
    </w:p>
    <w:p w:rsidR="00596514" w:rsidRPr="00596514" w:rsidRDefault="00596514" w:rsidP="00596514">
      <w:pPr>
        <w:pStyle w:val="a0"/>
        <w:spacing w:line="276" w:lineRule="auto"/>
        <w:rPr>
          <w:sz w:val="24"/>
          <w:szCs w:val="24"/>
        </w:rPr>
      </w:pPr>
      <w:r w:rsidRPr="00596514">
        <w:rPr>
          <w:sz w:val="24"/>
          <w:szCs w:val="24"/>
        </w:rPr>
        <w:t>оценивать роль СМИ в современной политической жизни;</w:t>
      </w:r>
    </w:p>
    <w:p w:rsidR="00596514" w:rsidRPr="00596514" w:rsidRDefault="00596514" w:rsidP="00596514">
      <w:pPr>
        <w:pStyle w:val="a0"/>
        <w:spacing w:line="276" w:lineRule="auto"/>
        <w:rPr>
          <w:sz w:val="24"/>
          <w:szCs w:val="24"/>
        </w:rPr>
      </w:pPr>
      <w:r w:rsidRPr="00596514">
        <w:rPr>
          <w:sz w:val="24"/>
          <w:szCs w:val="24"/>
        </w:rPr>
        <w:t>иллюстрировать примерами основные этапы политического процесса;</w:t>
      </w:r>
    </w:p>
    <w:p w:rsidR="00596514" w:rsidRPr="00CC5B18" w:rsidRDefault="00596514" w:rsidP="00596514">
      <w:pPr>
        <w:pStyle w:val="a0"/>
        <w:spacing w:line="276" w:lineRule="auto"/>
        <w:rPr>
          <w:sz w:val="24"/>
          <w:szCs w:val="24"/>
        </w:rPr>
      </w:pPr>
      <w:r w:rsidRPr="00596514">
        <w:rPr>
          <w:sz w:val="24"/>
          <w:szCs w:val="24"/>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596514" w:rsidRPr="00596514" w:rsidRDefault="00596514" w:rsidP="00596514">
      <w:pPr>
        <w:rPr>
          <w:rFonts w:ascii="Times New Roman" w:eastAsia="Times New Roman" w:hAnsi="Times New Roman" w:cs="Times New Roman"/>
          <w:b/>
          <w:sz w:val="24"/>
          <w:szCs w:val="24"/>
        </w:rPr>
      </w:pPr>
      <w:r w:rsidRPr="00596514">
        <w:rPr>
          <w:rFonts w:ascii="Times New Roman" w:eastAsia="Times New Roman" w:hAnsi="Times New Roman" w:cs="Times New Roman"/>
          <w:b/>
          <w:sz w:val="24"/>
          <w:szCs w:val="24"/>
          <w:highlight w:val="white"/>
        </w:rPr>
        <w:t>Правовое регулирование общественных отношений</w:t>
      </w:r>
    </w:p>
    <w:p w:rsidR="00596514" w:rsidRPr="00596514" w:rsidRDefault="00596514" w:rsidP="00596514">
      <w:pPr>
        <w:pStyle w:val="a0"/>
        <w:spacing w:line="276" w:lineRule="auto"/>
        <w:rPr>
          <w:sz w:val="24"/>
          <w:szCs w:val="24"/>
        </w:rPr>
      </w:pPr>
      <w:r w:rsidRPr="00596514">
        <w:rPr>
          <w:sz w:val="24"/>
          <w:szCs w:val="24"/>
        </w:rPr>
        <w:t>Сравнивать правовые нормы с другими социальными нормами;</w:t>
      </w:r>
    </w:p>
    <w:p w:rsidR="00596514" w:rsidRPr="00596514" w:rsidRDefault="00596514" w:rsidP="00596514">
      <w:pPr>
        <w:pStyle w:val="a0"/>
        <w:spacing w:line="276" w:lineRule="auto"/>
        <w:rPr>
          <w:sz w:val="24"/>
          <w:szCs w:val="24"/>
        </w:rPr>
      </w:pPr>
      <w:r w:rsidRPr="00596514">
        <w:rPr>
          <w:sz w:val="24"/>
          <w:szCs w:val="24"/>
        </w:rPr>
        <w:t>выделять основные элементы системы права;</w:t>
      </w:r>
    </w:p>
    <w:p w:rsidR="00596514" w:rsidRPr="00596514" w:rsidRDefault="00596514" w:rsidP="00596514">
      <w:pPr>
        <w:pStyle w:val="a0"/>
        <w:spacing w:line="276" w:lineRule="auto"/>
        <w:rPr>
          <w:sz w:val="24"/>
          <w:szCs w:val="24"/>
        </w:rPr>
      </w:pPr>
      <w:r w:rsidRPr="00596514">
        <w:rPr>
          <w:sz w:val="24"/>
          <w:szCs w:val="24"/>
        </w:rPr>
        <w:t>выстраивать иерархию нормативных актов;</w:t>
      </w:r>
    </w:p>
    <w:p w:rsidR="00596514" w:rsidRPr="00596514" w:rsidRDefault="00596514" w:rsidP="00596514">
      <w:pPr>
        <w:pStyle w:val="a0"/>
        <w:spacing w:line="276" w:lineRule="auto"/>
        <w:rPr>
          <w:sz w:val="24"/>
          <w:szCs w:val="24"/>
        </w:rPr>
      </w:pPr>
      <w:r w:rsidRPr="00596514">
        <w:rPr>
          <w:sz w:val="24"/>
          <w:szCs w:val="24"/>
        </w:rPr>
        <w:t>выделять основные стадии законотворческого процесса в Российской Федерации;</w:t>
      </w:r>
    </w:p>
    <w:p w:rsidR="00596514" w:rsidRPr="00596514" w:rsidRDefault="00596514" w:rsidP="00596514">
      <w:pPr>
        <w:pStyle w:val="a0"/>
        <w:spacing w:line="276" w:lineRule="auto"/>
        <w:rPr>
          <w:sz w:val="24"/>
          <w:szCs w:val="24"/>
        </w:rPr>
      </w:pPr>
      <w:r w:rsidRPr="00596514">
        <w:rPr>
          <w:sz w:val="24"/>
          <w:szCs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596514" w:rsidRPr="00596514" w:rsidRDefault="00596514" w:rsidP="00596514">
      <w:pPr>
        <w:pStyle w:val="a0"/>
        <w:spacing w:line="276" w:lineRule="auto"/>
        <w:rPr>
          <w:sz w:val="24"/>
          <w:szCs w:val="24"/>
        </w:rPr>
      </w:pPr>
      <w:r w:rsidRPr="00596514">
        <w:rPr>
          <w:sz w:val="24"/>
          <w:szCs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596514" w:rsidRPr="00596514" w:rsidRDefault="00596514" w:rsidP="00596514">
      <w:pPr>
        <w:pStyle w:val="a0"/>
        <w:spacing w:line="276" w:lineRule="auto"/>
        <w:rPr>
          <w:sz w:val="24"/>
          <w:szCs w:val="24"/>
        </w:rPr>
      </w:pPr>
      <w:r w:rsidRPr="00596514">
        <w:rPr>
          <w:sz w:val="24"/>
          <w:szCs w:val="24"/>
        </w:rPr>
        <w:t>аргументировать важность соблюдения норм экологического права и характеризовать способы защиты экологических прав;</w:t>
      </w:r>
    </w:p>
    <w:p w:rsidR="00596514" w:rsidRPr="00596514" w:rsidRDefault="00596514" w:rsidP="00596514">
      <w:pPr>
        <w:pStyle w:val="a0"/>
        <w:spacing w:line="276" w:lineRule="auto"/>
        <w:rPr>
          <w:sz w:val="24"/>
          <w:szCs w:val="24"/>
        </w:rPr>
      </w:pPr>
      <w:r w:rsidRPr="00596514">
        <w:rPr>
          <w:sz w:val="24"/>
          <w:szCs w:val="24"/>
        </w:rPr>
        <w:t>раскрывать содержание гражданских правоотношений;</w:t>
      </w:r>
    </w:p>
    <w:p w:rsidR="00596514" w:rsidRPr="00596514" w:rsidRDefault="00596514" w:rsidP="00596514">
      <w:pPr>
        <w:pStyle w:val="a0"/>
        <w:spacing w:line="276" w:lineRule="auto"/>
        <w:rPr>
          <w:sz w:val="24"/>
          <w:szCs w:val="24"/>
        </w:rPr>
      </w:pPr>
      <w:r w:rsidRPr="00596514">
        <w:rPr>
          <w:sz w:val="24"/>
          <w:szCs w:val="24"/>
        </w:rPr>
        <w:t>применять полученные знания о нормах гражданского права в практических ситуациях, прогнозируя последствия принимаемых решений;</w:t>
      </w:r>
    </w:p>
    <w:p w:rsidR="00596514" w:rsidRPr="00596514" w:rsidRDefault="00596514" w:rsidP="00596514">
      <w:pPr>
        <w:pStyle w:val="a0"/>
        <w:spacing w:line="276" w:lineRule="auto"/>
        <w:rPr>
          <w:sz w:val="24"/>
          <w:szCs w:val="24"/>
        </w:rPr>
      </w:pPr>
      <w:r w:rsidRPr="00596514">
        <w:rPr>
          <w:sz w:val="24"/>
          <w:szCs w:val="24"/>
        </w:rPr>
        <w:t>различать организационно-правовые формы предприятий;</w:t>
      </w:r>
    </w:p>
    <w:p w:rsidR="00596514" w:rsidRPr="00596514" w:rsidRDefault="00596514" w:rsidP="00596514">
      <w:pPr>
        <w:pStyle w:val="a0"/>
        <w:spacing w:line="276" w:lineRule="auto"/>
        <w:rPr>
          <w:sz w:val="24"/>
          <w:szCs w:val="24"/>
        </w:rPr>
      </w:pPr>
      <w:r w:rsidRPr="00596514">
        <w:rPr>
          <w:sz w:val="24"/>
          <w:szCs w:val="24"/>
        </w:rPr>
        <w:t>характеризовать порядок рассмотрения гражданских споров;</w:t>
      </w:r>
    </w:p>
    <w:p w:rsidR="00596514" w:rsidRPr="00596514" w:rsidRDefault="00596514" w:rsidP="00596514">
      <w:pPr>
        <w:pStyle w:val="a0"/>
        <w:spacing w:line="276" w:lineRule="auto"/>
        <w:rPr>
          <w:sz w:val="24"/>
          <w:szCs w:val="24"/>
        </w:rPr>
      </w:pPr>
      <w:r w:rsidRPr="00596514">
        <w:rPr>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596514" w:rsidRPr="00596514" w:rsidRDefault="00596514" w:rsidP="00596514">
      <w:pPr>
        <w:pStyle w:val="a0"/>
        <w:spacing w:line="276" w:lineRule="auto"/>
        <w:rPr>
          <w:sz w:val="24"/>
          <w:szCs w:val="24"/>
        </w:rPr>
      </w:pPr>
      <w:r w:rsidRPr="00596514">
        <w:rPr>
          <w:sz w:val="24"/>
          <w:szCs w:val="24"/>
        </w:rPr>
        <w:lastRenderedPageBreak/>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596514" w:rsidRPr="00596514" w:rsidRDefault="00596514" w:rsidP="00596514">
      <w:pPr>
        <w:pStyle w:val="a0"/>
        <w:spacing w:line="276" w:lineRule="auto"/>
        <w:rPr>
          <w:sz w:val="24"/>
          <w:szCs w:val="24"/>
        </w:rPr>
      </w:pPr>
      <w:r w:rsidRPr="00596514">
        <w:rPr>
          <w:sz w:val="24"/>
          <w:szCs w:val="24"/>
        </w:rPr>
        <w:t>характеризовать условия заключения, изменения и расторжения трудового договора;</w:t>
      </w:r>
    </w:p>
    <w:p w:rsidR="00596514" w:rsidRPr="00596514" w:rsidRDefault="00596514" w:rsidP="00596514">
      <w:pPr>
        <w:pStyle w:val="a0"/>
        <w:spacing w:line="276" w:lineRule="auto"/>
        <w:rPr>
          <w:sz w:val="24"/>
          <w:szCs w:val="24"/>
        </w:rPr>
      </w:pPr>
      <w:r w:rsidRPr="00596514">
        <w:rPr>
          <w:sz w:val="24"/>
          <w:szCs w:val="24"/>
        </w:rPr>
        <w:t>иллюстрировать примерами виды социальной защиты и социального обеспечения;</w:t>
      </w:r>
    </w:p>
    <w:p w:rsidR="00596514" w:rsidRPr="00596514" w:rsidRDefault="00596514" w:rsidP="00596514">
      <w:pPr>
        <w:pStyle w:val="a0"/>
        <w:spacing w:line="276" w:lineRule="auto"/>
        <w:rPr>
          <w:sz w:val="24"/>
          <w:szCs w:val="24"/>
        </w:rPr>
      </w:pPr>
      <w:r w:rsidRPr="00596514">
        <w:rPr>
          <w:sz w:val="24"/>
          <w:szCs w:val="24"/>
        </w:rPr>
        <w:t>извлекать и анализировать информацию по заданной теме в адаптированных источниках различного типа (Конституция РФ, ГПК РФ, АПК РФ, УПК РФ);</w:t>
      </w:r>
    </w:p>
    <w:p w:rsidR="00596514" w:rsidRPr="00CC5B18" w:rsidRDefault="00596514" w:rsidP="00596514">
      <w:pPr>
        <w:pStyle w:val="a0"/>
        <w:spacing w:line="276" w:lineRule="auto"/>
        <w:rPr>
          <w:sz w:val="24"/>
          <w:szCs w:val="24"/>
        </w:rPr>
      </w:pPr>
      <w:r w:rsidRPr="00596514">
        <w:rPr>
          <w:sz w:val="24"/>
          <w:szCs w:val="24"/>
        </w:rPr>
        <w:t>объяснять основные идеи международных документов, направленных на защиту прав человека.</w:t>
      </w:r>
    </w:p>
    <w:p w:rsidR="00596514" w:rsidRPr="00596514" w:rsidRDefault="00596514" w:rsidP="00596514">
      <w:pPr>
        <w:rPr>
          <w:rFonts w:ascii="Times New Roman" w:hAnsi="Times New Roman" w:cs="Times New Roman"/>
          <w:sz w:val="24"/>
          <w:szCs w:val="24"/>
        </w:rPr>
      </w:pPr>
      <w:r w:rsidRPr="00596514">
        <w:rPr>
          <w:rFonts w:ascii="Times New Roman" w:eastAsia="Times New Roman" w:hAnsi="Times New Roman" w:cs="Times New Roman"/>
          <w:b/>
          <w:sz w:val="24"/>
          <w:szCs w:val="24"/>
        </w:rPr>
        <w:t>Выпускник на базовом уровне получит возможность научиться:</w:t>
      </w:r>
    </w:p>
    <w:p w:rsidR="00596514" w:rsidRPr="00596514" w:rsidRDefault="00596514" w:rsidP="00596514">
      <w:pPr>
        <w:rPr>
          <w:rFonts w:ascii="Times New Roman" w:eastAsia="Times New Roman" w:hAnsi="Times New Roman" w:cs="Times New Roman"/>
          <w:b/>
          <w:i/>
          <w:sz w:val="24"/>
          <w:szCs w:val="24"/>
        </w:rPr>
      </w:pPr>
      <w:r w:rsidRPr="00596514">
        <w:rPr>
          <w:rFonts w:ascii="Times New Roman" w:eastAsia="Times New Roman" w:hAnsi="Times New Roman" w:cs="Times New Roman"/>
          <w:b/>
          <w:i/>
          <w:sz w:val="24"/>
          <w:szCs w:val="24"/>
          <w:highlight w:val="white"/>
        </w:rPr>
        <w:t>Человек. Человек в системе общественных отношений</w:t>
      </w:r>
    </w:p>
    <w:p w:rsidR="00596514" w:rsidRPr="00596514" w:rsidRDefault="00596514" w:rsidP="00596514">
      <w:pPr>
        <w:pStyle w:val="a0"/>
        <w:spacing w:line="276" w:lineRule="auto"/>
        <w:rPr>
          <w:i/>
          <w:sz w:val="24"/>
          <w:szCs w:val="24"/>
        </w:rPr>
      </w:pPr>
      <w:r w:rsidRPr="00596514">
        <w:rPr>
          <w:i/>
          <w:sz w:val="24"/>
          <w:szCs w:val="24"/>
        </w:rPr>
        <w:t>Использовать полученные знания о социальных ценностях и нормах в повседневной жизни, прогнозировать последствия принимаемых решений;</w:t>
      </w:r>
    </w:p>
    <w:p w:rsidR="00596514" w:rsidRPr="00596514" w:rsidRDefault="00596514" w:rsidP="00596514">
      <w:pPr>
        <w:pStyle w:val="a0"/>
        <w:spacing w:line="276" w:lineRule="auto"/>
        <w:rPr>
          <w:i/>
          <w:sz w:val="24"/>
          <w:szCs w:val="24"/>
        </w:rPr>
      </w:pPr>
      <w:r w:rsidRPr="00596514">
        <w:rPr>
          <w:i/>
          <w:sz w:val="24"/>
          <w:szCs w:val="24"/>
        </w:rPr>
        <w:t xml:space="preserve">применять знания о методах познания социальных явлений и процессов в учебной деятельности и повседневной жизни; </w:t>
      </w:r>
    </w:p>
    <w:p w:rsidR="00596514" w:rsidRPr="00596514" w:rsidRDefault="00596514" w:rsidP="00596514">
      <w:pPr>
        <w:pStyle w:val="a0"/>
        <w:spacing w:line="276" w:lineRule="auto"/>
        <w:rPr>
          <w:i/>
          <w:sz w:val="24"/>
          <w:szCs w:val="24"/>
        </w:rPr>
      </w:pPr>
      <w:r w:rsidRPr="00596514">
        <w:rPr>
          <w:i/>
          <w:sz w:val="24"/>
          <w:szCs w:val="24"/>
        </w:rPr>
        <w:t>оценивать разнообразные явления и процессы общественного развития;</w:t>
      </w:r>
    </w:p>
    <w:p w:rsidR="00596514" w:rsidRPr="00596514" w:rsidRDefault="00596514" w:rsidP="00596514">
      <w:pPr>
        <w:pStyle w:val="a0"/>
        <w:spacing w:line="276" w:lineRule="auto"/>
        <w:rPr>
          <w:i/>
          <w:sz w:val="24"/>
          <w:szCs w:val="24"/>
        </w:rPr>
      </w:pPr>
      <w:r w:rsidRPr="00596514">
        <w:rPr>
          <w:i/>
          <w:sz w:val="24"/>
          <w:szCs w:val="24"/>
        </w:rPr>
        <w:t>характеризовать основные методы научного познания;</w:t>
      </w:r>
    </w:p>
    <w:p w:rsidR="00596514" w:rsidRPr="00596514" w:rsidRDefault="00596514" w:rsidP="00596514">
      <w:pPr>
        <w:pStyle w:val="a0"/>
        <w:spacing w:line="276" w:lineRule="auto"/>
        <w:rPr>
          <w:i/>
          <w:sz w:val="24"/>
          <w:szCs w:val="24"/>
        </w:rPr>
      </w:pPr>
      <w:r w:rsidRPr="00596514">
        <w:rPr>
          <w:i/>
          <w:sz w:val="24"/>
          <w:szCs w:val="24"/>
        </w:rPr>
        <w:t>выявлять особенности социального познания;</w:t>
      </w:r>
    </w:p>
    <w:p w:rsidR="00596514" w:rsidRPr="00596514" w:rsidRDefault="00596514" w:rsidP="00596514">
      <w:pPr>
        <w:pStyle w:val="a0"/>
        <w:spacing w:line="276" w:lineRule="auto"/>
        <w:rPr>
          <w:i/>
          <w:sz w:val="24"/>
          <w:szCs w:val="24"/>
        </w:rPr>
      </w:pPr>
      <w:r w:rsidRPr="00596514">
        <w:rPr>
          <w:i/>
          <w:sz w:val="24"/>
          <w:szCs w:val="24"/>
        </w:rPr>
        <w:t>различать типы мировоззрений;</w:t>
      </w:r>
    </w:p>
    <w:p w:rsidR="00596514" w:rsidRPr="00596514" w:rsidRDefault="00596514" w:rsidP="00596514">
      <w:pPr>
        <w:pStyle w:val="a0"/>
        <w:spacing w:line="276" w:lineRule="auto"/>
        <w:rPr>
          <w:i/>
          <w:sz w:val="24"/>
          <w:szCs w:val="24"/>
        </w:rPr>
      </w:pPr>
      <w:r w:rsidRPr="00596514">
        <w:rPr>
          <w:i/>
          <w:sz w:val="24"/>
          <w:szCs w:val="24"/>
        </w:rPr>
        <w:t>объяснять специфику взаимовлияния двух миров социального и природного в понимании природы человека и его мировоззрения;</w:t>
      </w:r>
    </w:p>
    <w:p w:rsidR="00596514" w:rsidRPr="00CC5B18" w:rsidRDefault="00596514" w:rsidP="00596514">
      <w:pPr>
        <w:pStyle w:val="a0"/>
        <w:spacing w:line="276" w:lineRule="auto"/>
        <w:rPr>
          <w:i/>
          <w:sz w:val="24"/>
          <w:szCs w:val="24"/>
        </w:rPr>
      </w:pPr>
      <w:r w:rsidRPr="00596514">
        <w:rPr>
          <w:i/>
          <w:sz w:val="24"/>
          <w:szCs w:val="24"/>
        </w:rPr>
        <w:t>выражать собственную позицию по вопросу познаваемости мира и аргументировать ее.</w:t>
      </w:r>
    </w:p>
    <w:p w:rsidR="00596514" w:rsidRPr="00596514" w:rsidRDefault="00596514" w:rsidP="00596514">
      <w:pPr>
        <w:rPr>
          <w:rFonts w:ascii="Times New Roman" w:eastAsia="Times New Roman" w:hAnsi="Times New Roman" w:cs="Times New Roman"/>
          <w:b/>
          <w:i/>
          <w:sz w:val="24"/>
          <w:szCs w:val="24"/>
        </w:rPr>
      </w:pPr>
      <w:r w:rsidRPr="00596514">
        <w:rPr>
          <w:rFonts w:ascii="Times New Roman" w:eastAsia="Times New Roman" w:hAnsi="Times New Roman" w:cs="Times New Roman"/>
          <w:b/>
          <w:i/>
          <w:sz w:val="24"/>
          <w:szCs w:val="24"/>
        </w:rPr>
        <w:t>Общество как сложная динамическая система</w:t>
      </w:r>
    </w:p>
    <w:p w:rsidR="00596514" w:rsidRPr="00596514" w:rsidRDefault="00596514" w:rsidP="00596514">
      <w:pPr>
        <w:pStyle w:val="a0"/>
        <w:spacing w:line="276" w:lineRule="auto"/>
        <w:rPr>
          <w:i/>
          <w:sz w:val="24"/>
          <w:szCs w:val="24"/>
        </w:rPr>
      </w:pPr>
      <w:r w:rsidRPr="00596514">
        <w:rPr>
          <w:i/>
          <w:sz w:val="24"/>
          <w:szCs w:val="24"/>
        </w:rPr>
        <w:t>Устанавливать причинно-следственные связи между состоянием различных сфер жизни общества и общественным развитием в целом;</w:t>
      </w:r>
    </w:p>
    <w:p w:rsidR="00596514" w:rsidRPr="00596514" w:rsidRDefault="00596514" w:rsidP="00596514">
      <w:pPr>
        <w:pStyle w:val="a0"/>
        <w:spacing w:line="276" w:lineRule="auto"/>
        <w:rPr>
          <w:i/>
          <w:sz w:val="24"/>
          <w:szCs w:val="24"/>
        </w:rPr>
      </w:pPr>
      <w:r w:rsidRPr="00596514">
        <w:rPr>
          <w:i/>
          <w:sz w:val="24"/>
          <w:szCs w:val="24"/>
        </w:rPr>
        <w:t>выявлять, опираясь на теоретические положения и материалы СМИ, тенденции и перспективы общественного развития;</w:t>
      </w:r>
    </w:p>
    <w:p w:rsidR="00596514" w:rsidRPr="00596514" w:rsidRDefault="00596514" w:rsidP="00596514">
      <w:pPr>
        <w:pStyle w:val="a0"/>
        <w:spacing w:line="276" w:lineRule="auto"/>
        <w:rPr>
          <w:i/>
          <w:sz w:val="24"/>
          <w:szCs w:val="24"/>
        </w:rPr>
      </w:pPr>
      <w:r w:rsidRPr="00596514">
        <w:rPr>
          <w:i/>
          <w:sz w:val="24"/>
          <w:szCs w:val="24"/>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596514" w:rsidRPr="00596514" w:rsidRDefault="00596514" w:rsidP="00596514">
      <w:pPr>
        <w:rPr>
          <w:rFonts w:ascii="Times New Roman" w:eastAsia="Times New Roman" w:hAnsi="Times New Roman" w:cs="Times New Roman"/>
          <w:b/>
          <w:i/>
          <w:sz w:val="24"/>
          <w:szCs w:val="24"/>
        </w:rPr>
      </w:pPr>
      <w:r w:rsidRPr="00596514">
        <w:rPr>
          <w:rFonts w:ascii="Times New Roman" w:eastAsia="Times New Roman" w:hAnsi="Times New Roman" w:cs="Times New Roman"/>
          <w:b/>
          <w:i/>
          <w:sz w:val="24"/>
          <w:szCs w:val="24"/>
        </w:rPr>
        <w:t>Экономика</w:t>
      </w:r>
    </w:p>
    <w:p w:rsidR="00596514" w:rsidRPr="00596514" w:rsidRDefault="00596514" w:rsidP="00596514">
      <w:pPr>
        <w:pStyle w:val="a0"/>
        <w:spacing w:line="276" w:lineRule="auto"/>
        <w:rPr>
          <w:i/>
          <w:sz w:val="24"/>
          <w:szCs w:val="24"/>
        </w:rPr>
      </w:pPr>
      <w:r w:rsidRPr="00596514">
        <w:rPr>
          <w:i/>
          <w:sz w:val="24"/>
          <w:szCs w:val="24"/>
        </w:rPr>
        <w:t>Выделять и формулировать характерные особенности рыночных структур;</w:t>
      </w:r>
    </w:p>
    <w:p w:rsidR="00596514" w:rsidRPr="00596514" w:rsidRDefault="00596514" w:rsidP="00596514">
      <w:pPr>
        <w:pStyle w:val="a0"/>
        <w:spacing w:line="276" w:lineRule="auto"/>
        <w:rPr>
          <w:i/>
          <w:sz w:val="24"/>
          <w:szCs w:val="24"/>
        </w:rPr>
      </w:pPr>
      <w:r w:rsidRPr="00596514">
        <w:rPr>
          <w:i/>
          <w:sz w:val="24"/>
          <w:szCs w:val="24"/>
        </w:rPr>
        <w:t>выявлять противоречия рынка;</w:t>
      </w:r>
    </w:p>
    <w:p w:rsidR="00596514" w:rsidRPr="00596514" w:rsidRDefault="00596514" w:rsidP="00596514">
      <w:pPr>
        <w:pStyle w:val="a0"/>
        <w:spacing w:line="276" w:lineRule="auto"/>
        <w:rPr>
          <w:i/>
          <w:sz w:val="24"/>
          <w:szCs w:val="24"/>
        </w:rPr>
      </w:pPr>
      <w:r w:rsidRPr="00596514">
        <w:rPr>
          <w:i/>
          <w:sz w:val="24"/>
          <w:szCs w:val="24"/>
        </w:rPr>
        <w:t>раскрывать роль и место фондового рынка в рыночных структурах;</w:t>
      </w:r>
    </w:p>
    <w:p w:rsidR="00596514" w:rsidRPr="00596514" w:rsidRDefault="00596514" w:rsidP="00596514">
      <w:pPr>
        <w:pStyle w:val="a0"/>
        <w:spacing w:line="276" w:lineRule="auto"/>
        <w:rPr>
          <w:i/>
          <w:sz w:val="24"/>
          <w:szCs w:val="24"/>
        </w:rPr>
      </w:pPr>
      <w:r w:rsidRPr="00596514">
        <w:rPr>
          <w:i/>
          <w:sz w:val="24"/>
          <w:szCs w:val="24"/>
        </w:rPr>
        <w:t>раскрывать возможности финансирования малых и крупных фирм;</w:t>
      </w:r>
    </w:p>
    <w:p w:rsidR="00596514" w:rsidRPr="00596514" w:rsidRDefault="00596514" w:rsidP="00596514">
      <w:pPr>
        <w:pStyle w:val="a0"/>
        <w:spacing w:line="276" w:lineRule="auto"/>
        <w:rPr>
          <w:i/>
          <w:sz w:val="24"/>
          <w:szCs w:val="24"/>
        </w:rPr>
      </w:pPr>
      <w:r w:rsidRPr="00596514">
        <w:rPr>
          <w:i/>
          <w:sz w:val="24"/>
          <w:szCs w:val="24"/>
        </w:rPr>
        <w:t>обосновывать выбор форм бизнеса в конкретных ситуациях;</w:t>
      </w:r>
    </w:p>
    <w:p w:rsidR="00596514" w:rsidRPr="00596514" w:rsidRDefault="00596514" w:rsidP="00596514">
      <w:pPr>
        <w:pStyle w:val="a0"/>
        <w:spacing w:line="276" w:lineRule="auto"/>
        <w:rPr>
          <w:i/>
          <w:sz w:val="24"/>
          <w:szCs w:val="24"/>
        </w:rPr>
      </w:pPr>
      <w:r w:rsidRPr="00596514">
        <w:rPr>
          <w:i/>
          <w:sz w:val="24"/>
          <w:szCs w:val="24"/>
        </w:rPr>
        <w:t>различать источники финансирования малых и крупных предприятий;</w:t>
      </w:r>
    </w:p>
    <w:p w:rsidR="00596514" w:rsidRPr="00596514" w:rsidRDefault="00596514" w:rsidP="00596514">
      <w:pPr>
        <w:pStyle w:val="a0"/>
        <w:spacing w:line="276" w:lineRule="auto"/>
        <w:rPr>
          <w:i/>
          <w:sz w:val="24"/>
          <w:szCs w:val="24"/>
        </w:rPr>
      </w:pPr>
      <w:r w:rsidRPr="00596514">
        <w:rPr>
          <w:i/>
          <w:sz w:val="24"/>
          <w:szCs w:val="24"/>
        </w:rPr>
        <w:t>определять практическое назначение основных функций менеджмента;</w:t>
      </w:r>
    </w:p>
    <w:p w:rsidR="00596514" w:rsidRPr="00596514" w:rsidRDefault="00596514" w:rsidP="00596514">
      <w:pPr>
        <w:pStyle w:val="a0"/>
        <w:spacing w:line="276" w:lineRule="auto"/>
        <w:rPr>
          <w:i/>
          <w:sz w:val="24"/>
          <w:szCs w:val="24"/>
        </w:rPr>
      </w:pPr>
      <w:r w:rsidRPr="00596514">
        <w:rPr>
          <w:i/>
          <w:sz w:val="24"/>
          <w:szCs w:val="24"/>
        </w:rPr>
        <w:t>определять место маркетинга в деятельности организации;</w:t>
      </w:r>
    </w:p>
    <w:p w:rsidR="00596514" w:rsidRPr="00596514" w:rsidRDefault="00596514" w:rsidP="00596514">
      <w:pPr>
        <w:pStyle w:val="a0"/>
        <w:spacing w:line="276" w:lineRule="auto"/>
        <w:rPr>
          <w:i/>
          <w:sz w:val="24"/>
          <w:szCs w:val="24"/>
        </w:rPr>
      </w:pPr>
      <w:r w:rsidRPr="00596514">
        <w:rPr>
          <w:i/>
          <w:sz w:val="24"/>
          <w:szCs w:val="24"/>
        </w:rPr>
        <w:t>применять полученные знания для выполнения социальных ролей работника и производителя;</w:t>
      </w:r>
    </w:p>
    <w:p w:rsidR="00596514" w:rsidRPr="00596514" w:rsidRDefault="00596514" w:rsidP="00596514">
      <w:pPr>
        <w:pStyle w:val="a0"/>
        <w:spacing w:line="276" w:lineRule="auto"/>
        <w:rPr>
          <w:i/>
          <w:sz w:val="24"/>
          <w:szCs w:val="24"/>
        </w:rPr>
      </w:pPr>
      <w:r w:rsidRPr="00596514">
        <w:rPr>
          <w:i/>
          <w:sz w:val="24"/>
          <w:szCs w:val="24"/>
        </w:rPr>
        <w:t>оценивать свои возможности трудоустройства в условиях рынка труда;</w:t>
      </w:r>
    </w:p>
    <w:p w:rsidR="00596514" w:rsidRPr="00596514" w:rsidRDefault="00596514" w:rsidP="00596514">
      <w:pPr>
        <w:pStyle w:val="a0"/>
        <w:spacing w:line="276" w:lineRule="auto"/>
        <w:rPr>
          <w:i/>
          <w:sz w:val="24"/>
          <w:szCs w:val="24"/>
        </w:rPr>
      </w:pPr>
      <w:r w:rsidRPr="00596514">
        <w:rPr>
          <w:i/>
          <w:sz w:val="24"/>
          <w:szCs w:val="24"/>
        </w:rPr>
        <w:t>раскрывать фазы экономического цикла;</w:t>
      </w:r>
    </w:p>
    <w:p w:rsidR="00596514" w:rsidRPr="00596514" w:rsidRDefault="00596514" w:rsidP="00596514">
      <w:pPr>
        <w:pStyle w:val="a0"/>
        <w:spacing w:line="276" w:lineRule="auto"/>
        <w:rPr>
          <w:i/>
          <w:sz w:val="24"/>
          <w:szCs w:val="24"/>
        </w:rPr>
      </w:pPr>
      <w:r w:rsidRPr="00596514">
        <w:rPr>
          <w:i/>
          <w:sz w:val="24"/>
          <w:szCs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596514" w:rsidRPr="00596514" w:rsidRDefault="00596514" w:rsidP="00596514">
      <w:pPr>
        <w:pStyle w:val="a0"/>
        <w:spacing w:line="276" w:lineRule="auto"/>
        <w:rPr>
          <w:i/>
          <w:sz w:val="24"/>
          <w:szCs w:val="24"/>
        </w:rPr>
      </w:pPr>
      <w:r w:rsidRPr="00596514">
        <w:rPr>
          <w:i/>
          <w:sz w:val="24"/>
          <w:szCs w:val="24"/>
        </w:rPr>
        <w:t>извлекать информацию из различных источников для анализа тенденций общемирового экономического развития, экономического развития России.</w:t>
      </w:r>
    </w:p>
    <w:p w:rsidR="00596514" w:rsidRPr="00596514" w:rsidRDefault="00596514" w:rsidP="00596514">
      <w:pPr>
        <w:rPr>
          <w:rFonts w:ascii="Times New Roman" w:eastAsia="Times New Roman" w:hAnsi="Times New Roman" w:cs="Times New Roman"/>
          <w:b/>
          <w:i/>
          <w:sz w:val="24"/>
          <w:szCs w:val="24"/>
        </w:rPr>
      </w:pPr>
      <w:r w:rsidRPr="00596514">
        <w:rPr>
          <w:rFonts w:ascii="Times New Roman" w:eastAsia="Times New Roman" w:hAnsi="Times New Roman" w:cs="Times New Roman"/>
          <w:b/>
          <w:i/>
          <w:sz w:val="24"/>
          <w:szCs w:val="24"/>
        </w:rPr>
        <w:t>Социальные отношения</w:t>
      </w:r>
    </w:p>
    <w:p w:rsidR="00596514" w:rsidRPr="00596514" w:rsidRDefault="00596514" w:rsidP="00596514">
      <w:pPr>
        <w:pStyle w:val="a0"/>
        <w:spacing w:line="276" w:lineRule="auto"/>
        <w:rPr>
          <w:i/>
          <w:sz w:val="24"/>
          <w:szCs w:val="24"/>
        </w:rPr>
      </w:pPr>
      <w:r w:rsidRPr="00596514">
        <w:rPr>
          <w:i/>
          <w:sz w:val="24"/>
          <w:szCs w:val="24"/>
        </w:rPr>
        <w:lastRenderedPageBreak/>
        <w:t>Выделять причины социального неравенства в истории и современном обществе;</w:t>
      </w:r>
    </w:p>
    <w:p w:rsidR="00596514" w:rsidRPr="00596514" w:rsidRDefault="00596514" w:rsidP="00596514">
      <w:pPr>
        <w:pStyle w:val="a0"/>
        <w:spacing w:line="276" w:lineRule="auto"/>
        <w:rPr>
          <w:i/>
          <w:sz w:val="24"/>
          <w:szCs w:val="24"/>
        </w:rPr>
      </w:pPr>
      <w:r w:rsidRPr="00596514">
        <w:rPr>
          <w:i/>
          <w:sz w:val="24"/>
          <w:szCs w:val="24"/>
        </w:rPr>
        <w:t>высказывать обоснованное суждение о факторах, обеспечивающих успешность самореализации молодежи в современных условиях;</w:t>
      </w:r>
    </w:p>
    <w:p w:rsidR="00596514" w:rsidRPr="00596514" w:rsidRDefault="00596514" w:rsidP="00596514">
      <w:pPr>
        <w:pStyle w:val="a0"/>
        <w:spacing w:line="276" w:lineRule="auto"/>
        <w:rPr>
          <w:i/>
          <w:sz w:val="24"/>
          <w:szCs w:val="24"/>
        </w:rPr>
      </w:pPr>
      <w:r w:rsidRPr="00596514">
        <w:rPr>
          <w:i/>
          <w:sz w:val="24"/>
          <w:szCs w:val="24"/>
        </w:rPr>
        <w:t>анализировать ситуации, связанные с различными способами разрешения социальных конфликтов;</w:t>
      </w:r>
    </w:p>
    <w:p w:rsidR="00596514" w:rsidRPr="00596514" w:rsidRDefault="00596514" w:rsidP="00596514">
      <w:pPr>
        <w:pStyle w:val="a0"/>
        <w:spacing w:line="276" w:lineRule="auto"/>
        <w:rPr>
          <w:i/>
          <w:sz w:val="24"/>
          <w:szCs w:val="24"/>
        </w:rPr>
      </w:pPr>
      <w:r w:rsidRPr="00596514">
        <w:rPr>
          <w:i/>
          <w:sz w:val="24"/>
          <w:szCs w:val="24"/>
        </w:rPr>
        <w:t>выражать собственное отношение к различным способам разрешения социальных конфликтов;</w:t>
      </w:r>
    </w:p>
    <w:p w:rsidR="00596514" w:rsidRPr="00596514" w:rsidRDefault="00596514" w:rsidP="00596514">
      <w:pPr>
        <w:pStyle w:val="a0"/>
        <w:spacing w:line="276" w:lineRule="auto"/>
        <w:rPr>
          <w:i/>
          <w:sz w:val="24"/>
          <w:szCs w:val="24"/>
        </w:rPr>
      </w:pPr>
      <w:r w:rsidRPr="00596514">
        <w:rPr>
          <w:i/>
          <w:sz w:val="24"/>
          <w:szCs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596514" w:rsidRPr="00596514" w:rsidRDefault="00596514" w:rsidP="00596514">
      <w:pPr>
        <w:pStyle w:val="a0"/>
        <w:spacing w:line="276" w:lineRule="auto"/>
        <w:rPr>
          <w:i/>
          <w:sz w:val="24"/>
          <w:szCs w:val="24"/>
        </w:rPr>
      </w:pPr>
      <w:r w:rsidRPr="00596514">
        <w:rPr>
          <w:i/>
          <w:sz w:val="24"/>
          <w:szCs w:val="24"/>
        </w:rPr>
        <w:t>находить и анализировать социальную информацию о тенденциях развития семьи в современном обществе;</w:t>
      </w:r>
    </w:p>
    <w:p w:rsidR="00596514" w:rsidRPr="00596514" w:rsidRDefault="00596514" w:rsidP="00596514">
      <w:pPr>
        <w:pStyle w:val="a0"/>
        <w:spacing w:line="276" w:lineRule="auto"/>
        <w:rPr>
          <w:i/>
          <w:sz w:val="24"/>
          <w:szCs w:val="24"/>
        </w:rPr>
      </w:pPr>
      <w:r w:rsidRPr="00596514">
        <w:rPr>
          <w:i/>
          <w:sz w:val="24"/>
          <w:szCs w:val="24"/>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596514" w:rsidRPr="00596514" w:rsidRDefault="00596514" w:rsidP="00596514">
      <w:pPr>
        <w:pStyle w:val="a0"/>
        <w:spacing w:line="276" w:lineRule="auto"/>
        <w:rPr>
          <w:i/>
          <w:sz w:val="24"/>
          <w:szCs w:val="24"/>
        </w:rPr>
      </w:pPr>
      <w:r w:rsidRPr="00596514">
        <w:rPr>
          <w:i/>
          <w:sz w:val="24"/>
          <w:szCs w:val="24"/>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596514" w:rsidRPr="00596514" w:rsidRDefault="00596514" w:rsidP="00596514">
      <w:pPr>
        <w:pStyle w:val="a0"/>
        <w:spacing w:line="276" w:lineRule="auto"/>
        <w:rPr>
          <w:i/>
          <w:sz w:val="24"/>
          <w:szCs w:val="24"/>
        </w:rPr>
      </w:pPr>
      <w:r w:rsidRPr="00596514">
        <w:rPr>
          <w:i/>
          <w:sz w:val="24"/>
          <w:szCs w:val="24"/>
        </w:rPr>
        <w:t>анализировать численность населения и динамику ее изменений в мире и в России.</w:t>
      </w:r>
    </w:p>
    <w:p w:rsidR="00596514" w:rsidRPr="00596514" w:rsidRDefault="00596514" w:rsidP="00596514">
      <w:pPr>
        <w:rPr>
          <w:rFonts w:ascii="Times New Roman" w:eastAsia="Times New Roman" w:hAnsi="Times New Roman" w:cs="Times New Roman"/>
          <w:b/>
          <w:i/>
          <w:sz w:val="24"/>
          <w:szCs w:val="24"/>
        </w:rPr>
      </w:pPr>
      <w:r w:rsidRPr="00596514">
        <w:rPr>
          <w:rFonts w:ascii="Times New Roman" w:eastAsia="Times New Roman" w:hAnsi="Times New Roman" w:cs="Times New Roman"/>
          <w:b/>
          <w:i/>
          <w:sz w:val="24"/>
          <w:szCs w:val="24"/>
        </w:rPr>
        <w:t>Политика</w:t>
      </w:r>
    </w:p>
    <w:p w:rsidR="00596514" w:rsidRPr="00596514" w:rsidRDefault="00596514" w:rsidP="00596514">
      <w:pPr>
        <w:pStyle w:val="a0"/>
        <w:spacing w:line="276" w:lineRule="auto"/>
        <w:rPr>
          <w:i/>
          <w:sz w:val="24"/>
          <w:szCs w:val="24"/>
        </w:rPr>
      </w:pPr>
      <w:r w:rsidRPr="00596514">
        <w:rPr>
          <w:i/>
          <w:sz w:val="24"/>
          <w:szCs w:val="24"/>
        </w:rPr>
        <w:t>Находить, анализировать информацию о формировании правового государства и гражданского общества в Российской Федерации, выделять проблемы;</w:t>
      </w:r>
    </w:p>
    <w:p w:rsidR="00596514" w:rsidRPr="00596514" w:rsidRDefault="00596514" w:rsidP="00596514">
      <w:pPr>
        <w:pStyle w:val="a0"/>
        <w:spacing w:line="276" w:lineRule="auto"/>
        <w:rPr>
          <w:i/>
          <w:sz w:val="24"/>
          <w:szCs w:val="24"/>
        </w:rPr>
      </w:pPr>
      <w:r w:rsidRPr="00596514">
        <w:rPr>
          <w:i/>
          <w:sz w:val="24"/>
          <w:szCs w:val="24"/>
        </w:rPr>
        <w:t>выделять основные этапы избирательной кампании;</w:t>
      </w:r>
    </w:p>
    <w:p w:rsidR="00596514" w:rsidRPr="00596514" w:rsidRDefault="00596514" w:rsidP="00596514">
      <w:pPr>
        <w:pStyle w:val="a0"/>
        <w:spacing w:line="276" w:lineRule="auto"/>
        <w:rPr>
          <w:i/>
          <w:sz w:val="24"/>
          <w:szCs w:val="24"/>
        </w:rPr>
      </w:pPr>
      <w:r w:rsidRPr="00596514">
        <w:rPr>
          <w:i/>
          <w:sz w:val="24"/>
          <w:szCs w:val="24"/>
        </w:rPr>
        <w:t>в перспективе осознанно участвовать в избирательных кампаниях;</w:t>
      </w:r>
    </w:p>
    <w:p w:rsidR="00596514" w:rsidRPr="00596514" w:rsidRDefault="00596514" w:rsidP="00596514">
      <w:pPr>
        <w:pStyle w:val="a0"/>
        <w:spacing w:line="276" w:lineRule="auto"/>
        <w:rPr>
          <w:i/>
          <w:sz w:val="24"/>
          <w:szCs w:val="24"/>
        </w:rPr>
      </w:pPr>
      <w:r w:rsidRPr="00596514">
        <w:rPr>
          <w:i/>
          <w:sz w:val="24"/>
          <w:szCs w:val="24"/>
        </w:rPr>
        <w:t>отбирать и систематизировать информацию СМИ о функциях и значении местного самоуправления;</w:t>
      </w:r>
    </w:p>
    <w:p w:rsidR="00596514" w:rsidRPr="00596514" w:rsidRDefault="00596514" w:rsidP="00596514">
      <w:pPr>
        <w:pStyle w:val="a0"/>
        <w:spacing w:line="276" w:lineRule="auto"/>
        <w:rPr>
          <w:i/>
          <w:sz w:val="24"/>
          <w:szCs w:val="24"/>
        </w:rPr>
      </w:pPr>
      <w:r w:rsidRPr="00596514">
        <w:rPr>
          <w:i/>
          <w:sz w:val="24"/>
          <w:szCs w:val="24"/>
        </w:rPr>
        <w:t>самостоятельно давать аргументированную оценку личных качеств и деятельности политических лидеров;</w:t>
      </w:r>
    </w:p>
    <w:p w:rsidR="00596514" w:rsidRPr="00596514" w:rsidRDefault="00596514" w:rsidP="00596514">
      <w:pPr>
        <w:pStyle w:val="a0"/>
        <w:spacing w:line="276" w:lineRule="auto"/>
        <w:rPr>
          <w:i/>
          <w:sz w:val="24"/>
          <w:szCs w:val="24"/>
        </w:rPr>
      </w:pPr>
      <w:r w:rsidRPr="00596514">
        <w:rPr>
          <w:i/>
          <w:sz w:val="24"/>
          <w:szCs w:val="24"/>
        </w:rPr>
        <w:t>характеризовать особенности политического процесса в России;</w:t>
      </w:r>
    </w:p>
    <w:p w:rsidR="00596514" w:rsidRPr="00596514" w:rsidRDefault="00596514" w:rsidP="00596514">
      <w:pPr>
        <w:pStyle w:val="a0"/>
        <w:spacing w:line="276" w:lineRule="auto"/>
        <w:rPr>
          <w:i/>
          <w:sz w:val="24"/>
          <w:szCs w:val="24"/>
        </w:rPr>
      </w:pPr>
      <w:r w:rsidRPr="00596514">
        <w:rPr>
          <w:i/>
          <w:sz w:val="24"/>
          <w:szCs w:val="24"/>
        </w:rPr>
        <w:t>анализировать основные тенденции современного политического процесса.</w:t>
      </w:r>
    </w:p>
    <w:p w:rsidR="00596514" w:rsidRPr="00596514" w:rsidRDefault="00596514" w:rsidP="00596514">
      <w:pPr>
        <w:rPr>
          <w:rFonts w:ascii="Times New Roman" w:hAnsi="Times New Roman" w:cs="Times New Roman"/>
          <w:i/>
          <w:sz w:val="24"/>
          <w:szCs w:val="24"/>
        </w:rPr>
      </w:pPr>
      <w:r w:rsidRPr="00596514">
        <w:rPr>
          <w:rFonts w:ascii="Times New Roman" w:eastAsia="Times New Roman" w:hAnsi="Times New Roman" w:cs="Times New Roman"/>
          <w:b/>
          <w:i/>
          <w:sz w:val="24"/>
          <w:szCs w:val="24"/>
        </w:rPr>
        <w:t>Правовое регулирование общественных отношений</w:t>
      </w:r>
    </w:p>
    <w:p w:rsidR="00596514" w:rsidRPr="00596514" w:rsidRDefault="00596514" w:rsidP="00596514">
      <w:pPr>
        <w:pStyle w:val="a0"/>
        <w:spacing w:line="276" w:lineRule="auto"/>
        <w:rPr>
          <w:i/>
          <w:sz w:val="24"/>
          <w:szCs w:val="24"/>
        </w:rPr>
      </w:pPr>
      <w:r w:rsidRPr="00596514">
        <w:rPr>
          <w:i/>
          <w:sz w:val="24"/>
          <w:szCs w:val="24"/>
        </w:rPr>
        <w:t>Действовать в пределах правовых норм для успешного решения жизненных задач в разных сферах общественных отношений;</w:t>
      </w:r>
    </w:p>
    <w:p w:rsidR="00596514" w:rsidRPr="00596514" w:rsidRDefault="00596514" w:rsidP="00596514">
      <w:pPr>
        <w:pStyle w:val="a0"/>
        <w:spacing w:line="276" w:lineRule="auto"/>
        <w:rPr>
          <w:i/>
          <w:sz w:val="24"/>
          <w:szCs w:val="24"/>
        </w:rPr>
      </w:pPr>
      <w:r w:rsidRPr="00596514">
        <w:rPr>
          <w:i/>
          <w:sz w:val="24"/>
          <w:szCs w:val="24"/>
        </w:rPr>
        <w:t>перечислять участников законотворческого процесса и раскрывать их функции;</w:t>
      </w:r>
    </w:p>
    <w:p w:rsidR="00596514" w:rsidRPr="00596514" w:rsidRDefault="00596514" w:rsidP="00596514">
      <w:pPr>
        <w:pStyle w:val="a0"/>
        <w:spacing w:line="276" w:lineRule="auto"/>
        <w:rPr>
          <w:i/>
          <w:sz w:val="24"/>
          <w:szCs w:val="24"/>
        </w:rPr>
      </w:pPr>
      <w:r w:rsidRPr="00596514">
        <w:rPr>
          <w:i/>
          <w:sz w:val="24"/>
          <w:szCs w:val="24"/>
        </w:rPr>
        <w:t>характеризовать механизм судебной защиты прав человека и гражданина в РФ;</w:t>
      </w:r>
    </w:p>
    <w:p w:rsidR="00596514" w:rsidRPr="00596514" w:rsidRDefault="00596514" w:rsidP="00596514">
      <w:pPr>
        <w:pStyle w:val="a0"/>
        <w:spacing w:line="276" w:lineRule="auto"/>
        <w:rPr>
          <w:i/>
          <w:sz w:val="24"/>
          <w:szCs w:val="24"/>
        </w:rPr>
      </w:pPr>
      <w:r w:rsidRPr="00596514">
        <w:rPr>
          <w:i/>
          <w:sz w:val="24"/>
          <w:szCs w:val="24"/>
        </w:rPr>
        <w:t>ориентироваться в предпринимательских правоотношениях;</w:t>
      </w:r>
    </w:p>
    <w:p w:rsidR="00596514" w:rsidRPr="00596514" w:rsidRDefault="00596514" w:rsidP="00596514">
      <w:pPr>
        <w:pStyle w:val="a0"/>
        <w:spacing w:line="276" w:lineRule="auto"/>
        <w:rPr>
          <w:i/>
          <w:sz w:val="24"/>
          <w:szCs w:val="24"/>
        </w:rPr>
      </w:pPr>
      <w:r w:rsidRPr="00596514">
        <w:rPr>
          <w:i/>
          <w:sz w:val="24"/>
          <w:szCs w:val="24"/>
        </w:rPr>
        <w:t>выявлять общественную опасность коррупции для гражданина, общества и государства;</w:t>
      </w:r>
    </w:p>
    <w:p w:rsidR="00596514" w:rsidRPr="00596514" w:rsidRDefault="00596514" w:rsidP="00596514">
      <w:pPr>
        <w:pStyle w:val="a0"/>
        <w:spacing w:line="276" w:lineRule="auto"/>
        <w:rPr>
          <w:i/>
          <w:sz w:val="24"/>
          <w:szCs w:val="24"/>
        </w:rPr>
      </w:pPr>
      <w:r w:rsidRPr="00596514">
        <w:rPr>
          <w:i/>
          <w:sz w:val="24"/>
          <w:szCs w:val="24"/>
        </w:rPr>
        <w:t>применять знание основных норм права в ситуациях повседневной жизни, прогнозировать последствия принимаемых решений;</w:t>
      </w:r>
    </w:p>
    <w:p w:rsidR="00596514" w:rsidRPr="00596514" w:rsidRDefault="00596514" w:rsidP="00596514">
      <w:pPr>
        <w:pStyle w:val="a0"/>
        <w:spacing w:line="276" w:lineRule="auto"/>
        <w:rPr>
          <w:i/>
          <w:sz w:val="24"/>
          <w:szCs w:val="24"/>
        </w:rPr>
      </w:pPr>
      <w:r w:rsidRPr="00596514">
        <w:rPr>
          <w:i/>
          <w:sz w:val="24"/>
          <w:szCs w:val="24"/>
        </w:rPr>
        <w:t>оценивать происходящие события и поведение людей с точки зрения соответствия закону;</w:t>
      </w:r>
    </w:p>
    <w:p w:rsidR="00596514" w:rsidRPr="00596514" w:rsidRDefault="00596514" w:rsidP="00596514">
      <w:pPr>
        <w:pStyle w:val="a0"/>
        <w:spacing w:line="276" w:lineRule="auto"/>
        <w:rPr>
          <w:i/>
          <w:sz w:val="24"/>
          <w:szCs w:val="24"/>
        </w:rPr>
      </w:pPr>
      <w:r w:rsidRPr="00596514">
        <w:rPr>
          <w:i/>
          <w:sz w:val="24"/>
          <w:szCs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CC5B18" w:rsidRDefault="00CC5B18" w:rsidP="00CC5B18">
      <w:pPr>
        <w:pStyle w:val="4"/>
        <w:rPr>
          <w:rFonts w:ascii="Times New Roman" w:hAnsi="Times New Roman" w:cs="Times New Roman"/>
          <w:color w:val="auto"/>
          <w:sz w:val="24"/>
          <w:szCs w:val="24"/>
        </w:rPr>
      </w:pPr>
      <w:r w:rsidRPr="00CC5B18">
        <w:rPr>
          <w:rFonts w:ascii="Times New Roman" w:hAnsi="Times New Roman" w:cs="Times New Roman"/>
          <w:color w:val="auto"/>
          <w:sz w:val="24"/>
          <w:szCs w:val="24"/>
        </w:rPr>
        <w:t>1.2.3.10.Математика: алгебра и начала математического анализа, геометрия</w:t>
      </w:r>
    </w:p>
    <w:tbl>
      <w:tblPr>
        <w:tblpPr w:leftFromText="180" w:rightFromText="180" w:vertAnchor="text" w:horzAnchor="margin" w:tblpY="100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1520"/>
        <w:gridCol w:w="4252"/>
        <w:gridCol w:w="4536"/>
      </w:tblGrid>
      <w:tr w:rsidR="00CC5B18" w:rsidRPr="00CC5B18" w:rsidTr="00CC5B18">
        <w:tc>
          <w:tcPr>
            <w:tcW w:w="1526" w:type="dxa"/>
            <w:gridSpan w:val="2"/>
            <w:vAlign w:val="bottom"/>
          </w:tcPr>
          <w:p w:rsidR="00CC5B18" w:rsidRPr="00CC5B18" w:rsidRDefault="00CC5B18" w:rsidP="00CC5B18">
            <w:pPr>
              <w:spacing w:line="240" w:lineRule="auto"/>
              <w:rPr>
                <w:sz w:val="24"/>
                <w:szCs w:val="24"/>
              </w:rPr>
            </w:pPr>
            <w:bookmarkStart w:id="30" w:name="_Toc453968157"/>
          </w:p>
        </w:tc>
        <w:tc>
          <w:tcPr>
            <w:tcW w:w="8788" w:type="dxa"/>
            <w:gridSpan w:val="2"/>
          </w:tcPr>
          <w:p w:rsidR="00CC5B18" w:rsidRPr="00CC5B18" w:rsidRDefault="00CC5B18" w:rsidP="00CC5B18">
            <w:pPr>
              <w:spacing w:line="240" w:lineRule="auto"/>
              <w:jc w:val="center"/>
              <w:rPr>
                <w:rFonts w:ascii="Times New Roman" w:hAnsi="Times New Roman" w:cs="Times New Roman"/>
                <w:sz w:val="20"/>
                <w:szCs w:val="20"/>
              </w:rPr>
            </w:pPr>
            <w:r w:rsidRPr="00CC5B18">
              <w:rPr>
                <w:rFonts w:ascii="Times New Roman" w:hAnsi="Times New Roman" w:cs="Times New Roman"/>
                <w:sz w:val="20"/>
                <w:szCs w:val="20"/>
              </w:rPr>
              <w:t>Углубленный уровень</w:t>
            </w:r>
          </w:p>
          <w:p w:rsidR="00CC5B18" w:rsidRPr="00CC5B18" w:rsidRDefault="00CC5B18" w:rsidP="00CC5B18">
            <w:pPr>
              <w:spacing w:line="240" w:lineRule="auto"/>
              <w:jc w:val="center"/>
              <w:rPr>
                <w:rFonts w:ascii="Times New Roman" w:hAnsi="Times New Roman" w:cs="Times New Roman"/>
                <w:sz w:val="20"/>
                <w:szCs w:val="20"/>
              </w:rPr>
            </w:pPr>
            <w:r w:rsidRPr="00CC5B18">
              <w:rPr>
                <w:rFonts w:ascii="Times New Roman" w:hAnsi="Times New Roman" w:cs="Times New Roman"/>
                <w:sz w:val="20"/>
                <w:szCs w:val="20"/>
              </w:rPr>
              <w:t>«Системно-теоретические результаты»</w:t>
            </w:r>
          </w:p>
        </w:tc>
      </w:tr>
      <w:tr w:rsidR="00CC5B18" w:rsidRPr="00CC5B18" w:rsidTr="00CC5B18">
        <w:tc>
          <w:tcPr>
            <w:tcW w:w="1526" w:type="dxa"/>
            <w:gridSpan w:val="2"/>
          </w:tcPr>
          <w:p w:rsidR="00CC5B18" w:rsidRPr="00F91D45" w:rsidRDefault="00CC5B18" w:rsidP="00CC5B18">
            <w:pPr>
              <w:spacing w:line="240" w:lineRule="auto"/>
              <w:rPr>
                <w:rFonts w:ascii="Times New Roman" w:hAnsi="Times New Roman" w:cs="Times New Roman"/>
                <w:sz w:val="20"/>
                <w:szCs w:val="20"/>
              </w:rPr>
            </w:pPr>
            <w:r w:rsidRPr="00F91D45">
              <w:rPr>
                <w:rFonts w:ascii="Times New Roman" w:hAnsi="Times New Roman" w:cs="Times New Roman"/>
                <w:sz w:val="20"/>
                <w:szCs w:val="20"/>
              </w:rPr>
              <w:t>Раздел</w:t>
            </w:r>
          </w:p>
        </w:tc>
        <w:tc>
          <w:tcPr>
            <w:tcW w:w="4252" w:type="dxa"/>
          </w:tcPr>
          <w:p w:rsidR="00CC5B18" w:rsidRPr="00CC5B18" w:rsidRDefault="00CC5B18" w:rsidP="00CC5B18">
            <w:pPr>
              <w:spacing w:line="240" w:lineRule="auto"/>
              <w:jc w:val="center"/>
              <w:rPr>
                <w:rFonts w:ascii="Times New Roman" w:hAnsi="Times New Roman" w:cs="Times New Roman"/>
                <w:sz w:val="20"/>
                <w:szCs w:val="20"/>
              </w:rPr>
            </w:pPr>
            <w:r w:rsidRPr="00CC5B18">
              <w:rPr>
                <w:rFonts w:ascii="Times New Roman" w:hAnsi="Times New Roman" w:cs="Times New Roman"/>
                <w:sz w:val="20"/>
                <w:szCs w:val="20"/>
                <w:lang w:val="en-US"/>
              </w:rPr>
              <w:t xml:space="preserve">II. </w:t>
            </w:r>
            <w:r w:rsidRPr="00CC5B18">
              <w:rPr>
                <w:rFonts w:ascii="Times New Roman" w:hAnsi="Times New Roman" w:cs="Times New Roman"/>
                <w:sz w:val="20"/>
                <w:szCs w:val="20"/>
              </w:rPr>
              <w:t>Выпускник научится</w:t>
            </w:r>
          </w:p>
        </w:tc>
        <w:tc>
          <w:tcPr>
            <w:tcW w:w="4536" w:type="dxa"/>
          </w:tcPr>
          <w:p w:rsidR="00CC5B18" w:rsidRPr="00CC5B18" w:rsidRDefault="00CC5B18" w:rsidP="00CC5B18">
            <w:pPr>
              <w:spacing w:line="240" w:lineRule="auto"/>
              <w:jc w:val="center"/>
              <w:rPr>
                <w:rFonts w:ascii="Times New Roman" w:hAnsi="Times New Roman" w:cs="Times New Roman"/>
                <w:sz w:val="20"/>
                <w:szCs w:val="20"/>
              </w:rPr>
            </w:pPr>
            <w:r w:rsidRPr="00CC5B18">
              <w:rPr>
                <w:rFonts w:ascii="Times New Roman" w:hAnsi="Times New Roman" w:cs="Times New Roman"/>
                <w:sz w:val="20"/>
                <w:szCs w:val="20"/>
                <w:lang w:val="en-US"/>
              </w:rPr>
              <w:t>IV</w:t>
            </w:r>
            <w:r w:rsidRPr="00CC5B18">
              <w:rPr>
                <w:rFonts w:ascii="Times New Roman" w:hAnsi="Times New Roman" w:cs="Times New Roman"/>
                <w:sz w:val="20"/>
                <w:szCs w:val="20"/>
              </w:rPr>
              <w:t>. Выпускник получит возможность научиться</w:t>
            </w:r>
          </w:p>
        </w:tc>
      </w:tr>
      <w:tr w:rsidR="00CC5B18" w:rsidRPr="00CC5B18" w:rsidTr="00CC5B18">
        <w:tc>
          <w:tcPr>
            <w:tcW w:w="1526" w:type="dxa"/>
            <w:gridSpan w:val="2"/>
          </w:tcPr>
          <w:p w:rsidR="00CC5B18" w:rsidRPr="00F91D45" w:rsidRDefault="00CC5B18" w:rsidP="00CC5B18">
            <w:pPr>
              <w:spacing w:line="240" w:lineRule="auto"/>
              <w:rPr>
                <w:rFonts w:ascii="Times New Roman" w:hAnsi="Times New Roman" w:cs="Times New Roman"/>
                <w:sz w:val="20"/>
                <w:szCs w:val="20"/>
              </w:rPr>
            </w:pPr>
            <w:r w:rsidRPr="00F91D45">
              <w:rPr>
                <w:rFonts w:ascii="Times New Roman" w:hAnsi="Times New Roman" w:cs="Times New Roman"/>
                <w:sz w:val="20"/>
                <w:szCs w:val="20"/>
              </w:rPr>
              <w:lastRenderedPageBreak/>
              <w:t>Цели освоения предмета</w:t>
            </w:r>
          </w:p>
        </w:tc>
        <w:tc>
          <w:tcPr>
            <w:tcW w:w="4252" w:type="dxa"/>
          </w:tcPr>
          <w:p w:rsidR="00CC5B18" w:rsidRPr="00CC5B18" w:rsidRDefault="00CC5B18" w:rsidP="00CC5B18">
            <w:pPr>
              <w:spacing w:line="240" w:lineRule="auto"/>
              <w:rPr>
                <w:rFonts w:ascii="Times New Roman" w:hAnsi="Times New Roman" w:cs="Times New Roman"/>
                <w:sz w:val="20"/>
                <w:szCs w:val="20"/>
              </w:rPr>
            </w:pPr>
            <w:r w:rsidRPr="00CC5B18">
              <w:rPr>
                <w:rFonts w:ascii="Times New Roman" w:hAnsi="Times New Roman" w:cs="Times New Roman"/>
                <w:sz w:val="20"/>
                <w:szCs w:val="20"/>
              </w:rPr>
              <w:t>Для успешного продолжения образования</w:t>
            </w:r>
          </w:p>
          <w:p w:rsidR="00CC5B18" w:rsidRPr="00CC5B18" w:rsidRDefault="00CC5B18" w:rsidP="00CC5B18">
            <w:pPr>
              <w:spacing w:line="240" w:lineRule="auto"/>
              <w:rPr>
                <w:rFonts w:ascii="Times New Roman" w:hAnsi="Times New Roman" w:cs="Times New Roman"/>
                <w:sz w:val="20"/>
                <w:szCs w:val="20"/>
              </w:rPr>
            </w:pPr>
            <w:r w:rsidRPr="00CC5B18">
              <w:rPr>
                <w:rFonts w:ascii="Times New Roman" w:hAnsi="Times New Roman" w:cs="Times New Roman"/>
                <w:sz w:val="20"/>
                <w:szCs w:val="20"/>
              </w:rPr>
              <w:t>по специальностям, связанным с прикладным использованием математики</w:t>
            </w:r>
          </w:p>
        </w:tc>
        <w:tc>
          <w:tcPr>
            <w:tcW w:w="4536" w:type="dxa"/>
          </w:tcPr>
          <w:p w:rsidR="00CC5B18" w:rsidRPr="00CC5B18" w:rsidRDefault="00CC5B18" w:rsidP="00CC5B18">
            <w:pPr>
              <w:spacing w:line="240" w:lineRule="auto"/>
              <w:rPr>
                <w:rFonts w:ascii="Times New Roman" w:hAnsi="Times New Roman" w:cs="Times New Roman"/>
                <w:i/>
                <w:sz w:val="20"/>
                <w:szCs w:val="20"/>
              </w:rPr>
            </w:pPr>
            <w:r w:rsidRPr="00CC5B18">
              <w:rPr>
                <w:rFonts w:ascii="Times New Roman" w:hAnsi="Times New Roman" w:cs="Times New Roman"/>
                <w:i/>
                <w:sz w:val="20"/>
                <w:szCs w:val="20"/>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CC5B18" w:rsidRPr="00CC5B18" w:rsidTr="00CC5B18">
        <w:tc>
          <w:tcPr>
            <w:tcW w:w="1526" w:type="dxa"/>
            <w:gridSpan w:val="2"/>
            <w:vAlign w:val="bottom"/>
          </w:tcPr>
          <w:p w:rsidR="00CC5B18" w:rsidRPr="00F91D45" w:rsidRDefault="00CC5B18" w:rsidP="00CC5B18">
            <w:pPr>
              <w:spacing w:line="240" w:lineRule="auto"/>
              <w:rPr>
                <w:rFonts w:ascii="Times New Roman" w:hAnsi="Times New Roman" w:cs="Times New Roman"/>
                <w:sz w:val="20"/>
                <w:szCs w:val="20"/>
              </w:rPr>
            </w:pPr>
          </w:p>
        </w:tc>
        <w:tc>
          <w:tcPr>
            <w:tcW w:w="8788" w:type="dxa"/>
            <w:gridSpan w:val="2"/>
            <w:vAlign w:val="center"/>
          </w:tcPr>
          <w:p w:rsidR="00CC5B18" w:rsidRPr="00CC5B18" w:rsidRDefault="00F91D45" w:rsidP="00CC5B18">
            <w:pPr>
              <w:spacing w:before="60" w:after="60" w:line="240" w:lineRule="auto"/>
              <w:ind w:left="357" w:hanging="357"/>
              <w:jc w:val="center"/>
              <w:rPr>
                <w:rFonts w:ascii="Times New Roman" w:hAnsi="Times New Roman" w:cs="Times New Roman"/>
                <w:sz w:val="20"/>
                <w:szCs w:val="20"/>
              </w:rPr>
            </w:pPr>
            <w:r w:rsidRPr="00CC5B18">
              <w:rPr>
                <w:szCs w:val="28"/>
              </w:rPr>
              <w:t>Требования к результатам</w:t>
            </w:r>
          </w:p>
        </w:tc>
      </w:tr>
      <w:tr w:rsidR="00CC5B18" w:rsidRPr="00CC5B18" w:rsidTr="00CC5B18">
        <w:tc>
          <w:tcPr>
            <w:tcW w:w="1526" w:type="dxa"/>
            <w:gridSpan w:val="2"/>
          </w:tcPr>
          <w:p w:rsidR="00CC5B18" w:rsidRPr="00F91D45" w:rsidRDefault="00CC5B18" w:rsidP="00CC5B18">
            <w:pPr>
              <w:spacing w:line="240" w:lineRule="auto"/>
              <w:rPr>
                <w:rFonts w:ascii="Times New Roman" w:hAnsi="Times New Roman" w:cs="Times New Roman"/>
                <w:sz w:val="20"/>
                <w:szCs w:val="20"/>
              </w:rPr>
            </w:pPr>
            <w:r w:rsidRPr="00F91D45">
              <w:rPr>
                <w:rFonts w:ascii="Times New Roman" w:hAnsi="Times New Roman" w:cs="Times New Roman"/>
                <w:sz w:val="20"/>
                <w:szCs w:val="20"/>
              </w:rPr>
              <w:t>Элементы теории множеств и математической логики</w:t>
            </w:r>
          </w:p>
        </w:tc>
        <w:tc>
          <w:tcPr>
            <w:tcW w:w="4252" w:type="dxa"/>
          </w:tcPr>
          <w:p w:rsidR="00CC5B18" w:rsidRPr="00CC5B18" w:rsidRDefault="00CC5B18" w:rsidP="000B4F7F">
            <w:pPr>
              <w:numPr>
                <w:ilvl w:val="0"/>
                <w:numId w:val="7"/>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Свободно оперировать понятиями: конечное множество, элемент множества, подмножество, пересечение, объединение и разность множеств, ч</w:t>
            </w:r>
            <w:r w:rsidRPr="00CC5B18">
              <w:rPr>
                <w:rFonts w:ascii="Times New Roman" w:hAnsi="Times New Roman" w:cs="Times New Roman"/>
                <w:color w:val="000000"/>
                <w:sz w:val="20"/>
                <w:szCs w:val="20"/>
              </w:rPr>
              <w:t>исловые множества на координатной прямой, отрезок, интервал,</w:t>
            </w:r>
            <w:r w:rsidRPr="00CC5B18">
              <w:rPr>
                <w:rFonts w:ascii="Times New Roman" w:hAnsi="Times New Roman" w:cs="Times New Roman"/>
                <w:iCs/>
                <w:color w:val="000000"/>
                <w:sz w:val="20"/>
                <w:szCs w:val="20"/>
              </w:rPr>
              <w:t xml:space="preserve"> полуинтервал, промежуток с выколотой точкой, графическое представление множеств на координатной плоскости;</w:t>
            </w:r>
          </w:p>
          <w:p w:rsidR="00CC5B18" w:rsidRPr="00CC5B18" w:rsidRDefault="00CC5B18" w:rsidP="000B4F7F">
            <w:pPr>
              <w:numPr>
                <w:ilvl w:val="0"/>
                <w:numId w:val="7"/>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Cs/>
                <w:color w:val="000000"/>
                <w:sz w:val="20"/>
                <w:szCs w:val="20"/>
              </w:rPr>
              <w:t>задавать множества перечислением и характеристическим свойством;</w:t>
            </w:r>
          </w:p>
          <w:p w:rsidR="00CC5B18" w:rsidRPr="00CC5B18" w:rsidRDefault="00CC5B18" w:rsidP="000B4F7F">
            <w:pPr>
              <w:numPr>
                <w:ilvl w:val="0"/>
                <w:numId w:val="7"/>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CC5B18" w:rsidRPr="00CC5B18" w:rsidRDefault="00CC5B18" w:rsidP="000B4F7F">
            <w:pPr>
              <w:numPr>
                <w:ilvl w:val="0"/>
                <w:numId w:val="7"/>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проверять принадлежность элемента множеству;</w:t>
            </w:r>
          </w:p>
          <w:p w:rsidR="00CC5B18" w:rsidRPr="00CC5B18" w:rsidRDefault="00CC5B18" w:rsidP="000B4F7F">
            <w:pPr>
              <w:numPr>
                <w:ilvl w:val="0"/>
                <w:numId w:val="7"/>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находить пересечение и объединение множеств, в том числе представленных графически на числовой прямой и на координатной плоскости;</w:t>
            </w:r>
          </w:p>
          <w:p w:rsidR="00CC5B18" w:rsidRPr="00CC5B18" w:rsidRDefault="00CC5B18" w:rsidP="000B4F7F">
            <w:pPr>
              <w:numPr>
                <w:ilvl w:val="0"/>
                <w:numId w:val="7"/>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проводить доказательные рассуждения для обоснования истинности утверждений.</w:t>
            </w:r>
          </w:p>
          <w:p w:rsidR="00CC5B18" w:rsidRPr="00CC5B18" w:rsidRDefault="00CC5B18" w:rsidP="00CC5B18">
            <w:pPr>
              <w:spacing w:line="240" w:lineRule="auto"/>
              <w:ind w:left="357" w:hanging="357"/>
              <w:rPr>
                <w:rFonts w:ascii="Times New Roman" w:hAnsi="Times New Roman" w:cs="Times New Roman"/>
                <w:i/>
                <w:sz w:val="20"/>
                <w:szCs w:val="20"/>
              </w:rPr>
            </w:pPr>
            <w:r w:rsidRPr="00CC5B18">
              <w:rPr>
                <w:rFonts w:ascii="Times New Roman" w:hAnsi="Times New Roman" w:cs="Times New Roman"/>
                <w:i/>
                <w:sz w:val="20"/>
                <w:szCs w:val="20"/>
              </w:rPr>
              <w:t>В повседневной жизни и при изучении других предметов:</w:t>
            </w:r>
          </w:p>
          <w:p w:rsidR="00CC5B18" w:rsidRPr="00CC5B18" w:rsidRDefault="00CC5B18" w:rsidP="000B4F7F">
            <w:pPr>
              <w:numPr>
                <w:ilvl w:val="0"/>
                <w:numId w:val="7"/>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использовать числовые множества на координатной прямой и на координатной плоскости для описания реальных процессов и явлений;</w:t>
            </w:r>
          </w:p>
          <w:p w:rsidR="00CC5B18" w:rsidRPr="00CC5B18" w:rsidRDefault="00CC5B18" w:rsidP="000B4F7F">
            <w:pPr>
              <w:numPr>
                <w:ilvl w:val="0"/>
                <w:numId w:val="7"/>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проводить доказательные рассуждения в ситуациях повседневной жизни, при решении задач из других предметов</w:t>
            </w:r>
          </w:p>
        </w:tc>
        <w:tc>
          <w:tcPr>
            <w:tcW w:w="4536" w:type="dxa"/>
          </w:tcPr>
          <w:p w:rsidR="00CC5B18" w:rsidRPr="00CC5B18" w:rsidRDefault="00CC5B18" w:rsidP="00CC5B18">
            <w:pPr>
              <w:pStyle w:val="a2"/>
              <w:spacing w:after="0"/>
              <w:ind w:left="357" w:hanging="357"/>
              <w:jc w:val="left"/>
              <w:rPr>
                <w:i/>
              </w:rPr>
            </w:pPr>
            <w:r w:rsidRPr="00CC5B18">
              <w:rPr>
                <w:i/>
              </w:rPr>
              <w:t xml:space="preserve">Достижение результатов раздела </w:t>
            </w:r>
            <w:r w:rsidRPr="00CC5B18">
              <w:rPr>
                <w:i/>
                <w:lang w:val="en-US"/>
              </w:rPr>
              <w:t>II</w:t>
            </w:r>
            <w:r w:rsidRPr="00CC5B18">
              <w:rPr>
                <w:i/>
              </w:rPr>
              <w:t>;</w:t>
            </w:r>
          </w:p>
          <w:p w:rsidR="00CC5B18" w:rsidRPr="00CC5B18" w:rsidRDefault="00CC5B18" w:rsidP="00CC5B18">
            <w:pPr>
              <w:pStyle w:val="a2"/>
              <w:spacing w:after="0"/>
              <w:ind w:left="357" w:hanging="357"/>
              <w:jc w:val="left"/>
              <w:rPr>
                <w:i/>
              </w:rPr>
            </w:pPr>
            <w:r w:rsidRPr="00CC5B18">
              <w:rPr>
                <w:i/>
              </w:rPr>
              <w:t xml:space="preserve">оперировать понятием определения, основными видами определений, основными видами теорем; </w:t>
            </w:r>
          </w:p>
          <w:p w:rsidR="00CC5B18" w:rsidRPr="00CC5B18" w:rsidRDefault="00CC5B18" w:rsidP="00CC5B18">
            <w:pPr>
              <w:pStyle w:val="a2"/>
              <w:spacing w:after="0"/>
              <w:ind w:left="357" w:hanging="357"/>
              <w:jc w:val="left"/>
              <w:rPr>
                <w:i/>
              </w:rPr>
            </w:pPr>
            <w:r w:rsidRPr="00CC5B18">
              <w:rPr>
                <w:i/>
              </w:rPr>
              <w:t>понимать суть косвенного доказательства;</w:t>
            </w:r>
          </w:p>
          <w:p w:rsidR="00CC5B18" w:rsidRPr="00CC5B18" w:rsidRDefault="00CC5B18" w:rsidP="00CC5B18">
            <w:pPr>
              <w:pStyle w:val="a2"/>
              <w:spacing w:after="0"/>
              <w:ind w:left="357" w:hanging="357"/>
              <w:jc w:val="left"/>
              <w:rPr>
                <w:i/>
              </w:rPr>
            </w:pPr>
            <w:r w:rsidRPr="00CC5B18">
              <w:rPr>
                <w:i/>
              </w:rPr>
              <w:t>оперировать понятиями счетного и несчетного множества;</w:t>
            </w:r>
          </w:p>
          <w:p w:rsidR="00CC5B18" w:rsidRPr="00CC5B18" w:rsidRDefault="00CC5B18" w:rsidP="00CC5B18">
            <w:pPr>
              <w:pStyle w:val="a2"/>
              <w:spacing w:after="0"/>
              <w:ind w:left="357" w:hanging="357"/>
              <w:jc w:val="left"/>
              <w:rPr>
                <w:i/>
              </w:rPr>
            </w:pPr>
            <w:r w:rsidRPr="00CC5B18">
              <w:rPr>
                <w:i/>
              </w:rPr>
              <w:t>применять метод математической индукции для проведения рассуждений и доказательств и при решении задач.</w:t>
            </w:r>
          </w:p>
          <w:p w:rsidR="00CC5B18" w:rsidRPr="00CC5B18" w:rsidRDefault="00CC5B18" w:rsidP="00CC5B18">
            <w:pPr>
              <w:spacing w:line="240" w:lineRule="auto"/>
              <w:ind w:left="357" w:hanging="357"/>
              <w:rPr>
                <w:rFonts w:ascii="Times New Roman" w:hAnsi="Times New Roman" w:cs="Times New Roman"/>
                <w:i/>
                <w:sz w:val="20"/>
                <w:szCs w:val="20"/>
              </w:rPr>
            </w:pPr>
            <w:r w:rsidRPr="00CC5B18">
              <w:rPr>
                <w:rFonts w:ascii="Times New Roman" w:hAnsi="Times New Roman" w:cs="Times New Roman"/>
                <w:i/>
                <w:sz w:val="20"/>
                <w:szCs w:val="20"/>
              </w:rPr>
              <w:t>В повседневной жизни и при изучении других предметов:</w:t>
            </w:r>
          </w:p>
          <w:p w:rsidR="00CC5B18" w:rsidRPr="00CC5B18" w:rsidRDefault="00CC5B18" w:rsidP="00CC5B18">
            <w:pPr>
              <w:pStyle w:val="a2"/>
              <w:spacing w:after="0"/>
              <w:ind w:left="357" w:hanging="357"/>
              <w:jc w:val="left"/>
              <w:rPr>
                <w:i/>
              </w:rPr>
            </w:pPr>
            <w:r w:rsidRPr="00CC5B18">
              <w:rPr>
                <w:i/>
              </w:rPr>
              <w:t>использовать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CC5B18" w:rsidRPr="00CC5B18" w:rsidTr="00CC5B18">
        <w:tc>
          <w:tcPr>
            <w:tcW w:w="1526" w:type="dxa"/>
            <w:gridSpan w:val="2"/>
          </w:tcPr>
          <w:p w:rsidR="00CC5B18" w:rsidRPr="00F91D45" w:rsidRDefault="00CC5B18" w:rsidP="00CC5B18">
            <w:pPr>
              <w:spacing w:line="240" w:lineRule="auto"/>
              <w:rPr>
                <w:rFonts w:ascii="Times New Roman" w:hAnsi="Times New Roman" w:cs="Times New Roman"/>
                <w:sz w:val="20"/>
                <w:szCs w:val="20"/>
              </w:rPr>
            </w:pPr>
            <w:r w:rsidRPr="00F91D45">
              <w:rPr>
                <w:rFonts w:ascii="Times New Roman" w:hAnsi="Times New Roman" w:cs="Times New Roman"/>
                <w:sz w:val="20"/>
                <w:szCs w:val="20"/>
              </w:rPr>
              <w:t>Числа и выражения</w:t>
            </w:r>
          </w:p>
        </w:tc>
        <w:tc>
          <w:tcPr>
            <w:tcW w:w="4252" w:type="dxa"/>
          </w:tcPr>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понимать и объяснять разницу между позиционной и непозиционной системами записи чисел;</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переводить числа из одной системы записи (системы счисления) в другую;</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доказывать и использовать признаки делимости суммы и произведения при выполнении вычислений и решении задач;</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выполнять округление рациональных и иррациональных чисел с заданной точностью;</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сравнивать действительные числа разными способами;</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 xml:space="preserve">упорядочивать числа, записанные в виде </w:t>
            </w:r>
            <w:r w:rsidRPr="00CC5B18">
              <w:rPr>
                <w:rFonts w:ascii="Times New Roman" w:hAnsi="Times New Roman" w:cs="Times New Roman"/>
                <w:sz w:val="20"/>
                <w:szCs w:val="20"/>
              </w:rPr>
              <w:lastRenderedPageBreak/>
              <w:t>обыкновенной и десятичной дроби, числа, записанные с использованием арифметического квадратного корня, корней степени больше 2;</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находить НОД и НОК разными способами и использовать их при решении задач;</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выполнять вычисления и преобразования выражений, содержащих действительные числа, в том числе корни натуральных степеней;</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выполнять стандартные тождественные преобразования тригонометрических, логарифмических, степенных, иррациональных выражений.</w:t>
            </w:r>
          </w:p>
          <w:p w:rsidR="00CC5B18" w:rsidRPr="00CC5B18" w:rsidRDefault="00CC5B18" w:rsidP="00CC5B18">
            <w:pPr>
              <w:spacing w:line="240" w:lineRule="auto"/>
              <w:ind w:left="357" w:hanging="357"/>
              <w:rPr>
                <w:rFonts w:ascii="Times New Roman" w:hAnsi="Times New Roman" w:cs="Times New Roman"/>
                <w:i/>
                <w:sz w:val="20"/>
                <w:szCs w:val="20"/>
              </w:rPr>
            </w:pPr>
            <w:r w:rsidRPr="00CC5B18">
              <w:rPr>
                <w:rFonts w:ascii="Times New Roman" w:hAnsi="Times New Roman" w:cs="Times New Roman"/>
                <w:i/>
                <w:sz w:val="20"/>
                <w:szCs w:val="20"/>
              </w:rPr>
              <w:t>В повседневной жизни и при изучении других предметов:</w:t>
            </w:r>
          </w:p>
          <w:p w:rsidR="00CC5B18" w:rsidRPr="00CC5B18" w:rsidRDefault="00CC5B18" w:rsidP="000B4F7F">
            <w:pPr>
              <w:pStyle w:val="a1"/>
              <w:numPr>
                <w:ilvl w:val="0"/>
                <w:numId w:val="8"/>
              </w:numPr>
              <w:ind w:left="357" w:hanging="357"/>
              <w:jc w:val="left"/>
              <w:rPr>
                <w:rFonts w:ascii="Times New Roman" w:hAnsi="Times New Roman"/>
                <w:i/>
                <w:iCs/>
                <w:color w:val="404040"/>
                <w:sz w:val="20"/>
                <w:szCs w:val="20"/>
              </w:rPr>
            </w:pPr>
            <w:r w:rsidRPr="00CC5B18">
              <w:rPr>
                <w:rFonts w:ascii="Times New Roman" w:hAnsi="Times New Roman"/>
                <w:sz w:val="20"/>
                <w:szCs w:val="20"/>
              </w:rPr>
              <w:t>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CC5B18" w:rsidRPr="00CC5B18" w:rsidRDefault="00CC5B18" w:rsidP="000B4F7F">
            <w:pPr>
              <w:pStyle w:val="a1"/>
              <w:numPr>
                <w:ilvl w:val="0"/>
                <w:numId w:val="8"/>
              </w:numPr>
              <w:ind w:left="357" w:hanging="357"/>
              <w:jc w:val="left"/>
              <w:rPr>
                <w:rFonts w:ascii="Times New Roman" w:hAnsi="Times New Roman"/>
                <w:i/>
                <w:iCs/>
                <w:color w:val="404040"/>
                <w:sz w:val="20"/>
                <w:szCs w:val="20"/>
              </w:rPr>
            </w:pPr>
            <w:r w:rsidRPr="00CC5B18">
              <w:rPr>
                <w:rFonts w:ascii="Times New Roman" w:hAnsi="Times New Roman"/>
                <w:sz w:val="20"/>
                <w:szCs w:val="20"/>
              </w:rPr>
              <w:t xml:space="preserve">записывать, сравнивать, округлять числовые данные реальных величин с использованием разных систем измерения; </w:t>
            </w:r>
          </w:p>
          <w:p w:rsidR="00CC5B18" w:rsidRPr="00CC5B18" w:rsidRDefault="00CC5B18" w:rsidP="00CC5B18">
            <w:pPr>
              <w:pStyle w:val="a2"/>
              <w:spacing w:after="0"/>
              <w:ind w:left="357" w:hanging="357"/>
              <w:jc w:val="left"/>
              <w:rPr>
                <w:lang w:eastAsia="ru-RU"/>
              </w:rPr>
            </w:pPr>
            <w:r w:rsidRPr="00CC5B18">
              <w:t>составлять и оценивать разными способами числовые выражения при решении практических задач и задач из других учебных предметов</w:t>
            </w:r>
          </w:p>
        </w:tc>
        <w:tc>
          <w:tcPr>
            <w:tcW w:w="4536" w:type="dxa"/>
          </w:tcPr>
          <w:p w:rsidR="00CC5B18" w:rsidRPr="00CC5B18" w:rsidRDefault="00CC5B18" w:rsidP="00CC5B18">
            <w:pPr>
              <w:pStyle w:val="a2"/>
              <w:spacing w:after="0"/>
              <w:ind w:left="357" w:hanging="357"/>
              <w:jc w:val="left"/>
              <w:rPr>
                <w:i/>
              </w:rPr>
            </w:pPr>
            <w:r w:rsidRPr="00CC5B18">
              <w:rPr>
                <w:i/>
              </w:rPr>
              <w:lastRenderedPageBreak/>
              <w:t xml:space="preserve">Достижение результатов раздела </w:t>
            </w:r>
            <w:r w:rsidRPr="00CC5B18">
              <w:rPr>
                <w:i/>
                <w:lang w:val="en-US"/>
              </w:rPr>
              <w:t>II</w:t>
            </w:r>
            <w:r w:rsidRPr="00CC5B18">
              <w:rPr>
                <w:i/>
              </w:rPr>
              <w:t>;</w:t>
            </w:r>
          </w:p>
          <w:p w:rsidR="00CC5B18" w:rsidRPr="00CC5B18" w:rsidRDefault="00CC5B18" w:rsidP="00CC5B18">
            <w:pPr>
              <w:pStyle w:val="a2"/>
              <w:spacing w:after="0"/>
              <w:ind w:left="357" w:hanging="357"/>
              <w:jc w:val="left"/>
              <w:rPr>
                <w:i/>
              </w:rPr>
            </w:pPr>
            <w:r w:rsidRPr="00CC5B18">
              <w:rPr>
                <w:i/>
              </w:rPr>
              <w:t>свободно оперировать числовыми множествами при решении задач;</w:t>
            </w:r>
          </w:p>
          <w:p w:rsidR="00CC5B18" w:rsidRPr="00CC5B18" w:rsidRDefault="00CC5B18" w:rsidP="00CC5B18">
            <w:pPr>
              <w:pStyle w:val="a2"/>
              <w:spacing w:after="0"/>
              <w:ind w:left="357" w:hanging="357"/>
              <w:jc w:val="left"/>
              <w:rPr>
                <w:i/>
              </w:rPr>
            </w:pPr>
            <w:r w:rsidRPr="00CC5B18">
              <w:rPr>
                <w:i/>
              </w:rPr>
              <w:t>понимать причины и основные идеи расширения числовых множеств;</w:t>
            </w:r>
          </w:p>
          <w:p w:rsidR="00CC5B18" w:rsidRPr="00CC5B18" w:rsidRDefault="00CC5B18" w:rsidP="00CC5B18">
            <w:pPr>
              <w:pStyle w:val="a2"/>
              <w:spacing w:after="0"/>
              <w:ind w:left="357" w:hanging="357"/>
              <w:jc w:val="left"/>
              <w:rPr>
                <w:i/>
              </w:rPr>
            </w:pPr>
            <w:r w:rsidRPr="00CC5B18">
              <w:rPr>
                <w:i/>
              </w:rPr>
              <w:t>владеть основными понятиями теории делимости при решении стандартных задач</w:t>
            </w:r>
          </w:p>
          <w:p w:rsidR="00CC5B18" w:rsidRPr="00CC5B18" w:rsidRDefault="00CC5B18" w:rsidP="00CC5B18">
            <w:pPr>
              <w:pStyle w:val="a2"/>
              <w:spacing w:after="0"/>
              <w:ind w:left="357" w:hanging="357"/>
              <w:jc w:val="left"/>
              <w:rPr>
                <w:i/>
              </w:rPr>
            </w:pPr>
            <w:r w:rsidRPr="00CC5B18">
              <w:rPr>
                <w:i/>
              </w:rPr>
              <w:t>иметь базовые представления о множестве комплексных чисел;</w:t>
            </w:r>
          </w:p>
          <w:p w:rsidR="00CC5B18" w:rsidRPr="00CC5B18" w:rsidRDefault="00CC5B18" w:rsidP="00CC5B18">
            <w:pPr>
              <w:pStyle w:val="a2"/>
              <w:spacing w:after="0"/>
              <w:ind w:left="357" w:hanging="357"/>
              <w:jc w:val="left"/>
              <w:rPr>
                <w:i/>
              </w:rPr>
            </w:pPr>
            <w:r w:rsidRPr="00CC5B18">
              <w:rPr>
                <w:i/>
              </w:rPr>
              <w:t>свободно выполнять тождественные преобразования тригонометрических, логарифмических, степенных выражений;</w:t>
            </w:r>
          </w:p>
          <w:p w:rsidR="00CC5B18" w:rsidRPr="00CC5B18" w:rsidRDefault="00CC5B18" w:rsidP="00CC5B18">
            <w:pPr>
              <w:pStyle w:val="a2"/>
              <w:spacing w:after="0"/>
              <w:ind w:left="357" w:hanging="357"/>
              <w:jc w:val="left"/>
              <w:rPr>
                <w:i/>
              </w:rPr>
            </w:pPr>
            <w:r w:rsidRPr="00CC5B18">
              <w:rPr>
                <w:i/>
              </w:rPr>
              <w:t>владеть формулой бинома Ньютона;</w:t>
            </w:r>
          </w:p>
          <w:p w:rsidR="00CC5B18" w:rsidRPr="00CC5B18" w:rsidRDefault="00CC5B18" w:rsidP="00CC5B18">
            <w:pPr>
              <w:pStyle w:val="a2"/>
              <w:spacing w:after="0"/>
              <w:ind w:left="357" w:hanging="357"/>
              <w:jc w:val="left"/>
              <w:rPr>
                <w:i/>
              </w:rPr>
            </w:pPr>
            <w:r w:rsidRPr="00CC5B18">
              <w:rPr>
                <w:i/>
              </w:rPr>
              <w:t>применять при решении задач теорему о линейном представлении НОД;</w:t>
            </w:r>
          </w:p>
          <w:p w:rsidR="00CC5B18" w:rsidRPr="00CC5B18" w:rsidRDefault="00CC5B18" w:rsidP="00CC5B18">
            <w:pPr>
              <w:pStyle w:val="a2"/>
              <w:spacing w:after="0"/>
              <w:ind w:left="357" w:hanging="357"/>
              <w:jc w:val="left"/>
              <w:rPr>
                <w:i/>
              </w:rPr>
            </w:pPr>
            <w:r w:rsidRPr="00CC5B18">
              <w:rPr>
                <w:i/>
              </w:rPr>
              <w:t>применять при решении задач Китайскую теорему об остатках;</w:t>
            </w:r>
          </w:p>
          <w:p w:rsidR="00CC5B18" w:rsidRPr="00CC5B18" w:rsidRDefault="00CC5B18" w:rsidP="00CC5B18">
            <w:pPr>
              <w:pStyle w:val="a2"/>
              <w:spacing w:after="0"/>
              <w:ind w:left="357" w:hanging="357"/>
              <w:jc w:val="left"/>
              <w:rPr>
                <w:i/>
              </w:rPr>
            </w:pPr>
            <w:r w:rsidRPr="00CC5B18">
              <w:rPr>
                <w:i/>
              </w:rPr>
              <w:t xml:space="preserve">применять при решении задач Малую теорему Ферма; </w:t>
            </w:r>
          </w:p>
          <w:p w:rsidR="00CC5B18" w:rsidRPr="00CC5B18" w:rsidRDefault="00CC5B18" w:rsidP="00CC5B18">
            <w:pPr>
              <w:pStyle w:val="a2"/>
              <w:spacing w:after="0"/>
              <w:ind w:left="357" w:hanging="357"/>
              <w:jc w:val="left"/>
              <w:rPr>
                <w:i/>
              </w:rPr>
            </w:pPr>
            <w:r w:rsidRPr="00CC5B18">
              <w:rPr>
                <w:i/>
              </w:rPr>
              <w:t xml:space="preserve">уметь выполнять запись числа в позиционной системе счисления; </w:t>
            </w:r>
          </w:p>
          <w:p w:rsidR="00CC5B18" w:rsidRPr="00CC5B18" w:rsidRDefault="00CC5B18" w:rsidP="00CC5B18">
            <w:pPr>
              <w:pStyle w:val="a2"/>
              <w:spacing w:after="0"/>
              <w:ind w:left="357" w:hanging="357"/>
              <w:jc w:val="left"/>
              <w:rPr>
                <w:i/>
              </w:rPr>
            </w:pPr>
            <w:r w:rsidRPr="00CC5B18">
              <w:rPr>
                <w:i/>
              </w:rPr>
              <w:t>применять при решении задач теоретико-</w:t>
            </w:r>
            <w:r w:rsidRPr="00CC5B18">
              <w:rPr>
                <w:i/>
              </w:rPr>
              <w:lastRenderedPageBreak/>
              <w:t>числовые функции: число и сумма делителей, функцию Эйлера;</w:t>
            </w:r>
          </w:p>
          <w:p w:rsidR="00CC5B18" w:rsidRPr="00CC5B18" w:rsidRDefault="00CC5B18" w:rsidP="00CC5B18">
            <w:pPr>
              <w:pStyle w:val="a2"/>
              <w:spacing w:after="0"/>
              <w:ind w:left="357" w:hanging="357"/>
              <w:jc w:val="left"/>
              <w:rPr>
                <w:i/>
              </w:rPr>
            </w:pPr>
            <w:r w:rsidRPr="00CC5B18">
              <w:rPr>
                <w:i/>
              </w:rPr>
              <w:t>применять при решении задач цепные дроби;</w:t>
            </w:r>
          </w:p>
          <w:p w:rsidR="00CC5B18" w:rsidRPr="00CC5B18" w:rsidRDefault="00CC5B18" w:rsidP="00CC5B18">
            <w:pPr>
              <w:pStyle w:val="a2"/>
              <w:spacing w:after="0"/>
              <w:jc w:val="left"/>
            </w:pPr>
            <w:r w:rsidRPr="00CC5B18">
              <w:rPr>
                <w:i/>
              </w:rPr>
              <w:t>применять при решении задачмногочлены с действительными и целыми коэффициентами</w:t>
            </w:r>
            <w:r w:rsidRPr="00CC5B18">
              <w:t>;</w:t>
            </w:r>
          </w:p>
          <w:p w:rsidR="00CC5B18" w:rsidRPr="00CC5B18" w:rsidRDefault="00CC5B18" w:rsidP="00CC5B18">
            <w:pPr>
              <w:pStyle w:val="a2"/>
              <w:spacing w:after="0"/>
              <w:ind w:left="357" w:hanging="357"/>
              <w:jc w:val="left"/>
              <w:rPr>
                <w:i/>
              </w:rPr>
            </w:pPr>
            <w:r w:rsidRPr="00CC5B18">
              <w:rPr>
                <w:i/>
              </w:rPr>
              <w:t xml:space="preserve">владеть понятиями приводимый и неприводимый многочлен и применять их при решении задач; </w:t>
            </w:r>
          </w:p>
          <w:p w:rsidR="00CC5B18" w:rsidRPr="00CC5B18" w:rsidRDefault="00CC5B18" w:rsidP="00CC5B18">
            <w:pPr>
              <w:pStyle w:val="a2"/>
              <w:spacing w:after="0"/>
              <w:ind w:left="357" w:hanging="357"/>
              <w:jc w:val="left"/>
              <w:rPr>
                <w:i/>
              </w:rPr>
            </w:pPr>
            <w:r w:rsidRPr="00CC5B18">
              <w:rPr>
                <w:i/>
              </w:rPr>
              <w:t xml:space="preserve">применять при решении задач Основную теорему алгебры; </w:t>
            </w:r>
          </w:p>
          <w:p w:rsidR="00CC5B18" w:rsidRPr="00CC5B18" w:rsidRDefault="00CC5B18" w:rsidP="00CC5B18">
            <w:pPr>
              <w:pStyle w:val="a2"/>
              <w:spacing w:after="0"/>
              <w:ind w:left="357" w:hanging="357"/>
              <w:jc w:val="left"/>
              <w:rPr>
                <w:i/>
              </w:rPr>
            </w:pPr>
            <w:r w:rsidRPr="00CC5B18">
              <w:rPr>
                <w:i/>
              </w:rPr>
              <w:t>применять при решении задач простейшие функции комплексной переменной как геометрические преобразования</w:t>
            </w:r>
          </w:p>
        </w:tc>
      </w:tr>
      <w:tr w:rsidR="00CC5B18" w:rsidRPr="00CC5B18" w:rsidTr="00CC5B18">
        <w:tc>
          <w:tcPr>
            <w:tcW w:w="1526" w:type="dxa"/>
            <w:gridSpan w:val="2"/>
          </w:tcPr>
          <w:p w:rsidR="00CC5B18" w:rsidRPr="00F91D45" w:rsidRDefault="00CC5B18" w:rsidP="00CC5B18">
            <w:pPr>
              <w:spacing w:line="240" w:lineRule="auto"/>
              <w:rPr>
                <w:rFonts w:ascii="Times New Roman" w:hAnsi="Times New Roman" w:cs="Times New Roman"/>
                <w:sz w:val="20"/>
                <w:szCs w:val="20"/>
              </w:rPr>
            </w:pPr>
            <w:r w:rsidRPr="00F91D45">
              <w:rPr>
                <w:rFonts w:ascii="Times New Roman" w:hAnsi="Times New Roman" w:cs="Times New Roman"/>
                <w:sz w:val="20"/>
                <w:szCs w:val="20"/>
              </w:rPr>
              <w:lastRenderedPageBreak/>
              <w:t>Уравнения и неравенства</w:t>
            </w:r>
          </w:p>
          <w:p w:rsidR="00CC5B18" w:rsidRPr="00F91D45" w:rsidRDefault="00CC5B18" w:rsidP="00CC5B18">
            <w:pPr>
              <w:spacing w:line="240" w:lineRule="auto"/>
              <w:rPr>
                <w:rFonts w:ascii="Times New Roman" w:hAnsi="Times New Roman" w:cs="Times New Roman"/>
                <w:sz w:val="20"/>
                <w:szCs w:val="20"/>
              </w:rPr>
            </w:pPr>
          </w:p>
        </w:tc>
        <w:tc>
          <w:tcPr>
            <w:tcW w:w="4252" w:type="dxa"/>
          </w:tcPr>
          <w:p w:rsidR="00CC5B18" w:rsidRPr="00CC5B18" w:rsidRDefault="00CC5B18" w:rsidP="000B4F7F">
            <w:pPr>
              <w:numPr>
                <w:ilvl w:val="0"/>
                <w:numId w:val="8"/>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CC5B18" w:rsidRPr="00CC5B18" w:rsidRDefault="00CC5B18" w:rsidP="000B4F7F">
            <w:pPr>
              <w:pStyle w:val="a1"/>
              <w:numPr>
                <w:ilvl w:val="0"/>
                <w:numId w:val="8"/>
              </w:numPr>
              <w:ind w:left="357" w:hanging="357"/>
              <w:jc w:val="left"/>
              <w:rPr>
                <w:rFonts w:ascii="Times New Roman" w:hAnsi="Times New Roman"/>
                <w:i/>
                <w:iCs/>
                <w:color w:val="404040"/>
                <w:sz w:val="20"/>
                <w:szCs w:val="20"/>
              </w:rPr>
            </w:pPr>
            <w:r w:rsidRPr="00CC5B18">
              <w:rPr>
                <w:rFonts w:ascii="Times New Roman" w:hAnsi="Times New Roman"/>
                <w:sz w:val="20"/>
                <w:szCs w:val="20"/>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CC5B18" w:rsidRPr="00CC5B18" w:rsidRDefault="00CC5B18" w:rsidP="000B4F7F">
            <w:pPr>
              <w:pStyle w:val="a1"/>
              <w:numPr>
                <w:ilvl w:val="0"/>
                <w:numId w:val="8"/>
              </w:numPr>
              <w:ind w:left="357" w:hanging="357"/>
              <w:jc w:val="left"/>
              <w:rPr>
                <w:rFonts w:ascii="Times New Roman" w:hAnsi="Times New Roman"/>
                <w:i/>
                <w:iCs/>
                <w:color w:val="404040"/>
                <w:sz w:val="20"/>
                <w:szCs w:val="20"/>
              </w:rPr>
            </w:pPr>
            <w:r w:rsidRPr="00CC5B18">
              <w:rPr>
                <w:rFonts w:ascii="Times New Roman" w:hAnsi="Times New Roman"/>
                <w:sz w:val="20"/>
                <w:szCs w:val="20"/>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CC5B18" w:rsidRPr="00CC5B18" w:rsidRDefault="00CC5B18" w:rsidP="000B4F7F">
            <w:pPr>
              <w:pStyle w:val="a1"/>
              <w:numPr>
                <w:ilvl w:val="0"/>
                <w:numId w:val="8"/>
              </w:numPr>
              <w:ind w:left="357" w:hanging="357"/>
              <w:jc w:val="left"/>
              <w:rPr>
                <w:rFonts w:ascii="Times New Roman" w:hAnsi="Times New Roman"/>
                <w:i/>
                <w:iCs/>
                <w:color w:val="404040"/>
                <w:sz w:val="20"/>
                <w:szCs w:val="20"/>
              </w:rPr>
            </w:pPr>
            <w:r w:rsidRPr="00CC5B18">
              <w:rPr>
                <w:rFonts w:ascii="Times New Roman" w:hAnsi="Times New Roman"/>
                <w:sz w:val="20"/>
                <w:szCs w:val="20"/>
              </w:rPr>
              <w:t>применять теорему Безу к решению уравнений;</w:t>
            </w:r>
          </w:p>
          <w:p w:rsidR="00CC5B18" w:rsidRPr="00CC5B18" w:rsidRDefault="00CC5B18" w:rsidP="000B4F7F">
            <w:pPr>
              <w:pStyle w:val="a1"/>
              <w:numPr>
                <w:ilvl w:val="0"/>
                <w:numId w:val="8"/>
              </w:numPr>
              <w:ind w:left="357" w:hanging="357"/>
              <w:jc w:val="left"/>
              <w:rPr>
                <w:rFonts w:ascii="Times New Roman" w:hAnsi="Times New Roman"/>
                <w:i/>
                <w:iCs/>
                <w:color w:val="404040"/>
                <w:sz w:val="20"/>
                <w:szCs w:val="20"/>
              </w:rPr>
            </w:pPr>
            <w:r w:rsidRPr="00CC5B18">
              <w:rPr>
                <w:rFonts w:ascii="Times New Roman" w:hAnsi="Times New Roman"/>
                <w:sz w:val="20"/>
                <w:szCs w:val="20"/>
              </w:rPr>
              <w:t>применять теорему Виета для решения некоторых уравнений степени выше второй;</w:t>
            </w:r>
          </w:p>
          <w:p w:rsidR="00CC5B18" w:rsidRPr="00CC5B18" w:rsidRDefault="00CC5B18" w:rsidP="000B4F7F">
            <w:pPr>
              <w:pStyle w:val="a1"/>
              <w:numPr>
                <w:ilvl w:val="0"/>
                <w:numId w:val="8"/>
              </w:numPr>
              <w:ind w:left="357" w:hanging="357"/>
              <w:jc w:val="left"/>
              <w:rPr>
                <w:rFonts w:ascii="Times New Roman" w:hAnsi="Times New Roman"/>
                <w:i/>
                <w:iCs/>
                <w:color w:val="404040"/>
                <w:sz w:val="20"/>
                <w:szCs w:val="20"/>
              </w:rPr>
            </w:pPr>
            <w:r w:rsidRPr="00CC5B18">
              <w:rPr>
                <w:rFonts w:ascii="Times New Roman" w:hAnsi="Times New Roman"/>
                <w:sz w:val="20"/>
                <w:szCs w:val="20"/>
              </w:rPr>
              <w:t>понимать смысл теорем о равносильных и неравносильных преобразованиях уравнений и уметь их доказывать;</w:t>
            </w:r>
          </w:p>
          <w:p w:rsidR="00CC5B18" w:rsidRPr="00CC5B18" w:rsidRDefault="00CC5B18" w:rsidP="000B4F7F">
            <w:pPr>
              <w:pStyle w:val="a1"/>
              <w:numPr>
                <w:ilvl w:val="0"/>
                <w:numId w:val="8"/>
              </w:numPr>
              <w:ind w:left="357" w:hanging="357"/>
              <w:jc w:val="left"/>
              <w:rPr>
                <w:rFonts w:ascii="Times New Roman" w:hAnsi="Times New Roman"/>
                <w:i/>
                <w:iCs/>
                <w:color w:val="404040"/>
                <w:sz w:val="20"/>
                <w:szCs w:val="20"/>
              </w:rPr>
            </w:pPr>
            <w:r w:rsidRPr="00CC5B18">
              <w:rPr>
                <w:rFonts w:ascii="Times New Roman" w:hAnsi="Times New Roman"/>
                <w:sz w:val="20"/>
                <w:szCs w:val="20"/>
              </w:rPr>
              <w:t>владеть методами решения уравнений, неравенств и их систем, уметь выбирать метод решения и обосновывать свой выбор;</w:t>
            </w:r>
          </w:p>
          <w:p w:rsidR="00CC5B18" w:rsidRPr="00CC5B18" w:rsidRDefault="00CC5B18" w:rsidP="000B4F7F">
            <w:pPr>
              <w:pStyle w:val="a1"/>
              <w:numPr>
                <w:ilvl w:val="0"/>
                <w:numId w:val="8"/>
              </w:numPr>
              <w:ind w:left="357" w:hanging="357"/>
              <w:jc w:val="left"/>
              <w:rPr>
                <w:rFonts w:ascii="Times New Roman" w:hAnsi="Times New Roman"/>
                <w:i/>
                <w:iCs/>
                <w:color w:val="404040"/>
                <w:sz w:val="20"/>
                <w:szCs w:val="20"/>
              </w:rPr>
            </w:pPr>
            <w:r w:rsidRPr="00CC5B18">
              <w:rPr>
                <w:rFonts w:ascii="Times New Roman" w:hAnsi="Times New Roman"/>
                <w:sz w:val="20"/>
                <w:szCs w:val="20"/>
              </w:rPr>
              <w:t>использовать метод интервалов для решения неравенств, в том числе дробно-рациональных и включающих в себя иррациональные выражения;</w:t>
            </w:r>
          </w:p>
          <w:p w:rsidR="00CC5B18" w:rsidRPr="00CC5B18" w:rsidRDefault="00CC5B18" w:rsidP="000B4F7F">
            <w:pPr>
              <w:pStyle w:val="a1"/>
              <w:numPr>
                <w:ilvl w:val="0"/>
                <w:numId w:val="8"/>
              </w:numPr>
              <w:ind w:left="357" w:hanging="357"/>
              <w:jc w:val="left"/>
              <w:rPr>
                <w:rFonts w:ascii="Times New Roman" w:hAnsi="Times New Roman"/>
                <w:i/>
                <w:iCs/>
                <w:color w:val="404040"/>
                <w:sz w:val="20"/>
                <w:szCs w:val="20"/>
              </w:rPr>
            </w:pPr>
            <w:r w:rsidRPr="00CC5B18">
              <w:rPr>
                <w:rFonts w:ascii="Times New Roman" w:hAnsi="Times New Roman"/>
                <w:sz w:val="20"/>
                <w:szCs w:val="20"/>
              </w:rPr>
              <w:t>решать алгебраические уравнения и неравенства и их системы с параметрами алгебраическим и графическим методами;</w:t>
            </w:r>
          </w:p>
          <w:p w:rsidR="00CC5B18" w:rsidRPr="00CC5B18" w:rsidRDefault="00CC5B18" w:rsidP="000B4F7F">
            <w:pPr>
              <w:pStyle w:val="a1"/>
              <w:numPr>
                <w:ilvl w:val="0"/>
                <w:numId w:val="8"/>
              </w:numPr>
              <w:ind w:left="357" w:hanging="357"/>
              <w:jc w:val="left"/>
              <w:rPr>
                <w:rFonts w:ascii="Times New Roman" w:hAnsi="Times New Roman"/>
                <w:i/>
                <w:iCs/>
                <w:color w:val="404040"/>
                <w:sz w:val="20"/>
                <w:szCs w:val="20"/>
              </w:rPr>
            </w:pPr>
            <w:r w:rsidRPr="00CC5B18">
              <w:rPr>
                <w:rFonts w:ascii="Times New Roman" w:hAnsi="Times New Roman"/>
                <w:sz w:val="20"/>
                <w:szCs w:val="20"/>
              </w:rPr>
              <w:t>владеть разными методами доказательства неравенств;</w:t>
            </w:r>
          </w:p>
          <w:p w:rsidR="00CC5B18" w:rsidRPr="00CC5B18" w:rsidRDefault="00CC5B18" w:rsidP="000B4F7F">
            <w:pPr>
              <w:pStyle w:val="a1"/>
              <w:numPr>
                <w:ilvl w:val="0"/>
                <w:numId w:val="8"/>
              </w:numPr>
              <w:ind w:left="357" w:hanging="357"/>
              <w:jc w:val="left"/>
              <w:rPr>
                <w:rFonts w:ascii="Times New Roman" w:hAnsi="Times New Roman"/>
                <w:i/>
                <w:iCs/>
                <w:color w:val="404040"/>
                <w:sz w:val="20"/>
                <w:szCs w:val="20"/>
              </w:rPr>
            </w:pPr>
            <w:r w:rsidRPr="00CC5B18">
              <w:rPr>
                <w:rFonts w:ascii="Times New Roman" w:hAnsi="Times New Roman"/>
                <w:sz w:val="20"/>
                <w:szCs w:val="20"/>
              </w:rPr>
              <w:lastRenderedPageBreak/>
              <w:t>решать уравнения в целых числах;</w:t>
            </w:r>
          </w:p>
          <w:p w:rsidR="00CC5B18" w:rsidRPr="00CC5B18" w:rsidRDefault="00CC5B18" w:rsidP="000B4F7F">
            <w:pPr>
              <w:pStyle w:val="a1"/>
              <w:numPr>
                <w:ilvl w:val="0"/>
                <w:numId w:val="8"/>
              </w:numPr>
              <w:ind w:left="357" w:hanging="357"/>
              <w:jc w:val="left"/>
              <w:rPr>
                <w:rFonts w:ascii="Times New Roman" w:hAnsi="Times New Roman"/>
                <w:i/>
                <w:iCs/>
                <w:color w:val="404040"/>
                <w:sz w:val="20"/>
                <w:szCs w:val="20"/>
              </w:rPr>
            </w:pPr>
            <w:r w:rsidRPr="00CC5B18">
              <w:rPr>
                <w:rFonts w:ascii="Times New Roman" w:hAnsi="Times New Roman"/>
                <w:sz w:val="20"/>
                <w:szCs w:val="20"/>
              </w:rPr>
              <w:t>изображать множества на плоскости, задаваемые уравнениями, неравенствами и их системами;</w:t>
            </w:r>
          </w:p>
          <w:p w:rsidR="00CC5B18" w:rsidRPr="00CC5B18" w:rsidRDefault="00CC5B18" w:rsidP="000B4F7F">
            <w:pPr>
              <w:pStyle w:val="a1"/>
              <w:numPr>
                <w:ilvl w:val="0"/>
                <w:numId w:val="8"/>
              </w:numPr>
              <w:ind w:left="357" w:hanging="357"/>
              <w:jc w:val="left"/>
              <w:rPr>
                <w:rFonts w:ascii="Times New Roman" w:hAnsi="Times New Roman"/>
                <w:i/>
                <w:iCs/>
                <w:color w:val="404040"/>
                <w:sz w:val="20"/>
                <w:szCs w:val="20"/>
              </w:rPr>
            </w:pPr>
            <w:r w:rsidRPr="00CC5B18">
              <w:rPr>
                <w:rFonts w:ascii="Times New Roman" w:hAnsi="Times New Roman"/>
                <w:sz w:val="20"/>
                <w:szCs w:val="20"/>
              </w:rPr>
              <w:t>свободно использовать тождественные преобразования при решении уравнений и систем уравнений</w:t>
            </w:r>
          </w:p>
          <w:p w:rsidR="00CC5B18" w:rsidRPr="00CC5B18" w:rsidRDefault="00CC5B18" w:rsidP="00CC5B18">
            <w:pPr>
              <w:spacing w:line="240" w:lineRule="auto"/>
              <w:ind w:left="357" w:hanging="357"/>
              <w:rPr>
                <w:rFonts w:ascii="Times New Roman" w:hAnsi="Times New Roman" w:cs="Times New Roman"/>
                <w:i/>
                <w:sz w:val="20"/>
                <w:szCs w:val="20"/>
              </w:rPr>
            </w:pPr>
            <w:r w:rsidRPr="00CC5B18">
              <w:rPr>
                <w:rFonts w:ascii="Times New Roman" w:hAnsi="Times New Roman" w:cs="Times New Roman"/>
                <w:i/>
                <w:sz w:val="20"/>
                <w:szCs w:val="20"/>
              </w:rPr>
              <w:t>В повседневной жизни и при изучении других предметов:</w:t>
            </w:r>
          </w:p>
          <w:p w:rsidR="00CC5B18" w:rsidRPr="00CC5B18" w:rsidRDefault="00CC5B18" w:rsidP="000B4F7F">
            <w:pPr>
              <w:pStyle w:val="a1"/>
              <w:numPr>
                <w:ilvl w:val="0"/>
                <w:numId w:val="8"/>
              </w:numPr>
              <w:ind w:left="357" w:hanging="357"/>
              <w:jc w:val="left"/>
              <w:rPr>
                <w:rFonts w:ascii="Times New Roman" w:hAnsi="Times New Roman"/>
                <w:i/>
                <w:iCs/>
                <w:color w:val="404040"/>
                <w:sz w:val="20"/>
                <w:szCs w:val="20"/>
              </w:rPr>
            </w:pPr>
            <w:r w:rsidRPr="00CC5B18">
              <w:rPr>
                <w:rFonts w:ascii="Times New Roman" w:hAnsi="Times New Roman"/>
                <w:sz w:val="20"/>
                <w:szCs w:val="20"/>
              </w:rPr>
              <w:t>составлять и решать уравнения, неравенства, их системы при решении задач других учебных предметов;</w:t>
            </w:r>
          </w:p>
          <w:p w:rsidR="00CC5B18" w:rsidRPr="00CC5B18" w:rsidRDefault="00CC5B18" w:rsidP="000B4F7F">
            <w:pPr>
              <w:pStyle w:val="a1"/>
              <w:numPr>
                <w:ilvl w:val="0"/>
                <w:numId w:val="8"/>
              </w:numPr>
              <w:ind w:left="357" w:hanging="357"/>
              <w:jc w:val="left"/>
              <w:rPr>
                <w:rFonts w:ascii="Times New Roman" w:hAnsi="Times New Roman"/>
                <w:i/>
                <w:iCs/>
                <w:color w:val="404040"/>
                <w:sz w:val="20"/>
                <w:szCs w:val="20"/>
              </w:rPr>
            </w:pPr>
            <w:r w:rsidRPr="00CC5B18">
              <w:rPr>
                <w:rFonts w:ascii="Times New Roman" w:hAnsi="Times New Roman"/>
                <w:sz w:val="20"/>
                <w:szCs w:val="20"/>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CC5B18" w:rsidRPr="00CC5B18" w:rsidRDefault="00CC5B18" w:rsidP="000B4F7F">
            <w:pPr>
              <w:pStyle w:val="a1"/>
              <w:numPr>
                <w:ilvl w:val="0"/>
                <w:numId w:val="8"/>
              </w:numPr>
              <w:ind w:left="357" w:hanging="357"/>
              <w:jc w:val="left"/>
              <w:rPr>
                <w:rFonts w:ascii="Times New Roman" w:hAnsi="Times New Roman"/>
                <w:i/>
                <w:iCs/>
                <w:color w:val="404040"/>
                <w:sz w:val="20"/>
                <w:szCs w:val="20"/>
              </w:rPr>
            </w:pPr>
            <w:r w:rsidRPr="00CC5B18">
              <w:rPr>
                <w:rFonts w:ascii="Times New Roman" w:hAnsi="Times New Roman"/>
                <w:sz w:val="20"/>
                <w:szCs w:val="20"/>
              </w:rPr>
              <w:t>составлять и решать уравнения и неравенства с параметрами при решении задач других учебных предметов;</w:t>
            </w:r>
          </w:p>
          <w:p w:rsidR="00CC5B18" w:rsidRPr="00CC5B18" w:rsidRDefault="00CC5B18" w:rsidP="000B4F7F">
            <w:pPr>
              <w:pStyle w:val="a1"/>
              <w:numPr>
                <w:ilvl w:val="0"/>
                <w:numId w:val="8"/>
              </w:numPr>
              <w:ind w:left="357" w:hanging="357"/>
              <w:jc w:val="left"/>
              <w:rPr>
                <w:rFonts w:ascii="Times New Roman" w:hAnsi="Times New Roman"/>
                <w:i/>
                <w:iCs/>
                <w:color w:val="404040"/>
                <w:sz w:val="20"/>
                <w:szCs w:val="20"/>
              </w:rPr>
            </w:pPr>
            <w:r w:rsidRPr="00CC5B18">
              <w:rPr>
                <w:rFonts w:ascii="Times New Roman" w:hAnsi="Times New Roman"/>
                <w:sz w:val="20"/>
                <w:szCs w:val="20"/>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CC5B18" w:rsidRPr="00CC5B18" w:rsidRDefault="00CC5B18" w:rsidP="000B4F7F">
            <w:pPr>
              <w:pStyle w:val="a1"/>
              <w:numPr>
                <w:ilvl w:val="0"/>
                <w:numId w:val="8"/>
              </w:numPr>
              <w:ind w:left="357" w:hanging="357"/>
              <w:jc w:val="left"/>
              <w:rPr>
                <w:rFonts w:ascii="Times New Roman" w:hAnsi="Times New Roman"/>
                <w:i/>
                <w:iCs/>
                <w:color w:val="404040"/>
                <w:sz w:val="20"/>
                <w:szCs w:val="20"/>
              </w:rPr>
            </w:pPr>
            <w:r w:rsidRPr="00CC5B18">
              <w:rPr>
                <w:rFonts w:ascii="Times New Roman" w:hAnsi="Times New Roman"/>
                <w:sz w:val="20"/>
                <w:szCs w:val="20"/>
              </w:rPr>
              <w:t xml:space="preserve"> использовать программные средства при решении отдельных классов уравнений и неравенств</w:t>
            </w:r>
          </w:p>
        </w:tc>
        <w:tc>
          <w:tcPr>
            <w:tcW w:w="4536" w:type="dxa"/>
          </w:tcPr>
          <w:p w:rsidR="00CC5B18" w:rsidRPr="00CC5B18" w:rsidRDefault="00CC5B18" w:rsidP="00CC5B18">
            <w:pPr>
              <w:pStyle w:val="a2"/>
              <w:spacing w:after="0"/>
              <w:ind w:left="357" w:hanging="357"/>
              <w:jc w:val="left"/>
              <w:rPr>
                <w:i/>
              </w:rPr>
            </w:pPr>
            <w:r w:rsidRPr="00CC5B18">
              <w:rPr>
                <w:i/>
              </w:rPr>
              <w:lastRenderedPageBreak/>
              <w:t xml:space="preserve">Достижение результатов раздела </w:t>
            </w:r>
            <w:r w:rsidRPr="00CC5B18">
              <w:rPr>
                <w:i/>
                <w:lang w:val="en-US"/>
              </w:rPr>
              <w:t>II</w:t>
            </w:r>
            <w:r w:rsidRPr="00CC5B18">
              <w:rPr>
                <w:i/>
              </w:rPr>
              <w:t>;</w:t>
            </w:r>
          </w:p>
          <w:p w:rsidR="00CC5B18" w:rsidRPr="00CC5B18" w:rsidRDefault="00CC5B18" w:rsidP="000B4F7F">
            <w:pPr>
              <w:numPr>
                <w:ilvl w:val="0"/>
                <w:numId w:val="16"/>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CC5B18" w:rsidRPr="00CC5B18" w:rsidRDefault="00CC5B18" w:rsidP="000B4F7F">
            <w:pPr>
              <w:numPr>
                <w:ilvl w:val="0"/>
                <w:numId w:val="16"/>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 xml:space="preserve">свободно решать системы линейных уравнений; </w:t>
            </w:r>
          </w:p>
          <w:p w:rsidR="00CC5B18" w:rsidRPr="00CC5B18" w:rsidRDefault="00CC5B18" w:rsidP="000B4F7F">
            <w:pPr>
              <w:numPr>
                <w:ilvl w:val="0"/>
                <w:numId w:val="15"/>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решать основные типы уравнений и неравенств с параметрами;</w:t>
            </w:r>
          </w:p>
          <w:p w:rsidR="00CC5B18" w:rsidRPr="00CC5B18" w:rsidRDefault="00CC5B18" w:rsidP="000B4F7F">
            <w:pPr>
              <w:numPr>
                <w:ilvl w:val="0"/>
                <w:numId w:val="15"/>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применять при решении задач неравенства Коши — Буняковского, Бернулли;</w:t>
            </w:r>
          </w:p>
          <w:p w:rsidR="00CC5B18" w:rsidRPr="00CC5B18" w:rsidRDefault="00CC5B18" w:rsidP="000B4F7F">
            <w:pPr>
              <w:numPr>
                <w:ilvl w:val="0"/>
                <w:numId w:val="15"/>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иметь представление о неравенствах между средними степенными</w:t>
            </w:r>
          </w:p>
          <w:p w:rsidR="00CC5B18" w:rsidRPr="00CC5B18" w:rsidRDefault="00CC5B18" w:rsidP="00CC5B18">
            <w:pPr>
              <w:spacing w:line="240" w:lineRule="auto"/>
              <w:ind w:left="357" w:hanging="357"/>
              <w:rPr>
                <w:rFonts w:ascii="Times New Roman" w:hAnsi="Times New Roman" w:cs="Times New Roman"/>
                <w:i/>
                <w:sz w:val="20"/>
                <w:szCs w:val="20"/>
              </w:rPr>
            </w:pPr>
          </w:p>
          <w:p w:rsidR="00CC5B18" w:rsidRPr="00CC5B18" w:rsidRDefault="00CC5B18" w:rsidP="00CC5B18">
            <w:pPr>
              <w:spacing w:line="240" w:lineRule="auto"/>
              <w:ind w:left="357" w:hanging="357"/>
              <w:rPr>
                <w:rFonts w:ascii="Times New Roman" w:hAnsi="Times New Roman" w:cs="Times New Roman"/>
                <w:i/>
                <w:sz w:val="20"/>
                <w:szCs w:val="20"/>
              </w:rPr>
            </w:pPr>
          </w:p>
        </w:tc>
      </w:tr>
      <w:tr w:rsidR="00CC5B18" w:rsidRPr="00CC5B18" w:rsidTr="00CC5B18">
        <w:trPr>
          <w:gridBefore w:val="1"/>
          <w:wBefore w:w="6" w:type="dxa"/>
        </w:trPr>
        <w:tc>
          <w:tcPr>
            <w:tcW w:w="1520" w:type="dxa"/>
          </w:tcPr>
          <w:p w:rsidR="00CC5B18" w:rsidRPr="00F91D45" w:rsidRDefault="00CC5B18" w:rsidP="00CC5B18">
            <w:pPr>
              <w:spacing w:line="240" w:lineRule="auto"/>
              <w:rPr>
                <w:rFonts w:ascii="Times New Roman" w:hAnsi="Times New Roman" w:cs="Times New Roman"/>
                <w:sz w:val="20"/>
                <w:szCs w:val="20"/>
              </w:rPr>
            </w:pPr>
            <w:r w:rsidRPr="00F91D45">
              <w:rPr>
                <w:rFonts w:ascii="Times New Roman" w:hAnsi="Times New Roman" w:cs="Times New Roman"/>
                <w:sz w:val="20"/>
                <w:szCs w:val="20"/>
              </w:rPr>
              <w:lastRenderedPageBreak/>
              <w:t>Функции</w:t>
            </w:r>
          </w:p>
        </w:tc>
        <w:tc>
          <w:tcPr>
            <w:tcW w:w="4252" w:type="dxa"/>
          </w:tcPr>
          <w:p w:rsidR="00CC5B18" w:rsidRPr="00CC5B18" w:rsidRDefault="00CC5B18" w:rsidP="00CC5B18">
            <w:pPr>
              <w:pStyle w:val="a2"/>
              <w:spacing w:after="0"/>
              <w:ind w:left="357" w:hanging="357"/>
              <w:jc w:val="left"/>
            </w:pPr>
            <w:r w:rsidRPr="00CC5B18">
              <w:t>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CC5B18" w:rsidRPr="00CC5B18" w:rsidRDefault="00CC5B18" w:rsidP="00CC5B18">
            <w:pPr>
              <w:pStyle w:val="a2"/>
              <w:spacing w:after="0"/>
              <w:ind w:left="357" w:hanging="357"/>
              <w:jc w:val="left"/>
              <w:rPr>
                <w:color w:val="000000"/>
                <w:lang w:eastAsia="ru-RU"/>
              </w:rPr>
            </w:pPr>
            <w:r w:rsidRPr="00CC5B18">
              <w:t>владеть понятием степенная функция; строить ее график и уметь применять свойства степенной функции при решении задач;</w:t>
            </w:r>
          </w:p>
          <w:p w:rsidR="00CC5B18" w:rsidRPr="00CC5B18" w:rsidRDefault="00CC5B18" w:rsidP="00CC5B18">
            <w:pPr>
              <w:pStyle w:val="a2"/>
              <w:spacing w:after="0"/>
              <w:ind w:left="357" w:hanging="357"/>
              <w:jc w:val="left"/>
              <w:rPr>
                <w:color w:val="000000"/>
                <w:lang w:eastAsia="ru-RU"/>
              </w:rPr>
            </w:pPr>
            <w:r w:rsidRPr="00CC5B18">
              <w:t>владеть понятиями показательная функция, экспонента; строить их графики и уметь применять свойства показательной функции при решении задач;</w:t>
            </w:r>
          </w:p>
          <w:p w:rsidR="00CC5B18" w:rsidRPr="00CC5B18" w:rsidRDefault="00CC5B18" w:rsidP="00CC5B18">
            <w:pPr>
              <w:pStyle w:val="a2"/>
              <w:spacing w:after="0"/>
              <w:ind w:left="357" w:hanging="357"/>
              <w:jc w:val="left"/>
              <w:rPr>
                <w:color w:val="000000"/>
                <w:lang w:eastAsia="ru-RU"/>
              </w:rPr>
            </w:pPr>
            <w:r w:rsidRPr="00CC5B18">
              <w:t>владеть понятием логарифмическая функция; строить ее график и уметь применять свойства логарифмической функции при решении задач;</w:t>
            </w:r>
          </w:p>
          <w:p w:rsidR="00CC5B18" w:rsidRPr="00CC5B18" w:rsidRDefault="00CC5B18" w:rsidP="00CC5B18">
            <w:pPr>
              <w:pStyle w:val="a2"/>
              <w:spacing w:after="0"/>
              <w:ind w:left="357" w:hanging="357"/>
              <w:jc w:val="left"/>
              <w:rPr>
                <w:color w:val="000000"/>
                <w:lang w:eastAsia="ru-RU"/>
              </w:rPr>
            </w:pPr>
            <w:r w:rsidRPr="00CC5B18">
              <w:t>владеть понятиями тригонометрические функции; строить их графики и уметь применять свойства тригонометрических функций при решении задач;</w:t>
            </w:r>
          </w:p>
          <w:p w:rsidR="00CC5B18" w:rsidRPr="00CC5B18" w:rsidRDefault="00CC5B18" w:rsidP="00CC5B18">
            <w:pPr>
              <w:pStyle w:val="a2"/>
              <w:spacing w:after="0"/>
              <w:ind w:left="357" w:hanging="357"/>
              <w:jc w:val="left"/>
              <w:rPr>
                <w:color w:val="000000"/>
                <w:lang w:eastAsia="ru-RU"/>
              </w:rPr>
            </w:pPr>
            <w:r w:rsidRPr="00CC5B18">
              <w:t>владеть понятием обратная функция; применять это понятие при решении задач;</w:t>
            </w:r>
          </w:p>
          <w:p w:rsidR="00CC5B18" w:rsidRPr="00CC5B18" w:rsidRDefault="00CC5B18" w:rsidP="00CC5B18">
            <w:pPr>
              <w:pStyle w:val="a2"/>
              <w:spacing w:after="0"/>
              <w:ind w:left="357" w:hanging="357"/>
              <w:jc w:val="left"/>
            </w:pPr>
            <w:r w:rsidRPr="00CC5B18">
              <w:t xml:space="preserve">применять при решении задач свойства </w:t>
            </w:r>
            <w:r w:rsidRPr="00CC5B18">
              <w:lastRenderedPageBreak/>
              <w:t>функций: четность, периодичность, ограниченность;</w:t>
            </w:r>
          </w:p>
          <w:p w:rsidR="00CC5B18" w:rsidRPr="00CC5B18" w:rsidRDefault="00CC5B18" w:rsidP="00CC5B18">
            <w:pPr>
              <w:pStyle w:val="a2"/>
              <w:spacing w:after="0"/>
              <w:ind w:left="357" w:hanging="357"/>
              <w:jc w:val="left"/>
            </w:pPr>
            <w:r w:rsidRPr="00CC5B18">
              <w:t>применять при решении задач преобразования графиков функций;</w:t>
            </w:r>
          </w:p>
          <w:p w:rsidR="00CC5B18" w:rsidRPr="00CC5B18" w:rsidRDefault="00CC5B18" w:rsidP="00CC5B18">
            <w:pPr>
              <w:pStyle w:val="a2"/>
              <w:spacing w:after="0"/>
              <w:ind w:left="357" w:hanging="357"/>
              <w:jc w:val="left"/>
            </w:pPr>
            <w:r w:rsidRPr="00CC5B18">
              <w:t>владеть понятиями числовая последовательность, арифметическая и геометрическая прогрессия;</w:t>
            </w:r>
          </w:p>
          <w:p w:rsidR="00CC5B18" w:rsidRPr="00CC5B18" w:rsidRDefault="00CC5B18" w:rsidP="00CC5B18">
            <w:pPr>
              <w:pStyle w:val="a2"/>
              <w:spacing w:after="0"/>
              <w:ind w:left="357" w:hanging="357"/>
              <w:jc w:val="left"/>
            </w:pPr>
            <w:r w:rsidRPr="00CC5B18">
              <w:t xml:space="preserve">применять при решении задач свойства и признаки арифметической и геометрической прогрессий. </w:t>
            </w:r>
          </w:p>
          <w:p w:rsidR="00CC5B18" w:rsidRPr="00CC5B18" w:rsidRDefault="00CC5B18" w:rsidP="00CC5B18">
            <w:pPr>
              <w:spacing w:line="240" w:lineRule="auto"/>
              <w:ind w:left="357" w:hanging="357"/>
              <w:rPr>
                <w:rFonts w:ascii="Times New Roman" w:hAnsi="Times New Roman" w:cs="Times New Roman"/>
                <w:i/>
                <w:sz w:val="20"/>
                <w:szCs w:val="20"/>
              </w:rPr>
            </w:pPr>
            <w:r w:rsidRPr="00CC5B18">
              <w:rPr>
                <w:rFonts w:ascii="Times New Roman" w:hAnsi="Times New Roman" w:cs="Times New Roman"/>
                <w:i/>
                <w:sz w:val="20"/>
                <w:szCs w:val="20"/>
              </w:rPr>
              <w:t>В повседневной жизни и при изучении других учебных предметов:</w:t>
            </w:r>
          </w:p>
          <w:p w:rsidR="00CC5B18" w:rsidRPr="00CC5B18" w:rsidRDefault="00CC5B18" w:rsidP="000B4F7F">
            <w:pPr>
              <w:numPr>
                <w:ilvl w:val="0"/>
                <w:numId w:val="8"/>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точки перегиба, период и т.п.); </w:t>
            </w:r>
          </w:p>
          <w:p w:rsidR="00CC5B18" w:rsidRPr="00CC5B18" w:rsidRDefault="00CC5B18" w:rsidP="000B4F7F">
            <w:pPr>
              <w:numPr>
                <w:ilvl w:val="0"/>
                <w:numId w:val="8"/>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 xml:space="preserve">интерпретировать свойства в контексте конкретной практической ситуации;. </w:t>
            </w:r>
          </w:p>
          <w:p w:rsidR="00CC5B18" w:rsidRPr="00CC5B18" w:rsidRDefault="00CC5B18" w:rsidP="00CC5B18">
            <w:pPr>
              <w:pStyle w:val="a2"/>
              <w:spacing w:after="0"/>
              <w:ind w:left="357" w:hanging="357"/>
              <w:jc w:val="left"/>
            </w:pPr>
            <w:r w:rsidRPr="00CC5B18">
              <w:rPr>
                <w:lang w:eastAsia="ru-RU"/>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4536" w:type="dxa"/>
          </w:tcPr>
          <w:p w:rsidR="00CC5B18" w:rsidRPr="00CC5B18" w:rsidRDefault="00CC5B18" w:rsidP="00CC5B18">
            <w:pPr>
              <w:pStyle w:val="a2"/>
              <w:spacing w:after="0"/>
              <w:ind w:left="357" w:hanging="357"/>
              <w:jc w:val="left"/>
              <w:rPr>
                <w:i/>
              </w:rPr>
            </w:pPr>
            <w:r w:rsidRPr="00CC5B18">
              <w:rPr>
                <w:i/>
              </w:rPr>
              <w:lastRenderedPageBreak/>
              <w:t>Достижение результатов раздела II;</w:t>
            </w:r>
          </w:p>
          <w:p w:rsidR="00CC5B18" w:rsidRPr="00CC5B18" w:rsidRDefault="00CC5B18" w:rsidP="00CC5B18">
            <w:pPr>
              <w:pStyle w:val="a2"/>
              <w:spacing w:after="0"/>
              <w:ind w:left="357" w:hanging="357"/>
              <w:jc w:val="left"/>
              <w:rPr>
                <w:i/>
              </w:rPr>
            </w:pPr>
            <w:r w:rsidRPr="00CC5B18">
              <w:rPr>
                <w:i/>
              </w:rPr>
              <w:t>владеть понятием асимптоты и уметь его применять при решении задач;</w:t>
            </w:r>
          </w:p>
          <w:p w:rsidR="00CC5B18" w:rsidRPr="00CC5B18" w:rsidRDefault="00CC5B18" w:rsidP="00CC5B18">
            <w:pPr>
              <w:pStyle w:val="a2"/>
              <w:spacing w:after="0"/>
              <w:jc w:val="left"/>
            </w:pPr>
            <w:r w:rsidRPr="00CC5B18">
              <w:rPr>
                <w:i/>
              </w:rPr>
              <w:t>применять методы решения простейших дифференциальных уравнений первого и второго порядков</w:t>
            </w:r>
          </w:p>
          <w:p w:rsidR="00CC5B18" w:rsidRPr="00CC5B18" w:rsidRDefault="00CC5B18" w:rsidP="00CC5B18">
            <w:pPr>
              <w:pStyle w:val="a2"/>
              <w:numPr>
                <w:ilvl w:val="0"/>
                <w:numId w:val="0"/>
              </w:numPr>
              <w:spacing w:after="0"/>
              <w:ind w:left="357" w:hanging="357"/>
              <w:jc w:val="left"/>
              <w:rPr>
                <w:i/>
              </w:rPr>
            </w:pPr>
          </w:p>
          <w:p w:rsidR="00CC5B18" w:rsidRPr="00CC5B18" w:rsidRDefault="00CC5B18" w:rsidP="00CC5B18">
            <w:pPr>
              <w:spacing w:line="240" w:lineRule="auto"/>
              <w:ind w:left="357" w:hanging="357"/>
              <w:rPr>
                <w:rFonts w:ascii="Times New Roman" w:hAnsi="Times New Roman" w:cs="Times New Roman"/>
                <w:i/>
                <w:sz w:val="20"/>
                <w:szCs w:val="20"/>
              </w:rPr>
            </w:pPr>
          </w:p>
        </w:tc>
      </w:tr>
      <w:tr w:rsidR="00CC5B18" w:rsidRPr="00CC5B18" w:rsidTr="00CC5B18">
        <w:trPr>
          <w:gridBefore w:val="1"/>
          <w:wBefore w:w="6" w:type="dxa"/>
        </w:trPr>
        <w:tc>
          <w:tcPr>
            <w:tcW w:w="1520" w:type="dxa"/>
          </w:tcPr>
          <w:p w:rsidR="00CC5B18" w:rsidRPr="00F91D45" w:rsidRDefault="00CC5B18" w:rsidP="00CC5B18">
            <w:pPr>
              <w:spacing w:line="240" w:lineRule="auto"/>
              <w:rPr>
                <w:rFonts w:ascii="Times New Roman" w:hAnsi="Times New Roman" w:cs="Times New Roman"/>
                <w:sz w:val="20"/>
                <w:szCs w:val="20"/>
              </w:rPr>
            </w:pPr>
            <w:r w:rsidRPr="00F91D45">
              <w:rPr>
                <w:rFonts w:ascii="Times New Roman" w:hAnsi="Times New Roman" w:cs="Times New Roman"/>
                <w:sz w:val="20"/>
                <w:szCs w:val="20"/>
              </w:rPr>
              <w:lastRenderedPageBreak/>
              <w:t>Элементы математического анализа</w:t>
            </w:r>
          </w:p>
        </w:tc>
        <w:tc>
          <w:tcPr>
            <w:tcW w:w="4252" w:type="dxa"/>
          </w:tcPr>
          <w:p w:rsidR="00CC5B18" w:rsidRPr="00CC5B18" w:rsidRDefault="00CC5B18" w:rsidP="00CC5B18">
            <w:pPr>
              <w:pStyle w:val="a2"/>
              <w:spacing w:after="0"/>
              <w:ind w:left="357" w:hanging="357"/>
              <w:jc w:val="left"/>
            </w:pPr>
            <w:r w:rsidRPr="00CC5B18">
              <w:rPr>
                <w:lang w:eastAsia="ru-RU"/>
              </w:rPr>
              <w:t>Владеть</w:t>
            </w:r>
            <w:r w:rsidRPr="00CC5B18">
              <w:t xml:space="preserve"> понятием бесконечно убывающая геометрическая прогрессия и уметь применять его при решении задач;</w:t>
            </w:r>
          </w:p>
          <w:p w:rsidR="00CC5B18" w:rsidRPr="00CC5B18" w:rsidRDefault="00CC5B18" w:rsidP="00CC5B18">
            <w:pPr>
              <w:pStyle w:val="a2"/>
              <w:spacing w:after="0"/>
              <w:ind w:left="357" w:hanging="357"/>
              <w:jc w:val="left"/>
            </w:pPr>
            <w:r w:rsidRPr="00CC5B18">
              <w:rPr>
                <w:lang w:eastAsia="ru-RU"/>
              </w:rPr>
              <w:t>применять для решения задач теорию</w:t>
            </w:r>
            <w:r w:rsidRPr="00CC5B18">
              <w:t xml:space="preserve"> пределов;</w:t>
            </w:r>
          </w:p>
          <w:p w:rsidR="00CC5B18" w:rsidRPr="00CC5B18" w:rsidRDefault="00CC5B18" w:rsidP="00CC5B18">
            <w:pPr>
              <w:pStyle w:val="a2"/>
              <w:spacing w:after="0"/>
              <w:ind w:left="357" w:hanging="357"/>
              <w:jc w:val="left"/>
            </w:pPr>
            <w:r w:rsidRPr="00CC5B18">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CC5B18" w:rsidRPr="00CC5B18" w:rsidRDefault="00CC5B18" w:rsidP="00CC5B18">
            <w:pPr>
              <w:pStyle w:val="a2"/>
              <w:spacing w:after="0"/>
              <w:ind w:left="357" w:hanging="357"/>
              <w:jc w:val="left"/>
              <w:rPr>
                <w:lang w:eastAsia="ru-RU"/>
              </w:rPr>
            </w:pPr>
            <w:r w:rsidRPr="00CC5B18">
              <w:rPr>
                <w:lang w:eastAsia="ru-RU"/>
              </w:rPr>
              <w:t>владеть понятиями: производная функции в точке, производная функции;</w:t>
            </w:r>
          </w:p>
          <w:p w:rsidR="00CC5B18" w:rsidRPr="00CC5B18" w:rsidRDefault="00CC5B18" w:rsidP="000B4F7F">
            <w:pPr>
              <w:pStyle w:val="a2"/>
              <w:numPr>
                <w:ilvl w:val="0"/>
                <w:numId w:val="8"/>
              </w:numPr>
              <w:spacing w:after="0"/>
              <w:ind w:left="357" w:hanging="357"/>
              <w:jc w:val="left"/>
              <w:rPr>
                <w:i/>
                <w:iCs/>
                <w:color w:val="404040"/>
                <w:lang w:eastAsia="ru-RU"/>
              </w:rPr>
            </w:pPr>
            <w:r w:rsidRPr="00CC5B18">
              <w:rPr>
                <w:lang w:eastAsia="ru-RU"/>
              </w:rPr>
              <w:t xml:space="preserve">вычислять </w:t>
            </w:r>
            <w:r w:rsidRPr="00CC5B18">
              <w:t xml:space="preserve">производные элементарных функций и их комбинаций; </w:t>
            </w:r>
          </w:p>
          <w:p w:rsidR="00CC5B18" w:rsidRPr="00CC5B18" w:rsidRDefault="00CC5B18" w:rsidP="000B4F7F">
            <w:pPr>
              <w:pStyle w:val="a2"/>
              <w:numPr>
                <w:ilvl w:val="0"/>
                <w:numId w:val="8"/>
              </w:numPr>
              <w:spacing w:after="0"/>
              <w:ind w:left="357" w:hanging="357"/>
              <w:jc w:val="left"/>
              <w:rPr>
                <w:i/>
                <w:iCs/>
                <w:color w:val="404040"/>
                <w:lang w:eastAsia="ru-RU"/>
              </w:rPr>
            </w:pPr>
            <w:r w:rsidRPr="00CC5B18">
              <w:t>исследовать функции на монотонность и экстремумы;</w:t>
            </w:r>
          </w:p>
          <w:p w:rsidR="00CC5B18" w:rsidRPr="00CC5B18" w:rsidRDefault="00CC5B18" w:rsidP="000B4F7F">
            <w:pPr>
              <w:pStyle w:val="a2"/>
              <w:numPr>
                <w:ilvl w:val="0"/>
                <w:numId w:val="8"/>
              </w:numPr>
              <w:spacing w:after="0"/>
              <w:ind w:left="357" w:hanging="357"/>
              <w:jc w:val="left"/>
              <w:rPr>
                <w:i/>
                <w:iCs/>
                <w:color w:val="404040"/>
                <w:lang w:eastAsia="ru-RU"/>
              </w:rPr>
            </w:pPr>
            <w:r w:rsidRPr="00CC5B18">
              <w:t>строить графики и применять к решению задач, в том числе с параметром;</w:t>
            </w:r>
          </w:p>
          <w:p w:rsidR="00CC5B18" w:rsidRPr="00CC5B18" w:rsidRDefault="00CC5B18" w:rsidP="000B4F7F">
            <w:pPr>
              <w:pStyle w:val="a2"/>
              <w:numPr>
                <w:ilvl w:val="0"/>
                <w:numId w:val="8"/>
              </w:numPr>
              <w:spacing w:after="0"/>
              <w:ind w:left="357" w:hanging="357"/>
              <w:jc w:val="left"/>
              <w:rPr>
                <w:i/>
                <w:iCs/>
                <w:color w:val="404040"/>
                <w:lang w:eastAsia="ru-RU"/>
              </w:rPr>
            </w:pPr>
            <w:r w:rsidRPr="00CC5B18">
              <w:t>владеть понятием касательная к графику функции и уметь применять его при решении задач;</w:t>
            </w:r>
          </w:p>
          <w:p w:rsidR="00CC5B18" w:rsidRPr="00CC5B18" w:rsidRDefault="00CC5B18" w:rsidP="000B4F7F">
            <w:pPr>
              <w:pStyle w:val="a2"/>
              <w:numPr>
                <w:ilvl w:val="0"/>
                <w:numId w:val="8"/>
              </w:numPr>
              <w:spacing w:after="0"/>
              <w:ind w:left="357" w:hanging="357"/>
              <w:jc w:val="left"/>
              <w:rPr>
                <w:i/>
                <w:iCs/>
                <w:color w:val="404040"/>
                <w:lang w:eastAsia="ru-RU"/>
              </w:rPr>
            </w:pPr>
            <w:r w:rsidRPr="00CC5B18">
              <w:t xml:space="preserve">владеть понятиями первообразная функция, определенный интеграл; </w:t>
            </w:r>
          </w:p>
          <w:p w:rsidR="00CC5B18" w:rsidRPr="00CC5B18" w:rsidRDefault="00CC5B18" w:rsidP="000B4F7F">
            <w:pPr>
              <w:pStyle w:val="a2"/>
              <w:numPr>
                <w:ilvl w:val="0"/>
                <w:numId w:val="8"/>
              </w:numPr>
              <w:spacing w:after="0"/>
              <w:ind w:left="357" w:hanging="357"/>
              <w:jc w:val="left"/>
              <w:rPr>
                <w:i/>
                <w:iCs/>
                <w:color w:val="404040"/>
                <w:lang w:eastAsia="ru-RU"/>
              </w:rPr>
            </w:pPr>
            <w:r w:rsidRPr="00CC5B18">
              <w:t>применять теорему Ньютона–Лейбница и ее следствия для решения задач.</w:t>
            </w:r>
          </w:p>
          <w:p w:rsidR="00CC5B18" w:rsidRPr="00CC5B18" w:rsidRDefault="00CC5B18" w:rsidP="00CC5B18">
            <w:pPr>
              <w:spacing w:line="240" w:lineRule="auto"/>
              <w:ind w:left="357" w:hanging="357"/>
              <w:rPr>
                <w:rFonts w:ascii="Times New Roman" w:hAnsi="Times New Roman" w:cs="Times New Roman"/>
                <w:i/>
                <w:sz w:val="20"/>
                <w:szCs w:val="20"/>
              </w:rPr>
            </w:pPr>
            <w:r w:rsidRPr="00CC5B18">
              <w:rPr>
                <w:rFonts w:ascii="Times New Roman" w:hAnsi="Times New Roman" w:cs="Times New Roman"/>
                <w:i/>
                <w:sz w:val="20"/>
                <w:szCs w:val="20"/>
              </w:rPr>
              <w:t>В повседневной жизни и при изучении других учебных предметов:</w:t>
            </w:r>
          </w:p>
          <w:p w:rsidR="00CC5B18" w:rsidRPr="00CC5B18" w:rsidRDefault="00CC5B18" w:rsidP="000B4F7F">
            <w:pPr>
              <w:numPr>
                <w:ilvl w:val="0"/>
                <w:numId w:val="14"/>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решать прикладные задачи из биологии, физики, химии, экономики и других предметов, связанные с исследованием характеристик процессов;</w:t>
            </w:r>
          </w:p>
          <w:p w:rsidR="00CC5B18" w:rsidRPr="00CC5B18" w:rsidRDefault="00CC5B18" w:rsidP="000B4F7F">
            <w:pPr>
              <w:numPr>
                <w:ilvl w:val="0"/>
                <w:numId w:val="14"/>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 xml:space="preserve"> интерпретировать полученные результаты</w:t>
            </w:r>
          </w:p>
        </w:tc>
        <w:tc>
          <w:tcPr>
            <w:tcW w:w="4536" w:type="dxa"/>
          </w:tcPr>
          <w:p w:rsidR="00CC5B18" w:rsidRPr="00CC5B18" w:rsidRDefault="00CC5B18" w:rsidP="000B4F7F">
            <w:pPr>
              <w:numPr>
                <w:ilvl w:val="0"/>
                <w:numId w:val="17"/>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Достижение результатов раздела II;</w:t>
            </w:r>
          </w:p>
          <w:p w:rsidR="00CC5B18" w:rsidRPr="00CC5B18" w:rsidRDefault="00CC5B18" w:rsidP="000B4F7F">
            <w:pPr>
              <w:numPr>
                <w:ilvl w:val="0"/>
                <w:numId w:val="17"/>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свободно владеть стандартным аппаратом математического анализа для вычисления производных функции одной переменной;</w:t>
            </w:r>
          </w:p>
          <w:p w:rsidR="00CC5B18" w:rsidRPr="00CC5B18" w:rsidRDefault="00CC5B18" w:rsidP="000B4F7F">
            <w:pPr>
              <w:numPr>
                <w:ilvl w:val="0"/>
                <w:numId w:val="17"/>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свободно применять аппарат математического анализа для исследования функций и построения графиков, в том числе исследования на выпуклость;</w:t>
            </w:r>
          </w:p>
          <w:p w:rsidR="00CC5B18" w:rsidRPr="00CC5B18" w:rsidRDefault="00CC5B18" w:rsidP="000B4F7F">
            <w:pPr>
              <w:numPr>
                <w:ilvl w:val="0"/>
                <w:numId w:val="17"/>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оперировать понятием первообразной функции для решения задач;</w:t>
            </w:r>
          </w:p>
          <w:p w:rsidR="00CC5B18" w:rsidRPr="00CC5B18" w:rsidRDefault="00CC5B18" w:rsidP="000B4F7F">
            <w:pPr>
              <w:numPr>
                <w:ilvl w:val="0"/>
                <w:numId w:val="17"/>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овладеть основными сведениями об интеграле Ньютона–Лейбница и его простейших применениях;</w:t>
            </w:r>
          </w:p>
          <w:p w:rsidR="00CC5B18" w:rsidRPr="00CC5B18" w:rsidRDefault="00CC5B18" w:rsidP="000B4F7F">
            <w:pPr>
              <w:numPr>
                <w:ilvl w:val="0"/>
                <w:numId w:val="17"/>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оперировать в стандартных ситуациях производными высших порядков;</w:t>
            </w:r>
          </w:p>
          <w:p w:rsidR="00CC5B18" w:rsidRPr="00CC5B18" w:rsidRDefault="00CC5B18" w:rsidP="000B4F7F">
            <w:pPr>
              <w:numPr>
                <w:ilvl w:val="0"/>
                <w:numId w:val="17"/>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уметь применять при решении задач свойства непрерывных функций;</w:t>
            </w:r>
          </w:p>
          <w:p w:rsidR="00CC5B18" w:rsidRPr="00CC5B18" w:rsidRDefault="00CC5B18" w:rsidP="000B4F7F">
            <w:pPr>
              <w:numPr>
                <w:ilvl w:val="0"/>
                <w:numId w:val="17"/>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 xml:space="preserve">уметь применять при решении задач теоремы Вейерштрасса; </w:t>
            </w:r>
          </w:p>
          <w:p w:rsidR="00CC5B18" w:rsidRPr="00CC5B18" w:rsidRDefault="00CC5B18" w:rsidP="000B4F7F">
            <w:pPr>
              <w:numPr>
                <w:ilvl w:val="0"/>
                <w:numId w:val="17"/>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уметь выполнять приближенные вычисления (методы решения уравнений, вычисления определенного интеграла);</w:t>
            </w:r>
          </w:p>
          <w:p w:rsidR="00CC5B18" w:rsidRPr="00CC5B18" w:rsidRDefault="00CC5B18" w:rsidP="000B4F7F">
            <w:pPr>
              <w:numPr>
                <w:ilvl w:val="0"/>
                <w:numId w:val="17"/>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уметь применять приложение производной и определенного интеграла к решению задач естествознания;</w:t>
            </w:r>
          </w:p>
          <w:p w:rsidR="00CC5B18" w:rsidRPr="00CC5B18" w:rsidRDefault="00CC5B18" w:rsidP="000B4F7F">
            <w:pPr>
              <w:numPr>
                <w:ilvl w:val="0"/>
                <w:numId w:val="17"/>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владеть понятиями вторая производная, выпуклость графика функции и уметь исследовать функцию на выпуклость</w:t>
            </w:r>
          </w:p>
        </w:tc>
      </w:tr>
      <w:tr w:rsidR="00CC5B18" w:rsidRPr="00CC5B18" w:rsidTr="00CC5B18">
        <w:trPr>
          <w:gridBefore w:val="1"/>
          <w:wBefore w:w="6" w:type="dxa"/>
        </w:trPr>
        <w:tc>
          <w:tcPr>
            <w:tcW w:w="1520" w:type="dxa"/>
          </w:tcPr>
          <w:p w:rsidR="00CC5B18" w:rsidRPr="00F91D45" w:rsidRDefault="00CC5B18" w:rsidP="00CC5B18">
            <w:pPr>
              <w:spacing w:line="240" w:lineRule="auto"/>
              <w:rPr>
                <w:rFonts w:ascii="Times New Roman" w:hAnsi="Times New Roman" w:cs="Times New Roman"/>
                <w:sz w:val="20"/>
                <w:szCs w:val="20"/>
              </w:rPr>
            </w:pPr>
            <w:r w:rsidRPr="00F91D45">
              <w:rPr>
                <w:rFonts w:ascii="Times New Roman" w:hAnsi="Times New Roman" w:cs="Times New Roman"/>
                <w:sz w:val="20"/>
                <w:szCs w:val="20"/>
              </w:rPr>
              <w:t xml:space="preserve">Статистика и теория </w:t>
            </w:r>
            <w:r w:rsidRPr="00F91D45">
              <w:rPr>
                <w:rFonts w:ascii="Times New Roman" w:hAnsi="Times New Roman" w:cs="Times New Roman"/>
                <w:sz w:val="20"/>
                <w:szCs w:val="20"/>
              </w:rPr>
              <w:lastRenderedPageBreak/>
              <w:t>вероятностей, логика и комбинаторика</w:t>
            </w:r>
          </w:p>
          <w:p w:rsidR="00CC5B18" w:rsidRPr="00F91D45" w:rsidRDefault="00CC5B18" w:rsidP="00CC5B18">
            <w:pPr>
              <w:spacing w:line="240" w:lineRule="auto"/>
              <w:rPr>
                <w:rFonts w:ascii="Times New Roman" w:hAnsi="Times New Roman" w:cs="Times New Roman"/>
                <w:sz w:val="20"/>
                <w:szCs w:val="20"/>
              </w:rPr>
            </w:pPr>
          </w:p>
        </w:tc>
        <w:tc>
          <w:tcPr>
            <w:tcW w:w="4252" w:type="dxa"/>
          </w:tcPr>
          <w:p w:rsidR="00CC5B18" w:rsidRPr="00CC5B18" w:rsidRDefault="00CC5B18" w:rsidP="00CC5B18">
            <w:pPr>
              <w:pStyle w:val="a2"/>
              <w:spacing w:after="0"/>
              <w:ind w:left="357" w:hanging="357"/>
              <w:jc w:val="left"/>
            </w:pPr>
            <w:r w:rsidRPr="00CC5B18">
              <w:lastRenderedPageBreak/>
              <w:t xml:space="preserve">Оперировать основными описательными </w:t>
            </w:r>
            <w:r w:rsidRPr="00CC5B18">
              <w:lastRenderedPageBreak/>
              <w:t>характеристиками числового набора, понятием генеральная совокупность и выборкой из нее;</w:t>
            </w:r>
          </w:p>
          <w:p w:rsidR="00CC5B18" w:rsidRPr="00CC5B18" w:rsidRDefault="00CC5B18" w:rsidP="000B4F7F">
            <w:pPr>
              <w:pStyle w:val="a2"/>
              <w:numPr>
                <w:ilvl w:val="0"/>
                <w:numId w:val="8"/>
              </w:numPr>
              <w:spacing w:after="0"/>
              <w:ind w:left="357" w:hanging="357"/>
              <w:jc w:val="left"/>
              <w:rPr>
                <w:i/>
                <w:iCs/>
                <w:color w:val="404040"/>
                <w:lang w:eastAsia="ru-RU"/>
              </w:rPr>
            </w:pPr>
            <w:r w:rsidRPr="00CC5B18">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CC5B18" w:rsidRPr="00CC5B18" w:rsidRDefault="00CC5B18" w:rsidP="000B4F7F">
            <w:pPr>
              <w:numPr>
                <w:ilvl w:val="0"/>
                <w:numId w:val="8"/>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владеть основными понятиями комбинаторики и уметь их применять при решении задач;</w:t>
            </w:r>
          </w:p>
          <w:p w:rsidR="00CC5B18" w:rsidRPr="00CC5B18" w:rsidRDefault="00CC5B18" w:rsidP="000B4F7F">
            <w:pPr>
              <w:numPr>
                <w:ilvl w:val="0"/>
                <w:numId w:val="8"/>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иметь представление об основах теории вероятностей;</w:t>
            </w:r>
          </w:p>
          <w:p w:rsidR="00CC5B18" w:rsidRPr="00CC5B18" w:rsidRDefault="00CC5B18" w:rsidP="000B4F7F">
            <w:pPr>
              <w:numPr>
                <w:ilvl w:val="0"/>
                <w:numId w:val="8"/>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иметь представление о дискретных и непрерывных случайных величинах и распределениях, о независимости случайных величин;</w:t>
            </w:r>
          </w:p>
          <w:p w:rsidR="00CC5B18" w:rsidRPr="00CC5B18" w:rsidRDefault="00CC5B18" w:rsidP="000B4F7F">
            <w:pPr>
              <w:numPr>
                <w:ilvl w:val="0"/>
                <w:numId w:val="8"/>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иметь представление о математическом ожидании и дисперсии случайных величин;</w:t>
            </w:r>
          </w:p>
          <w:p w:rsidR="00CC5B18" w:rsidRPr="00CC5B18" w:rsidRDefault="00CC5B18" w:rsidP="000B4F7F">
            <w:pPr>
              <w:numPr>
                <w:ilvl w:val="0"/>
                <w:numId w:val="8"/>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иметь представление о совместных распределениях случайных величин;</w:t>
            </w:r>
          </w:p>
          <w:p w:rsidR="00CC5B18" w:rsidRPr="00CC5B18" w:rsidRDefault="00CC5B18" w:rsidP="000B4F7F">
            <w:pPr>
              <w:numPr>
                <w:ilvl w:val="0"/>
                <w:numId w:val="8"/>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понимать суть закона больших чисел и выборочного метода измерения вероятностей;</w:t>
            </w:r>
          </w:p>
          <w:p w:rsidR="00CC5B18" w:rsidRPr="00CC5B18" w:rsidRDefault="00CC5B18" w:rsidP="000B4F7F">
            <w:pPr>
              <w:numPr>
                <w:ilvl w:val="0"/>
                <w:numId w:val="8"/>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иметь представление о нормальном распределении и примерах нормально распределенных случайных величин;</w:t>
            </w:r>
          </w:p>
          <w:p w:rsidR="00CC5B18" w:rsidRPr="00CC5B18" w:rsidRDefault="00CC5B18" w:rsidP="000B4F7F">
            <w:pPr>
              <w:numPr>
                <w:ilvl w:val="0"/>
                <w:numId w:val="8"/>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 xml:space="preserve">иметь представление о корреляции случайных величин. </w:t>
            </w:r>
          </w:p>
          <w:p w:rsidR="00CC5B18" w:rsidRPr="00CC5B18" w:rsidRDefault="00CC5B18" w:rsidP="00CC5B18">
            <w:pPr>
              <w:spacing w:line="240" w:lineRule="auto"/>
              <w:ind w:left="357" w:hanging="357"/>
              <w:rPr>
                <w:rFonts w:ascii="Times New Roman" w:hAnsi="Times New Roman" w:cs="Times New Roman"/>
                <w:i/>
                <w:sz w:val="20"/>
                <w:szCs w:val="20"/>
              </w:rPr>
            </w:pPr>
            <w:r w:rsidRPr="00CC5B18">
              <w:rPr>
                <w:rFonts w:ascii="Times New Roman" w:hAnsi="Times New Roman" w:cs="Times New Roman"/>
                <w:i/>
                <w:sz w:val="20"/>
                <w:szCs w:val="20"/>
              </w:rPr>
              <w:t>В повседневной жизни и при изучении других предметов:</w:t>
            </w:r>
          </w:p>
          <w:p w:rsidR="00CC5B18" w:rsidRPr="00CC5B18" w:rsidRDefault="00CC5B18" w:rsidP="000B4F7F">
            <w:pPr>
              <w:pStyle w:val="a1"/>
              <w:numPr>
                <w:ilvl w:val="0"/>
                <w:numId w:val="8"/>
              </w:numPr>
              <w:ind w:left="357" w:hanging="357"/>
              <w:jc w:val="left"/>
              <w:rPr>
                <w:rFonts w:ascii="Times New Roman" w:hAnsi="Times New Roman"/>
                <w:i/>
                <w:iCs/>
                <w:color w:val="404040"/>
                <w:sz w:val="20"/>
                <w:szCs w:val="20"/>
              </w:rPr>
            </w:pPr>
            <w:r w:rsidRPr="00CC5B18">
              <w:rPr>
                <w:rFonts w:ascii="Times New Roman" w:hAnsi="Times New Roman"/>
                <w:sz w:val="20"/>
                <w:szCs w:val="20"/>
              </w:rPr>
              <w:t>вычислять или оценивать вероятности событий в реальной жизни;</w:t>
            </w:r>
          </w:p>
          <w:p w:rsidR="00CC5B18" w:rsidRPr="00CC5B18" w:rsidRDefault="00CC5B18" w:rsidP="000B4F7F">
            <w:pPr>
              <w:pStyle w:val="a1"/>
              <w:numPr>
                <w:ilvl w:val="0"/>
                <w:numId w:val="8"/>
              </w:numPr>
              <w:ind w:left="357" w:hanging="357"/>
              <w:jc w:val="left"/>
              <w:rPr>
                <w:rFonts w:ascii="Times New Roman" w:hAnsi="Times New Roman"/>
                <w:i/>
                <w:iCs/>
                <w:color w:val="404040"/>
                <w:sz w:val="20"/>
                <w:szCs w:val="20"/>
              </w:rPr>
            </w:pPr>
            <w:r w:rsidRPr="00CC5B18">
              <w:rPr>
                <w:rFonts w:ascii="Times New Roman" w:hAnsi="Times New Roman"/>
                <w:sz w:val="20"/>
                <w:szCs w:val="20"/>
              </w:rPr>
              <w:t>выбирать методы подходящего представления и обработки данных</w:t>
            </w:r>
          </w:p>
        </w:tc>
        <w:tc>
          <w:tcPr>
            <w:tcW w:w="4536" w:type="dxa"/>
          </w:tcPr>
          <w:p w:rsidR="00CC5B18" w:rsidRPr="00CC5B18" w:rsidRDefault="00CC5B18" w:rsidP="00CC5B18">
            <w:pPr>
              <w:pStyle w:val="a2"/>
              <w:spacing w:after="0"/>
              <w:ind w:left="357" w:hanging="357"/>
              <w:jc w:val="left"/>
              <w:rPr>
                <w:i/>
              </w:rPr>
            </w:pPr>
            <w:r w:rsidRPr="00CC5B18">
              <w:rPr>
                <w:i/>
              </w:rPr>
              <w:lastRenderedPageBreak/>
              <w:t xml:space="preserve">Достижение результатов раздела </w:t>
            </w:r>
            <w:r w:rsidRPr="00CC5B18">
              <w:rPr>
                <w:i/>
                <w:lang w:val="en-US"/>
              </w:rPr>
              <w:t>II</w:t>
            </w:r>
            <w:r w:rsidRPr="00CC5B18">
              <w:rPr>
                <w:i/>
              </w:rPr>
              <w:t>;</w:t>
            </w:r>
          </w:p>
          <w:p w:rsidR="00CC5B18" w:rsidRPr="00CC5B18" w:rsidRDefault="00CC5B18" w:rsidP="00CC5B18">
            <w:pPr>
              <w:pStyle w:val="a2"/>
              <w:spacing w:after="0"/>
              <w:ind w:left="357" w:hanging="357"/>
              <w:jc w:val="left"/>
              <w:rPr>
                <w:i/>
              </w:rPr>
            </w:pPr>
            <w:r w:rsidRPr="00CC5B18">
              <w:rPr>
                <w:i/>
              </w:rPr>
              <w:lastRenderedPageBreak/>
              <w:t>иметь представление о центральной предельной теореме;</w:t>
            </w:r>
          </w:p>
          <w:p w:rsidR="00CC5B18" w:rsidRPr="00CC5B18" w:rsidRDefault="00CC5B18" w:rsidP="00CC5B18">
            <w:pPr>
              <w:pStyle w:val="a2"/>
              <w:spacing w:after="0"/>
              <w:ind w:left="357" w:hanging="357"/>
              <w:jc w:val="left"/>
              <w:rPr>
                <w:i/>
              </w:rPr>
            </w:pPr>
            <w:r w:rsidRPr="00CC5B18">
              <w:rPr>
                <w:i/>
              </w:rPr>
              <w:t>иметь представление о выборочном коэффициенте корреляции и линейной регрессии;</w:t>
            </w:r>
          </w:p>
          <w:p w:rsidR="00CC5B18" w:rsidRPr="00CC5B18" w:rsidRDefault="00CC5B18" w:rsidP="00CC5B18">
            <w:pPr>
              <w:pStyle w:val="a2"/>
              <w:spacing w:after="0"/>
              <w:ind w:left="357" w:hanging="357"/>
              <w:jc w:val="left"/>
              <w:rPr>
                <w:i/>
              </w:rPr>
            </w:pPr>
            <w:r w:rsidRPr="00CC5B18">
              <w:rPr>
                <w:i/>
              </w:rPr>
              <w:t>иметь представление о статистических гипотезах и проверке статистической гипотезы, о статистике критерия и ее уровне значимости;</w:t>
            </w:r>
          </w:p>
          <w:p w:rsidR="00CC5B18" w:rsidRPr="00CC5B18" w:rsidRDefault="00CC5B18" w:rsidP="00CC5B18">
            <w:pPr>
              <w:pStyle w:val="a2"/>
              <w:spacing w:after="0"/>
              <w:ind w:left="357" w:hanging="357"/>
              <w:jc w:val="left"/>
              <w:rPr>
                <w:i/>
              </w:rPr>
            </w:pPr>
            <w:r w:rsidRPr="00CC5B18">
              <w:rPr>
                <w:i/>
              </w:rPr>
              <w:t>иметь представление о связи эмпирических и теоретических распределений;</w:t>
            </w:r>
          </w:p>
          <w:p w:rsidR="00CC5B18" w:rsidRPr="00CC5B18" w:rsidRDefault="00CC5B18" w:rsidP="00CC5B18">
            <w:pPr>
              <w:pStyle w:val="a2"/>
              <w:spacing w:after="0"/>
              <w:ind w:left="357" w:hanging="357"/>
              <w:jc w:val="left"/>
              <w:rPr>
                <w:i/>
              </w:rPr>
            </w:pPr>
            <w:r w:rsidRPr="00CC5B18">
              <w:rPr>
                <w:i/>
              </w:rPr>
              <w:t>иметь представление о кодировании, двоичной записи, двоичном дереве;</w:t>
            </w:r>
          </w:p>
          <w:p w:rsidR="00CC5B18" w:rsidRPr="00CC5B18" w:rsidRDefault="00CC5B18" w:rsidP="00CC5B18">
            <w:pPr>
              <w:pStyle w:val="a2"/>
              <w:spacing w:after="0"/>
              <w:ind w:left="357" w:hanging="357"/>
              <w:jc w:val="left"/>
              <w:rPr>
                <w:i/>
              </w:rPr>
            </w:pPr>
            <w:r w:rsidRPr="00CC5B18">
              <w:rPr>
                <w:i/>
              </w:rPr>
              <w:t>владеть основными понятиями  теории графов (граф, вершина, ребро, степень вершины, путь в графе) и уметь применять их при решении задач;</w:t>
            </w:r>
          </w:p>
          <w:p w:rsidR="00CC5B18" w:rsidRPr="00CC5B18" w:rsidRDefault="00CC5B18" w:rsidP="00CC5B18">
            <w:pPr>
              <w:pStyle w:val="a2"/>
              <w:spacing w:after="0"/>
              <w:ind w:left="357" w:hanging="357"/>
              <w:jc w:val="left"/>
              <w:rPr>
                <w:i/>
              </w:rPr>
            </w:pPr>
            <w:r w:rsidRPr="00CC5B18">
              <w:rPr>
                <w:i/>
              </w:rPr>
              <w:t>иметь представление о деревьях и уметь применять при решении задач;</w:t>
            </w:r>
          </w:p>
          <w:p w:rsidR="00CC5B18" w:rsidRPr="00CC5B18" w:rsidRDefault="00CC5B18" w:rsidP="00CC5B18">
            <w:pPr>
              <w:pStyle w:val="a2"/>
              <w:spacing w:after="0"/>
              <w:ind w:left="357" w:hanging="357"/>
              <w:jc w:val="left"/>
              <w:rPr>
                <w:i/>
              </w:rPr>
            </w:pPr>
            <w:r w:rsidRPr="00CC5B18">
              <w:rPr>
                <w:i/>
              </w:rPr>
              <w:t>владеть понятием связность и уметь применять компоненты связности при решении задач;</w:t>
            </w:r>
          </w:p>
          <w:p w:rsidR="00CC5B18" w:rsidRPr="00CC5B18" w:rsidRDefault="00CC5B18" w:rsidP="00CC5B18">
            <w:pPr>
              <w:pStyle w:val="a2"/>
              <w:spacing w:after="0"/>
              <w:ind w:left="357" w:hanging="357"/>
              <w:jc w:val="left"/>
              <w:rPr>
                <w:i/>
              </w:rPr>
            </w:pPr>
            <w:r w:rsidRPr="00CC5B18">
              <w:rPr>
                <w:i/>
              </w:rPr>
              <w:t>уметь осуществлять пути по ребрам, обходы ребер и вершин графа;</w:t>
            </w:r>
          </w:p>
          <w:p w:rsidR="00CC5B18" w:rsidRPr="00CC5B18" w:rsidRDefault="00CC5B18" w:rsidP="00CC5B18">
            <w:pPr>
              <w:pStyle w:val="a2"/>
              <w:spacing w:after="0"/>
              <w:ind w:left="357" w:hanging="357"/>
              <w:jc w:val="left"/>
              <w:rPr>
                <w:i/>
              </w:rPr>
            </w:pPr>
            <w:r w:rsidRPr="00CC5B18">
              <w:rPr>
                <w:i/>
              </w:rPr>
              <w:t>иметь представление об эйлеровом и гамильтоновом пути, иметь представление о трудности задачи нахождения гамильтонова пути;</w:t>
            </w:r>
          </w:p>
          <w:p w:rsidR="00CC5B18" w:rsidRPr="00CC5B18" w:rsidRDefault="00CC5B18" w:rsidP="000B4F7F">
            <w:pPr>
              <w:numPr>
                <w:ilvl w:val="0"/>
                <w:numId w:val="8"/>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 xml:space="preserve">владеть понятиями конечные и счетные множества и уметь их применять при решении задач; </w:t>
            </w:r>
          </w:p>
          <w:p w:rsidR="00CC5B18" w:rsidRPr="00CC5B18" w:rsidRDefault="00CC5B18" w:rsidP="000B4F7F">
            <w:pPr>
              <w:numPr>
                <w:ilvl w:val="0"/>
                <w:numId w:val="8"/>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уметь применять метод математической индукции;</w:t>
            </w:r>
          </w:p>
          <w:p w:rsidR="00CC5B18" w:rsidRPr="00CC5B18" w:rsidRDefault="00CC5B18" w:rsidP="000B4F7F">
            <w:pPr>
              <w:numPr>
                <w:ilvl w:val="0"/>
                <w:numId w:val="8"/>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уметь применять принцип Дирихле при решении задач</w:t>
            </w:r>
          </w:p>
        </w:tc>
      </w:tr>
      <w:tr w:rsidR="00CC5B18" w:rsidRPr="00CC5B18" w:rsidTr="00CC5B18">
        <w:trPr>
          <w:gridBefore w:val="1"/>
          <w:wBefore w:w="6" w:type="dxa"/>
        </w:trPr>
        <w:tc>
          <w:tcPr>
            <w:tcW w:w="1520" w:type="dxa"/>
          </w:tcPr>
          <w:p w:rsidR="00CC5B18" w:rsidRPr="00F91D45" w:rsidRDefault="00CC5B18" w:rsidP="00CC5B18">
            <w:pPr>
              <w:spacing w:line="240" w:lineRule="auto"/>
              <w:rPr>
                <w:rFonts w:ascii="Times New Roman" w:hAnsi="Times New Roman" w:cs="Times New Roman"/>
                <w:bCs/>
                <w:sz w:val="20"/>
                <w:szCs w:val="20"/>
              </w:rPr>
            </w:pPr>
            <w:r w:rsidRPr="00F91D45">
              <w:rPr>
                <w:rFonts w:ascii="Times New Roman" w:hAnsi="Times New Roman" w:cs="Times New Roman"/>
                <w:bCs/>
                <w:sz w:val="20"/>
                <w:szCs w:val="20"/>
              </w:rPr>
              <w:lastRenderedPageBreak/>
              <w:t>Текстовые задачи</w:t>
            </w:r>
          </w:p>
        </w:tc>
        <w:tc>
          <w:tcPr>
            <w:tcW w:w="4252" w:type="dxa"/>
          </w:tcPr>
          <w:p w:rsidR="00CC5B18" w:rsidRPr="00CC5B18" w:rsidRDefault="00CC5B18" w:rsidP="000B4F7F">
            <w:pPr>
              <w:numPr>
                <w:ilvl w:val="0"/>
                <w:numId w:val="6"/>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Решать разные задачи повышенной трудности;</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анализировать условие задачи, выбирать оптимальный метод решения задачи, рассматривая различные методы;</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строить модель решения задачи, проводить доказательные рассуждения при решении задачи;</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решать задачи, требующие перебора вариантов, проверки условий, выбора оптимального результата;</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color w:val="000000"/>
                <w:sz w:val="20"/>
                <w:szCs w:val="20"/>
              </w:rPr>
              <w:t>анализировать и интерпретировать полученные решения в контексте условия задачи, выбирать решения, не противоречащие контексту;</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переводить при решении задачи информацию из одной формы записи в другую, используя при необходимости схемы, таблицы, графики, диаграммы.</w:t>
            </w:r>
          </w:p>
          <w:p w:rsidR="00CC5B18" w:rsidRPr="00CC5B18" w:rsidRDefault="00CC5B18" w:rsidP="00CC5B18">
            <w:pPr>
              <w:spacing w:line="240" w:lineRule="auto"/>
              <w:ind w:left="357" w:hanging="357"/>
              <w:rPr>
                <w:rFonts w:ascii="Times New Roman" w:hAnsi="Times New Roman" w:cs="Times New Roman"/>
                <w:i/>
                <w:sz w:val="20"/>
                <w:szCs w:val="20"/>
              </w:rPr>
            </w:pPr>
            <w:r w:rsidRPr="00CC5B18">
              <w:rPr>
                <w:rFonts w:ascii="Times New Roman" w:hAnsi="Times New Roman" w:cs="Times New Roman"/>
                <w:i/>
                <w:sz w:val="20"/>
                <w:szCs w:val="20"/>
              </w:rPr>
              <w:t>В повседневной жизни и при изучении других предметов:</w:t>
            </w:r>
          </w:p>
          <w:p w:rsidR="00CC5B18" w:rsidRPr="00CC5B18" w:rsidRDefault="00CC5B18" w:rsidP="000B4F7F">
            <w:pPr>
              <w:pStyle w:val="a1"/>
              <w:numPr>
                <w:ilvl w:val="0"/>
                <w:numId w:val="13"/>
              </w:numPr>
              <w:ind w:left="357" w:hanging="357"/>
              <w:jc w:val="left"/>
              <w:rPr>
                <w:rFonts w:ascii="Times New Roman" w:hAnsi="Times New Roman"/>
                <w:i/>
                <w:iCs/>
                <w:color w:val="404040"/>
                <w:sz w:val="20"/>
                <w:szCs w:val="20"/>
                <w:lang w:eastAsia="en-US"/>
              </w:rPr>
            </w:pPr>
            <w:r w:rsidRPr="00CC5B18">
              <w:rPr>
                <w:rFonts w:ascii="Times New Roman" w:hAnsi="Times New Roman"/>
                <w:sz w:val="20"/>
                <w:szCs w:val="20"/>
              </w:rPr>
              <w:t>решать практические задачи и задачи из других предметов</w:t>
            </w:r>
          </w:p>
        </w:tc>
        <w:tc>
          <w:tcPr>
            <w:tcW w:w="4536" w:type="dxa"/>
          </w:tcPr>
          <w:p w:rsidR="00CC5B18" w:rsidRPr="00CC5B18" w:rsidRDefault="00CC5B18" w:rsidP="00CC5B18">
            <w:pPr>
              <w:pStyle w:val="a2"/>
              <w:spacing w:after="0"/>
              <w:ind w:left="357" w:hanging="357"/>
              <w:jc w:val="left"/>
              <w:rPr>
                <w:i/>
              </w:rPr>
            </w:pPr>
            <w:r w:rsidRPr="00CC5B18">
              <w:rPr>
                <w:i/>
              </w:rPr>
              <w:t xml:space="preserve">Достижение результатов раздела </w:t>
            </w:r>
            <w:r w:rsidRPr="00CC5B18">
              <w:rPr>
                <w:i/>
                <w:lang w:val="en-US"/>
              </w:rPr>
              <w:t>II</w:t>
            </w:r>
          </w:p>
          <w:p w:rsidR="00CC5B18" w:rsidRPr="00CC5B18" w:rsidRDefault="00CC5B18" w:rsidP="00CC5B18">
            <w:pPr>
              <w:pStyle w:val="a1"/>
              <w:numPr>
                <w:ilvl w:val="0"/>
                <w:numId w:val="0"/>
              </w:numPr>
              <w:ind w:left="357" w:hanging="357"/>
              <w:jc w:val="left"/>
              <w:rPr>
                <w:rFonts w:ascii="Times New Roman" w:hAnsi="Times New Roman"/>
                <w:i/>
                <w:sz w:val="20"/>
                <w:szCs w:val="20"/>
                <w:lang w:eastAsia="en-US"/>
              </w:rPr>
            </w:pPr>
          </w:p>
        </w:tc>
      </w:tr>
      <w:tr w:rsidR="00CC5B18" w:rsidRPr="00CC5B18" w:rsidTr="00CC5B18">
        <w:trPr>
          <w:gridBefore w:val="1"/>
          <w:wBefore w:w="6" w:type="dxa"/>
        </w:trPr>
        <w:tc>
          <w:tcPr>
            <w:tcW w:w="1520" w:type="dxa"/>
          </w:tcPr>
          <w:p w:rsidR="00CC5B18" w:rsidRPr="00F91D45" w:rsidRDefault="00CC5B18" w:rsidP="00CC5B18">
            <w:pPr>
              <w:spacing w:line="240" w:lineRule="auto"/>
              <w:rPr>
                <w:rFonts w:ascii="Times New Roman" w:hAnsi="Times New Roman" w:cs="Times New Roman"/>
                <w:sz w:val="20"/>
                <w:szCs w:val="20"/>
              </w:rPr>
            </w:pPr>
            <w:r w:rsidRPr="00F91D45">
              <w:rPr>
                <w:rFonts w:ascii="Times New Roman" w:hAnsi="Times New Roman" w:cs="Times New Roman"/>
                <w:sz w:val="20"/>
                <w:szCs w:val="20"/>
              </w:rPr>
              <w:t>Геометрия</w:t>
            </w:r>
          </w:p>
        </w:tc>
        <w:tc>
          <w:tcPr>
            <w:tcW w:w="4252" w:type="dxa"/>
            <w:shd w:val="clear" w:color="auto" w:fill="auto"/>
          </w:tcPr>
          <w:p w:rsidR="00CC5B18" w:rsidRPr="00CC5B18" w:rsidRDefault="00CC5B18" w:rsidP="000B4F7F">
            <w:pPr>
              <w:pStyle w:val="a1"/>
              <w:numPr>
                <w:ilvl w:val="0"/>
                <w:numId w:val="12"/>
              </w:numPr>
              <w:ind w:left="357" w:hanging="357"/>
              <w:jc w:val="left"/>
              <w:rPr>
                <w:rFonts w:ascii="Times New Roman" w:hAnsi="Times New Roman"/>
                <w:i/>
                <w:iCs/>
                <w:color w:val="404040"/>
                <w:sz w:val="20"/>
                <w:szCs w:val="20"/>
              </w:rPr>
            </w:pPr>
            <w:r w:rsidRPr="00CC5B18">
              <w:rPr>
                <w:rFonts w:ascii="Times New Roman" w:hAnsi="Times New Roman"/>
                <w:sz w:val="20"/>
                <w:szCs w:val="20"/>
              </w:rPr>
              <w:t>Владеть геометрическими понятиями при решении задач и проведении математических рассуждений;</w:t>
            </w:r>
          </w:p>
          <w:p w:rsidR="00CC5B18" w:rsidRPr="00CC5B18" w:rsidRDefault="00CC5B18" w:rsidP="000B4F7F">
            <w:pPr>
              <w:pStyle w:val="a1"/>
              <w:numPr>
                <w:ilvl w:val="0"/>
                <w:numId w:val="12"/>
              </w:numPr>
              <w:ind w:left="357" w:hanging="357"/>
              <w:jc w:val="left"/>
              <w:rPr>
                <w:rFonts w:ascii="Times New Roman" w:hAnsi="Times New Roman"/>
                <w:i/>
                <w:iCs/>
                <w:color w:val="404040"/>
                <w:sz w:val="20"/>
                <w:szCs w:val="20"/>
              </w:rPr>
            </w:pPr>
            <w:r w:rsidRPr="00CC5B18">
              <w:rPr>
                <w:rFonts w:ascii="Times New Roman" w:hAnsi="Times New Roman"/>
                <w:sz w:val="20"/>
                <w:szCs w:val="20"/>
              </w:rPr>
              <w:t xml:space="preserve">самостоятельно формулировать определения геометрических фигур, </w:t>
            </w:r>
            <w:r w:rsidRPr="00CC5B18">
              <w:rPr>
                <w:rFonts w:ascii="Times New Roman" w:hAnsi="Times New Roman"/>
                <w:sz w:val="20"/>
                <w:szCs w:val="20"/>
              </w:rPr>
              <w:lastRenderedPageBreak/>
              <w:t>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rsidR="00CC5B18" w:rsidRPr="00CC5B18" w:rsidRDefault="00CC5B18" w:rsidP="000B4F7F">
            <w:pPr>
              <w:numPr>
                <w:ilvl w:val="0"/>
                <w:numId w:val="12"/>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исследовать чертежи, включая комбинации фигур, извлекать, интерпретировать и преобразовывать информацию, представленную на чертежах;</w:t>
            </w:r>
          </w:p>
          <w:p w:rsidR="00CC5B18" w:rsidRPr="00CC5B18" w:rsidRDefault="00CC5B18" w:rsidP="000B4F7F">
            <w:pPr>
              <w:numPr>
                <w:ilvl w:val="0"/>
                <w:numId w:val="12"/>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уметь формулировать и доказывать геометрические утверждения;</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владеть понятиями стереометрии: призма, параллелепипед, пирамида, тетраэдр;</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иметь представления об аксиомах стереометрии и следствиях из них и уметь применять их 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уметь строить сечения многогранников с использованием различных методов, в том числе и метода следов;</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иметь представление о скрещивающихся прямых в пространстве и уметь находить угол и расстояние между ними;</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применять теоремы о параллельности прямых и плоскостей в пространстве 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уметь применять параллельное проектирование для изображения фигур;</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уметь применять перпендикулярности прямой и плоскости 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владеть понятиями ортогональное проектирование, наклонные и их проекции, уметь применять теорему о трех перпендикулярах 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владеть понятием угол между прямой и плоскостью и уметь применять его 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владеть понятиями двугранный угол, угол между плоскостями, перпендикулярные плоскости и уметь применять их 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владеть понятиями призма, параллелепипед и применять свойства параллелепипеда 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владеть понятием прямоугольный параллелепипед и применять его 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владеть понятиями пирамида, виды пирамид, элементы правильной пирамиды и уметь применять их 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 xml:space="preserve">иметь представление о теореме Эйлера,правильных многогранниках; </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lastRenderedPageBreak/>
              <w:t>владеть понятием площади поверхностей многогранников и уметь применять его 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владеть понятиями тела вращения (цилиндр, конус, шар и сфера), их сечения и уметь применять их 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владеть понятиями касательные прямые и плоскости и уметь применять изпри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иметь представления о вписанных и описанных сферах и уметь применять их 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владеть понятиями объем, объемы многогранников, тел вращения и применять их 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иметь представление о развертке цилиндра и конуса, площади поверхности цилиндра и конуса, уметь применять их 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иметь представление о площади сферы и уметь применять его 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уметь решать задачи на комбинации многогранников и тел вращения;</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иметь представление о подобии в пространстве и уметь решать задачи на отношение объемов и площадей поверхностей подобных фигур.</w:t>
            </w:r>
          </w:p>
          <w:p w:rsidR="00CC5B18" w:rsidRPr="00CC5B18" w:rsidRDefault="00CC5B18" w:rsidP="00CC5B18">
            <w:pPr>
              <w:spacing w:line="240" w:lineRule="auto"/>
              <w:ind w:left="357" w:hanging="357"/>
              <w:rPr>
                <w:rFonts w:ascii="Times New Roman" w:hAnsi="Times New Roman" w:cs="Times New Roman"/>
                <w:i/>
                <w:sz w:val="20"/>
                <w:szCs w:val="20"/>
              </w:rPr>
            </w:pPr>
            <w:r w:rsidRPr="00CC5B18">
              <w:rPr>
                <w:rFonts w:ascii="Times New Roman" w:hAnsi="Times New Roman" w:cs="Times New Roman"/>
                <w:i/>
                <w:sz w:val="20"/>
                <w:szCs w:val="20"/>
              </w:rPr>
              <w:t>В повседневной жизни и при изучении других предметов:</w:t>
            </w:r>
          </w:p>
          <w:p w:rsidR="00CC5B18" w:rsidRPr="00CC5B18" w:rsidRDefault="00CC5B18" w:rsidP="000B4F7F">
            <w:pPr>
              <w:pStyle w:val="a1"/>
              <w:numPr>
                <w:ilvl w:val="0"/>
                <w:numId w:val="12"/>
              </w:numPr>
              <w:ind w:left="357" w:hanging="357"/>
              <w:jc w:val="left"/>
              <w:rPr>
                <w:rFonts w:ascii="Times New Roman" w:hAnsi="Times New Roman"/>
                <w:i/>
                <w:iCs/>
                <w:color w:val="404040"/>
                <w:sz w:val="20"/>
                <w:szCs w:val="20"/>
              </w:rPr>
            </w:pPr>
            <w:r w:rsidRPr="00CC5B18">
              <w:rPr>
                <w:rFonts w:ascii="Times New Roman" w:hAnsi="Times New Roman"/>
                <w:sz w:val="20"/>
                <w:szCs w:val="20"/>
              </w:rPr>
              <w:t xml:space="preserve">составлять с использованием свойств геометрических фигур математические модели </w:t>
            </w:r>
            <w:r w:rsidRPr="00CC5B18">
              <w:rPr>
                <w:rStyle w:val="dash041e0431044b0447043d044b0439char1"/>
                <w:sz w:val="20"/>
                <w:szCs w:val="20"/>
              </w:rPr>
              <w:t>для решения задач практического характера и задач из смежных дисциплин</w:t>
            </w:r>
            <w:r w:rsidRPr="00CC5B18">
              <w:rPr>
                <w:rFonts w:ascii="Times New Roman" w:hAnsi="Times New Roman"/>
                <w:sz w:val="20"/>
                <w:szCs w:val="20"/>
              </w:rPr>
              <w:t>, исследовать полученные модели и интерпретировать результат</w:t>
            </w:r>
          </w:p>
        </w:tc>
        <w:tc>
          <w:tcPr>
            <w:tcW w:w="4536" w:type="dxa"/>
          </w:tcPr>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lastRenderedPageBreak/>
              <w:t>Иметь представление об аксиоматическом методе;</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владеть понятием геометрические места точек в пространстве и уметь применять их для решения задач;</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lastRenderedPageBreak/>
              <w:t xml:space="preserve">уметь применять для решения задач свойства плоских и двугранных углов, трехгранного угла, теоремы косинусов и синусов для трехгранного угла;  </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 xml:space="preserve">владеть понятием перпендикулярное сечение призмы и уметь применять его при решении задач; </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BFBFBF"/>
                <w:sz w:val="20"/>
                <w:szCs w:val="20"/>
              </w:rPr>
            </w:pPr>
            <w:r w:rsidRPr="00CC5B18">
              <w:rPr>
                <w:rFonts w:ascii="Times New Roman" w:hAnsi="Times New Roman" w:cs="Times New Roman"/>
                <w:i/>
                <w:sz w:val="20"/>
                <w:szCs w:val="20"/>
              </w:rPr>
              <w:t>иметь представление о двойственности правильных многогранников;</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BFBFBF"/>
                <w:sz w:val="20"/>
                <w:szCs w:val="20"/>
              </w:rPr>
            </w:pPr>
            <w:r w:rsidRPr="00CC5B18">
              <w:rPr>
                <w:rFonts w:ascii="Times New Roman" w:hAnsi="Times New Roman" w:cs="Times New Roman"/>
                <w:i/>
                <w:sz w:val="20"/>
                <w:szCs w:val="20"/>
              </w:rPr>
              <w:t>владеть понятиями центральное и параллельное проектирование и применять их при построении сечений многогранников методом проекций;</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иметь представление о развертке многогранника и кратчайшем пути на поверхности многогранника;</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 xml:space="preserve">иметь представление о конических сечениях; </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иметь представление о касающихся сферах и комбинации тел вращения и уметь применять их при решении задач;</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применять при решении задач формулу расстояния от точки до плоскости;</w:t>
            </w:r>
          </w:p>
          <w:p w:rsidR="00CC5B18" w:rsidRPr="00CC5B18" w:rsidRDefault="00CC5B18" w:rsidP="000B4F7F">
            <w:pPr>
              <w:numPr>
                <w:ilvl w:val="0"/>
                <w:numId w:val="6"/>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владеть разными способами задания прямой уравнениями и уметь применять 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 xml:space="preserve">применять при решении задач и доказательстве теорем векторный метод и метод координат; </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иметь представление об аксиомах объема, применять формулы объемов прямоугольного параллелепипеда, призмы и пирамиды, тетраэдра 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применять теоремы об отношениях объемов 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иметь представление о площади ортогональной проекции;</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иметь представление о трехгранном и многогранном угле и применять свойства плоских углов многогранного угла 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иметь представления о преобразовании подобия, гомотетии и уметь применять их при решении задач;</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 xml:space="preserve"> уметь решать задачи на плоскости методами стереометрии;</w:t>
            </w:r>
          </w:p>
          <w:p w:rsidR="00CC5B18" w:rsidRPr="00CC5B18" w:rsidRDefault="00CC5B18" w:rsidP="000B4F7F">
            <w:pPr>
              <w:numPr>
                <w:ilvl w:val="0"/>
                <w:numId w:val="12"/>
              </w:numPr>
              <w:spacing w:after="0" w:line="240" w:lineRule="auto"/>
              <w:ind w:left="357" w:hanging="357"/>
              <w:contextualSpacing/>
              <w:rPr>
                <w:rFonts w:ascii="Times New Roman" w:eastAsia="Times New Roman" w:hAnsi="Times New Roman" w:cs="Times New Roman"/>
                <w:i/>
                <w:iCs/>
                <w:color w:val="D9D9D9"/>
                <w:sz w:val="20"/>
                <w:szCs w:val="20"/>
              </w:rPr>
            </w:pPr>
            <w:r w:rsidRPr="00CC5B18">
              <w:rPr>
                <w:rFonts w:ascii="Times New Roman" w:hAnsi="Times New Roman" w:cs="Times New Roman"/>
                <w:i/>
                <w:sz w:val="20"/>
                <w:szCs w:val="20"/>
              </w:rPr>
              <w:t>уметь применять формулы объемов при решении задач</w:t>
            </w:r>
          </w:p>
        </w:tc>
      </w:tr>
      <w:tr w:rsidR="00CC5B18" w:rsidRPr="00CC5B18" w:rsidTr="00CC5B18">
        <w:trPr>
          <w:gridBefore w:val="1"/>
          <w:wBefore w:w="6" w:type="dxa"/>
        </w:trPr>
        <w:tc>
          <w:tcPr>
            <w:tcW w:w="1520" w:type="dxa"/>
          </w:tcPr>
          <w:p w:rsidR="00CC5B18" w:rsidRPr="00F91D45" w:rsidRDefault="00CC5B18" w:rsidP="00CC5B18">
            <w:pPr>
              <w:spacing w:line="240" w:lineRule="auto"/>
              <w:rPr>
                <w:rFonts w:ascii="Times New Roman" w:hAnsi="Times New Roman" w:cs="Times New Roman"/>
                <w:sz w:val="20"/>
                <w:szCs w:val="20"/>
              </w:rPr>
            </w:pPr>
            <w:r w:rsidRPr="00F91D45">
              <w:rPr>
                <w:rFonts w:ascii="Times New Roman" w:hAnsi="Times New Roman" w:cs="Times New Roman"/>
                <w:sz w:val="20"/>
                <w:szCs w:val="20"/>
              </w:rPr>
              <w:lastRenderedPageBreak/>
              <w:t>Векторы и координаты в пространстве</w:t>
            </w:r>
          </w:p>
        </w:tc>
        <w:tc>
          <w:tcPr>
            <w:tcW w:w="4252" w:type="dxa"/>
          </w:tcPr>
          <w:p w:rsidR="00CC5B18" w:rsidRPr="00CC5B18" w:rsidRDefault="00CC5B18" w:rsidP="000B4F7F">
            <w:pPr>
              <w:numPr>
                <w:ilvl w:val="0"/>
                <w:numId w:val="11"/>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Владеть понятиями векторы и их координаты;</w:t>
            </w:r>
          </w:p>
          <w:p w:rsidR="00CC5B18" w:rsidRPr="00CC5B18" w:rsidRDefault="00CC5B18" w:rsidP="000B4F7F">
            <w:pPr>
              <w:numPr>
                <w:ilvl w:val="0"/>
                <w:numId w:val="11"/>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уметь выполнять операции над векторами;</w:t>
            </w:r>
          </w:p>
          <w:p w:rsidR="00CC5B18" w:rsidRPr="00CC5B18" w:rsidRDefault="00CC5B18" w:rsidP="000B4F7F">
            <w:pPr>
              <w:numPr>
                <w:ilvl w:val="0"/>
                <w:numId w:val="11"/>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использовать скалярное произведение векторов при решении задач;</w:t>
            </w:r>
          </w:p>
          <w:p w:rsidR="00CC5B18" w:rsidRPr="00CC5B18" w:rsidRDefault="00CC5B18" w:rsidP="000B4F7F">
            <w:pPr>
              <w:numPr>
                <w:ilvl w:val="0"/>
                <w:numId w:val="11"/>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применять уравнение плоскости, формулу расстояния между точками, уравнение сферы при решении задач;</w:t>
            </w:r>
          </w:p>
          <w:p w:rsidR="00CC5B18" w:rsidRPr="0033605A" w:rsidRDefault="00CC5B18" w:rsidP="000B4F7F">
            <w:pPr>
              <w:numPr>
                <w:ilvl w:val="0"/>
                <w:numId w:val="11"/>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 xml:space="preserve">применять векторы и метод координат в пространстве при решении задач </w:t>
            </w:r>
          </w:p>
        </w:tc>
        <w:tc>
          <w:tcPr>
            <w:tcW w:w="4536" w:type="dxa"/>
          </w:tcPr>
          <w:p w:rsidR="00CC5B18" w:rsidRPr="00CC5B18" w:rsidRDefault="00CC5B18" w:rsidP="00CC5B18">
            <w:pPr>
              <w:pStyle w:val="a2"/>
              <w:spacing w:after="0"/>
              <w:ind w:left="357" w:hanging="357"/>
              <w:jc w:val="left"/>
              <w:rPr>
                <w:i/>
              </w:rPr>
            </w:pPr>
            <w:r w:rsidRPr="00CC5B18">
              <w:rPr>
                <w:i/>
              </w:rPr>
              <w:t xml:space="preserve">Достижение результатов раздела </w:t>
            </w:r>
            <w:r w:rsidRPr="00CC5B18">
              <w:rPr>
                <w:i/>
                <w:lang w:val="en-US"/>
              </w:rPr>
              <w:t>II</w:t>
            </w:r>
            <w:r w:rsidRPr="00CC5B18">
              <w:rPr>
                <w:i/>
              </w:rPr>
              <w:t>;</w:t>
            </w:r>
          </w:p>
          <w:p w:rsidR="00CC5B18" w:rsidRPr="00CC5B18" w:rsidRDefault="00CC5B18" w:rsidP="000B4F7F">
            <w:pPr>
              <w:numPr>
                <w:ilvl w:val="0"/>
                <w:numId w:val="11"/>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находить объем параллелепипеда и тетраэдра, заданных координатами своих вершин;</w:t>
            </w:r>
          </w:p>
          <w:p w:rsidR="00CC5B18" w:rsidRPr="00CC5B18" w:rsidRDefault="00CC5B18" w:rsidP="000B4F7F">
            <w:pPr>
              <w:numPr>
                <w:ilvl w:val="0"/>
                <w:numId w:val="11"/>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задавать прямую в пространстве;</w:t>
            </w:r>
          </w:p>
          <w:p w:rsidR="00CC5B18" w:rsidRPr="00CC5B18" w:rsidRDefault="00CC5B18" w:rsidP="000B4F7F">
            <w:pPr>
              <w:numPr>
                <w:ilvl w:val="0"/>
                <w:numId w:val="11"/>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находить расстояние от точки до плоскости в системе координат;</w:t>
            </w:r>
          </w:p>
          <w:p w:rsidR="00CC5B18" w:rsidRPr="00CC5B18" w:rsidRDefault="00CC5B18" w:rsidP="000B4F7F">
            <w:pPr>
              <w:numPr>
                <w:ilvl w:val="0"/>
                <w:numId w:val="11"/>
              </w:numPr>
              <w:spacing w:after="0" w:line="240" w:lineRule="auto"/>
              <w:ind w:left="357" w:hanging="357"/>
              <w:contextualSpacing/>
              <w:rPr>
                <w:rFonts w:ascii="Times New Roman" w:eastAsia="Times New Roman" w:hAnsi="Times New Roman" w:cs="Times New Roman"/>
                <w:i/>
                <w:iCs/>
                <w:color w:val="404040"/>
                <w:sz w:val="20"/>
                <w:szCs w:val="20"/>
              </w:rPr>
            </w:pPr>
            <w:r w:rsidRPr="00CC5B18">
              <w:rPr>
                <w:rFonts w:ascii="Times New Roman" w:hAnsi="Times New Roman" w:cs="Times New Roman"/>
                <w:i/>
                <w:sz w:val="20"/>
                <w:szCs w:val="20"/>
              </w:rPr>
              <w:t>находить расстояние между скрещивающимися прямыми, заданными в системе координат</w:t>
            </w:r>
          </w:p>
        </w:tc>
      </w:tr>
      <w:tr w:rsidR="00CC5B18" w:rsidRPr="00CC5B18" w:rsidTr="00CC5B18">
        <w:trPr>
          <w:gridBefore w:val="1"/>
          <w:wBefore w:w="6" w:type="dxa"/>
        </w:trPr>
        <w:tc>
          <w:tcPr>
            <w:tcW w:w="1520" w:type="dxa"/>
          </w:tcPr>
          <w:p w:rsidR="00CC5B18" w:rsidRPr="00F91D45" w:rsidRDefault="00CC5B18" w:rsidP="00CC5B18">
            <w:pPr>
              <w:spacing w:line="240" w:lineRule="auto"/>
              <w:rPr>
                <w:rFonts w:ascii="Times New Roman" w:hAnsi="Times New Roman" w:cs="Times New Roman"/>
                <w:bCs/>
                <w:sz w:val="20"/>
                <w:szCs w:val="20"/>
              </w:rPr>
            </w:pPr>
            <w:r w:rsidRPr="00F91D45">
              <w:rPr>
                <w:rFonts w:ascii="Times New Roman" w:hAnsi="Times New Roman" w:cs="Times New Roman"/>
                <w:bCs/>
                <w:sz w:val="20"/>
                <w:szCs w:val="20"/>
              </w:rPr>
              <w:t>История математики</w:t>
            </w:r>
          </w:p>
          <w:p w:rsidR="00CC5B18" w:rsidRPr="00F91D45" w:rsidRDefault="00CC5B18" w:rsidP="00CC5B18">
            <w:pPr>
              <w:spacing w:line="240" w:lineRule="auto"/>
              <w:rPr>
                <w:rFonts w:ascii="Times New Roman" w:hAnsi="Times New Roman" w:cs="Times New Roman"/>
                <w:bCs/>
                <w:sz w:val="20"/>
                <w:szCs w:val="20"/>
              </w:rPr>
            </w:pPr>
          </w:p>
        </w:tc>
        <w:tc>
          <w:tcPr>
            <w:tcW w:w="4252" w:type="dxa"/>
          </w:tcPr>
          <w:p w:rsidR="00CC5B18" w:rsidRPr="00CC5B18" w:rsidRDefault="00CC5B18" w:rsidP="000B4F7F">
            <w:pPr>
              <w:numPr>
                <w:ilvl w:val="0"/>
                <w:numId w:val="9"/>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Иметь представление о вкладе выдающихся математиков в развитие науки;</w:t>
            </w:r>
          </w:p>
          <w:p w:rsidR="00CC5B18" w:rsidRPr="00CC5B18" w:rsidRDefault="00CC5B18" w:rsidP="000B4F7F">
            <w:pPr>
              <w:numPr>
                <w:ilvl w:val="0"/>
                <w:numId w:val="9"/>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z w:val="20"/>
                <w:szCs w:val="20"/>
              </w:rPr>
              <w:t>понимать роль математики в развитии России</w:t>
            </w:r>
          </w:p>
        </w:tc>
        <w:tc>
          <w:tcPr>
            <w:tcW w:w="4536" w:type="dxa"/>
          </w:tcPr>
          <w:p w:rsidR="00CC5B18" w:rsidRPr="00CC5B18" w:rsidRDefault="00CC5B18" w:rsidP="00CC5B18">
            <w:pPr>
              <w:spacing w:line="240" w:lineRule="auto"/>
              <w:rPr>
                <w:rFonts w:ascii="Times New Roman" w:hAnsi="Times New Roman" w:cs="Times New Roman"/>
                <w:i/>
                <w:sz w:val="20"/>
                <w:szCs w:val="20"/>
                <w:lang w:val="en-US"/>
              </w:rPr>
            </w:pPr>
            <w:r w:rsidRPr="00CC5B18">
              <w:rPr>
                <w:rFonts w:ascii="Times New Roman" w:hAnsi="Times New Roman" w:cs="Times New Roman"/>
                <w:i/>
                <w:sz w:val="20"/>
                <w:szCs w:val="20"/>
              </w:rPr>
              <w:t xml:space="preserve">Достижение результатов раздела </w:t>
            </w:r>
            <w:r w:rsidRPr="00CC5B18">
              <w:rPr>
                <w:rFonts w:ascii="Times New Roman" w:hAnsi="Times New Roman" w:cs="Times New Roman"/>
                <w:i/>
                <w:sz w:val="20"/>
                <w:szCs w:val="20"/>
                <w:lang w:val="en-US"/>
              </w:rPr>
              <w:t>II</w:t>
            </w:r>
          </w:p>
        </w:tc>
      </w:tr>
      <w:tr w:rsidR="00CC5B18" w:rsidRPr="00CC5B18" w:rsidTr="00CC5B18">
        <w:trPr>
          <w:gridBefore w:val="1"/>
          <w:wBefore w:w="6" w:type="dxa"/>
        </w:trPr>
        <w:tc>
          <w:tcPr>
            <w:tcW w:w="1520" w:type="dxa"/>
          </w:tcPr>
          <w:p w:rsidR="00CC5B18" w:rsidRPr="00F91D45" w:rsidRDefault="00CC5B18" w:rsidP="00CC5B18">
            <w:pPr>
              <w:spacing w:line="240" w:lineRule="auto"/>
              <w:rPr>
                <w:rFonts w:ascii="Times New Roman" w:hAnsi="Times New Roman" w:cs="Times New Roman"/>
                <w:bCs/>
                <w:sz w:val="20"/>
                <w:szCs w:val="20"/>
              </w:rPr>
            </w:pPr>
            <w:r w:rsidRPr="00F91D45">
              <w:rPr>
                <w:rFonts w:ascii="Times New Roman" w:hAnsi="Times New Roman" w:cs="Times New Roman"/>
                <w:bCs/>
                <w:sz w:val="20"/>
                <w:szCs w:val="20"/>
              </w:rPr>
              <w:t>Методы математики</w:t>
            </w:r>
          </w:p>
        </w:tc>
        <w:tc>
          <w:tcPr>
            <w:tcW w:w="4252" w:type="dxa"/>
          </w:tcPr>
          <w:p w:rsidR="00CC5B18" w:rsidRPr="00CC5B18" w:rsidRDefault="00CC5B18" w:rsidP="000B4F7F">
            <w:pPr>
              <w:numPr>
                <w:ilvl w:val="0"/>
                <w:numId w:val="9"/>
              </w:numPr>
              <w:spacing w:after="0" w:line="240" w:lineRule="auto"/>
              <w:ind w:left="357" w:hanging="357"/>
              <w:rPr>
                <w:rFonts w:ascii="Times New Roman" w:eastAsia="Times New Roman" w:hAnsi="Times New Roman" w:cs="Times New Roman"/>
                <w:i/>
                <w:iCs/>
                <w:color w:val="404040"/>
                <w:spacing w:val="-2"/>
                <w:sz w:val="20"/>
                <w:szCs w:val="20"/>
              </w:rPr>
            </w:pPr>
            <w:r w:rsidRPr="00CC5B18">
              <w:rPr>
                <w:rFonts w:ascii="Times New Roman" w:hAnsi="Times New Roman" w:cs="Times New Roman"/>
                <w:spacing w:val="-2"/>
                <w:sz w:val="20"/>
                <w:szCs w:val="20"/>
              </w:rPr>
              <w:t>Использовать основные методы доказательства, проводить доказательство и выполнять опровержение;</w:t>
            </w:r>
          </w:p>
          <w:p w:rsidR="00CC5B18" w:rsidRPr="00CC5B18" w:rsidRDefault="00CC5B18" w:rsidP="000B4F7F">
            <w:pPr>
              <w:numPr>
                <w:ilvl w:val="0"/>
                <w:numId w:val="9"/>
              </w:numPr>
              <w:spacing w:after="0" w:line="240" w:lineRule="auto"/>
              <w:ind w:left="357" w:hanging="357"/>
              <w:rPr>
                <w:rFonts w:ascii="Times New Roman" w:eastAsia="Times New Roman" w:hAnsi="Times New Roman" w:cs="Times New Roman"/>
                <w:i/>
                <w:iCs/>
                <w:color w:val="404040"/>
                <w:spacing w:val="-2"/>
                <w:sz w:val="20"/>
                <w:szCs w:val="20"/>
              </w:rPr>
            </w:pPr>
            <w:r w:rsidRPr="00CC5B18">
              <w:rPr>
                <w:rFonts w:ascii="Times New Roman" w:hAnsi="Times New Roman" w:cs="Times New Roman"/>
                <w:spacing w:val="-2"/>
                <w:sz w:val="20"/>
                <w:szCs w:val="20"/>
              </w:rPr>
              <w:t>применять основные методы решения математических задач;</w:t>
            </w:r>
          </w:p>
          <w:p w:rsidR="00CC5B18" w:rsidRPr="00CC5B18" w:rsidRDefault="00CC5B18" w:rsidP="000B4F7F">
            <w:pPr>
              <w:numPr>
                <w:ilvl w:val="0"/>
                <w:numId w:val="9"/>
              </w:numPr>
              <w:spacing w:after="0" w:line="240" w:lineRule="auto"/>
              <w:ind w:left="357" w:hanging="357"/>
              <w:rPr>
                <w:rFonts w:ascii="Times New Roman" w:eastAsia="Times New Roman" w:hAnsi="Times New Roman" w:cs="Times New Roman"/>
                <w:i/>
                <w:iCs/>
                <w:color w:val="404040"/>
                <w:spacing w:val="-2"/>
                <w:sz w:val="20"/>
                <w:szCs w:val="20"/>
              </w:rPr>
            </w:pPr>
            <w:r w:rsidRPr="00CC5B18">
              <w:rPr>
                <w:rFonts w:ascii="Times New Roman" w:hAnsi="Times New Roman" w:cs="Times New Roman"/>
                <w:spacing w:val="-2"/>
                <w:sz w:val="20"/>
                <w:szCs w:val="20"/>
              </w:rPr>
              <w:t>на основе математических закономерностей в природе характеризовать красоту и совершенство окружающего мира и произведений искусства;</w:t>
            </w:r>
          </w:p>
          <w:p w:rsidR="00CC5B18" w:rsidRPr="00CC5B18" w:rsidRDefault="00CC5B18" w:rsidP="000B4F7F">
            <w:pPr>
              <w:numPr>
                <w:ilvl w:val="0"/>
                <w:numId w:val="9"/>
              </w:numPr>
              <w:spacing w:after="0" w:line="240" w:lineRule="auto"/>
              <w:ind w:left="357" w:hanging="357"/>
              <w:rPr>
                <w:rFonts w:ascii="Times New Roman" w:eastAsia="Times New Roman" w:hAnsi="Times New Roman" w:cs="Times New Roman"/>
                <w:i/>
                <w:iCs/>
                <w:color w:val="404040"/>
                <w:spacing w:val="-2"/>
                <w:sz w:val="20"/>
                <w:szCs w:val="20"/>
              </w:rPr>
            </w:pPr>
            <w:r w:rsidRPr="00CC5B18">
              <w:rPr>
                <w:rFonts w:ascii="Times New Roman" w:hAnsi="Times New Roman" w:cs="Times New Roman"/>
                <w:spacing w:val="-2"/>
                <w:sz w:val="20"/>
                <w:szCs w:val="20"/>
              </w:rPr>
              <w:t>применять простейшие программные средства и электронно-коммуникационные системы при решении математических задач;</w:t>
            </w:r>
          </w:p>
          <w:p w:rsidR="00CC5B18" w:rsidRPr="00CC5B18" w:rsidRDefault="00CC5B18" w:rsidP="000B4F7F">
            <w:pPr>
              <w:numPr>
                <w:ilvl w:val="0"/>
                <w:numId w:val="9"/>
              </w:numPr>
              <w:spacing w:after="0" w:line="240" w:lineRule="auto"/>
              <w:ind w:left="357" w:hanging="357"/>
              <w:rPr>
                <w:rFonts w:ascii="Times New Roman" w:eastAsia="Times New Roman" w:hAnsi="Times New Roman" w:cs="Times New Roman"/>
                <w:i/>
                <w:iCs/>
                <w:color w:val="404040"/>
                <w:sz w:val="20"/>
                <w:szCs w:val="20"/>
              </w:rPr>
            </w:pPr>
            <w:r w:rsidRPr="00CC5B18">
              <w:rPr>
                <w:rFonts w:ascii="Times New Roman" w:hAnsi="Times New Roman" w:cs="Times New Roman"/>
                <w:spacing w:val="-2"/>
                <w:sz w:val="20"/>
                <w:szCs w:val="20"/>
              </w:rPr>
              <w:t>пользоваться прикладными программами и программами символьных вычислений для исследования математических объектов</w:t>
            </w:r>
          </w:p>
        </w:tc>
        <w:tc>
          <w:tcPr>
            <w:tcW w:w="4536" w:type="dxa"/>
          </w:tcPr>
          <w:p w:rsidR="00CC5B18" w:rsidRPr="00CC5B18" w:rsidRDefault="00CC5B18" w:rsidP="00CC5B18">
            <w:pPr>
              <w:pStyle w:val="a2"/>
              <w:spacing w:after="0"/>
              <w:ind w:left="357" w:hanging="357"/>
              <w:jc w:val="left"/>
              <w:rPr>
                <w:i/>
              </w:rPr>
            </w:pPr>
            <w:r w:rsidRPr="00CC5B18">
              <w:rPr>
                <w:i/>
              </w:rPr>
              <w:t xml:space="preserve">Достижение результатов раздела </w:t>
            </w:r>
            <w:r w:rsidRPr="00CC5B18">
              <w:rPr>
                <w:i/>
                <w:lang w:val="en-US"/>
              </w:rPr>
              <w:t>II</w:t>
            </w:r>
            <w:r w:rsidRPr="00CC5B18">
              <w:rPr>
                <w:i/>
              </w:rPr>
              <w:t>;</w:t>
            </w:r>
          </w:p>
          <w:p w:rsidR="00CC5B18" w:rsidRPr="00CC5B18" w:rsidRDefault="00CC5B18" w:rsidP="00CC5B18">
            <w:pPr>
              <w:pStyle w:val="a2"/>
              <w:spacing w:after="0"/>
              <w:ind w:left="357" w:hanging="357"/>
              <w:jc w:val="left"/>
              <w:rPr>
                <w:i/>
              </w:rPr>
            </w:pPr>
            <w:r w:rsidRPr="00CC5B18">
              <w:rPr>
                <w:i/>
              </w:rPr>
              <w:t>применять математические знания к исследованию окружающего мира (моделирование физических процессов, задачи экономики)</w:t>
            </w:r>
          </w:p>
          <w:p w:rsidR="00CC5B18" w:rsidRPr="00CC5B18" w:rsidRDefault="00CC5B18" w:rsidP="00CC5B18">
            <w:pPr>
              <w:spacing w:line="240" w:lineRule="auto"/>
              <w:ind w:left="357" w:hanging="357"/>
              <w:rPr>
                <w:rFonts w:ascii="Times New Roman" w:hAnsi="Times New Roman" w:cs="Times New Roman"/>
                <w:i/>
                <w:sz w:val="20"/>
                <w:szCs w:val="20"/>
              </w:rPr>
            </w:pPr>
          </w:p>
        </w:tc>
      </w:tr>
    </w:tbl>
    <w:p w:rsidR="00BB502B" w:rsidRDefault="00BB502B" w:rsidP="00F91D45">
      <w:pPr>
        <w:keepNext/>
        <w:keepLines/>
        <w:outlineLvl w:val="3"/>
        <w:rPr>
          <w:rFonts w:ascii="Times New Roman" w:eastAsia="Times New Roman" w:hAnsi="Times New Roman" w:cs="Times New Roman"/>
          <w:b/>
          <w:iCs/>
          <w:sz w:val="24"/>
          <w:szCs w:val="24"/>
        </w:rPr>
      </w:pPr>
      <w:bookmarkStart w:id="31" w:name="_Toc453968158"/>
      <w:bookmarkEnd w:id="30"/>
    </w:p>
    <w:p w:rsidR="00F91D45" w:rsidRPr="00F91D45" w:rsidRDefault="00F91D45" w:rsidP="00F91D45">
      <w:pPr>
        <w:keepNext/>
        <w:keepLines/>
        <w:outlineLvl w:val="3"/>
        <w:rPr>
          <w:rFonts w:ascii="Times New Roman" w:eastAsia="Times New Roman" w:hAnsi="Times New Roman" w:cs="Times New Roman"/>
          <w:b/>
          <w:iCs/>
          <w:sz w:val="24"/>
          <w:szCs w:val="24"/>
        </w:rPr>
      </w:pPr>
      <w:r w:rsidRPr="00F91D45">
        <w:rPr>
          <w:rFonts w:ascii="Times New Roman" w:eastAsia="Times New Roman" w:hAnsi="Times New Roman" w:cs="Times New Roman"/>
          <w:b/>
          <w:iCs/>
          <w:sz w:val="24"/>
          <w:szCs w:val="24"/>
        </w:rPr>
        <w:t>1.2.3.11.Информатика</w:t>
      </w:r>
      <w:bookmarkEnd w:id="31"/>
    </w:p>
    <w:p w:rsidR="00F91D45" w:rsidRPr="00F91D45" w:rsidRDefault="00F91D45" w:rsidP="00F91D45">
      <w:pPr>
        <w:rPr>
          <w:rFonts w:ascii="Times New Roman" w:eastAsia="Times New Roman" w:hAnsi="Times New Roman" w:cs="Times New Roman"/>
          <w:b/>
          <w:sz w:val="24"/>
          <w:szCs w:val="24"/>
        </w:rPr>
      </w:pPr>
      <w:r w:rsidRPr="00F91D45">
        <w:rPr>
          <w:rFonts w:ascii="Times New Roman" w:eastAsia="Times New Roman" w:hAnsi="Times New Roman" w:cs="Times New Roman"/>
          <w:b/>
          <w:sz w:val="24"/>
          <w:szCs w:val="24"/>
        </w:rPr>
        <w:t>В результате изучения учебного предмета «Информатика» на уровне среднего общего образования:</w:t>
      </w:r>
    </w:p>
    <w:p w:rsidR="00F91D45" w:rsidRPr="00F91D45" w:rsidRDefault="00F91D45" w:rsidP="00F91D45">
      <w:pPr>
        <w:rPr>
          <w:rFonts w:ascii="Times New Roman" w:hAnsi="Times New Roman" w:cs="Times New Roman"/>
          <w:sz w:val="24"/>
          <w:szCs w:val="24"/>
        </w:rPr>
      </w:pPr>
      <w:r w:rsidRPr="00F91D45">
        <w:rPr>
          <w:rFonts w:ascii="Times New Roman" w:eastAsia="Times New Roman" w:hAnsi="Times New Roman" w:cs="Times New Roman"/>
          <w:b/>
          <w:sz w:val="24"/>
          <w:szCs w:val="24"/>
        </w:rPr>
        <w:t>Выпускник на базовом уровне научится:</w:t>
      </w:r>
    </w:p>
    <w:p w:rsidR="00F91D45" w:rsidRPr="00F91D45" w:rsidRDefault="00F91D45" w:rsidP="00F91D45">
      <w:pPr>
        <w:pStyle w:val="a0"/>
        <w:spacing w:line="276" w:lineRule="auto"/>
        <w:rPr>
          <w:sz w:val="24"/>
          <w:szCs w:val="24"/>
        </w:rPr>
      </w:pPr>
      <w:r w:rsidRPr="00F91D45">
        <w:rPr>
          <w:sz w:val="24"/>
          <w:szCs w:val="24"/>
        </w:rPr>
        <w:t>определять информационный объем графических и звуковых данных при заданных условиях дискретизации;</w:t>
      </w:r>
    </w:p>
    <w:p w:rsidR="00F91D45" w:rsidRPr="00F91D45" w:rsidRDefault="00F91D45" w:rsidP="00F91D45">
      <w:pPr>
        <w:pStyle w:val="a0"/>
        <w:spacing w:line="276" w:lineRule="auto"/>
        <w:rPr>
          <w:sz w:val="24"/>
          <w:szCs w:val="24"/>
        </w:rPr>
      </w:pPr>
      <w:r w:rsidRPr="00F91D45">
        <w:rPr>
          <w:sz w:val="24"/>
          <w:szCs w:val="24"/>
        </w:rPr>
        <w:t>строить логическое выражение по заданной таблице истинности; решать несложные логические уравнения;</w:t>
      </w:r>
    </w:p>
    <w:p w:rsidR="00F91D45" w:rsidRPr="00F91D45" w:rsidRDefault="00F91D45" w:rsidP="00F91D45">
      <w:pPr>
        <w:pStyle w:val="a0"/>
        <w:spacing w:line="276" w:lineRule="auto"/>
        <w:rPr>
          <w:sz w:val="24"/>
          <w:szCs w:val="24"/>
        </w:rPr>
      </w:pPr>
      <w:r w:rsidRPr="00F91D45">
        <w:rPr>
          <w:sz w:val="24"/>
          <w:szCs w:val="24"/>
        </w:rPr>
        <w:t>находить оптимальный путь во взвешенном графе;</w:t>
      </w:r>
    </w:p>
    <w:p w:rsidR="00F91D45" w:rsidRPr="00F91D45" w:rsidRDefault="00F91D45" w:rsidP="00F91D45">
      <w:pPr>
        <w:pStyle w:val="a0"/>
        <w:spacing w:line="276" w:lineRule="auto"/>
        <w:rPr>
          <w:sz w:val="24"/>
          <w:szCs w:val="24"/>
        </w:rPr>
      </w:pPr>
      <w:r w:rsidRPr="00F91D45">
        <w:rPr>
          <w:sz w:val="24"/>
          <w:szCs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F91D45" w:rsidRPr="00F91D45" w:rsidRDefault="00F91D45" w:rsidP="00F91D45">
      <w:pPr>
        <w:pStyle w:val="a0"/>
        <w:spacing w:line="276" w:lineRule="auto"/>
        <w:rPr>
          <w:sz w:val="24"/>
          <w:szCs w:val="24"/>
        </w:rPr>
      </w:pPr>
      <w:r w:rsidRPr="00F91D45">
        <w:rPr>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F91D45" w:rsidRPr="00F91D45" w:rsidRDefault="00F91D45" w:rsidP="00F91D45">
      <w:pPr>
        <w:pStyle w:val="a0"/>
        <w:spacing w:line="276" w:lineRule="auto"/>
        <w:rPr>
          <w:sz w:val="24"/>
          <w:szCs w:val="24"/>
        </w:rPr>
      </w:pPr>
      <w:r w:rsidRPr="00F91D45">
        <w:rPr>
          <w:sz w:val="24"/>
          <w:szCs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F91D45" w:rsidRPr="00F91D45" w:rsidRDefault="00F91D45" w:rsidP="00F91D45">
      <w:pPr>
        <w:pStyle w:val="a0"/>
        <w:spacing w:line="276" w:lineRule="auto"/>
        <w:rPr>
          <w:sz w:val="24"/>
          <w:szCs w:val="24"/>
        </w:rPr>
      </w:pPr>
      <w:r w:rsidRPr="00F91D45">
        <w:rPr>
          <w:sz w:val="24"/>
          <w:szCs w:val="24"/>
        </w:rPr>
        <w:t>использовать готовые прикладные компьютерные программы в соответствии с типом решаемых задач и по выбранной специализации;</w:t>
      </w:r>
    </w:p>
    <w:p w:rsidR="00F91D45" w:rsidRPr="00F91D45" w:rsidRDefault="00F91D45" w:rsidP="00F91D45">
      <w:pPr>
        <w:pStyle w:val="a0"/>
        <w:spacing w:line="276" w:lineRule="auto"/>
        <w:rPr>
          <w:sz w:val="24"/>
          <w:szCs w:val="24"/>
        </w:rPr>
      </w:pPr>
      <w:r w:rsidRPr="00F91D45">
        <w:rPr>
          <w:sz w:val="24"/>
          <w:szCs w:val="24"/>
        </w:rPr>
        <w:t xml:space="preserve">понимать и использовать основные понятия, связанные со сложностью вычислений (время работы, размер используемой памяти); </w:t>
      </w:r>
    </w:p>
    <w:p w:rsidR="00F91D45" w:rsidRPr="00F91D45" w:rsidRDefault="00F91D45" w:rsidP="00F91D45">
      <w:pPr>
        <w:pStyle w:val="a0"/>
        <w:spacing w:line="276" w:lineRule="auto"/>
        <w:rPr>
          <w:sz w:val="24"/>
          <w:szCs w:val="24"/>
        </w:rPr>
      </w:pPr>
      <w:r w:rsidRPr="00F91D45">
        <w:rPr>
          <w:sz w:val="24"/>
          <w:szCs w:val="24"/>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F91D45" w:rsidRPr="00F91D45" w:rsidRDefault="00F91D45" w:rsidP="00F91D45">
      <w:pPr>
        <w:pStyle w:val="a0"/>
        <w:spacing w:line="276" w:lineRule="auto"/>
        <w:rPr>
          <w:sz w:val="24"/>
          <w:szCs w:val="24"/>
        </w:rPr>
      </w:pPr>
      <w:r w:rsidRPr="00F91D45">
        <w:rPr>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F91D45" w:rsidRPr="00F91D45" w:rsidRDefault="00F91D45" w:rsidP="00F91D45">
      <w:pPr>
        <w:pStyle w:val="a0"/>
        <w:spacing w:line="276" w:lineRule="auto"/>
        <w:ind w:firstLine="357"/>
        <w:rPr>
          <w:sz w:val="24"/>
          <w:szCs w:val="24"/>
        </w:rPr>
      </w:pPr>
      <w:r w:rsidRPr="00F91D45">
        <w:rPr>
          <w:sz w:val="24"/>
          <w:szCs w:val="24"/>
        </w:rPr>
        <w:t>использовать электронные таблицы для выполнения учебных заданий из различных предметных областей;</w:t>
      </w:r>
    </w:p>
    <w:p w:rsidR="00F91D45" w:rsidRPr="00F91D45" w:rsidRDefault="00F91D45" w:rsidP="00F91D45">
      <w:pPr>
        <w:pStyle w:val="a0"/>
        <w:spacing w:line="276" w:lineRule="auto"/>
        <w:rPr>
          <w:sz w:val="24"/>
          <w:szCs w:val="24"/>
        </w:rPr>
      </w:pPr>
      <w:r w:rsidRPr="00F91D45">
        <w:rPr>
          <w:sz w:val="24"/>
          <w:szCs w:val="24"/>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F91D45" w:rsidRPr="00F91D45" w:rsidRDefault="00F91D45" w:rsidP="00F91D45">
      <w:pPr>
        <w:pStyle w:val="a0"/>
        <w:spacing w:line="276" w:lineRule="auto"/>
        <w:rPr>
          <w:sz w:val="24"/>
          <w:szCs w:val="24"/>
        </w:rPr>
      </w:pPr>
      <w:r w:rsidRPr="00F91D45">
        <w:rPr>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F91D45" w:rsidRPr="00F91D45" w:rsidRDefault="00F91D45" w:rsidP="00F91D45">
      <w:pPr>
        <w:pStyle w:val="a0"/>
        <w:spacing w:line="276" w:lineRule="auto"/>
        <w:rPr>
          <w:sz w:val="24"/>
          <w:szCs w:val="24"/>
        </w:rPr>
      </w:pPr>
      <w:r w:rsidRPr="00F91D45">
        <w:rPr>
          <w:sz w:val="24"/>
          <w:szCs w:val="24"/>
        </w:rPr>
        <w:t xml:space="preserve">применять антивирусные программы для обеспечения стабильной работы технических средств ИКТ; </w:t>
      </w:r>
    </w:p>
    <w:p w:rsidR="00F91D45" w:rsidRPr="00C90BDF" w:rsidRDefault="00F91D45" w:rsidP="000B4F7F">
      <w:pPr>
        <w:pStyle w:val="a0"/>
        <w:spacing w:line="276" w:lineRule="auto"/>
        <w:rPr>
          <w:sz w:val="24"/>
          <w:szCs w:val="24"/>
        </w:rPr>
      </w:pPr>
      <w:r w:rsidRPr="00F91D45">
        <w:rPr>
          <w:sz w:val="24"/>
          <w:szCs w:val="24"/>
        </w:rPr>
        <w:t>соблюдать санитарно-гигиенические требования при работе за персональным компьютером в соответствии с нормами действу</w:t>
      </w:r>
      <w:r w:rsidR="00C90BDF">
        <w:rPr>
          <w:sz w:val="24"/>
          <w:szCs w:val="24"/>
        </w:rPr>
        <w:t>ющих СанПиН.</w:t>
      </w:r>
    </w:p>
    <w:p w:rsidR="00F91D45" w:rsidRPr="00F91D45" w:rsidRDefault="00F91D45" w:rsidP="00F91D45">
      <w:pPr>
        <w:rPr>
          <w:rFonts w:ascii="Times New Roman" w:eastAsia="Times New Roman" w:hAnsi="Times New Roman" w:cs="Times New Roman"/>
          <w:b/>
          <w:sz w:val="24"/>
          <w:szCs w:val="24"/>
        </w:rPr>
      </w:pPr>
      <w:r w:rsidRPr="00F91D45">
        <w:rPr>
          <w:rFonts w:ascii="Times New Roman" w:eastAsia="Times New Roman" w:hAnsi="Times New Roman" w:cs="Times New Roman"/>
          <w:b/>
          <w:sz w:val="24"/>
          <w:szCs w:val="24"/>
        </w:rPr>
        <w:t>Выпускник на базовом уровне получит возможность научиться:</w:t>
      </w:r>
    </w:p>
    <w:p w:rsidR="00F91D45" w:rsidRPr="00F91D45" w:rsidRDefault="00F91D45" w:rsidP="00F91D45">
      <w:pPr>
        <w:pStyle w:val="a0"/>
        <w:spacing w:line="276" w:lineRule="auto"/>
        <w:rPr>
          <w:i/>
          <w:sz w:val="24"/>
          <w:szCs w:val="24"/>
        </w:rPr>
      </w:pPr>
      <w:r w:rsidRPr="00F91D45">
        <w:rPr>
          <w:i/>
          <w:sz w:val="24"/>
          <w:szCs w:val="24"/>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F91D45" w:rsidRPr="00F91D45" w:rsidRDefault="00F91D45" w:rsidP="00F91D45">
      <w:pPr>
        <w:pStyle w:val="a0"/>
        <w:spacing w:line="276" w:lineRule="auto"/>
        <w:rPr>
          <w:i/>
          <w:sz w:val="24"/>
          <w:szCs w:val="24"/>
        </w:rPr>
      </w:pPr>
      <w:r w:rsidRPr="00F91D45">
        <w:rPr>
          <w:i/>
          <w:sz w:val="24"/>
          <w:szCs w:val="24"/>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F91D45" w:rsidRPr="00F91D45" w:rsidRDefault="00F91D45" w:rsidP="00F91D45">
      <w:pPr>
        <w:pStyle w:val="a0"/>
        <w:spacing w:line="276" w:lineRule="auto"/>
        <w:rPr>
          <w:i/>
          <w:sz w:val="24"/>
          <w:szCs w:val="24"/>
        </w:rPr>
      </w:pPr>
      <w:r w:rsidRPr="00F91D45">
        <w:rPr>
          <w:i/>
          <w:sz w:val="24"/>
          <w:szCs w:val="24"/>
        </w:rPr>
        <w:lastRenderedPageBreak/>
        <w:t>использовать знания о графах, деревьях и списках при описании реальных объектов и процессов;</w:t>
      </w:r>
    </w:p>
    <w:p w:rsidR="00F91D45" w:rsidRPr="00F91D45" w:rsidRDefault="00F91D45" w:rsidP="00F91D45">
      <w:pPr>
        <w:pStyle w:val="a0"/>
        <w:spacing w:line="276" w:lineRule="auto"/>
        <w:rPr>
          <w:i/>
          <w:sz w:val="24"/>
          <w:szCs w:val="24"/>
        </w:rPr>
      </w:pPr>
      <w:r w:rsidRPr="00F91D45">
        <w:rPr>
          <w:i/>
          <w:sz w:val="24"/>
          <w:szCs w:val="24"/>
        </w:rPr>
        <w:t>с</w:t>
      </w:r>
      <w:r w:rsidRPr="00F91D45">
        <w:rPr>
          <w:rFonts w:eastAsia="Times New Roman"/>
          <w:i/>
          <w:sz w:val="24"/>
          <w:szCs w:val="24"/>
        </w:rPr>
        <w:t xml:space="preserve">троить неравномерные коды, допускающие однозначное декодирование сообщений, используя условие Фано; </w:t>
      </w:r>
      <w:r w:rsidRPr="00F91D45">
        <w:rPr>
          <w:i/>
          <w:sz w:val="24"/>
          <w:szCs w:val="24"/>
        </w:rPr>
        <w:t>использовать знания о кодах, которые позволяют обнаруживать ошибки при передаче данных, а также о помехоустойчивых кодах ;</w:t>
      </w:r>
    </w:p>
    <w:p w:rsidR="00F91D45" w:rsidRPr="00F91D45" w:rsidRDefault="00F91D45" w:rsidP="00F91D45">
      <w:pPr>
        <w:pStyle w:val="a0"/>
        <w:spacing w:line="276" w:lineRule="auto"/>
        <w:rPr>
          <w:i/>
          <w:sz w:val="24"/>
          <w:szCs w:val="24"/>
        </w:rPr>
      </w:pPr>
      <w:r w:rsidRPr="00F91D45">
        <w:rPr>
          <w:i/>
          <w:sz w:val="24"/>
          <w:szCs w:val="24"/>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F91D45" w:rsidRPr="00F91D45" w:rsidRDefault="00F91D45" w:rsidP="00F91D45">
      <w:pPr>
        <w:pStyle w:val="a0"/>
        <w:spacing w:line="276" w:lineRule="auto"/>
        <w:rPr>
          <w:i/>
          <w:sz w:val="24"/>
          <w:szCs w:val="24"/>
        </w:rPr>
      </w:pPr>
      <w:r w:rsidRPr="00F91D45">
        <w:rPr>
          <w:i/>
          <w:sz w:val="24"/>
          <w:szCs w:val="24"/>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F91D45" w:rsidRPr="00F91D45" w:rsidRDefault="00F91D45" w:rsidP="00F91D45">
      <w:pPr>
        <w:pStyle w:val="a0"/>
        <w:spacing w:line="276" w:lineRule="auto"/>
        <w:rPr>
          <w:sz w:val="24"/>
          <w:szCs w:val="24"/>
        </w:rPr>
      </w:pPr>
      <w:r w:rsidRPr="00F91D45">
        <w:rPr>
          <w:i/>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процессов;анализировать готовые модели на предмет соответствия реальному объекту или процессу;</w:t>
      </w:r>
    </w:p>
    <w:p w:rsidR="00F91D45" w:rsidRPr="00F91D45" w:rsidRDefault="00F91D45" w:rsidP="00F91D45">
      <w:pPr>
        <w:pStyle w:val="a0"/>
        <w:spacing w:line="276" w:lineRule="auto"/>
        <w:rPr>
          <w:i/>
          <w:sz w:val="24"/>
          <w:szCs w:val="24"/>
        </w:rPr>
      </w:pPr>
      <w:r w:rsidRPr="00F91D45">
        <w:rPr>
          <w:i/>
          <w:sz w:val="24"/>
          <w:szCs w:val="24"/>
        </w:rP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
    <w:p w:rsidR="00F91D45" w:rsidRPr="00F91D45" w:rsidRDefault="00F91D45" w:rsidP="00F91D45">
      <w:pPr>
        <w:pStyle w:val="a0"/>
        <w:spacing w:line="276" w:lineRule="auto"/>
        <w:rPr>
          <w:i/>
          <w:sz w:val="24"/>
          <w:szCs w:val="24"/>
        </w:rPr>
      </w:pPr>
      <w:r w:rsidRPr="00F91D45">
        <w:rPr>
          <w:i/>
          <w:sz w:val="24"/>
          <w:szCs w:val="24"/>
        </w:rPr>
        <w:t>классифицировать программное обеспечение в соответствии с кругом выполняемых задач;</w:t>
      </w:r>
    </w:p>
    <w:p w:rsidR="00F91D45" w:rsidRPr="00F91D45" w:rsidRDefault="00F91D45" w:rsidP="00F91D45">
      <w:pPr>
        <w:pStyle w:val="a0"/>
        <w:spacing w:line="276" w:lineRule="auto"/>
        <w:rPr>
          <w:i/>
          <w:sz w:val="24"/>
          <w:szCs w:val="24"/>
        </w:rPr>
      </w:pPr>
      <w:r w:rsidRPr="00F91D45">
        <w:rPr>
          <w:i/>
          <w:sz w:val="24"/>
          <w:szCs w:val="24"/>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F91D45" w:rsidRPr="00F91D45" w:rsidRDefault="00F91D45" w:rsidP="00F91D45">
      <w:pPr>
        <w:pStyle w:val="a0"/>
        <w:spacing w:line="276" w:lineRule="auto"/>
        <w:rPr>
          <w:i/>
          <w:sz w:val="24"/>
          <w:szCs w:val="24"/>
        </w:rPr>
      </w:pPr>
      <w:r w:rsidRPr="00F91D45">
        <w:rPr>
          <w:i/>
          <w:sz w:val="24"/>
          <w:szCs w:val="24"/>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F91D45" w:rsidRPr="00F91D45" w:rsidRDefault="00F91D45" w:rsidP="00F91D45">
      <w:pPr>
        <w:rPr>
          <w:rFonts w:ascii="Times New Roman" w:hAnsi="Times New Roman" w:cs="Times New Roman"/>
          <w:i/>
          <w:sz w:val="24"/>
          <w:szCs w:val="24"/>
        </w:rPr>
      </w:pPr>
      <w:r w:rsidRPr="00F91D45">
        <w:rPr>
          <w:rFonts w:ascii="Times New Roman" w:hAnsi="Times New Roman" w:cs="Times New Roman"/>
          <w:i/>
          <w:sz w:val="24"/>
          <w:szCs w:val="24"/>
        </w:rPr>
        <w:t>критически оценивать информацию, полученную из сети Интернет</w:t>
      </w:r>
    </w:p>
    <w:p w:rsidR="00F91D45" w:rsidRPr="00C90BDF" w:rsidRDefault="00C90BDF" w:rsidP="00F91D45">
      <w:pPr>
        <w:pStyle w:val="4"/>
        <w:rPr>
          <w:rFonts w:ascii="Times New Roman" w:hAnsi="Times New Roman" w:cs="Times New Roman"/>
          <w:color w:val="auto"/>
          <w:sz w:val="24"/>
          <w:szCs w:val="24"/>
        </w:rPr>
      </w:pPr>
      <w:r w:rsidRPr="00C90BDF">
        <w:rPr>
          <w:rFonts w:ascii="Times New Roman" w:hAnsi="Times New Roman" w:cs="Times New Roman"/>
          <w:color w:val="auto"/>
          <w:sz w:val="24"/>
          <w:szCs w:val="24"/>
        </w:rPr>
        <w:t>1.2.3.12.</w:t>
      </w:r>
      <w:r w:rsidR="00F91D45" w:rsidRPr="00C90BDF">
        <w:rPr>
          <w:rFonts w:ascii="Times New Roman" w:hAnsi="Times New Roman" w:cs="Times New Roman"/>
          <w:color w:val="auto"/>
          <w:sz w:val="24"/>
          <w:szCs w:val="24"/>
        </w:rPr>
        <w:t>Физика</w:t>
      </w:r>
    </w:p>
    <w:p w:rsidR="00F91D45" w:rsidRPr="00F91D45" w:rsidRDefault="00F91D45" w:rsidP="00F91D45">
      <w:pPr>
        <w:rPr>
          <w:rFonts w:ascii="Times New Roman" w:hAnsi="Times New Roman" w:cs="Times New Roman"/>
          <w:sz w:val="24"/>
          <w:szCs w:val="24"/>
        </w:rPr>
      </w:pPr>
      <w:r w:rsidRPr="00F91D45">
        <w:rPr>
          <w:rFonts w:ascii="Times New Roman" w:eastAsia="Times New Roman" w:hAnsi="Times New Roman" w:cs="Times New Roman"/>
          <w:b/>
          <w:sz w:val="24"/>
          <w:szCs w:val="24"/>
        </w:rPr>
        <w:t>В результате изучения учебного предмета «Физика» на уровне среднего общего образования:</w:t>
      </w:r>
    </w:p>
    <w:p w:rsidR="00F91D45" w:rsidRPr="00F91D45" w:rsidRDefault="00F91D45" w:rsidP="00F91D45">
      <w:pPr>
        <w:rPr>
          <w:rFonts w:ascii="Times New Roman" w:hAnsi="Times New Roman" w:cs="Times New Roman"/>
          <w:sz w:val="24"/>
          <w:szCs w:val="24"/>
        </w:rPr>
      </w:pPr>
      <w:r w:rsidRPr="00F91D45">
        <w:rPr>
          <w:rFonts w:ascii="Times New Roman" w:eastAsia="Times New Roman" w:hAnsi="Times New Roman" w:cs="Times New Roman"/>
          <w:b/>
          <w:sz w:val="24"/>
          <w:szCs w:val="24"/>
        </w:rPr>
        <w:t>Выпускник на базовом уровне научится:</w:t>
      </w:r>
    </w:p>
    <w:p w:rsidR="00F91D45" w:rsidRPr="00F91D45" w:rsidRDefault="00F91D45" w:rsidP="00F91D45">
      <w:pPr>
        <w:pStyle w:val="a0"/>
        <w:spacing w:line="276" w:lineRule="auto"/>
        <w:rPr>
          <w:sz w:val="24"/>
          <w:szCs w:val="24"/>
        </w:rPr>
      </w:pPr>
      <w:r w:rsidRPr="00F91D45">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F91D45" w:rsidRPr="00F91D45" w:rsidRDefault="00F91D45" w:rsidP="00F91D45">
      <w:pPr>
        <w:pStyle w:val="a0"/>
        <w:spacing w:line="276" w:lineRule="auto"/>
        <w:rPr>
          <w:sz w:val="24"/>
          <w:szCs w:val="24"/>
        </w:rPr>
      </w:pPr>
      <w:r w:rsidRPr="00F91D45">
        <w:rPr>
          <w:sz w:val="24"/>
          <w:szCs w:val="24"/>
        </w:rPr>
        <w:t>демонстрировать на примерах взаимосвязь между физикой и другими естественными науками;</w:t>
      </w:r>
    </w:p>
    <w:p w:rsidR="00F91D45" w:rsidRPr="00F91D45" w:rsidRDefault="00F91D45" w:rsidP="00F91D45">
      <w:pPr>
        <w:pStyle w:val="a0"/>
        <w:spacing w:line="276" w:lineRule="auto"/>
        <w:rPr>
          <w:sz w:val="24"/>
          <w:szCs w:val="24"/>
        </w:rPr>
      </w:pPr>
      <w:r w:rsidRPr="00F91D45">
        <w:rPr>
          <w:sz w:val="24"/>
          <w:szCs w:val="24"/>
        </w:rPr>
        <w:t>устанавливать взаимосвязь естественно-научных явлений и применять основные физические модели для их описания и объяснения;</w:t>
      </w:r>
    </w:p>
    <w:p w:rsidR="00F91D45" w:rsidRPr="00F91D45" w:rsidRDefault="00F91D45" w:rsidP="00F91D45">
      <w:pPr>
        <w:pStyle w:val="a0"/>
        <w:spacing w:line="276" w:lineRule="auto"/>
        <w:rPr>
          <w:sz w:val="24"/>
          <w:szCs w:val="24"/>
        </w:rPr>
      </w:pPr>
      <w:r w:rsidRPr="00F91D45">
        <w:rPr>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F91D45" w:rsidRPr="00F91D45" w:rsidRDefault="00F91D45" w:rsidP="00F91D45">
      <w:pPr>
        <w:pStyle w:val="a0"/>
        <w:spacing w:line="276" w:lineRule="auto"/>
        <w:rPr>
          <w:sz w:val="24"/>
          <w:szCs w:val="24"/>
        </w:rPr>
      </w:pPr>
      <w:r w:rsidRPr="00F91D45">
        <w:rPr>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F91D45" w:rsidRPr="00F91D45" w:rsidRDefault="00F91D45" w:rsidP="00F91D45">
      <w:pPr>
        <w:pStyle w:val="a0"/>
        <w:spacing w:line="276" w:lineRule="auto"/>
        <w:rPr>
          <w:sz w:val="24"/>
          <w:szCs w:val="24"/>
        </w:rPr>
      </w:pPr>
      <w:r w:rsidRPr="00F91D45">
        <w:rPr>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F91D45" w:rsidRPr="00F91D45" w:rsidRDefault="00F91D45" w:rsidP="00F91D45">
      <w:pPr>
        <w:pStyle w:val="a0"/>
        <w:spacing w:line="276" w:lineRule="auto"/>
        <w:rPr>
          <w:sz w:val="24"/>
          <w:szCs w:val="24"/>
        </w:rPr>
      </w:pPr>
      <w:r w:rsidRPr="00F91D45">
        <w:rPr>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F91D45" w:rsidRPr="00F91D45" w:rsidRDefault="00F91D45" w:rsidP="00F91D45">
      <w:pPr>
        <w:pStyle w:val="a0"/>
        <w:spacing w:line="276" w:lineRule="auto"/>
        <w:rPr>
          <w:sz w:val="24"/>
          <w:szCs w:val="24"/>
        </w:rPr>
      </w:pPr>
      <w:r w:rsidRPr="00F91D45">
        <w:rPr>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rsidR="00F91D45" w:rsidRPr="00F91D45" w:rsidRDefault="00F91D45" w:rsidP="00F91D45">
      <w:pPr>
        <w:pStyle w:val="a0"/>
        <w:spacing w:line="276" w:lineRule="auto"/>
        <w:rPr>
          <w:sz w:val="24"/>
          <w:szCs w:val="24"/>
        </w:rPr>
      </w:pPr>
      <w:r w:rsidRPr="00F91D45">
        <w:rPr>
          <w:sz w:val="24"/>
          <w:szCs w:val="24"/>
        </w:rPr>
        <w:lastRenderedPageBreak/>
        <w:t>использовать для описания характера протекания физических процессов физические законы с учетом границ их применимости;</w:t>
      </w:r>
    </w:p>
    <w:p w:rsidR="00F91D45" w:rsidRPr="00F91D45" w:rsidRDefault="00F91D45" w:rsidP="00F91D45">
      <w:pPr>
        <w:pStyle w:val="a0"/>
        <w:spacing w:line="276" w:lineRule="auto"/>
        <w:rPr>
          <w:sz w:val="24"/>
          <w:szCs w:val="24"/>
        </w:rPr>
      </w:pPr>
      <w:r w:rsidRPr="00F91D45">
        <w:rPr>
          <w:sz w:val="24"/>
          <w:szCs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F91D45" w:rsidRPr="00F91D45" w:rsidRDefault="00F91D45" w:rsidP="00F91D45">
      <w:pPr>
        <w:pStyle w:val="a0"/>
        <w:spacing w:line="276" w:lineRule="auto"/>
        <w:rPr>
          <w:sz w:val="24"/>
          <w:szCs w:val="24"/>
        </w:rPr>
      </w:pPr>
      <w:r w:rsidRPr="00F91D45">
        <w:rPr>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F91D45" w:rsidRPr="00F91D45" w:rsidRDefault="00F91D45" w:rsidP="00F91D45">
      <w:pPr>
        <w:pStyle w:val="a0"/>
        <w:spacing w:line="276" w:lineRule="auto"/>
        <w:rPr>
          <w:sz w:val="24"/>
          <w:szCs w:val="24"/>
        </w:rPr>
      </w:pPr>
      <w:r w:rsidRPr="00F91D45">
        <w:rPr>
          <w:sz w:val="24"/>
          <w:szCs w:val="24"/>
        </w:rPr>
        <w:t>учитывать границы применения изученных физических моделей при решении физических и межпредметных задач;</w:t>
      </w:r>
    </w:p>
    <w:p w:rsidR="00F91D45" w:rsidRPr="00F91D45" w:rsidRDefault="00F91D45" w:rsidP="00F91D45">
      <w:pPr>
        <w:pStyle w:val="a0"/>
        <w:spacing w:line="276" w:lineRule="auto"/>
        <w:rPr>
          <w:sz w:val="24"/>
          <w:szCs w:val="24"/>
        </w:rPr>
      </w:pPr>
      <w:r w:rsidRPr="00F91D45">
        <w:rPr>
          <w:sz w:val="24"/>
          <w:szCs w:val="24"/>
        </w:rPr>
        <w:t>использовать информацию и применять знания о принципах работы и основных характеристикахизученных машин, приборов и других технических устройств для решения практических, учебно-исследовательских и проектных задач;</w:t>
      </w:r>
    </w:p>
    <w:p w:rsidR="00F91D45" w:rsidRPr="00F91D45" w:rsidRDefault="00F91D45" w:rsidP="00F91D45">
      <w:pPr>
        <w:pStyle w:val="a0"/>
        <w:spacing w:line="276" w:lineRule="auto"/>
        <w:rPr>
          <w:sz w:val="24"/>
          <w:szCs w:val="24"/>
        </w:rPr>
      </w:pPr>
      <w:r w:rsidRPr="00F91D45">
        <w:rPr>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91D45" w:rsidRPr="00F91D45" w:rsidRDefault="00F91D45" w:rsidP="00F91D45">
      <w:pPr>
        <w:rPr>
          <w:rFonts w:ascii="Times New Roman" w:hAnsi="Times New Roman" w:cs="Times New Roman"/>
          <w:sz w:val="24"/>
          <w:szCs w:val="24"/>
        </w:rPr>
      </w:pPr>
      <w:r w:rsidRPr="00F91D45">
        <w:rPr>
          <w:rFonts w:ascii="Times New Roman" w:eastAsia="Times New Roman" w:hAnsi="Times New Roman" w:cs="Times New Roman"/>
          <w:b/>
          <w:sz w:val="24"/>
          <w:szCs w:val="24"/>
        </w:rPr>
        <w:t>Выпускник на базовом уровне получит возможность научиться:</w:t>
      </w:r>
    </w:p>
    <w:p w:rsidR="00F91D45" w:rsidRPr="00F91D45" w:rsidRDefault="00F91D45" w:rsidP="00F91D45">
      <w:pPr>
        <w:pStyle w:val="a0"/>
        <w:spacing w:line="276" w:lineRule="auto"/>
        <w:rPr>
          <w:i/>
          <w:sz w:val="24"/>
          <w:szCs w:val="24"/>
        </w:rPr>
      </w:pPr>
      <w:r w:rsidRPr="00F91D45">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F91D45" w:rsidRPr="00F91D45" w:rsidRDefault="00F91D45" w:rsidP="00F91D45">
      <w:pPr>
        <w:pStyle w:val="a0"/>
        <w:spacing w:line="276" w:lineRule="auto"/>
        <w:rPr>
          <w:i/>
          <w:sz w:val="24"/>
          <w:szCs w:val="24"/>
        </w:rPr>
      </w:pPr>
      <w:r w:rsidRPr="00F91D45">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F91D45" w:rsidRPr="00F91D45" w:rsidRDefault="00F91D45" w:rsidP="00F91D45">
      <w:pPr>
        <w:pStyle w:val="a0"/>
        <w:spacing w:line="276" w:lineRule="auto"/>
        <w:rPr>
          <w:i/>
          <w:sz w:val="24"/>
          <w:szCs w:val="24"/>
        </w:rPr>
      </w:pPr>
      <w:r w:rsidRPr="00F91D45">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F91D45" w:rsidRPr="00F91D45" w:rsidRDefault="00F91D45" w:rsidP="00F91D45">
      <w:pPr>
        <w:pStyle w:val="a0"/>
        <w:spacing w:line="276" w:lineRule="auto"/>
        <w:rPr>
          <w:i/>
          <w:sz w:val="24"/>
          <w:szCs w:val="24"/>
        </w:rPr>
      </w:pPr>
      <w:r w:rsidRPr="00F91D45">
        <w:rPr>
          <w:i/>
          <w:sz w:val="24"/>
          <w:szCs w:val="24"/>
        </w:rPr>
        <w:t>выдвигать гипотезы на основе знания основополагающих физических закономерностей и законов;</w:t>
      </w:r>
    </w:p>
    <w:p w:rsidR="00F91D45" w:rsidRPr="00F91D45" w:rsidRDefault="00F91D45" w:rsidP="00F91D45">
      <w:pPr>
        <w:pStyle w:val="a0"/>
        <w:spacing w:line="276" w:lineRule="auto"/>
        <w:rPr>
          <w:i/>
          <w:sz w:val="24"/>
          <w:szCs w:val="24"/>
        </w:rPr>
      </w:pPr>
      <w:r w:rsidRPr="00F91D45">
        <w:rPr>
          <w:i/>
          <w:sz w:val="24"/>
          <w:szCs w:val="24"/>
        </w:rPr>
        <w:t>самостоятельно планировать и проводить физические эксперименты;</w:t>
      </w:r>
    </w:p>
    <w:p w:rsidR="00F91D45" w:rsidRPr="00F91D45" w:rsidRDefault="00F91D45" w:rsidP="00F91D45">
      <w:pPr>
        <w:pStyle w:val="a0"/>
        <w:spacing w:line="276" w:lineRule="auto"/>
        <w:rPr>
          <w:i/>
          <w:sz w:val="24"/>
          <w:szCs w:val="24"/>
        </w:rPr>
      </w:pPr>
      <w:r w:rsidRPr="00F91D45">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F91D45" w:rsidRPr="00F91D45" w:rsidRDefault="00F91D45" w:rsidP="00F91D45">
      <w:pPr>
        <w:pStyle w:val="a0"/>
        <w:spacing w:line="276" w:lineRule="auto"/>
        <w:rPr>
          <w:i/>
          <w:sz w:val="24"/>
          <w:szCs w:val="24"/>
        </w:rPr>
      </w:pPr>
      <w:r w:rsidRPr="00F91D45">
        <w:rPr>
          <w:i/>
          <w:sz w:val="24"/>
          <w:szCs w:val="24"/>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F91D45" w:rsidRPr="00F91D45" w:rsidRDefault="00F91D45" w:rsidP="00F91D45">
      <w:pPr>
        <w:pStyle w:val="a0"/>
        <w:spacing w:line="276" w:lineRule="auto"/>
        <w:rPr>
          <w:i/>
          <w:sz w:val="24"/>
          <w:szCs w:val="24"/>
        </w:rPr>
      </w:pPr>
      <w:r w:rsidRPr="00F91D45">
        <w:rPr>
          <w:i/>
          <w:sz w:val="24"/>
          <w:szCs w:val="24"/>
        </w:rPr>
        <w:t>объяснять принципы работы и характеристики изученных машин, приборов и технических устройств;</w:t>
      </w:r>
    </w:p>
    <w:p w:rsidR="00C90BDF" w:rsidRDefault="00F91D45" w:rsidP="00C90BDF">
      <w:pPr>
        <w:pStyle w:val="a0"/>
        <w:spacing w:line="276" w:lineRule="auto"/>
        <w:rPr>
          <w:i/>
          <w:sz w:val="24"/>
          <w:szCs w:val="24"/>
        </w:rPr>
      </w:pPr>
      <w:r w:rsidRPr="00F91D45">
        <w:rPr>
          <w:i/>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BB502B" w:rsidRDefault="00A7442E" w:rsidP="00BB502B">
      <w:pPr>
        <w:pStyle w:val="4"/>
        <w:rPr>
          <w:rFonts w:ascii="Times New Roman" w:hAnsi="Times New Roman" w:cs="Times New Roman"/>
          <w:color w:val="auto"/>
          <w:sz w:val="24"/>
          <w:szCs w:val="24"/>
        </w:rPr>
      </w:pPr>
      <w:r>
        <w:rPr>
          <w:rFonts w:ascii="Times New Roman" w:hAnsi="Times New Roman" w:cs="Times New Roman"/>
          <w:color w:val="auto"/>
          <w:sz w:val="24"/>
          <w:szCs w:val="24"/>
        </w:rPr>
        <w:t>1.2.3.13</w:t>
      </w:r>
      <w:r w:rsidR="00BB502B" w:rsidRPr="00C90BDF">
        <w:rPr>
          <w:rFonts w:ascii="Times New Roman" w:hAnsi="Times New Roman" w:cs="Times New Roman"/>
          <w:color w:val="auto"/>
          <w:sz w:val="24"/>
          <w:szCs w:val="24"/>
        </w:rPr>
        <w:t>.</w:t>
      </w:r>
      <w:r w:rsidR="00BB502B">
        <w:rPr>
          <w:rFonts w:ascii="Times New Roman" w:hAnsi="Times New Roman" w:cs="Times New Roman"/>
          <w:color w:val="auto"/>
          <w:sz w:val="24"/>
          <w:szCs w:val="24"/>
        </w:rPr>
        <w:t>Астрономия</w:t>
      </w:r>
    </w:p>
    <w:p w:rsidR="00BB502B" w:rsidRPr="00BB502B" w:rsidRDefault="00BB502B" w:rsidP="00BB502B">
      <w:pPr>
        <w:shd w:val="clear" w:color="auto" w:fill="FFFFFF"/>
        <w:spacing w:after="0" w:line="240" w:lineRule="auto"/>
        <w:ind w:firstLine="284"/>
        <w:jc w:val="both"/>
        <w:rPr>
          <w:rFonts w:ascii="Calibri" w:eastAsia="Times New Roman" w:hAnsi="Calibri" w:cs="Times New Roman"/>
          <w:color w:val="000000"/>
        </w:rPr>
      </w:pPr>
      <w:r w:rsidRPr="00BB502B">
        <w:rPr>
          <w:rFonts w:ascii="Times New Roman" w:eastAsia="Times New Roman" w:hAnsi="Times New Roman" w:cs="Times New Roman"/>
          <w:b/>
          <w:bCs/>
          <w:color w:val="000000"/>
          <w:sz w:val="24"/>
          <w:szCs w:val="24"/>
        </w:rPr>
        <w:t>Личностные результаты:</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 формирование умения управлять своей познавательной деятельностью, ответственное отношение к учению, готовность и способность к саморазвитию и самообразованию, а также осознанному построению индивидуальной образовательной деятельности на основе устойчивых познавательных интересов;</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 формирование познавательной и информационной культуры, в том числе навыков самостоятельной работы с книгами и техническими средствами информационных технологий;</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 формирование убежденности в возможности познания законов природы и их использования на благо развития человеческой цивилизации;</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lastRenderedPageBreak/>
        <w:t>- формирование умения находить адекватные способы поведения, взаимодействия и сотрудничества в процессе учебной и внеурочной деятельности, проявлять уважительное отношение к мнению оппонента в ходе обсуждения спорных проблем науки.</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b/>
          <w:bCs/>
          <w:color w:val="000000"/>
          <w:sz w:val="24"/>
          <w:szCs w:val="24"/>
        </w:rPr>
        <w:t>Предметные результаты:</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 обеспечить достижение планируемых результатов освоения основной образовательной программы;</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 создать основу для самостоятельного успешного усвоения обучающимися новых знаний, умений, видов и способов деятельности (системно-деятельностный подход).</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В соответствии с этим подходом именно активность обучающихся признается основой достижения развивающих целей образования — знания не передаются в готовом виде, а добываются учащимися в процессе познавательной деятельности.</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b/>
          <w:bCs/>
          <w:color w:val="000000"/>
          <w:sz w:val="24"/>
          <w:szCs w:val="24"/>
        </w:rPr>
        <w:t>Метапредметные результаты:</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 находить проблему исследования, ставить вопросы, выдвигать гипотезу, предлагать альтернативные способы решения проблемы и выбирать из них наиболее эффективный;</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 классифицировать объекты исследования, структурировать изучаемый материал, аргументировать свою позицию, формулировать выводы и заключения;</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 анализировать наблюдаемые явления и объяснять причины их возникновения;</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 на практике пользоваться основными логическими приемами, методами наблюдения, моделирования, </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 мысленного эксперимента, прогнозирования;</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 выполнять познавательные и практические задания, в том числе проектные;</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 извлекать информацию из различных источников (включая средства массовой информации и интернет-ресурсы) и критически ее оценивать;</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 готовить сообщения и презентации с использованием материалов, полученных из Интернета и других источников.</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В результате изучения астрономии ученик класса:</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b/>
          <w:bCs/>
          <w:color w:val="000000"/>
          <w:sz w:val="24"/>
          <w:szCs w:val="24"/>
        </w:rPr>
        <w:t>Научится понимать:</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 </w:t>
      </w:r>
      <w:r w:rsidRPr="00BB502B">
        <w:rPr>
          <w:rFonts w:ascii="Times New Roman" w:eastAsia="Times New Roman" w:hAnsi="Times New Roman" w:cs="Times New Roman"/>
          <w:b/>
          <w:bCs/>
          <w:color w:val="000000"/>
          <w:sz w:val="24"/>
          <w:szCs w:val="24"/>
        </w:rPr>
        <w:t>смысл понятий</w:t>
      </w:r>
      <w:r w:rsidRPr="00BB502B">
        <w:rPr>
          <w:rFonts w:ascii="Times New Roman" w:eastAsia="Times New Roman" w:hAnsi="Times New Roman" w:cs="Times New Roman"/>
          <w:color w:val="000000"/>
          <w:sz w:val="24"/>
          <w:szCs w:val="24"/>
        </w:rPr>
        <w:t>: активность, астероид, астрология, астрономия, астрофизика, атмосфера, болид, возмущения, восход светила, вращение небесных тел, Вселенная, вспышка, Галактика, горизонт, гранулы, затмение, виды звезд, зодиак, календарь, космогония, космология, космонавтика, космос, кольца планет, кометы, кратер, кульминация, основные точки, линии и плоскости небесной сферы, магнитная буря, Метагалактика, метеор, метеорит, метеорное тело, дождь, поток, Млечный Путь, моря и материки на Луне, небесная механика, видимоеиреальное движение небесных тел и их систем, обсерватория, орбита, планета, полярное сияние, протуберанец, скопление, созвездия (и их классификация), солнечная корона, солнцестояние, состав Солнечной системы, телескоп, терминатор, туманность, фазы Луны, фотосферные факелы, хромосфера, черная дыра, эволюция, эклиптика, ядро;</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 </w:t>
      </w:r>
      <w:r w:rsidRPr="00BB502B">
        <w:rPr>
          <w:rFonts w:ascii="Times New Roman" w:eastAsia="Times New Roman" w:hAnsi="Times New Roman" w:cs="Times New Roman"/>
          <w:b/>
          <w:bCs/>
          <w:color w:val="000000"/>
          <w:sz w:val="24"/>
          <w:szCs w:val="24"/>
        </w:rPr>
        <w:t>определения физических величин</w:t>
      </w:r>
      <w:r w:rsidRPr="00BB502B">
        <w:rPr>
          <w:rFonts w:ascii="Times New Roman" w:eastAsia="Times New Roman" w:hAnsi="Times New Roman" w:cs="Times New Roman"/>
          <w:color w:val="000000"/>
          <w:sz w:val="24"/>
          <w:szCs w:val="24"/>
        </w:rPr>
        <w:t>: астрономическая единица, афелий, блеск звезды, возраст небесного тела, параллакс, парсек, период, перигелий, физические характеристики планет и звезд, их химический состав, звездная величина, радиант, радиус светила, космические расстояния, светимость, световой год, сжатие планет, синодический и сидерический период, солнечная активность, солнечная постоянная, спектр светящихся тел Солнечной системы;</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 </w:t>
      </w:r>
      <w:r w:rsidRPr="00BB502B">
        <w:rPr>
          <w:rFonts w:ascii="Times New Roman" w:eastAsia="Times New Roman" w:hAnsi="Times New Roman" w:cs="Times New Roman"/>
          <w:b/>
          <w:bCs/>
          <w:color w:val="000000"/>
          <w:sz w:val="24"/>
          <w:szCs w:val="24"/>
        </w:rPr>
        <w:t>смысл работ и формулировку законов</w:t>
      </w:r>
      <w:r w:rsidRPr="00BB502B">
        <w:rPr>
          <w:rFonts w:ascii="Times New Roman" w:eastAsia="Times New Roman" w:hAnsi="Times New Roman" w:cs="Times New Roman"/>
          <w:color w:val="000000"/>
          <w:sz w:val="24"/>
          <w:szCs w:val="24"/>
        </w:rPr>
        <w:t>: Аристотеля, Птолемея, Галилея, Коперника, Бруно, Ломоносова, Гершеля, Браге, Кеплера, Ньютона, Леверье, Адамса, Галлея, Белопольского, Бредихина, Струве, Герцшпрунга-Рассела, Амбарцумяна, Барнарда, Хаббла, Доплера, Фридмана, Эйнштейна;</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b/>
          <w:bCs/>
          <w:color w:val="000000"/>
          <w:sz w:val="24"/>
          <w:szCs w:val="24"/>
        </w:rPr>
        <w:t>Получит возможность научиться:</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 использовать карту звездного неба для нахождения координат светила;</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 выражать результаты измерений и расчетов в единицах Международной системы;</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 приводить примеры практического использования астрономических знаний о небесных телах и их системах;</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 решать задачи на применение изученных астрономических законов;</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lastRenderedPageBreak/>
        <w:t>- осуществлять самостоятельный поиск информации естественно-научного содержания с использованием различных источников, ее обработку и представление в разных формах;</w:t>
      </w:r>
    </w:p>
    <w:p w:rsidR="00BB502B" w:rsidRPr="00BB502B" w:rsidRDefault="00BB502B" w:rsidP="00BB502B">
      <w:pPr>
        <w:shd w:val="clear" w:color="auto" w:fill="FFFFFF"/>
        <w:spacing w:after="0"/>
        <w:ind w:firstLine="284"/>
        <w:jc w:val="both"/>
        <w:rPr>
          <w:rFonts w:ascii="Calibri" w:eastAsia="Times New Roman" w:hAnsi="Calibri" w:cs="Times New Roman"/>
          <w:color w:val="000000"/>
        </w:rPr>
      </w:pPr>
      <w:r w:rsidRPr="00BB502B">
        <w:rPr>
          <w:rFonts w:ascii="Times New Roman" w:eastAsia="Times New Roman" w:hAnsi="Times New Roman" w:cs="Times New Roman"/>
          <w:color w:val="000000"/>
          <w:sz w:val="24"/>
          <w:szCs w:val="24"/>
        </w:rPr>
        <w:t>- владеть компетенциями: коммуникативной, рефлексивной, ценностно-ориентационной, смысло-поисковой, а также компетенциями личностного саморазвития и профессионально-трудового выбора.</w:t>
      </w:r>
    </w:p>
    <w:p w:rsidR="00BB502B" w:rsidRPr="00BB502B" w:rsidRDefault="00BB502B" w:rsidP="00BB502B">
      <w:pPr>
        <w:pStyle w:val="a0"/>
        <w:numPr>
          <w:ilvl w:val="0"/>
          <w:numId w:val="0"/>
        </w:numPr>
        <w:spacing w:line="276" w:lineRule="auto"/>
        <w:rPr>
          <w:sz w:val="24"/>
          <w:szCs w:val="24"/>
        </w:rPr>
      </w:pPr>
    </w:p>
    <w:p w:rsidR="00F91D45" w:rsidRPr="00C90BDF" w:rsidRDefault="00BB502B" w:rsidP="00C90BDF">
      <w:pPr>
        <w:pStyle w:val="a0"/>
        <w:numPr>
          <w:ilvl w:val="0"/>
          <w:numId w:val="0"/>
        </w:numPr>
        <w:spacing w:line="276" w:lineRule="auto"/>
        <w:rPr>
          <w:b/>
          <w:i/>
          <w:sz w:val="24"/>
          <w:szCs w:val="24"/>
        </w:rPr>
      </w:pPr>
      <w:r>
        <w:rPr>
          <w:b/>
          <w:i/>
          <w:sz w:val="24"/>
          <w:szCs w:val="24"/>
        </w:rPr>
        <w:t>1.2.3.1</w:t>
      </w:r>
      <w:r w:rsidR="00A7442E">
        <w:rPr>
          <w:b/>
          <w:i/>
          <w:sz w:val="24"/>
          <w:szCs w:val="24"/>
        </w:rPr>
        <w:t>4</w:t>
      </w:r>
      <w:r w:rsidR="00C90BDF" w:rsidRPr="00C90BDF">
        <w:rPr>
          <w:b/>
          <w:i/>
          <w:sz w:val="24"/>
          <w:szCs w:val="24"/>
        </w:rPr>
        <w:t>.</w:t>
      </w:r>
      <w:r w:rsidR="00F91D45" w:rsidRPr="00C90BDF">
        <w:rPr>
          <w:b/>
          <w:sz w:val="24"/>
          <w:szCs w:val="24"/>
        </w:rPr>
        <w:t>Химия</w:t>
      </w:r>
    </w:p>
    <w:p w:rsidR="00F91D45" w:rsidRPr="00F91D45" w:rsidRDefault="00F91D45" w:rsidP="00F91D45">
      <w:pPr>
        <w:rPr>
          <w:rFonts w:ascii="Times New Roman" w:hAnsi="Times New Roman" w:cs="Times New Roman"/>
          <w:b/>
          <w:sz w:val="24"/>
          <w:szCs w:val="24"/>
        </w:rPr>
      </w:pPr>
      <w:r w:rsidRPr="00F91D45">
        <w:rPr>
          <w:rFonts w:ascii="Times New Roman" w:hAnsi="Times New Roman" w:cs="Times New Roman"/>
          <w:b/>
          <w:sz w:val="24"/>
          <w:szCs w:val="24"/>
        </w:rPr>
        <w:t>В результате изучения учебного предмета «Химия» на уровне среднего общего образования:</w:t>
      </w:r>
    </w:p>
    <w:p w:rsidR="00F91D45" w:rsidRPr="00F91D45" w:rsidRDefault="00F91D45" w:rsidP="00F91D45">
      <w:pPr>
        <w:rPr>
          <w:rFonts w:ascii="Times New Roman" w:hAnsi="Times New Roman" w:cs="Times New Roman"/>
          <w:b/>
          <w:sz w:val="24"/>
          <w:szCs w:val="24"/>
        </w:rPr>
      </w:pPr>
      <w:r w:rsidRPr="00F91D45">
        <w:rPr>
          <w:rFonts w:ascii="Times New Roman" w:hAnsi="Times New Roman" w:cs="Times New Roman"/>
          <w:b/>
          <w:sz w:val="24"/>
          <w:szCs w:val="24"/>
        </w:rPr>
        <w:t>Выпускник на базовом уровне научится:</w:t>
      </w:r>
    </w:p>
    <w:p w:rsidR="00F91D45" w:rsidRPr="00F91D45" w:rsidRDefault="00F91D45" w:rsidP="00F91D45">
      <w:pPr>
        <w:pStyle w:val="a0"/>
        <w:spacing w:line="276" w:lineRule="auto"/>
        <w:rPr>
          <w:sz w:val="24"/>
          <w:szCs w:val="24"/>
        </w:rPr>
      </w:pPr>
      <w:r w:rsidRPr="00F91D45">
        <w:rPr>
          <w:sz w:val="24"/>
          <w:szCs w:val="24"/>
        </w:rPr>
        <w:t>раскрывать на примерах роль химии в формировании современной научной картины мира и в практической деятельности человека;</w:t>
      </w:r>
    </w:p>
    <w:p w:rsidR="00F91D45" w:rsidRPr="00F91D45" w:rsidRDefault="00F91D45" w:rsidP="00F91D45">
      <w:pPr>
        <w:pStyle w:val="a0"/>
        <w:spacing w:line="276" w:lineRule="auto"/>
        <w:rPr>
          <w:sz w:val="24"/>
          <w:szCs w:val="24"/>
        </w:rPr>
      </w:pPr>
      <w:r w:rsidRPr="00F91D45">
        <w:rPr>
          <w:sz w:val="24"/>
          <w:szCs w:val="24"/>
        </w:rPr>
        <w:t>демонстрировать на примерах взаимосвязь между химией и другими естественными науками;</w:t>
      </w:r>
    </w:p>
    <w:p w:rsidR="00F91D45" w:rsidRPr="00F91D45" w:rsidRDefault="00F91D45" w:rsidP="00F91D45">
      <w:pPr>
        <w:pStyle w:val="a0"/>
        <w:spacing w:line="276" w:lineRule="auto"/>
        <w:rPr>
          <w:sz w:val="24"/>
          <w:szCs w:val="24"/>
        </w:rPr>
      </w:pPr>
      <w:r w:rsidRPr="00F91D45">
        <w:rPr>
          <w:sz w:val="24"/>
          <w:szCs w:val="24"/>
        </w:rPr>
        <w:t>раскрывать на примерах положения теории химического строения А.М. Бутлерова;</w:t>
      </w:r>
    </w:p>
    <w:p w:rsidR="00F91D45" w:rsidRPr="00F91D45" w:rsidRDefault="00F91D45" w:rsidP="00F91D45">
      <w:pPr>
        <w:pStyle w:val="a0"/>
        <w:spacing w:line="276" w:lineRule="auto"/>
        <w:rPr>
          <w:sz w:val="24"/>
          <w:szCs w:val="24"/>
        </w:rPr>
      </w:pPr>
      <w:r w:rsidRPr="00F91D45">
        <w:rPr>
          <w:sz w:val="24"/>
          <w:szCs w:val="24"/>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F91D45" w:rsidRPr="00F91D45" w:rsidRDefault="00F91D45" w:rsidP="00F91D45">
      <w:pPr>
        <w:pStyle w:val="a0"/>
        <w:spacing w:line="276" w:lineRule="auto"/>
        <w:rPr>
          <w:sz w:val="24"/>
          <w:szCs w:val="24"/>
        </w:rPr>
      </w:pPr>
      <w:r w:rsidRPr="00F91D45">
        <w:rPr>
          <w:sz w:val="24"/>
          <w:szCs w:val="24"/>
        </w:rPr>
        <w:t>объяснять причины многообразия веществ на основе общих представлений об их составе и строении;</w:t>
      </w:r>
    </w:p>
    <w:p w:rsidR="00F91D45" w:rsidRPr="00F91D45" w:rsidRDefault="00F91D45" w:rsidP="00F91D45">
      <w:pPr>
        <w:pStyle w:val="a0"/>
        <w:spacing w:line="276" w:lineRule="auto"/>
        <w:rPr>
          <w:sz w:val="24"/>
          <w:szCs w:val="24"/>
        </w:rPr>
      </w:pPr>
      <w:r w:rsidRPr="00F91D45">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F91D45" w:rsidRPr="00F91D45" w:rsidRDefault="00F91D45" w:rsidP="00F91D45">
      <w:pPr>
        <w:pStyle w:val="a0"/>
        <w:spacing w:line="276" w:lineRule="auto"/>
        <w:rPr>
          <w:sz w:val="24"/>
          <w:szCs w:val="24"/>
        </w:rPr>
      </w:pPr>
      <w:r w:rsidRPr="00F91D45">
        <w:rPr>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F91D45" w:rsidRPr="00F91D45" w:rsidRDefault="00F91D45" w:rsidP="00F91D45">
      <w:pPr>
        <w:pStyle w:val="a0"/>
        <w:spacing w:line="276" w:lineRule="auto"/>
        <w:rPr>
          <w:sz w:val="24"/>
          <w:szCs w:val="24"/>
        </w:rPr>
      </w:pPr>
      <w:r w:rsidRPr="00F91D45">
        <w:rPr>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F91D45" w:rsidRPr="00F91D45" w:rsidRDefault="00F91D45" w:rsidP="00F91D45">
      <w:pPr>
        <w:pStyle w:val="a0"/>
        <w:spacing w:line="276" w:lineRule="auto"/>
        <w:rPr>
          <w:sz w:val="24"/>
          <w:szCs w:val="24"/>
        </w:rPr>
      </w:pPr>
      <w:r w:rsidRPr="00F91D45">
        <w:rPr>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F91D45" w:rsidRPr="00F91D45" w:rsidRDefault="00F91D45" w:rsidP="00F91D45">
      <w:pPr>
        <w:pStyle w:val="a0"/>
        <w:spacing w:line="276" w:lineRule="auto"/>
        <w:rPr>
          <w:sz w:val="24"/>
          <w:szCs w:val="24"/>
        </w:rPr>
      </w:pPr>
      <w:r w:rsidRPr="00F91D45">
        <w:rPr>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F91D45" w:rsidRPr="00F91D45" w:rsidRDefault="00F91D45" w:rsidP="00F91D45">
      <w:pPr>
        <w:pStyle w:val="a0"/>
        <w:spacing w:line="276" w:lineRule="auto"/>
        <w:rPr>
          <w:sz w:val="24"/>
          <w:szCs w:val="24"/>
        </w:rPr>
      </w:pPr>
      <w:r w:rsidRPr="00F91D45">
        <w:rPr>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F91D45" w:rsidRPr="00F91D45" w:rsidRDefault="00F91D45" w:rsidP="00F91D45">
      <w:pPr>
        <w:pStyle w:val="a0"/>
        <w:spacing w:line="276" w:lineRule="auto"/>
        <w:rPr>
          <w:sz w:val="24"/>
          <w:szCs w:val="24"/>
        </w:rPr>
      </w:pPr>
      <w:r w:rsidRPr="00F91D45">
        <w:rPr>
          <w:sz w:val="24"/>
          <w:szCs w:val="24"/>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F91D45" w:rsidRPr="00F91D45" w:rsidRDefault="00F91D45" w:rsidP="00F91D45">
      <w:pPr>
        <w:pStyle w:val="a0"/>
        <w:spacing w:line="276" w:lineRule="auto"/>
        <w:rPr>
          <w:sz w:val="24"/>
          <w:szCs w:val="24"/>
        </w:rPr>
      </w:pPr>
      <w:r w:rsidRPr="00F91D45">
        <w:rPr>
          <w:sz w:val="24"/>
          <w:szCs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F91D45" w:rsidRPr="00F91D45" w:rsidRDefault="00F91D45" w:rsidP="00F91D45">
      <w:pPr>
        <w:pStyle w:val="a0"/>
        <w:spacing w:line="276" w:lineRule="auto"/>
        <w:rPr>
          <w:sz w:val="24"/>
          <w:szCs w:val="24"/>
        </w:rPr>
      </w:pPr>
      <w:r w:rsidRPr="00F91D45">
        <w:rPr>
          <w:sz w:val="24"/>
          <w:szCs w:val="24"/>
        </w:rPr>
        <w:t>владеть правилами и приемами безопасной работы с химическими веществами и лабораторным оборудованием;</w:t>
      </w:r>
    </w:p>
    <w:p w:rsidR="00F91D45" w:rsidRPr="00F91D45" w:rsidRDefault="00F91D45" w:rsidP="00F91D45">
      <w:pPr>
        <w:pStyle w:val="a0"/>
        <w:spacing w:line="276" w:lineRule="auto"/>
        <w:rPr>
          <w:sz w:val="24"/>
          <w:szCs w:val="24"/>
        </w:rPr>
      </w:pPr>
      <w:r w:rsidRPr="00F91D45">
        <w:rPr>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F91D45" w:rsidRPr="00F91D45" w:rsidRDefault="00F91D45" w:rsidP="00F91D45">
      <w:pPr>
        <w:pStyle w:val="a0"/>
        <w:spacing w:line="276" w:lineRule="auto"/>
        <w:rPr>
          <w:sz w:val="24"/>
          <w:szCs w:val="24"/>
        </w:rPr>
      </w:pPr>
      <w:r w:rsidRPr="00F91D45">
        <w:rPr>
          <w:sz w:val="24"/>
          <w:szCs w:val="24"/>
        </w:rPr>
        <w:t>приводить примеры гидролиза солей в повседневной жизни человека;</w:t>
      </w:r>
    </w:p>
    <w:p w:rsidR="00F91D45" w:rsidRPr="00F91D45" w:rsidRDefault="00F91D45" w:rsidP="00F91D45">
      <w:pPr>
        <w:pStyle w:val="a0"/>
        <w:spacing w:line="276" w:lineRule="auto"/>
        <w:rPr>
          <w:sz w:val="24"/>
          <w:szCs w:val="24"/>
        </w:rPr>
      </w:pPr>
      <w:r w:rsidRPr="00F91D45">
        <w:rPr>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F91D45" w:rsidRPr="00F91D45" w:rsidRDefault="00F91D45" w:rsidP="00F91D45">
      <w:pPr>
        <w:pStyle w:val="a0"/>
        <w:spacing w:line="276" w:lineRule="auto"/>
        <w:rPr>
          <w:sz w:val="24"/>
          <w:szCs w:val="24"/>
        </w:rPr>
      </w:pPr>
      <w:r w:rsidRPr="00F91D45">
        <w:rPr>
          <w:rStyle w:val="affa"/>
          <w:sz w:val="24"/>
          <w:szCs w:val="24"/>
        </w:rPr>
        <w:t>приводить примеры химических реакций, раскрывающих общие химические свойства простых веществ – металлов и неметаллов;</w:t>
      </w:r>
    </w:p>
    <w:p w:rsidR="00F91D45" w:rsidRPr="00F91D45" w:rsidRDefault="00F91D45" w:rsidP="00F91D45">
      <w:pPr>
        <w:pStyle w:val="a0"/>
        <w:spacing w:line="276" w:lineRule="auto"/>
        <w:rPr>
          <w:sz w:val="24"/>
          <w:szCs w:val="24"/>
        </w:rPr>
      </w:pPr>
      <w:r w:rsidRPr="00F91D45">
        <w:rPr>
          <w:sz w:val="24"/>
          <w:szCs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F91D45" w:rsidRPr="00F91D45" w:rsidRDefault="00F91D45" w:rsidP="00F91D45">
      <w:pPr>
        <w:pStyle w:val="a0"/>
        <w:spacing w:line="276" w:lineRule="auto"/>
        <w:rPr>
          <w:sz w:val="24"/>
          <w:szCs w:val="24"/>
        </w:rPr>
      </w:pPr>
      <w:r w:rsidRPr="00F91D45">
        <w:rPr>
          <w:sz w:val="24"/>
          <w:szCs w:val="24"/>
        </w:rPr>
        <w:lastRenderedPageBreak/>
        <w:t>владеть правилами безопасного обращения с едкими, горючими и токсичными веществами, средствами бытовой химии;</w:t>
      </w:r>
    </w:p>
    <w:p w:rsidR="00F91D45" w:rsidRPr="00F91D45" w:rsidRDefault="00F91D45" w:rsidP="00F91D45">
      <w:pPr>
        <w:pStyle w:val="a0"/>
        <w:spacing w:line="276" w:lineRule="auto"/>
        <w:rPr>
          <w:sz w:val="24"/>
          <w:szCs w:val="24"/>
        </w:rPr>
      </w:pPr>
      <w:r w:rsidRPr="00F91D45">
        <w:rPr>
          <w:sz w:val="24"/>
          <w:szCs w:val="24"/>
        </w:rPr>
        <w:t>осуществлять поиск химической информации по названиям, идентификаторам, структурным формулам веществ;</w:t>
      </w:r>
    </w:p>
    <w:p w:rsidR="00F91D45" w:rsidRPr="00F91D45" w:rsidRDefault="00F91D45" w:rsidP="00F91D45">
      <w:pPr>
        <w:pStyle w:val="a0"/>
        <w:spacing w:line="276" w:lineRule="auto"/>
        <w:rPr>
          <w:sz w:val="24"/>
          <w:szCs w:val="24"/>
        </w:rPr>
      </w:pPr>
      <w:r w:rsidRPr="00F91D45">
        <w:rPr>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F91D45" w:rsidRPr="00F91D45" w:rsidRDefault="00F91D45" w:rsidP="00F91D45">
      <w:pPr>
        <w:pStyle w:val="a0"/>
        <w:spacing w:line="276" w:lineRule="auto"/>
        <w:rPr>
          <w:sz w:val="24"/>
          <w:szCs w:val="24"/>
        </w:rPr>
      </w:pPr>
      <w:r w:rsidRPr="00F91D45">
        <w:rPr>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F91D45" w:rsidRPr="00F91D45" w:rsidRDefault="00F91D45" w:rsidP="00F91D45">
      <w:pPr>
        <w:rPr>
          <w:rFonts w:ascii="Times New Roman" w:hAnsi="Times New Roman" w:cs="Times New Roman"/>
          <w:b/>
          <w:sz w:val="24"/>
          <w:szCs w:val="24"/>
        </w:rPr>
      </w:pPr>
      <w:r w:rsidRPr="00F91D45">
        <w:rPr>
          <w:rFonts w:ascii="Times New Roman" w:hAnsi="Times New Roman" w:cs="Times New Roman"/>
          <w:b/>
          <w:sz w:val="24"/>
          <w:szCs w:val="24"/>
        </w:rPr>
        <w:t>Выпускник на базовом уровне получит возможность научиться:</w:t>
      </w:r>
    </w:p>
    <w:p w:rsidR="00F91D45" w:rsidRPr="00F91D45" w:rsidRDefault="00F91D45" w:rsidP="00F91D45">
      <w:pPr>
        <w:pStyle w:val="a0"/>
        <w:spacing w:line="276" w:lineRule="auto"/>
        <w:rPr>
          <w:i/>
          <w:sz w:val="24"/>
          <w:szCs w:val="24"/>
        </w:rPr>
      </w:pPr>
      <w:r w:rsidRPr="00F91D45">
        <w:rPr>
          <w:i/>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F91D45" w:rsidRPr="00F91D45" w:rsidRDefault="00F91D45" w:rsidP="00F91D45">
      <w:pPr>
        <w:pStyle w:val="a0"/>
        <w:spacing w:line="276" w:lineRule="auto"/>
        <w:rPr>
          <w:i/>
          <w:sz w:val="24"/>
          <w:szCs w:val="24"/>
        </w:rPr>
      </w:pPr>
      <w:r w:rsidRPr="00F91D45">
        <w:rPr>
          <w:i/>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F91D45" w:rsidRPr="00F91D45" w:rsidRDefault="00F91D45" w:rsidP="00F91D45">
      <w:pPr>
        <w:pStyle w:val="a0"/>
        <w:spacing w:line="276" w:lineRule="auto"/>
        <w:rPr>
          <w:i/>
          <w:sz w:val="24"/>
          <w:szCs w:val="24"/>
        </w:rPr>
      </w:pPr>
      <w:r w:rsidRPr="00F91D45">
        <w:rPr>
          <w:i/>
          <w:sz w:val="24"/>
          <w:szCs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F91D45" w:rsidRPr="00F91D45" w:rsidRDefault="00F91D45" w:rsidP="00F91D45">
      <w:pPr>
        <w:pStyle w:val="a0"/>
        <w:spacing w:line="276" w:lineRule="auto"/>
        <w:rPr>
          <w:i/>
          <w:sz w:val="24"/>
          <w:szCs w:val="24"/>
        </w:rPr>
      </w:pPr>
      <w:r w:rsidRPr="00F91D45">
        <w:rPr>
          <w:i/>
          <w:sz w:val="24"/>
          <w:szCs w:val="24"/>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F91D45" w:rsidRPr="00C90BDF" w:rsidRDefault="00F91D45" w:rsidP="00F91D45">
      <w:pPr>
        <w:pStyle w:val="a0"/>
        <w:spacing w:line="276" w:lineRule="auto"/>
        <w:rPr>
          <w:i/>
          <w:sz w:val="24"/>
          <w:szCs w:val="24"/>
        </w:rPr>
      </w:pPr>
      <w:r w:rsidRPr="00F91D45">
        <w:rPr>
          <w:i/>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F91D45" w:rsidRPr="00C90BDF" w:rsidRDefault="00C90BDF" w:rsidP="00F91D45">
      <w:pPr>
        <w:pStyle w:val="4"/>
        <w:rPr>
          <w:rFonts w:ascii="Times New Roman" w:hAnsi="Times New Roman" w:cs="Times New Roman"/>
          <w:color w:val="auto"/>
          <w:sz w:val="24"/>
          <w:szCs w:val="24"/>
        </w:rPr>
      </w:pPr>
      <w:bookmarkStart w:id="32" w:name="_Toc453968161"/>
      <w:r w:rsidRPr="00C90BDF">
        <w:rPr>
          <w:rFonts w:ascii="Times New Roman" w:hAnsi="Times New Roman" w:cs="Times New Roman"/>
          <w:color w:val="auto"/>
          <w:sz w:val="24"/>
          <w:szCs w:val="24"/>
        </w:rPr>
        <w:t>1.2.3.15.</w:t>
      </w:r>
      <w:r w:rsidR="00F91D45" w:rsidRPr="00C90BDF">
        <w:rPr>
          <w:rFonts w:ascii="Times New Roman" w:hAnsi="Times New Roman" w:cs="Times New Roman"/>
          <w:color w:val="auto"/>
          <w:sz w:val="24"/>
          <w:szCs w:val="24"/>
        </w:rPr>
        <w:t>Биология</w:t>
      </w:r>
      <w:bookmarkEnd w:id="32"/>
    </w:p>
    <w:p w:rsidR="00F91D45" w:rsidRPr="00F91D45" w:rsidRDefault="00F91D45" w:rsidP="00F91D45">
      <w:pPr>
        <w:rPr>
          <w:rFonts w:ascii="Times New Roman" w:hAnsi="Times New Roman" w:cs="Times New Roman"/>
          <w:b/>
          <w:sz w:val="24"/>
          <w:szCs w:val="24"/>
        </w:rPr>
      </w:pPr>
      <w:r w:rsidRPr="00F91D45">
        <w:rPr>
          <w:rFonts w:ascii="Times New Roman" w:hAnsi="Times New Roman" w:cs="Times New Roman"/>
          <w:b/>
          <w:sz w:val="24"/>
          <w:szCs w:val="24"/>
        </w:rPr>
        <w:t>В результате изучения учебного предмета «Биология» на уровне среднего общего образования:</w:t>
      </w:r>
    </w:p>
    <w:p w:rsidR="00F91D45" w:rsidRPr="00F91D45" w:rsidRDefault="00F91D45" w:rsidP="00F91D45">
      <w:pPr>
        <w:rPr>
          <w:rFonts w:ascii="Times New Roman" w:hAnsi="Times New Roman" w:cs="Times New Roman"/>
          <w:b/>
          <w:sz w:val="24"/>
          <w:szCs w:val="24"/>
        </w:rPr>
      </w:pPr>
      <w:r w:rsidRPr="00F91D45">
        <w:rPr>
          <w:rFonts w:ascii="Times New Roman" w:hAnsi="Times New Roman" w:cs="Times New Roman"/>
          <w:b/>
          <w:sz w:val="24"/>
          <w:szCs w:val="24"/>
        </w:rPr>
        <w:t>Выпускник на базовом уровне научится:</w:t>
      </w:r>
    </w:p>
    <w:p w:rsidR="00F91D45" w:rsidRPr="00F91D45" w:rsidRDefault="00F91D45" w:rsidP="00F91D45">
      <w:pPr>
        <w:pStyle w:val="a0"/>
        <w:spacing w:line="276" w:lineRule="auto"/>
        <w:rPr>
          <w:sz w:val="24"/>
          <w:szCs w:val="24"/>
        </w:rPr>
      </w:pPr>
      <w:r w:rsidRPr="00F91D45">
        <w:rPr>
          <w:sz w:val="24"/>
          <w:szCs w:val="24"/>
        </w:rPr>
        <w:t>раскрывать на примерах роль биологии в формировании современной научной картины мира и в практической деятельности людей;</w:t>
      </w:r>
    </w:p>
    <w:p w:rsidR="00F91D45" w:rsidRPr="00F91D45" w:rsidRDefault="00F91D45" w:rsidP="00F91D45">
      <w:pPr>
        <w:pStyle w:val="a0"/>
        <w:spacing w:line="276" w:lineRule="auto"/>
        <w:rPr>
          <w:sz w:val="24"/>
          <w:szCs w:val="24"/>
        </w:rPr>
      </w:pPr>
      <w:r w:rsidRPr="00F91D45">
        <w:rPr>
          <w:sz w:val="24"/>
          <w:szCs w:val="24"/>
        </w:rPr>
        <w:t>понимать и описывать взаимосвязь между естественными науками: биологией, физикой, химией; устанавливать взаимосвязь природных явлений;</w:t>
      </w:r>
    </w:p>
    <w:p w:rsidR="00F91D45" w:rsidRPr="00F91D45" w:rsidRDefault="00F91D45" w:rsidP="00F91D45">
      <w:pPr>
        <w:pStyle w:val="a0"/>
        <w:spacing w:line="276" w:lineRule="auto"/>
        <w:rPr>
          <w:sz w:val="24"/>
          <w:szCs w:val="24"/>
        </w:rPr>
      </w:pPr>
      <w:r w:rsidRPr="00F91D45">
        <w:rPr>
          <w:sz w:val="24"/>
          <w:szCs w:val="24"/>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F91D45" w:rsidRPr="00F91D45" w:rsidRDefault="00F91D45" w:rsidP="00F91D45">
      <w:pPr>
        <w:pStyle w:val="a0"/>
        <w:spacing w:line="276" w:lineRule="auto"/>
        <w:rPr>
          <w:sz w:val="24"/>
          <w:szCs w:val="24"/>
        </w:rPr>
      </w:pPr>
      <w:r w:rsidRPr="00F91D45">
        <w:rPr>
          <w:sz w:val="24"/>
          <w:szCs w:val="24"/>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F91D45" w:rsidRPr="00F91D45" w:rsidRDefault="00F91D45" w:rsidP="00F91D45">
      <w:pPr>
        <w:pStyle w:val="a0"/>
        <w:spacing w:line="276" w:lineRule="auto"/>
        <w:rPr>
          <w:sz w:val="24"/>
          <w:szCs w:val="24"/>
        </w:rPr>
      </w:pPr>
      <w:r w:rsidRPr="00F91D45">
        <w:rPr>
          <w:sz w:val="24"/>
          <w:szCs w:val="24"/>
        </w:rPr>
        <w:t>формулировать гипотезы на основании предложенной биологической информации и предлагать варианты проверки гипотез;</w:t>
      </w:r>
    </w:p>
    <w:p w:rsidR="00F91D45" w:rsidRPr="00F91D45" w:rsidRDefault="00F91D45" w:rsidP="00F91D45">
      <w:pPr>
        <w:pStyle w:val="a0"/>
        <w:spacing w:line="276" w:lineRule="auto"/>
        <w:rPr>
          <w:sz w:val="24"/>
          <w:szCs w:val="24"/>
        </w:rPr>
      </w:pPr>
      <w:r w:rsidRPr="00F91D45">
        <w:rPr>
          <w:sz w:val="24"/>
          <w:szCs w:val="24"/>
        </w:rPr>
        <w:t>сравнивать биологические объекты между собой по заданным критериям, делать выводы и умозаключения на основе сравнения;</w:t>
      </w:r>
    </w:p>
    <w:p w:rsidR="00F91D45" w:rsidRPr="00F91D45" w:rsidRDefault="00F91D45" w:rsidP="00F91D45">
      <w:pPr>
        <w:pStyle w:val="a0"/>
        <w:spacing w:line="276" w:lineRule="auto"/>
        <w:rPr>
          <w:sz w:val="24"/>
          <w:szCs w:val="24"/>
        </w:rPr>
      </w:pPr>
      <w:r w:rsidRPr="00F91D45">
        <w:rPr>
          <w:sz w:val="24"/>
          <w:szCs w:val="24"/>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F91D45" w:rsidRPr="00F91D45" w:rsidRDefault="00F91D45" w:rsidP="00F91D45">
      <w:pPr>
        <w:pStyle w:val="a0"/>
        <w:spacing w:line="276" w:lineRule="auto"/>
        <w:rPr>
          <w:sz w:val="24"/>
          <w:szCs w:val="24"/>
        </w:rPr>
      </w:pPr>
      <w:r w:rsidRPr="00F91D45">
        <w:rPr>
          <w:sz w:val="24"/>
          <w:szCs w:val="24"/>
        </w:rPr>
        <w:t>приводить примеры веществ основных групп органических соединений клетки (белков, жиров, углеводов, нуклеиновых кислот);</w:t>
      </w:r>
    </w:p>
    <w:p w:rsidR="00F91D45" w:rsidRPr="00F91D45" w:rsidRDefault="00F91D45" w:rsidP="00F91D45">
      <w:pPr>
        <w:pStyle w:val="a0"/>
        <w:spacing w:line="276" w:lineRule="auto"/>
        <w:rPr>
          <w:sz w:val="24"/>
          <w:szCs w:val="24"/>
        </w:rPr>
      </w:pPr>
      <w:r w:rsidRPr="00F91D45">
        <w:rPr>
          <w:sz w:val="24"/>
          <w:szCs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F91D45" w:rsidRPr="00F91D45" w:rsidRDefault="00F91D45" w:rsidP="00F91D45">
      <w:pPr>
        <w:pStyle w:val="a0"/>
        <w:spacing w:line="276" w:lineRule="auto"/>
        <w:rPr>
          <w:sz w:val="24"/>
          <w:szCs w:val="24"/>
        </w:rPr>
      </w:pPr>
      <w:r w:rsidRPr="00F91D45">
        <w:rPr>
          <w:sz w:val="24"/>
          <w:szCs w:val="24"/>
        </w:rPr>
        <w:t>распознавать популяцию и биологический вид по основным признакам;</w:t>
      </w:r>
    </w:p>
    <w:p w:rsidR="00F91D45" w:rsidRPr="00F91D45" w:rsidRDefault="00F91D45" w:rsidP="00F91D45">
      <w:pPr>
        <w:pStyle w:val="a0"/>
        <w:spacing w:line="276" w:lineRule="auto"/>
        <w:rPr>
          <w:sz w:val="24"/>
          <w:szCs w:val="24"/>
        </w:rPr>
      </w:pPr>
      <w:r w:rsidRPr="00F91D45">
        <w:rPr>
          <w:sz w:val="24"/>
          <w:szCs w:val="24"/>
        </w:rPr>
        <w:t>описывать фенотип многоклеточных растений и животных по морфологическому критерию;</w:t>
      </w:r>
    </w:p>
    <w:p w:rsidR="00F91D45" w:rsidRPr="00F91D45" w:rsidRDefault="00F91D45" w:rsidP="00F91D45">
      <w:pPr>
        <w:pStyle w:val="a0"/>
        <w:spacing w:line="276" w:lineRule="auto"/>
        <w:rPr>
          <w:sz w:val="24"/>
          <w:szCs w:val="24"/>
        </w:rPr>
      </w:pPr>
      <w:r w:rsidRPr="00F91D45">
        <w:rPr>
          <w:sz w:val="24"/>
          <w:szCs w:val="24"/>
        </w:rPr>
        <w:lastRenderedPageBreak/>
        <w:t>объяснять многообразие организмов, применяя эволюционную теорию;</w:t>
      </w:r>
    </w:p>
    <w:p w:rsidR="00F91D45" w:rsidRPr="00F91D45" w:rsidRDefault="00F91D45" w:rsidP="00F91D45">
      <w:pPr>
        <w:pStyle w:val="a0"/>
        <w:spacing w:line="276" w:lineRule="auto"/>
        <w:rPr>
          <w:sz w:val="24"/>
          <w:szCs w:val="24"/>
        </w:rPr>
      </w:pPr>
      <w:r w:rsidRPr="00F91D45">
        <w:rPr>
          <w:sz w:val="24"/>
          <w:szCs w:val="24"/>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F91D45" w:rsidRPr="00F91D45" w:rsidRDefault="00F91D45" w:rsidP="00F91D45">
      <w:pPr>
        <w:pStyle w:val="a0"/>
        <w:spacing w:line="276" w:lineRule="auto"/>
        <w:rPr>
          <w:sz w:val="24"/>
          <w:szCs w:val="24"/>
        </w:rPr>
      </w:pPr>
      <w:r w:rsidRPr="00F91D45">
        <w:rPr>
          <w:sz w:val="24"/>
          <w:szCs w:val="24"/>
        </w:rPr>
        <w:t>объяснять причины наследственных заболеваний;</w:t>
      </w:r>
    </w:p>
    <w:p w:rsidR="00F91D45" w:rsidRPr="00F91D45" w:rsidRDefault="00F91D45" w:rsidP="00F91D45">
      <w:pPr>
        <w:pStyle w:val="a0"/>
        <w:spacing w:line="276" w:lineRule="auto"/>
        <w:rPr>
          <w:sz w:val="24"/>
          <w:szCs w:val="24"/>
        </w:rPr>
      </w:pPr>
      <w:r w:rsidRPr="00F91D45">
        <w:rPr>
          <w:sz w:val="24"/>
          <w:szCs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F91D45" w:rsidRPr="00F91D45" w:rsidRDefault="00F91D45" w:rsidP="00F91D45">
      <w:pPr>
        <w:pStyle w:val="a0"/>
        <w:spacing w:line="276" w:lineRule="auto"/>
        <w:rPr>
          <w:sz w:val="24"/>
          <w:szCs w:val="24"/>
        </w:rPr>
      </w:pPr>
      <w:r w:rsidRPr="00F91D45">
        <w:rPr>
          <w:sz w:val="24"/>
          <w:szCs w:val="24"/>
        </w:rPr>
        <w:t>выявлять морфологические, физиологические, поведенческие адаптации организмов к среде обитания и действию экологических факторов;</w:t>
      </w:r>
    </w:p>
    <w:p w:rsidR="00F91D45" w:rsidRPr="00F91D45" w:rsidRDefault="00F91D45" w:rsidP="00F91D45">
      <w:pPr>
        <w:pStyle w:val="a0"/>
        <w:spacing w:line="276" w:lineRule="auto"/>
        <w:rPr>
          <w:sz w:val="24"/>
          <w:szCs w:val="24"/>
        </w:rPr>
      </w:pPr>
      <w:r w:rsidRPr="00F91D45">
        <w:rPr>
          <w:sz w:val="24"/>
          <w:szCs w:val="24"/>
        </w:rPr>
        <w:t>составлять схемы переноса веществ и энергии в экосистеме (цепи питания);</w:t>
      </w:r>
    </w:p>
    <w:p w:rsidR="00F91D45" w:rsidRPr="00F91D45" w:rsidRDefault="00F91D45" w:rsidP="00F91D45">
      <w:pPr>
        <w:pStyle w:val="a0"/>
        <w:spacing w:line="276" w:lineRule="auto"/>
        <w:rPr>
          <w:sz w:val="24"/>
          <w:szCs w:val="24"/>
        </w:rPr>
      </w:pPr>
      <w:r w:rsidRPr="00F91D45">
        <w:rPr>
          <w:sz w:val="24"/>
          <w:szCs w:val="24"/>
        </w:rPr>
        <w:t>приводить доказательства необходимости сохранения биоразнообразия для устойчивого развития и охраны окружающей среды;</w:t>
      </w:r>
    </w:p>
    <w:p w:rsidR="00F91D45" w:rsidRPr="00F91D45" w:rsidRDefault="00F91D45" w:rsidP="00F91D45">
      <w:pPr>
        <w:pStyle w:val="a0"/>
        <w:spacing w:line="276" w:lineRule="auto"/>
        <w:rPr>
          <w:sz w:val="24"/>
          <w:szCs w:val="24"/>
        </w:rPr>
      </w:pPr>
      <w:r w:rsidRPr="00F91D45">
        <w:rPr>
          <w:sz w:val="24"/>
          <w:szCs w:val="24"/>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F91D45" w:rsidRPr="00F91D45" w:rsidRDefault="00F91D45" w:rsidP="00F91D45">
      <w:pPr>
        <w:pStyle w:val="a0"/>
        <w:spacing w:line="276" w:lineRule="auto"/>
        <w:rPr>
          <w:sz w:val="24"/>
          <w:szCs w:val="24"/>
        </w:rPr>
      </w:pPr>
      <w:r w:rsidRPr="00F91D45">
        <w:rPr>
          <w:sz w:val="24"/>
          <w:szCs w:val="24"/>
        </w:rPr>
        <w:t>представлять биологическую информацию в виде текста, таблицы, графика, диаграммы и делать выводы на основании представленных данных;</w:t>
      </w:r>
    </w:p>
    <w:p w:rsidR="00F91D45" w:rsidRPr="00F91D45" w:rsidRDefault="00F91D45" w:rsidP="00F91D45">
      <w:pPr>
        <w:pStyle w:val="a0"/>
        <w:spacing w:line="276" w:lineRule="auto"/>
        <w:rPr>
          <w:sz w:val="24"/>
          <w:szCs w:val="24"/>
        </w:rPr>
      </w:pPr>
      <w:r w:rsidRPr="00F91D45">
        <w:rPr>
          <w:sz w:val="24"/>
          <w:szCs w:val="24"/>
        </w:rPr>
        <w:t>оценивать роль достижений генетики, селекции, биотехнологии в практической деятельности человека и в собственной жизни;</w:t>
      </w:r>
    </w:p>
    <w:p w:rsidR="00F91D45" w:rsidRPr="00F91D45" w:rsidRDefault="00F91D45" w:rsidP="00F91D45">
      <w:pPr>
        <w:pStyle w:val="a0"/>
        <w:spacing w:line="276" w:lineRule="auto"/>
        <w:rPr>
          <w:sz w:val="24"/>
          <w:szCs w:val="24"/>
        </w:rPr>
      </w:pPr>
      <w:r w:rsidRPr="00F91D45">
        <w:rPr>
          <w:sz w:val="24"/>
          <w:szCs w:val="24"/>
        </w:rPr>
        <w:t>объяснять негативное влияние веществ (алкоголя, никотина, наркотических веществ) на зародышевое развитие человека;</w:t>
      </w:r>
    </w:p>
    <w:p w:rsidR="00F91D45" w:rsidRPr="00F91D45" w:rsidRDefault="00F91D45" w:rsidP="00F91D45">
      <w:pPr>
        <w:pStyle w:val="a0"/>
        <w:spacing w:line="276" w:lineRule="auto"/>
        <w:rPr>
          <w:sz w:val="24"/>
          <w:szCs w:val="24"/>
        </w:rPr>
      </w:pPr>
      <w:r w:rsidRPr="00F91D45">
        <w:rPr>
          <w:sz w:val="24"/>
          <w:szCs w:val="24"/>
        </w:rPr>
        <w:t>объяснять последствия влияния мутагенов;</w:t>
      </w:r>
    </w:p>
    <w:p w:rsidR="00F91D45" w:rsidRPr="00C90BDF" w:rsidRDefault="00F91D45" w:rsidP="00F91D45">
      <w:pPr>
        <w:pStyle w:val="a0"/>
        <w:spacing w:line="276" w:lineRule="auto"/>
        <w:rPr>
          <w:sz w:val="24"/>
          <w:szCs w:val="24"/>
        </w:rPr>
      </w:pPr>
      <w:r w:rsidRPr="00F91D45">
        <w:rPr>
          <w:sz w:val="24"/>
          <w:szCs w:val="24"/>
        </w:rPr>
        <w:t>объяснять возможные причины наследственных заболеваний.</w:t>
      </w:r>
    </w:p>
    <w:p w:rsidR="00F91D45" w:rsidRPr="00F91D45" w:rsidRDefault="00F91D45" w:rsidP="00F91D45">
      <w:pPr>
        <w:rPr>
          <w:rFonts w:ascii="Times New Roman" w:hAnsi="Times New Roman" w:cs="Times New Roman"/>
          <w:b/>
          <w:sz w:val="24"/>
          <w:szCs w:val="24"/>
        </w:rPr>
      </w:pPr>
      <w:r w:rsidRPr="00F91D45">
        <w:rPr>
          <w:rFonts w:ascii="Times New Roman" w:hAnsi="Times New Roman" w:cs="Times New Roman"/>
          <w:b/>
          <w:sz w:val="24"/>
          <w:szCs w:val="24"/>
        </w:rPr>
        <w:t>Выпускник на базовом уровне получит возможность научиться:</w:t>
      </w:r>
    </w:p>
    <w:p w:rsidR="00F91D45" w:rsidRPr="00F91D45" w:rsidRDefault="00F91D45" w:rsidP="00F91D45">
      <w:pPr>
        <w:pStyle w:val="a0"/>
        <w:spacing w:line="276" w:lineRule="auto"/>
        <w:rPr>
          <w:i/>
          <w:sz w:val="24"/>
          <w:szCs w:val="24"/>
        </w:rPr>
      </w:pPr>
      <w:r w:rsidRPr="00F91D45">
        <w:rPr>
          <w:i/>
          <w:sz w:val="24"/>
          <w:szCs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F91D45" w:rsidRPr="00F91D45" w:rsidRDefault="00F91D45" w:rsidP="00F91D45">
      <w:pPr>
        <w:pStyle w:val="a0"/>
        <w:spacing w:line="276" w:lineRule="auto"/>
        <w:rPr>
          <w:i/>
          <w:sz w:val="24"/>
          <w:szCs w:val="24"/>
        </w:rPr>
      </w:pPr>
      <w:r w:rsidRPr="00F91D45">
        <w:rPr>
          <w:i/>
          <w:sz w:val="24"/>
          <w:szCs w:val="24"/>
        </w:rPr>
        <w:t>характеризовать современные направления в развитии биологии; описывать их возможное использование в практической деятельности;</w:t>
      </w:r>
    </w:p>
    <w:p w:rsidR="00F91D45" w:rsidRPr="00F91D45" w:rsidRDefault="00F91D45" w:rsidP="00F91D45">
      <w:pPr>
        <w:pStyle w:val="a0"/>
        <w:spacing w:line="276" w:lineRule="auto"/>
        <w:rPr>
          <w:i/>
          <w:sz w:val="24"/>
          <w:szCs w:val="24"/>
        </w:rPr>
      </w:pPr>
      <w:r w:rsidRPr="00F91D45">
        <w:rPr>
          <w:i/>
          <w:sz w:val="24"/>
          <w:szCs w:val="24"/>
        </w:rPr>
        <w:t>сравнивать способы деления клетки (митоз и мейоз);</w:t>
      </w:r>
    </w:p>
    <w:p w:rsidR="00F91D45" w:rsidRPr="00F91D45" w:rsidRDefault="00F91D45" w:rsidP="00F91D45">
      <w:pPr>
        <w:pStyle w:val="a0"/>
        <w:spacing w:line="276" w:lineRule="auto"/>
        <w:rPr>
          <w:i/>
          <w:sz w:val="24"/>
          <w:szCs w:val="24"/>
        </w:rPr>
      </w:pPr>
      <w:r w:rsidRPr="00F91D45">
        <w:rPr>
          <w:i/>
          <w:sz w:val="24"/>
          <w:szCs w:val="24"/>
        </w:rPr>
        <w:t>решать задачи на построение фрагмента второй цепи ДНК по предложенному фрагменту первой, иРНК (мРНК) по участку ДНК;</w:t>
      </w:r>
    </w:p>
    <w:p w:rsidR="00F91D45" w:rsidRPr="00F91D45" w:rsidRDefault="00F91D45" w:rsidP="00F91D45">
      <w:pPr>
        <w:pStyle w:val="a0"/>
        <w:spacing w:line="276" w:lineRule="auto"/>
        <w:rPr>
          <w:i/>
          <w:sz w:val="24"/>
          <w:szCs w:val="24"/>
        </w:rPr>
      </w:pPr>
      <w:r w:rsidRPr="00F91D45">
        <w:rPr>
          <w:i/>
          <w:sz w:val="24"/>
          <w:szCs w:val="24"/>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F91D45" w:rsidRPr="00F91D45" w:rsidRDefault="00F91D45" w:rsidP="00F91D45">
      <w:pPr>
        <w:pStyle w:val="a0"/>
        <w:spacing w:line="276" w:lineRule="auto"/>
        <w:rPr>
          <w:i/>
          <w:sz w:val="24"/>
          <w:szCs w:val="24"/>
        </w:rPr>
      </w:pPr>
      <w:r w:rsidRPr="00F91D45">
        <w:rPr>
          <w:i/>
          <w:sz w:val="24"/>
          <w:szCs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F91D45" w:rsidRPr="00F91D45" w:rsidRDefault="00F91D45" w:rsidP="00F91D45">
      <w:pPr>
        <w:pStyle w:val="a0"/>
        <w:spacing w:line="276" w:lineRule="auto"/>
        <w:rPr>
          <w:i/>
          <w:sz w:val="24"/>
          <w:szCs w:val="24"/>
        </w:rPr>
      </w:pPr>
      <w:r w:rsidRPr="00F91D45">
        <w:rPr>
          <w:i/>
          <w:sz w:val="24"/>
          <w:szCs w:val="24"/>
        </w:rPr>
        <w:t>устанавливать тип наследования и характер проявления признака по заданной схеме родословной, применяя законы наследственности;</w:t>
      </w:r>
    </w:p>
    <w:p w:rsidR="00F91D45" w:rsidRPr="00F91D45" w:rsidRDefault="00F91D45" w:rsidP="00F91D45">
      <w:pPr>
        <w:pStyle w:val="a0"/>
        <w:spacing w:line="276" w:lineRule="auto"/>
        <w:rPr>
          <w:i/>
          <w:sz w:val="24"/>
          <w:szCs w:val="24"/>
        </w:rPr>
      </w:pPr>
      <w:r w:rsidRPr="00F91D45">
        <w:rPr>
          <w:i/>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F91D45" w:rsidRPr="00C90BDF" w:rsidRDefault="00C90BDF" w:rsidP="00F91D45">
      <w:pPr>
        <w:pStyle w:val="4"/>
        <w:rPr>
          <w:rFonts w:ascii="Times New Roman" w:hAnsi="Times New Roman" w:cs="Times New Roman"/>
          <w:color w:val="auto"/>
          <w:sz w:val="24"/>
          <w:szCs w:val="24"/>
        </w:rPr>
      </w:pPr>
      <w:bookmarkStart w:id="33" w:name="_Toc434850693"/>
      <w:bookmarkStart w:id="34" w:name="_Toc435412690"/>
      <w:bookmarkStart w:id="35" w:name="_Toc453968163"/>
      <w:r w:rsidRPr="00C90BDF">
        <w:rPr>
          <w:rFonts w:ascii="Times New Roman" w:hAnsi="Times New Roman" w:cs="Times New Roman"/>
          <w:color w:val="auto"/>
          <w:sz w:val="24"/>
          <w:szCs w:val="24"/>
        </w:rPr>
        <w:t xml:space="preserve">1.2.3.16. </w:t>
      </w:r>
      <w:r w:rsidR="00F91D45" w:rsidRPr="00C90BDF">
        <w:rPr>
          <w:rFonts w:ascii="Times New Roman" w:hAnsi="Times New Roman" w:cs="Times New Roman"/>
          <w:color w:val="auto"/>
          <w:sz w:val="24"/>
          <w:szCs w:val="24"/>
        </w:rPr>
        <w:t>Физическая культура</w:t>
      </w:r>
      <w:bookmarkEnd w:id="33"/>
      <w:bookmarkEnd w:id="34"/>
      <w:bookmarkEnd w:id="35"/>
    </w:p>
    <w:p w:rsidR="00F91D45" w:rsidRPr="00F91D45" w:rsidRDefault="00F91D45" w:rsidP="00F91D45">
      <w:pPr>
        <w:rPr>
          <w:rFonts w:ascii="Times New Roman" w:hAnsi="Times New Roman" w:cs="Times New Roman"/>
          <w:b/>
          <w:sz w:val="24"/>
          <w:szCs w:val="24"/>
        </w:rPr>
      </w:pPr>
      <w:r w:rsidRPr="00F91D45">
        <w:rPr>
          <w:rFonts w:ascii="Times New Roman" w:hAnsi="Times New Roman" w:cs="Times New Roman"/>
          <w:b/>
          <w:sz w:val="24"/>
          <w:szCs w:val="24"/>
        </w:rPr>
        <w:t>В результате изучения учебного предмета «Физическая культура» на уровне среднего общего образования:</w:t>
      </w:r>
    </w:p>
    <w:p w:rsidR="00F91D45" w:rsidRPr="00F91D45" w:rsidRDefault="00F91D45" w:rsidP="00F91D45">
      <w:pPr>
        <w:rPr>
          <w:rFonts w:ascii="Times New Roman" w:hAnsi="Times New Roman" w:cs="Times New Roman"/>
          <w:b/>
          <w:sz w:val="24"/>
          <w:szCs w:val="24"/>
        </w:rPr>
      </w:pPr>
      <w:r w:rsidRPr="00F91D45">
        <w:rPr>
          <w:rFonts w:ascii="Times New Roman" w:hAnsi="Times New Roman" w:cs="Times New Roman"/>
          <w:b/>
          <w:sz w:val="24"/>
          <w:szCs w:val="24"/>
        </w:rPr>
        <w:t>Выпускник на базовом уровне научится:</w:t>
      </w:r>
    </w:p>
    <w:p w:rsidR="00F91D45" w:rsidRPr="00F91D45" w:rsidRDefault="00F91D45" w:rsidP="00F91D45">
      <w:pPr>
        <w:pStyle w:val="a0"/>
        <w:spacing w:line="276" w:lineRule="auto"/>
        <w:rPr>
          <w:sz w:val="24"/>
          <w:szCs w:val="24"/>
        </w:rPr>
      </w:pPr>
      <w:r w:rsidRPr="00F91D45">
        <w:rPr>
          <w:sz w:val="24"/>
          <w:szCs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91D45" w:rsidRPr="00F91D45" w:rsidRDefault="00F91D45" w:rsidP="00F91D45">
      <w:pPr>
        <w:pStyle w:val="a0"/>
        <w:spacing w:line="276" w:lineRule="auto"/>
        <w:rPr>
          <w:sz w:val="24"/>
          <w:szCs w:val="24"/>
        </w:rPr>
      </w:pPr>
      <w:r w:rsidRPr="00F91D45">
        <w:rPr>
          <w:sz w:val="24"/>
          <w:szCs w:val="24"/>
        </w:rPr>
        <w:lastRenderedPageBreak/>
        <w:t>знать способы контроля и оценки физического развития и физической подготовленности;</w:t>
      </w:r>
    </w:p>
    <w:p w:rsidR="00F91D45" w:rsidRPr="00F91D45" w:rsidRDefault="00F91D45" w:rsidP="00F91D45">
      <w:pPr>
        <w:pStyle w:val="a0"/>
        <w:spacing w:line="276" w:lineRule="auto"/>
        <w:rPr>
          <w:sz w:val="24"/>
          <w:szCs w:val="24"/>
        </w:rPr>
      </w:pPr>
      <w:r w:rsidRPr="00F91D45">
        <w:rPr>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F91D45" w:rsidRPr="00F91D45" w:rsidRDefault="00F91D45" w:rsidP="00F91D45">
      <w:pPr>
        <w:pStyle w:val="a0"/>
        <w:spacing w:line="276" w:lineRule="auto"/>
        <w:rPr>
          <w:sz w:val="24"/>
          <w:szCs w:val="24"/>
        </w:rPr>
      </w:pPr>
      <w:r w:rsidRPr="00F91D45">
        <w:rPr>
          <w:sz w:val="24"/>
          <w:szCs w:val="24"/>
        </w:rPr>
        <w:t>характеризовать индивидуальные особенности физического и психического развития;</w:t>
      </w:r>
    </w:p>
    <w:p w:rsidR="00F91D45" w:rsidRPr="00F91D45" w:rsidRDefault="00F91D45" w:rsidP="00F91D45">
      <w:pPr>
        <w:pStyle w:val="a0"/>
        <w:spacing w:line="276" w:lineRule="auto"/>
        <w:rPr>
          <w:sz w:val="24"/>
          <w:szCs w:val="24"/>
        </w:rPr>
      </w:pPr>
      <w:r w:rsidRPr="00F91D45">
        <w:rPr>
          <w:sz w:val="24"/>
          <w:szCs w:val="24"/>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F91D45" w:rsidRPr="00F91D45" w:rsidRDefault="00F91D45" w:rsidP="00F91D45">
      <w:pPr>
        <w:pStyle w:val="a0"/>
        <w:spacing w:line="276" w:lineRule="auto"/>
        <w:rPr>
          <w:sz w:val="24"/>
          <w:szCs w:val="24"/>
        </w:rPr>
      </w:pPr>
      <w:r w:rsidRPr="00F91D45">
        <w:rPr>
          <w:sz w:val="24"/>
          <w:szCs w:val="24"/>
        </w:rPr>
        <w:t>составлять и выполнять индивидуально ориентированные комплексы оздоровительной и адаптивной физической культуры;</w:t>
      </w:r>
    </w:p>
    <w:p w:rsidR="00F91D45" w:rsidRPr="00F91D45" w:rsidRDefault="00F91D45" w:rsidP="00F91D45">
      <w:pPr>
        <w:pStyle w:val="a0"/>
        <w:spacing w:line="276" w:lineRule="auto"/>
        <w:rPr>
          <w:sz w:val="24"/>
          <w:szCs w:val="24"/>
        </w:rPr>
      </w:pPr>
      <w:r w:rsidRPr="00F91D45">
        <w:rPr>
          <w:sz w:val="24"/>
          <w:szCs w:val="24"/>
        </w:rPr>
        <w:t>выполнять комплексы упражнений традиционных и современных оздоровительных систем физического воспитания;</w:t>
      </w:r>
    </w:p>
    <w:p w:rsidR="00F91D45" w:rsidRPr="00F91D45" w:rsidRDefault="00F91D45" w:rsidP="00F91D45">
      <w:pPr>
        <w:pStyle w:val="a0"/>
        <w:spacing w:line="276" w:lineRule="auto"/>
        <w:rPr>
          <w:sz w:val="24"/>
          <w:szCs w:val="24"/>
        </w:rPr>
      </w:pPr>
      <w:r w:rsidRPr="00F91D45">
        <w:rPr>
          <w:sz w:val="24"/>
          <w:szCs w:val="24"/>
        </w:rPr>
        <w:t>выполнять технические действия и тактические приемы базовых видов спорта, применять их в игровой и соревновательной деятельности;</w:t>
      </w:r>
    </w:p>
    <w:p w:rsidR="00F91D45" w:rsidRPr="00F91D45" w:rsidRDefault="00F91D45" w:rsidP="00F91D45">
      <w:pPr>
        <w:pStyle w:val="a0"/>
        <w:spacing w:line="276" w:lineRule="auto"/>
        <w:rPr>
          <w:sz w:val="24"/>
          <w:szCs w:val="24"/>
        </w:rPr>
      </w:pPr>
      <w:r w:rsidRPr="00F91D45">
        <w:rPr>
          <w:sz w:val="24"/>
          <w:szCs w:val="24"/>
        </w:rPr>
        <w:t>практически использовать приемы самомассажа и релаксации;</w:t>
      </w:r>
    </w:p>
    <w:p w:rsidR="00F91D45" w:rsidRPr="00F91D45" w:rsidRDefault="00F91D45" w:rsidP="00F91D45">
      <w:pPr>
        <w:pStyle w:val="a0"/>
        <w:spacing w:line="276" w:lineRule="auto"/>
        <w:rPr>
          <w:sz w:val="24"/>
          <w:szCs w:val="24"/>
        </w:rPr>
      </w:pPr>
      <w:r w:rsidRPr="00F91D45">
        <w:rPr>
          <w:sz w:val="24"/>
          <w:szCs w:val="24"/>
        </w:rPr>
        <w:t>практически использовать приемы защиты и самообороны;</w:t>
      </w:r>
    </w:p>
    <w:p w:rsidR="00F91D45" w:rsidRPr="00F91D45" w:rsidRDefault="00F91D45" w:rsidP="00F91D45">
      <w:pPr>
        <w:pStyle w:val="a0"/>
        <w:spacing w:line="276" w:lineRule="auto"/>
        <w:rPr>
          <w:sz w:val="24"/>
          <w:szCs w:val="24"/>
        </w:rPr>
      </w:pPr>
      <w:r w:rsidRPr="00F91D45">
        <w:rPr>
          <w:sz w:val="24"/>
          <w:szCs w:val="24"/>
        </w:rPr>
        <w:t>составлять и проводить комплексы физических упражнений различной направленности;</w:t>
      </w:r>
    </w:p>
    <w:p w:rsidR="00F91D45" w:rsidRPr="00F91D45" w:rsidRDefault="00F91D45" w:rsidP="00F91D45">
      <w:pPr>
        <w:pStyle w:val="a0"/>
        <w:spacing w:line="276" w:lineRule="auto"/>
        <w:rPr>
          <w:sz w:val="24"/>
          <w:szCs w:val="24"/>
        </w:rPr>
      </w:pPr>
      <w:r w:rsidRPr="00F91D45">
        <w:rPr>
          <w:sz w:val="24"/>
          <w:szCs w:val="24"/>
        </w:rPr>
        <w:t>определять уровни индивидуального физического развития и развития физических качеств;</w:t>
      </w:r>
    </w:p>
    <w:p w:rsidR="00F91D45" w:rsidRPr="00F91D45" w:rsidRDefault="00F91D45" w:rsidP="00F91D45">
      <w:pPr>
        <w:pStyle w:val="a0"/>
        <w:spacing w:line="276" w:lineRule="auto"/>
        <w:rPr>
          <w:sz w:val="24"/>
          <w:szCs w:val="24"/>
        </w:rPr>
      </w:pPr>
      <w:r w:rsidRPr="00F91D45">
        <w:rPr>
          <w:sz w:val="24"/>
          <w:szCs w:val="24"/>
        </w:rPr>
        <w:t>проводить мероприятия по профилактике травматизма во время занятий физическими упражнениями;</w:t>
      </w:r>
    </w:p>
    <w:p w:rsidR="00F91D45" w:rsidRPr="00F91D45" w:rsidRDefault="00F91D45" w:rsidP="00F91D45">
      <w:pPr>
        <w:pStyle w:val="a0"/>
        <w:spacing w:line="276" w:lineRule="auto"/>
        <w:rPr>
          <w:sz w:val="24"/>
          <w:szCs w:val="24"/>
        </w:rPr>
      </w:pPr>
      <w:r w:rsidRPr="00F91D45">
        <w:rPr>
          <w:sz w:val="24"/>
          <w:szCs w:val="24"/>
        </w:rPr>
        <w:t>владеть техникой выполнения тестовых испытаний Всероссийского физкультурно-спортивного комплекса «Готов к труду и обороне» (ГТО).</w:t>
      </w:r>
    </w:p>
    <w:p w:rsidR="00F91D45" w:rsidRPr="00F91D45" w:rsidRDefault="00F91D45" w:rsidP="00F91D45">
      <w:pPr>
        <w:rPr>
          <w:rFonts w:ascii="Times New Roman" w:hAnsi="Times New Roman" w:cs="Times New Roman"/>
          <w:b/>
          <w:sz w:val="24"/>
          <w:szCs w:val="24"/>
        </w:rPr>
      </w:pPr>
      <w:r w:rsidRPr="00F91D45">
        <w:rPr>
          <w:rFonts w:ascii="Times New Roman" w:hAnsi="Times New Roman" w:cs="Times New Roman"/>
          <w:b/>
          <w:sz w:val="24"/>
          <w:szCs w:val="24"/>
        </w:rPr>
        <w:t>Выпускник на базовом уровне получит возможность научиться:</w:t>
      </w:r>
    </w:p>
    <w:p w:rsidR="00F91D45" w:rsidRPr="00F91D45" w:rsidRDefault="00F91D45" w:rsidP="00F91D45">
      <w:pPr>
        <w:pStyle w:val="a0"/>
        <w:spacing w:line="276" w:lineRule="auto"/>
        <w:rPr>
          <w:i/>
          <w:sz w:val="24"/>
          <w:szCs w:val="24"/>
        </w:rPr>
      </w:pPr>
      <w:r w:rsidRPr="00F91D45">
        <w:rPr>
          <w:i/>
          <w:sz w:val="24"/>
          <w:szCs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F91D45" w:rsidRPr="00F91D45" w:rsidRDefault="00F91D45" w:rsidP="00F91D45">
      <w:pPr>
        <w:pStyle w:val="a0"/>
        <w:spacing w:line="276" w:lineRule="auto"/>
        <w:rPr>
          <w:i/>
          <w:sz w:val="24"/>
          <w:szCs w:val="24"/>
        </w:rPr>
      </w:pPr>
      <w:r w:rsidRPr="00F91D45">
        <w:rPr>
          <w:i/>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F91D45" w:rsidRPr="00F91D45" w:rsidRDefault="00F91D45" w:rsidP="00F91D45">
      <w:pPr>
        <w:pStyle w:val="a0"/>
        <w:spacing w:line="276" w:lineRule="auto"/>
        <w:rPr>
          <w:i/>
          <w:sz w:val="24"/>
          <w:szCs w:val="24"/>
        </w:rPr>
      </w:pPr>
      <w:r w:rsidRPr="00F91D45">
        <w:rPr>
          <w:i/>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F91D45" w:rsidRPr="00F91D45" w:rsidRDefault="00F91D45" w:rsidP="00F91D45">
      <w:pPr>
        <w:pStyle w:val="a0"/>
        <w:spacing w:line="276" w:lineRule="auto"/>
        <w:rPr>
          <w:i/>
          <w:sz w:val="24"/>
          <w:szCs w:val="24"/>
        </w:rPr>
      </w:pPr>
      <w:r w:rsidRPr="00F91D45">
        <w:rPr>
          <w:i/>
          <w:sz w:val="24"/>
          <w:szCs w:val="24"/>
        </w:rPr>
        <w:t>выполнять технические приемы и тактические действия национальных видов спорта;</w:t>
      </w:r>
    </w:p>
    <w:p w:rsidR="00F91D45" w:rsidRPr="00F91D45" w:rsidRDefault="00F91D45" w:rsidP="00F91D45">
      <w:pPr>
        <w:pStyle w:val="a0"/>
        <w:spacing w:line="276" w:lineRule="auto"/>
        <w:rPr>
          <w:i/>
          <w:sz w:val="24"/>
          <w:szCs w:val="24"/>
        </w:rPr>
      </w:pPr>
      <w:r w:rsidRPr="00F91D45">
        <w:rPr>
          <w:i/>
          <w:sz w:val="24"/>
          <w:szCs w:val="24"/>
        </w:rPr>
        <w:t>выполнять нормативные требования испытаний (тестов) Всероссийского физкультурно-спортивного комплекса «Готов к труду и обороне» (ГТО);</w:t>
      </w:r>
    </w:p>
    <w:p w:rsidR="00F91D45" w:rsidRPr="00F91D45" w:rsidRDefault="00F91D45" w:rsidP="00F91D45">
      <w:pPr>
        <w:pStyle w:val="a0"/>
        <w:spacing w:line="276" w:lineRule="auto"/>
        <w:rPr>
          <w:i/>
          <w:sz w:val="24"/>
          <w:szCs w:val="24"/>
        </w:rPr>
      </w:pPr>
      <w:r w:rsidRPr="00F91D45">
        <w:rPr>
          <w:i/>
          <w:sz w:val="24"/>
          <w:szCs w:val="24"/>
        </w:rPr>
        <w:t>осуществлять судейство в избранном виде спорта;</w:t>
      </w:r>
    </w:p>
    <w:p w:rsidR="00F91D45" w:rsidRPr="00F91D45" w:rsidRDefault="00F91D45" w:rsidP="00F91D45">
      <w:pPr>
        <w:pStyle w:val="a0"/>
        <w:spacing w:line="276" w:lineRule="auto"/>
        <w:rPr>
          <w:i/>
          <w:sz w:val="24"/>
          <w:szCs w:val="24"/>
        </w:rPr>
      </w:pPr>
      <w:r w:rsidRPr="00F91D45">
        <w:rPr>
          <w:i/>
          <w:sz w:val="24"/>
          <w:szCs w:val="24"/>
        </w:rPr>
        <w:t>составлять и выполнять комплексы специальной физической подготовки.</w:t>
      </w:r>
    </w:p>
    <w:p w:rsidR="00F91D45" w:rsidRPr="00C90BDF" w:rsidRDefault="00C90BDF" w:rsidP="00F91D45">
      <w:pPr>
        <w:pStyle w:val="4"/>
        <w:rPr>
          <w:rFonts w:ascii="Times New Roman" w:hAnsi="Times New Roman" w:cs="Times New Roman"/>
          <w:color w:val="auto"/>
          <w:sz w:val="24"/>
          <w:szCs w:val="24"/>
        </w:rPr>
      </w:pPr>
      <w:bookmarkStart w:id="36" w:name="_Toc434850697"/>
      <w:bookmarkStart w:id="37" w:name="_Toc435412692"/>
      <w:bookmarkStart w:id="38" w:name="_Toc453968165"/>
      <w:r w:rsidRPr="00C90BDF">
        <w:rPr>
          <w:rFonts w:ascii="Times New Roman" w:hAnsi="Times New Roman" w:cs="Times New Roman"/>
          <w:color w:val="auto"/>
          <w:sz w:val="24"/>
          <w:szCs w:val="24"/>
        </w:rPr>
        <w:t>1.2.3.17</w:t>
      </w:r>
      <w:r>
        <w:rPr>
          <w:rFonts w:ascii="Times New Roman" w:hAnsi="Times New Roman" w:cs="Times New Roman"/>
          <w:color w:val="auto"/>
          <w:sz w:val="24"/>
          <w:szCs w:val="24"/>
        </w:rPr>
        <w:t xml:space="preserve">. </w:t>
      </w:r>
      <w:r w:rsidR="00F91D45" w:rsidRPr="00C90BDF">
        <w:rPr>
          <w:rFonts w:ascii="Times New Roman" w:hAnsi="Times New Roman" w:cs="Times New Roman"/>
          <w:color w:val="auto"/>
          <w:sz w:val="24"/>
          <w:szCs w:val="24"/>
        </w:rPr>
        <w:t>Основы безопасности жизнедеятельности</w:t>
      </w:r>
      <w:bookmarkEnd w:id="36"/>
      <w:bookmarkEnd w:id="37"/>
      <w:bookmarkEnd w:id="38"/>
    </w:p>
    <w:p w:rsidR="00F91D45" w:rsidRPr="00F91D45" w:rsidRDefault="00F91D45" w:rsidP="00F91D45">
      <w:pPr>
        <w:rPr>
          <w:rFonts w:ascii="Times New Roman" w:hAnsi="Times New Roman" w:cs="Times New Roman"/>
          <w:b/>
          <w:sz w:val="24"/>
          <w:szCs w:val="24"/>
        </w:rPr>
      </w:pPr>
      <w:r w:rsidRPr="00F91D45">
        <w:rPr>
          <w:rFonts w:ascii="Times New Roman" w:hAnsi="Times New Roman" w:cs="Times New Roman"/>
          <w:b/>
          <w:sz w:val="24"/>
          <w:szCs w:val="24"/>
        </w:rPr>
        <w:t>В результате изучения учебного предмета «Основы безопасности жизнедеятельности» на уровне среднего общего образования:</w:t>
      </w:r>
    </w:p>
    <w:p w:rsidR="00F91D45" w:rsidRPr="00F91D45" w:rsidRDefault="00F91D45" w:rsidP="00F91D45">
      <w:pPr>
        <w:pStyle w:val="35"/>
        <w:ind w:firstLine="720"/>
        <w:jc w:val="both"/>
        <w:rPr>
          <w:rFonts w:ascii="Times New Roman" w:eastAsia="Times New Roman" w:hAnsi="Times New Roman" w:cs="Times New Roman"/>
          <w:b/>
          <w:sz w:val="24"/>
          <w:szCs w:val="24"/>
        </w:rPr>
      </w:pPr>
      <w:r w:rsidRPr="00F91D45">
        <w:rPr>
          <w:rFonts w:ascii="Times New Roman" w:eastAsia="Times New Roman" w:hAnsi="Times New Roman" w:cs="Times New Roman"/>
          <w:b/>
          <w:sz w:val="24"/>
          <w:szCs w:val="24"/>
        </w:rPr>
        <w:t>Выпускник на базовом уровне научится:</w:t>
      </w:r>
    </w:p>
    <w:p w:rsidR="00F91D45" w:rsidRPr="00F91D45" w:rsidRDefault="00F91D45" w:rsidP="00F91D45">
      <w:pPr>
        <w:rPr>
          <w:rFonts w:ascii="Times New Roman" w:hAnsi="Times New Roman" w:cs="Times New Roman"/>
          <w:sz w:val="24"/>
          <w:szCs w:val="24"/>
        </w:rPr>
      </w:pPr>
      <w:r w:rsidRPr="00F91D45">
        <w:rPr>
          <w:rFonts w:ascii="Times New Roman" w:eastAsia="Times New Roman" w:hAnsi="Times New Roman" w:cs="Times New Roman"/>
          <w:b/>
          <w:sz w:val="24"/>
          <w:szCs w:val="24"/>
        </w:rPr>
        <w:t>Основы комплексной безопасности</w:t>
      </w:r>
    </w:p>
    <w:p w:rsidR="00F91D45" w:rsidRPr="00F91D45" w:rsidRDefault="00F91D45" w:rsidP="00F91D45">
      <w:pPr>
        <w:pStyle w:val="a0"/>
        <w:spacing w:line="276" w:lineRule="auto"/>
        <w:rPr>
          <w:sz w:val="24"/>
          <w:szCs w:val="24"/>
        </w:rPr>
      </w:pPr>
      <w:r w:rsidRPr="00F91D45">
        <w:rPr>
          <w:sz w:val="24"/>
          <w:szCs w:val="24"/>
        </w:rPr>
        <w:t>Комментировать назначение основных нормативных правовых актов, определяющих правила и безопасность дорожного движения;</w:t>
      </w:r>
    </w:p>
    <w:p w:rsidR="00F91D45" w:rsidRPr="00F91D45" w:rsidRDefault="00F91D45" w:rsidP="00F91D45">
      <w:pPr>
        <w:pStyle w:val="a0"/>
        <w:spacing w:line="276" w:lineRule="auto"/>
        <w:rPr>
          <w:sz w:val="24"/>
          <w:szCs w:val="24"/>
        </w:rPr>
      </w:pPr>
      <w:r w:rsidRPr="00F91D45">
        <w:rPr>
          <w:sz w:val="24"/>
          <w:szCs w:val="24"/>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F91D45" w:rsidRPr="00F91D45" w:rsidRDefault="00F91D45" w:rsidP="00F91D45">
      <w:pPr>
        <w:pStyle w:val="a0"/>
        <w:spacing w:line="276" w:lineRule="auto"/>
        <w:rPr>
          <w:sz w:val="24"/>
          <w:szCs w:val="24"/>
        </w:rPr>
      </w:pPr>
      <w:r w:rsidRPr="00F91D45">
        <w:rPr>
          <w:sz w:val="24"/>
          <w:szCs w:val="24"/>
        </w:rPr>
        <w:t>оперировать основными понятиями в области безопасности дорожного движения;</w:t>
      </w:r>
    </w:p>
    <w:p w:rsidR="00F91D45" w:rsidRPr="00F91D45" w:rsidRDefault="00F91D45" w:rsidP="00F91D45">
      <w:pPr>
        <w:pStyle w:val="a0"/>
        <w:spacing w:line="276" w:lineRule="auto"/>
        <w:rPr>
          <w:sz w:val="24"/>
          <w:szCs w:val="24"/>
        </w:rPr>
      </w:pPr>
      <w:r w:rsidRPr="00F91D45">
        <w:rPr>
          <w:sz w:val="24"/>
          <w:szCs w:val="24"/>
        </w:rPr>
        <w:t>объяснять назначение предметов экипировки для обеспечения безопасности при управлении двухколесным транспортным средством;</w:t>
      </w:r>
    </w:p>
    <w:p w:rsidR="00F91D45" w:rsidRPr="00F91D45" w:rsidRDefault="00F91D45" w:rsidP="00F91D45">
      <w:pPr>
        <w:pStyle w:val="a0"/>
        <w:spacing w:line="276" w:lineRule="auto"/>
        <w:rPr>
          <w:sz w:val="24"/>
          <w:szCs w:val="24"/>
        </w:rPr>
      </w:pPr>
      <w:r w:rsidRPr="00F91D45">
        <w:rPr>
          <w:sz w:val="24"/>
          <w:szCs w:val="24"/>
        </w:rPr>
        <w:t>действовать согласно указанию на дорожных знаках;</w:t>
      </w:r>
    </w:p>
    <w:p w:rsidR="00F91D45" w:rsidRPr="00F91D45" w:rsidRDefault="00F91D45" w:rsidP="00F91D45">
      <w:pPr>
        <w:pStyle w:val="a0"/>
        <w:spacing w:line="276" w:lineRule="auto"/>
        <w:rPr>
          <w:sz w:val="24"/>
          <w:szCs w:val="24"/>
        </w:rPr>
      </w:pPr>
      <w:r w:rsidRPr="00F91D45">
        <w:rPr>
          <w:sz w:val="24"/>
          <w:szCs w:val="24"/>
        </w:rPr>
        <w:lastRenderedPageBreak/>
        <w:t>пользоваться официальными источниками для получения информации в области безопасности дорожного движения;</w:t>
      </w:r>
    </w:p>
    <w:p w:rsidR="00F91D45" w:rsidRPr="00F91D45" w:rsidRDefault="00F91D45" w:rsidP="00F91D45">
      <w:pPr>
        <w:pStyle w:val="a0"/>
        <w:spacing w:line="276" w:lineRule="auto"/>
        <w:rPr>
          <w:sz w:val="24"/>
          <w:szCs w:val="24"/>
        </w:rPr>
      </w:pPr>
      <w:r w:rsidRPr="00F91D45">
        <w:rPr>
          <w:sz w:val="24"/>
          <w:szCs w:val="24"/>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F91D45" w:rsidRPr="00F91D45" w:rsidRDefault="00F91D45" w:rsidP="00F91D45">
      <w:pPr>
        <w:pStyle w:val="a0"/>
        <w:spacing w:line="276" w:lineRule="auto"/>
        <w:rPr>
          <w:sz w:val="24"/>
          <w:szCs w:val="24"/>
        </w:rPr>
      </w:pPr>
      <w:r w:rsidRPr="00F91D45">
        <w:rPr>
          <w:sz w:val="24"/>
          <w:szCs w:val="24"/>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F91D45" w:rsidRPr="00F91D45" w:rsidRDefault="00F91D45" w:rsidP="00F91D45">
      <w:pPr>
        <w:pStyle w:val="a0"/>
        <w:spacing w:line="276" w:lineRule="auto"/>
        <w:rPr>
          <w:sz w:val="24"/>
          <w:szCs w:val="24"/>
        </w:rPr>
      </w:pPr>
      <w:r w:rsidRPr="00F91D45">
        <w:rPr>
          <w:sz w:val="24"/>
          <w:szCs w:val="24"/>
        </w:rPr>
        <w:t>комментировать назначение нормативных правовых актов в области охраны окружающей среды;</w:t>
      </w:r>
    </w:p>
    <w:p w:rsidR="00F91D45" w:rsidRPr="00F91D45" w:rsidRDefault="00F91D45" w:rsidP="00F91D45">
      <w:pPr>
        <w:pStyle w:val="a0"/>
        <w:spacing w:line="276" w:lineRule="auto"/>
        <w:rPr>
          <w:sz w:val="24"/>
          <w:szCs w:val="24"/>
        </w:rPr>
      </w:pPr>
      <w:r w:rsidRPr="00F91D45">
        <w:rPr>
          <w:sz w:val="24"/>
          <w:szCs w:val="24"/>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F91D45" w:rsidRPr="00F91D45" w:rsidRDefault="00F91D45" w:rsidP="00F91D45">
      <w:pPr>
        <w:pStyle w:val="a0"/>
        <w:spacing w:line="276" w:lineRule="auto"/>
        <w:rPr>
          <w:sz w:val="24"/>
          <w:szCs w:val="24"/>
        </w:rPr>
      </w:pPr>
      <w:r w:rsidRPr="00F91D45">
        <w:rPr>
          <w:sz w:val="24"/>
          <w:szCs w:val="24"/>
        </w:rPr>
        <w:t>оперировать основными понятиями в области охраны окружающей среды;</w:t>
      </w:r>
    </w:p>
    <w:p w:rsidR="00F91D45" w:rsidRPr="00F91D45" w:rsidRDefault="00F91D45" w:rsidP="00F91D45">
      <w:pPr>
        <w:pStyle w:val="a0"/>
        <w:spacing w:line="276" w:lineRule="auto"/>
        <w:rPr>
          <w:sz w:val="24"/>
          <w:szCs w:val="24"/>
        </w:rPr>
      </w:pPr>
      <w:r w:rsidRPr="00F91D45">
        <w:rPr>
          <w:sz w:val="24"/>
          <w:szCs w:val="24"/>
        </w:rPr>
        <w:t>распознавать наиболее неблагоприятные территории в районе проживания;</w:t>
      </w:r>
    </w:p>
    <w:p w:rsidR="00F91D45" w:rsidRPr="00F91D45" w:rsidRDefault="00F91D45" w:rsidP="00F91D45">
      <w:pPr>
        <w:pStyle w:val="a0"/>
        <w:spacing w:line="276" w:lineRule="auto"/>
        <w:rPr>
          <w:sz w:val="24"/>
          <w:szCs w:val="24"/>
        </w:rPr>
      </w:pPr>
      <w:r w:rsidRPr="00F91D45">
        <w:rPr>
          <w:sz w:val="24"/>
          <w:szCs w:val="24"/>
        </w:rPr>
        <w:t>описывать факторы экориска, объяснять, как снизить последствия их воздействия;</w:t>
      </w:r>
    </w:p>
    <w:p w:rsidR="00F91D45" w:rsidRPr="00F91D45" w:rsidRDefault="00F91D45" w:rsidP="00F91D45">
      <w:pPr>
        <w:pStyle w:val="a0"/>
        <w:spacing w:line="276" w:lineRule="auto"/>
        <w:rPr>
          <w:sz w:val="24"/>
          <w:szCs w:val="24"/>
        </w:rPr>
      </w:pPr>
      <w:r w:rsidRPr="00F91D45">
        <w:rPr>
          <w:sz w:val="24"/>
          <w:szCs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F91D45" w:rsidRPr="00F91D45" w:rsidRDefault="00F91D45" w:rsidP="00F91D45">
      <w:pPr>
        <w:pStyle w:val="a0"/>
        <w:spacing w:line="276" w:lineRule="auto"/>
        <w:rPr>
          <w:sz w:val="24"/>
          <w:szCs w:val="24"/>
        </w:rPr>
      </w:pPr>
      <w:r w:rsidRPr="00F91D45">
        <w:rPr>
          <w:sz w:val="24"/>
          <w:szCs w:val="24"/>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F91D45" w:rsidRPr="00F91D45" w:rsidRDefault="00F91D45" w:rsidP="00F91D45">
      <w:pPr>
        <w:pStyle w:val="a0"/>
        <w:spacing w:line="276" w:lineRule="auto"/>
        <w:rPr>
          <w:sz w:val="24"/>
          <w:szCs w:val="24"/>
        </w:rPr>
      </w:pPr>
      <w:r w:rsidRPr="00F91D45">
        <w:rPr>
          <w:sz w:val="24"/>
          <w:szCs w:val="24"/>
        </w:rPr>
        <w:t>опознавать, для чего применяются и используются экологические знаки;</w:t>
      </w:r>
    </w:p>
    <w:p w:rsidR="00F91D45" w:rsidRPr="00F91D45" w:rsidRDefault="00F91D45" w:rsidP="00F91D45">
      <w:pPr>
        <w:pStyle w:val="a0"/>
        <w:spacing w:line="276" w:lineRule="auto"/>
        <w:rPr>
          <w:sz w:val="24"/>
          <w:szCs w:val="24"/>
        </w:rPr>
      </w:pPr>
      <w:r w:rsidRPr="00F91D45">
        <w:rPr>
          <w:sz w:val="24"/>
          <w:szCs w:val="24"/>
        </w:rPr>
        <w:t>пользоваться официальными источниками для получения информации об экологической безопасности и охране окружающей среды;</w:t>
      </w:r>
    </w:p>
    <w:p w:rsidR="00F91D45" w:rsidRPr="00F91D45" w:rsidRDefault="00F91D45" w:rsidP="00F91D45">
      <w:pPr>
        <w:pStyle w:val="a0"/>
        <w:spacing w:line="276" w:lineRule="auto"/>
        <w:rPr>
          <w:sz w:val="24"/>
          <w:szCs w:val="24"/>
        </w:rPr>
      </w:pPr>
      <w:r w:rsidRPr="00F91D45">
        <w:rPr>
          <w:sz w:val="24"/>
          <w:szCs w:val="24"/>
        </w:rPr>
        <w:t>прогнозировать и оценивать свои действия в области охраны окружающей среды;</w:t>
      </w:r>
    </w:p>
    <w:p w:rsidR="00F91D45" w:rsidRPr="00F91D45" w:rsidRDefault="00F91D45" w:rsidP="00F91D45">
      <w:pPr>
        <w:pStyle w:val="a0"/>
        <w:spacing w:line="276" w:lineRule="auto"/>
        <w:rPr>
          <w:sz w:val="24"/>
          <w:szCs w:val="24"/>
        </w:rPr>
      </w:pPr>
      <w:r w:rsidRPr="00F91D45">
        <w:rPr>
          <w:sz w:val="24"/>
          <w:szCs w:val="24"/>
        </w:rPr>
        <w:t>составлять модель личного безопасного поведения в повседневной жизнедеятельности и при ухудшении экологической обстановки;</w:t>
      </w:r>
    </w:p>
    <w:p w:rsidR="00F91D45" w:rsidRPr="00F91D45" w:rsidRDefault="00F91D45" w:rsidP="00F91D45">
      <w:pPr>
        <w:pStyle w:val="a0"/>
        <w:spacing w:line="276" w:lineRule="auto"/>
        <w:rPr>
          <w:sz w:val="24"/>
          <w:szCs w:val="24"/>
        </w:rPr>
      </w:pPr>
      <w:r w:rsidRPr="00F91D45">
        <w:rPr>
          <w:sz w:val="24"/>
          <w:szCs w:val="24"/>
        </w:rPr>
        <w:t>распознавать явные и скрытые опасности в современных молодежных хобби;</w:t>
      </w:r>
    </w:p>
    <w:p w:rsidR="00F91D45" w:rsidRPr="00F91D45" w:rsidRDefault="00F91D45" w:rsidP="00F91D45">
      <w:pPr>
        <w:pStyle w:val="a0"/>
        <w:spacing w:line="276" w:lineRule="auto"/>
        <w:rPr>
          <w:sz w:val="24"/>
          <w:szCs w:val="24"/>
        </w:rPr>
      </w:pPr>
      <w:r w:rsidRPr="00F91D45">
        <w:rPr>
          <w:sz w:val="24"/>
          <w:szCs w:val="24"/>
        </w:rPr>
        <w:t>соблюдать правила безопасности в увлечениях, не противоречащих законодательству РФ;</w:t>
      </w:r>
    </w:p>
    <w:p w:rsidR="00F91D45" w:rsidRPr="00F91D45" w:rsidRDefault="00F91D45" w:rsidP="00F91D45">
      <w:pPr>
        <w:pStyle w:val="a0"/>
        <w:spacing w:line="276" w:lineRule="auto"/>
        <w:rPr>
          <w:sz w:val="24"/>
          <w:szCs w:val="24"/>
        </w:rPr>
      </w:pPr>
      <w:r w:rsidRPr="00F91D45">
        <w:rPr>
          <w:sz w:val="24"/>
          <w:szCs w:val="24"/>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F91D45" w:rsidRPr="00F91D45" w:rsidRDefault="00F91D45" w:rsidP="00F91D45">
      <w:pPr>
        <w:pStyle w:val="a0"/>
        <w:spacing w:line="276" w:lineRule="auto"/>
        <w:rPr>
          <w:sz w:val="24"/>
          <w:szCs w:val="24"/>
        </w:rPr>
      </w:pPr>
      <w:r w:rsidRPr="00F91D45">
        <w:rPr>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F91D45" w:rsidRPr="00F91D45" w:rsidRDefault="00F91D45" w:rsidP="00F91D45">
      <w:pPr>
        <w:pStyle w:val="a0"/>
        <w:spacing w:line="276" w:lineRule="auto"/>
        <w:rPr>
          <w:sz w:val="24"/>
          <w:szCs w:val="24"/>
        </w:rPr>
      </w:pPr>
      <w:r w:rsidRPr="00F91D45">
        <w:rPr>
          <w:sz w:val="24"/>
          <w:szCs w:val="24"/>
        </w:rPr>
        <w:t>прогнозировать и оценивать последствия своего поведения во время занятий современными молодежными хобби;</w:t>
      </w:r>
    </w:p>
    <w:p w:rsidR="00F91D45" w:rsidRPr="00F91D45" w:rsidRDefault="00F91D45" w:rsidP="00F91D45">
      <w:pPr>
        <w:pStyle w:val="a0"/>
        <w:spacing w:line="276" w:lineRule="auto"/>
        <w:rPr>
          <w:sz w:val="24"/>
          <w:szCs w:val="24"/>
        </w:rPr>
      </w:pPr>
      <w:r w:rsidRPr="00F91D45">
        <w:rPr>
          <w:sz w:val="24"/>
          <w:szCs w:val="24"/>
        </w:rPr>
        <w:t>применять правила и рекомендации для составления модели личного безопасного поведения во время занятий современными молодежными хобби;</w:t>
      </w:r>
    </w:p>
    <w:p w:rsidR="00F91D45" w:rsidRPr="00F91D45" w:rsidRDefault="00F91D45" w:rsidP="00F91D45">
      <w:pPr>
        <w:pStyle w:val="a0"/>
        <w:spacing w:line="276" w:lineRule="auto"/>
        <w:rPr>
          <w:sz w:val="24"/>
          <w:szCs w:val="24"/>
        </w:rPr>
      </w:pPr>
      <w:r w:rsidRPr="00F91D45">
        <w:rPr>
          <w:sz w:val="24"/>
          <w:szCs w:val="24"/>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F91D45" w:rsidRPr="00F91D45" w:rsidRDefault="00F91D45" w:rsidP="00F91D45">
      <w:pPr>
        <w:pStyle w:val="a0"/>
        <w:spacing w:line="276" w:lineRule="auto"/>
        <w:rPr>
          <w:sz w:val="24"/>
          <w:szCs w:val="24"/>
        </w:rPr>
      </w:pPr>
      <w:r w:rsidRPr="00F91D45">
        <w:rPr>
          <w:sz w:val="24"/>
          <w:szCs w:val="24"/>
        </w:rPr>
        <w:t xml:space="preserve">использовать нормативные правовые акты для определения ответственности за асоциальное поведение на транспорте; </w:t>
      </w:r>
    </w:p>
    <w:p w:rsidR="00F91D45" w:rsidRPr="00F91D45" w:rsidRDefault="00F91D45" w:rsidP="00F91D45">
      <w:pPr>
        <w:pStyle w:val="a0"/>
        <w:spacing w:line="276" w:lineRule="auto"/>
        <w:rPr>
          <w:sz w:val="24"/>
          <w:szCs w:val="24"/>
        </w:rPr>
      </w:pPr>
      <w:r w:rsidRPr="00F91D45">
        <w:rPr>
          <w:sz w:val="24"/>
          <w:szCs w:val="24"/>
        </w:rPr>
        <w:t>пользоваться официальными источниками для получения информации о правилах и рекомендациях по обеспечению безопасности на транспорте;</w:t>
      </w:r>
    </w:p>
    <w:p w:rsidR="00F91D45" w:rsidRPr="00F91D45" w:rsidRDefault="00F91D45" w:rsidP="00F91D45">
      <w:pPr>
        <w:pStyle w:val="a0"/>
        <w:spacing w:line="276" w:lineRule="auto"/>
        <w:rPr>
          <w:sz w:val="24"/>
          <w:szCs w:val="24"/>
        </w:rPr>
      </w:pPr>
      <w:r w:rsidRPr="00F91D45">
        <w:rPr>
          <w:sz w:val="24"/>
          <w:szCs w:val="24"/>
        </w:rPr>
        <w:t>прогнозировать и оценивать последствия своего поведения на транспорте;</w:t>
      </w:r>
    </w:p>
    <w:p w:rsidR="00F91D45" w:rsidRPr="00F91D45" w:rsidRDefault="00F91D45" w:rsidP="00F91D45">
      <w:pPr>
        <w:pStyle w:val="a0"/>
        <w:spacing w:line="276" w:lineRule="auto"/>
        <w:rPr>
          <w:sz w:val="24"/>
          <w:szCs w:val="24"/>
        </w:rPr>
      </w:pPr>
      <w:r w:rsidRPr="00F91D45">
        <w:rPr>
          <w:sz w:val="24"/>
          <w:szCs w:val="24"/>
        </w:rPr>
        <w:t>составлять модель личного безопасного поведения в повседневной жизнедеятельности и в опасных и чрезвычайных ситуациях на транспорте.</w:t>
      </w:r>
    </w:p>
    <w:p w:rsidR="00F91D45" w:rsidRPr="00F91D45" w:rsidRDefault="00F91D45" w:rsidP="00F91D45">
      <w:pPr>
        <w:rPr>
          <w:rFonts w:ascii="Times New Roman" w:hAnsi="Times New Roman" w:cs="Times New Roman"/>
          <w:b/>
          <w:sz w:val="24"/>
          <w:szCs w:val="24"/>
        </w:rPr>
      </w:pPr>
      <w:r w:rsidRPr="00F91D45">
        <w:rPr>
          <w:rFonts w:ascii="Times New Roman" w:hAnsi="Times New Roman" w:cs="Times New Roman"/>
          <w:b/>
          <w:sz w:val="24"/>
          <w:szCs w:val="24"/>
        </w:rPr>
        <w:t>Защита населения Российской Федерации от опасных и чрезвычайных ситуаций</w:t>
      </w:r>
    </w:p>
    <w:p w:rsidR="00F91D45" w:rsidRPr="00F91D45" w:rsidRDefault="00F91D45" w:rsidP="00F91D45">
      <w:pPr>
        <w:pStyle w:val="a0"/>
        <w:spacing w:line="276" w:lineRule="auto"/>
        <w:rPr>
          <w:sz w:val="24"/>
          <w:szCs w:val="24"/>
        </w:rPr>
      </w:pPr>
      <w:r w:rsidRPr="00F91D45">
        <w:rPr>
          <w:sz w:val="24"/>
          <w:szCs w:val="24"/>
        </w:rP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F91D45" w:rsidRPr="00F91D45" w:rsidRDefault="00F91D45" w:rsidP="00F91D45">
      <w:pPr>
        <w:pStyle w:val="a0"/>
        <w:spacing w:line="276" w:lineRule="auto"/>
        <w:rPr>
          <w:sz w:val="24"/>
          <w:szCs w:val="24"/>
        </w:rPr>
      </w:pPr>
      <w:r w:rsidRPr="00F91D45">
        <w:rPr>
          <w:sz w:val="24"/>
          <w:szCs w:val="24"/>
        </w:rPr>
        <w:t xml:space="preserve">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w:t>
      </w:r>
      <w:r w:rsidRPr="00F91D45">
        <w:rPr>
          <w:sz w:val="24"/>
          <w:szCs w:val="24"/>
        </w:rPr>
        <w:lastRenderedPageBreak/>
        <w:t>ответственности; оперировать основными понятиями в области защиты населения и территорий от опасных и чрезвычайных ситуаций;</w:t>
      </w:r>
    </w:p>
    <w:p w:rsidR="00F91D45" w:rsidRPr="00F91D45" w:rsidRDefault="00F91D45" w:rsidP="00F91D45">
      <w:pPr>
        <w:pStyle w:val="a0"/>
        <w:spacing w:line="276" w:lineRule="auto"/>
        <w:rPr>
          <w:sz w:val="24"/>
          <w:szCs w:val="24"/>
        </w:rPr>
      </w:pPr>
      <w:r w:rsidRPr="00F91D45">
        <w:rPr>
          <w:sz w:val="24"/>
          <w:szCs w:val="24"/>
        </w:rPr>
        <w:t>раскрывать составляющие государственной системы, направленной на защиту населения от опасных и чрезвычайных ситуаций;</w:t>
      </w:r>
    </w:p>
    <w:p w:rsidR="00F91D45" w:rsidRPr="00F91D45" w:rsidRDefault="00F91D45" w:rsidP="00F91D45">
      <w:pPr>
        <w:pStyle w:val="a0"/>
        <w:spacing w:line="276" w:lineRule="auto"/>
        <w:rPr>
          <w:sz w:val="24"/>
          <w:szCs w:val="24"/>
        </w:rPr>
      </w:pPr>
      <w:r w:rsidRPr="00F91D45">
        <w:rPr>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F91D45" w:rsidRPr="00F91D45" w:rsidRDefault="00F91D45" w:rsidP="00F91D45">
      <w:pPr>
        <w:pStyle w:val="a0"/>
        <w:spacing w:line="276" w:lineRule="auto"/>
        <w:rPr>
          <w:sz w:val="24"/>
          <w:szCs w:val="24"/>
        </w:rPr>
      </w:pPr>
      <w:r w:rsidRPr="00F91D45">
        <w:rPr>
          <w:sz w:val="24"/>
          <w:szCs w:val="24"/>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F91D45" w:rsidRPr="00F91D45" w:rsidRDefault="00F91D45" w:rsidP="00F91D45">
      <w:pPr>
        <w:pStyle w:val="a0"/>
        <w:spacing w:line="276" w:lineRule="auto"/>
        <w:rPr>
          <w:sz w:val="24"/>
          <w:szCs w:val="24"/>
        </w:rPr>
      </w:pPr>
      <w:r w:rsidRPr="00F91D45">
        <w:rPr>
          <w:sz w:val="24"/>
          <w:szCs w:val="24"/>
        </w:rPr>
        <w:t>объяснять причины их возникновения, характеристики, поражающие факторы, особенности и последствия;</w:t>
      </w:r>
    </w:p>
    <w:p w:rsidR="00F91D45" w:rsidRPr="00F91D45" w:rsidRDefault="00F91D45" w:rsidP="00F91D45">
      <w:pPr>
        <w:pStyle w:val="a0"/>
        <w:spacing w:line="276" w:lineRule="auto"/>
        <w:rPr>
          <w:sz w:val="24"/>
          <w:szCs w:val="24"/>
        </w:rPr>
      </w:pPr>
      <w:r w:rsidRPr="00F91D45">
        <w:rPr>
          <w:sz w:val="24"/>
          <w:szCs w:val="24"/>
        </w:rPr>
        <w:t>использовать средства индивидуальной, коллективной защиты и приборы индивидуального дозиметрического контроля;</w:t>
      </w:r>
    </w:p>
    <w:p w:rsidR="00F91D45" w:rsidRPr="00F91D45" w:rsidRDefault="00F91D45" w:rsidP="00F91D45">
      <w:pPr>
        <w:pStyle w:val="a0"/>
        <w:spacing w:line="276" w:lineRule="auto"/>
        <w:rPr>
          <w:sz w:val="24"/>
          <w:szCs w:val="24"/>
        </w:rPr>
      </w:pPr>
      <w:r w:rsidRPr="00F91D45">
        <w:rPr>
          <w:sz w:val="24"/>
          <w:szCs w:val="24"/>
        </w:rPr>
        <w:t xml:space="preserve">действовать согласно обозначению на знаках безопасности и плане эвакуации; </w:t>
      </w:r>
    </w:p>
    <w:p w:rsidR="00F91D45" w:rsidRPr="00F91D45" w:rsidRDefault="00F91D45" w:rsidP="00F91D45">
      <w:pPr>
        <w:pStyle w:val="a0"/>
        <w:spacing w:line="276" w:lineRule="auto"/>
        <w:rPr>
          <w:sz w:val="24"/>
          <w:szCs w:val="24"/>
        </w:rPr>
      </w:pPr>
      <w:r w:rsidRPr="00F91D45">
        <w:rPr>
          <w:sz w:val="24"/>
          <w:szCs w:val="24"/>
        </w:rPr>
        <w:t>вызывать в случае необходимости службы экстренной помощи;</w:t>
      </w:r>
    </w:p>
    <w:p w:rsidR="00F91D45" w:rsidRPr="00F91D45" w:rsidRDefault="00F91D45" w:rsidP="00F91D45">
      <w:pPr>
        <w:pStyle w:val="a0"/>
        <w:spacing w:line="276" w:lineRule="auto"/>
        <w:rPr>
          <w:sz w:val="24"/>
          <w:szCs w:val="24"/>
        </w:rPr>
      </w:pPr>
      <w:r w:rsidRPr="00F91D45">
        <w:rPr>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F91D45" w:rsidRPr="00F91D45" w:rsidRDefault="00F91D45" w:rsidP="00F91D45">
      <w:pPr>
        <w:pStyle w:val="a0"/>
        <w:spacing w:line="276" w:lineRule="auto"/>
        <w:rPr>
          <w:sz w:val="24"/>
          <w:szCs w:val="24"/>
        </w:rPr>
      </w:pPr>
      <w:r w:rsidRPr="00F91D45">
        <w:rPr>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F91D45" w:rsidRPr="00F91D45" w:rsidRDefault="00F91D45" w:rsidP="00F91D45">
      <w:pPr>
        <w:pStyle w:val="a0"/>
        <w:spacing w:line="276" w:lineRule="auto"/>
        <w:rPr>
          <w:sz w:val="24"/>
          <w:szCs w:val="24"/>
        </w:rPr>
      </w:pPr>
      <w:r w:rsidRPr="00F91D45">
        <w:rPr>
          <w:sz w:val="24"/>
          <w:szCs w:val="24"/>
        </w:rPr>
        <w:t>составлять модель личного безопасного поведения в условиях опасных и чрезвычайных ситуаций мирного и военного времени.</w:t>
      </w:r>
    </w:p>
    <w:p w:rsidR="00F91D45" w:rsidRPr="00F91D45" w:rsidRDefault="00F91D45" w:rsidP="00F91D45">
      <w:pPr>
        <w:rPr>
          <w:rFonts w:ascii="Times New Roman" w:hAnsi="Times New Roman" w:cs="Times New Roman"/>
          <w:b/>
          <w:sz w:val="24"/>
          <w:szCs w:val="24"/>
        </w:rPr>
      </w:pPr>
      <w:r w:rsidRPr="00F91D45">
        <w:rPr>
          <w:rFonts w:ascii="Times New Roman" w:hAnsi="Times New Roman" w:cs="Times New Roman"/>
          <w:b/>
          <w:sz w:val="24"/>
          <w:szCs w:val="24"/>
        </w:rPr>
        <w:t>Основы противодействия экстремизму, терроризму и наркотизму в Российской Федерации</w:t>
      </w:r>
    </w:p>
    <w:p w:rsidR="00F91D45" w:rsidRPr="00F91D45" w:rsidRDefault="00F91D45" w:rsidP="00F91D45">
      <w:pPr>
        <w:pStyle w:val="a0"/>
        <w:spacing w:line="276" w:lineRule="auto"/>
        <w:rPr>
          <w:sz w:val="24"/>
          <w:szCs w:val="24"/>
        </w:rPr>
      </w:pPr>
      <w:r w:rsidRPr="00F91D45">
        <w:rPr>
          <w:sz w:val="24"/>
          <w:szCs w:val="24"/>
        </w:rPr>
        <w:t>Характеризовать особенности экстремизма, терроризма и наркотизма в Российской Федерации;</w:t>
      </w:r>
    </w:p>
    <w:p w:rsidR="00F91D45" w:rsidRPr="00F91D45" w:rsidRDefault="00F91D45" w:rsidP="00F91D45">
      <w:pPr>
        <w:pStyle w:val="a0"/>
        <w:spacing w:line="276" w:lineRule="auto"/>
        <w:rPr>
          <w:sz w:val="24"/>
          <w:szCs w:val="24"/>
        </w:rPr>
      </w:pPr>
      <w:r w:rsidRPr="00F91D45">
        <w:rPr>
          <w:sz w:val="24"/>
          <w:szCs w:val="24"/>
        </w:rPr>
        <w:t>объяснять взаимосвязь экстремизма, терроризма и наркотизма;</w:t>
      </w:r>
    </w:p>
    <w:p w:rsidR="00F91D45" w:rsidRPr="00F91D45" w:rsidRDefault="00F91D45" w:rsidP="00F91D45">
      <w:pPr>
        <w:pStyle w:val="a0"/>
        <w:spacing w:line="276" w:lineRule="auto"/>
        <w:rPr>
          <w:sz w:val="24"/>
          <w:szCs w:val="24"/>
        </w:rPr>
      </w:pPr>
      <w:r w:rsidRPr="00F91D45">
        <w:rPr>
          <w:sz w:val="24"/>
          <w:szCs w:val="24"/>
        </w:rPr>
        <w:t>оперировать основными понятиями в области противодействия экстремизму, терроризму и наркотизму в Российской Федерации;</w:t>
      </w:r>
    </w:p>
    <w:p w:rsidR="00F91D45" w:rsidRPr="00F91D45" w:rsidRDefault="00F91D45" w:rsidP="00F91D45">
      <w:pPr>
        <w:pStyle w:val="a0"/>
        <w:spacing w:line="276" w:lineRule="auto"/>
        <w:rPr>
          <w:sz w:val="24"/>
          <w:szCs w:val="24"/>
        </w:rPr>
      </w:pPr>
      <w:r w:rsidRPr="00F91D45">
        <w:rPr>
          <w:sz w:val="24"/>
          <w:szCs w:val="24"/>
        </w:rPr>
        <w:t>раскрывать предназначение общегосударственной системы противодействия экстремизму, терроризму и наркотизму;</w:t>
      </w:r>
    </w:p>
    <w:p w:rsidR="00F91D45" w:rsidRPr="00F91D45" w:rsidRDefault="00F91D45" w:rsidP="00F91D45">
      <w:pPr>
        <w:pStyle w:val="a0"/>
        <w:spacing w:line="276" w:lineRule="auto"/>
        <w:rPr>
          <w:sz w:val="24"/>
          <w:szCs w:val="24"/>
        </w:rPr>
      </w:pPr>
      <w:r w:rsidRPr="00F91D45">
        <w:rPr>
          <w:sz w:val="24"/>
          <w:szCs w:val="24"/>
        </w:rPr>
        <w:t>объяснять основные принципы и направления противодействия экстремистской, террористической деятельности и наркотизму;</w:t>
      </w:r>
    </w:p>
    <w:p w:rsidR="00F91D45" w:rsidRPr="00F91D45" w:rsidRDefault="00F91D45" w:rsidP="00F91D45">
      <w:pPr>
        <w:pStyle w:val="a0"/>
        <w:spacing w:line="276" w:lineRule="auto"/>
        <w:rPr>
          <w:sz w:val="24"/>
          <w:szCs w:val="24"/>
        </w:rPr>
      </w:pPr>
      <w:r w:rsidRPr="00F91D45">
        <w:rPr>
          <w:sz w:val="24"/>
          <w:szCs w:val="24"/>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F91D45" w:rsidRPr="00F91D45" w:rsidRDefault="00F91D45" w:rsidP="00F91D45">
      <w:pPr>
        <w:pStyle w:val="a0"/>
        <w:spacing w:line="276" w:lineRule="auto"/>
        <w:rPr>
          <w:sz w:val="24"/>
          <w:szCs w:val="24"/>
        </w:rPr>
      </w:pPr>
      <w:r w:rsidRPr="00F91D45">
        <w:rPr>
          <w:sz w:val="24"/>
          <w:szCs w:val="24"/>
        </w:rPr>
        <w:t>описывать органы исполнительной власти, осуществляющие противодействие экстремизму, терроризму и наркотизму в Российской Федерации;</w:t>
      </w:r>
    </w:p>
    <w:p w:rsidR="00F91D45" w:rsidRPr="00F91D45" w:rsidRDefault="00F91D45" w:rsidP="00F91D45">
      <w:pPr>
        <w:pStyle w:val="a0"/>
        <w:spacing w:line="276" w:lineRule="auto"/>
        <w:rPr>
          <w:sz w:val="24"/>
          <w:szCs w:val="24"/>
        </w:rPr>
      </w:pPr>
      <w:r w:rsidRPr="00F91D45">
        <w:rPr>
          <w:sz w:val="24"/>
          <w:szCs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F91D45" w:rsidRPr="00F91D45" w:rsidRDefault="00F91D45" w:rsidP="00F91D45">
      <w:pPr>
        <w:pStyle w:val="a0"/>
        <w:spacing w:line="276" w:lineRule="auto"/>
        <w:rPr>
          <w:sz w:val="24"/>
          <w:szCs w:val="24"/>
        </w:rPr>
      </w:pPr>
      <w:r w:rsidRPr="00F91D45">
        <w:rPr>
          <w:sz w:val="24"/>
          <w:szCs w:val="24"/>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F91D45" w:rsidRPr="00F91D45" w:rsidRDefault="00F91D45" w:rsidP="00F91D45">
      <w:pPr>
        <w:pStyle w:val="a0"/>
        <w:spacing w:line="276" w:lineRule="auto"/>
        <w:rPr>
          <w:sz w:val="24"/>
          <w:szCs w:val="24"/>
        </w:rPr>
      </w:pPr>
      <w:r w:rsidRPr="00F91D45">
        <w:rPr>
          <w:sz w:val="24"/>
          <w:szCs w:val="24"/>
        </w:rPr>
        <w:t>распознавать признаки вовлечения в экстремистскую и террористическую деятельность;</w:t>
      </w:r>
    </w:p>
    <w:p w:rsidR="00F91D45" w:rsidRPr="00F91D45" w:rsidRDefault="00F91D45" w:rsidP="00F91D45">
      <w:pPr>
        <w:pStyle w:val="a0"/>
        <w:spacing w:line="276" w:lineRule="auto"/>
        <w:rPr>
          <w:sz w:val="24"/>
          <w:szCs w:val="24"/>
        </w:rPr>
      </w:pPr>
      <w:r w:rsidRPr="00F91D45">
        <w:rPr>
          <w:sz w:val="24"/>
          <w:szCs w:val="24"/>
        </w:rPr>
        <w:t>распознавать симптомы употребления наркотических средств;</w:t>
      </w:r>
    </w:p>
    <w:p w:rsidR="00F91D45" w:rsidRPr="00F91D45" w:rsidRDefault="00F91D45" w:rsidP="00F91D45">
      <w:pPr>
        <w:pStyle w:val="a0"/>
        <w:spacing w:line="276" w:lineRule="auto"/>
        <w:rPr>
          <w:sz w:val="24"/>
          <w:szCs w:val="24"/>
        </w:rPr>
      </w:pPr>
      <w:r w:rsidRPr="00F91D45">
        <w:rPr>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F91D45" w:rsidRPr="00F91D45" w:rsidRDefault="00F91D45" w:rsidP="00F91D45">
      <w:pPr>
        <w:pStyle w:val="a0"/>
        <w:spacing w:line="276" w:lineRule="auto"/>
        <w:rPr>
          <w:sz w:val="24"/>
          <w:szCs w:val="24"/>
        </w:rPr>
      </w:pPr>
      <w:r w:rsidRPr="00F91D45">
        <w:rPr>
          <w:sz w:val="24"/>
          <w:szCs w:val="24"/>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F91D45" w:rsidRPr="00F91D45" w:rsidRDefault="00F91D45" w:rsidP="00F91D45">
      <w:pPr>
        <w:pStyle w:val="a0"/>
        <w:spacing w:line="276" w:lineRule="auto"/>
        <w:rPr>
          <w:sz w:val="24"/>
          <w:szCs w:val="24"/>
        </w:rPr>
      </w:pPr>
      <w:r w:rsidRPr="00F91D45">
        <w:rPr>
          <w:sz w:val="24"/>
          <w:szCs w:val="24"/>
        </w:rPr>
        <w:t>описывать действия граждан при установлении уровней террористической опасности;</w:t>
      </w:r>
    </w:p>
    <w:p w:rsidR="00F91D45" w:rsidRPr="00F91D45" w:rsidRDefault="00F91D45" w:rsidP="00F91D45">
      <w:pPr>
        <w:pStyle w:val="a0"/>
        <w:spacing w:line="276" w:lineRule="auto"/>
        <w:rPr>
          <w:sz w:val="24"/>
          <w:szCs w:val="24"/>
        </w:rPr>
      </w:pPr>
      <w:r w:rsidRPr="00F91D45">
        <w:rPr>
          <w:sz w:val="24"/>
          <w:szCs w:val="24"/>
        </w:rPr>
        <w:lastRenderedPageBreak/>
        <w:t>описывать правила и рекомендации в случае проведения террористической акции;</w:t>
      </w:r>
    </w:p>
    <w:p w:rsidR="00F91D45" w:rsidRPr="00F91D45" w:rsidRDefault="00F91D45" w:rsidP="00F91D45">
      <w:pPr>
        <w:pStyle w:val="a0"/>
        <w:spacing w:line="276" w:lineRule="auto"/>
        <w:rPr>
          <w:sz w:val="24"/>
          <w:szCs w:val="24"/>
        </w:rPr>
      </w:pPr>
      <w:r w:rsidRPr="00F91D45">
        <w:rPr>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F91D45" w:rsidRPr="00F91D45" w:rsidRDefault="00F91D45" w:rsidP="00F91D45">
      <w:pPr>
        <w:rPr>
          <w:rFonts w:ascii="Times New Roman" w:hAnsi="Times New Roman" w:cs="Times New Roman"/>
          <w:b/>
          <w:sz w:val="24"/>
          <w:szCs w:val="24"/>
        </w:rPr>
      </w:pPr>
      <w:r w:rsidRPr="00F91D45">
        <w:rPr>
          <w:rFonts w:ascii="Times New Roman" w:hAnsi="Times New Roman" w:cs="Times New Roman"/>
          <w:b/>
          <w:sz w:val="24"/>
          <w:szCs w:val="24"/>
        </w:rPr>
        <w:t>Основы здорового образа жизни</w:t>
      </w:r>
    </w:p>
    <w:p w:rsidR="00F91D45" w:rsidRPr="00F91D45" w:rsidRDefault="00F91D45" w:rsidP="00F91D45">
      <w:pPr>
        <w:pStyle w:val="a0"/>
        <w:spacing w:line="276" w:lineRule="auto"/>
        <w:rPr>
          <w:sz w:val="24"/>
          <w:szCs w:val="24"/>
        </w:rPr>
      </w:pPr>
      <w:r w:rsidRPr="00F91D45">
        <w:rPr>
          <w:sz w:val="24"/>
          <w:szCs w:val="24"/>
        </w:rPr>
        <w:t>Комментировать назначение основных нормативных правовых актов в области здорового образа жизни;</w:t>
      </w:r>
    </w:p>
    <w:p w:rsidR="00F91D45" w:rsidRPr="00F91D45" w:rsidRDefault="00F91D45" w:rsidP="00F91D45">
      <w:pPr>
        <w:pStyle w:val="a0"/>
        <w:spacing w:line="276" w:lineRule="auto"/>
        <w:rPr>
          <w:sz w:val="24"/>
          <w:szCs w:val="24"/>
        </w:rPr>
      </w:pPr>
      <w:r w:rsidRPr="00F91D45">
        <w:rPr>
          <w:sz w:val="24"/>
          <w:szCs w:val="24"/>
        </w:rPr>
        <w:t>использовать основные нормативные правовые акты в области здорового образа жизни для изучения и реализации своих прав;</w:t>
      </w:r>
    </w:p>
    <w:p w:rsidR="00F91D45" w:rsidRPr="00F91D45" w:rsidRDefault="00F91D45" w:rsidP="00F91D45">
      <w:pPr>
        <w:pStyle w:val="a0"/>
        <w:spacing w:line="276" w:lineRule="auto"/>
        <w:rPr>
          <w:sz w:val="24"/>
          <w:szCs w:val="24"/>
        </w:rPr>
      </w:pPr>
      <w:r w:rsidRPr="00F91D45">
        <w:rPr>
          <w:sz w:val="24"/>
          <w:szCs w:val="24"/>
        </w:rPr>
        <w:t>оперировать основными понятиями в области здорового образа жизни;</w:t>
      </w:r>
    </w:p>
    <w:p w:rsidR="00F91D45" w:rsidRPr="00F91D45" w:rsidRDefault="00F91D45" w:rsidP="00F91D45">
      <w:pPr>
        <w:pStyle w:val="a0"/>
        <w:spacing w:line="276" w:lineRule="auto"/>
        <w:rPr>
          <w:sz w:val="24"/>
          <w:szCs w:val="24"/>
        </w:rPr>
      </w:pPr>
      <w:r w:rsidRPr="00F91D45">
        <w:rPr>
          <w:sz w:val="24"/>
          <w:szCs w:val="24"/>
        </w:rPr>
        <w:t>описывать факторы здорового образа жизни;</w:t>
      </w:r>
    </w:p>
    <w:p w:rsidR="00F91D45" w:rsidRPr="00F91D45" w:rsidRDefault="00F91D45" w:rsidP="00F91D45">
      <w:pPr>
        <w:pStyle w:val="a0"/>
        <w:spacing w:line="276" w:lineRule="auto"/>
        <w:rPr>
          <w:sz w:val="24"/>
          <w:szCs w:val="24"/>
        </w:rPr>
      </w:pPr>
      <w:r w:rsidRPr="00F91D45">
        <w:rPr>
          <w:sz w:val="24"/>
          <w:szCs w:val="24"/>
        </w:rPr>
        <w:t>объяснять преимущества здорового образа жизни;</w:t>
      </w:r>
    </w:p>
    <w:p w:rsidR="00F91D45" w:rsidRPr="00F91D45" w:rsidRDefault="00F91D45" w:rsidP="00F91D45">
      <w:pPr>
        <w:pStyle w:val="a0"/>
        <w:spacing w:line="276" w:lineRule="auto"/>
        <w:rPr>
          <w:sz w:val="24"/>
          <w:szCs w:val="24"/>
        </w:rPr>
      </w:pPr>
      <w:r w:rsidRPr="00F91D45">
        <w:rPr>
          <w:sz w:val="24"/>
          <w:szCs w:val="24"/>
        </w:rPr>
        <w:t>объяснять значение здорового образа жизни для благополучия общества и государства;</w:t>
      </w:r>
    </w:p>
    <w:p w:rsidR="00F91D45" w:rsidRPr="00F91D45" w:rsidRDefault="00F91D45" w:rsidP="00F91D45">
      <w:pPr>
        <w:pStyle w:val="a0"/>
        <w:spacing w:line="276" w:lineRule="auto"/>
        <w:rPr>
          <w:sz w:val="24"/>
          <w:szCs w:val="24"/>
        </w:rPr>
      </w:pPr>
      <w:r w:rsidRPr="00F91D45">
        <w:rPr>
          <w:sz w:val="24"/>
          <w:szCs w:val="24"/>
        </w:rPr>
        <w:t xml:space="preserve">описывать основные факторы и привычки, пагубно влияющие на здоровье человека; </w:t>
      </w:r>
    </w:p>
    <w:p w:rsidR="00F91D45" w:rsidRPr="00F91D45" w:rsidRDefault="00F91D45" w:rsidP="00F91D45">
      <w:pPr>
        <w:pStyle w:val="a0"/>
        <w:spacing w:line="276" w:lineRule="auto"/>
        <w:rPr>
          <w:sz w:val="24"/>
          <w:szCs w:val="24"/>
        </w:rPr>
      </w:pPr>
      <w:r w:rsidRPr="00F91D45">
        <w:rPr>
          <w:sz w:val="24"/>
          <w:szCs w:val="24"/>
        </w:rPr>
        <w:t>раскрывать сущность репродуктивного здоровья;</w:t>
      </w:r>
    </w:p>
    <w:p w:rsidR="00F91D45" w:rsidRPr="00F91D45" w:rsidRDefault="00F91D45" w:rsidP="00F91D45">
      <w:pPr>
        <w:pStyle w:val="a0"/>
        <w:spacing w:line="276" w:lineRule="auto"/>
        <w:rPr>
          <w:sz w:val="24"/>
          <w:szCs w:val="24"/>
        </w:rPr>
      </w:pPr>
      <w:r w:rsidRPr="00F91D45">
        <w:rPr>
          <w:sz w:val="24"/>
          <w:szCs w:val="24"/>
        </w:rPr>
        <w:t>распознавать факторы, положительно и отрицательно влияющие на репродуктивное здоровье;</w:t>
      </w:r>
    </w:p>
    <w:p w:rsidR="00F91D45" w:rsidRPr="00F91D45" w:rsidRDefault="00F91D45" w:rsidP="00F91D45">
      <w:pPr>
        <w:pStyle w:val="a0"/>
        <w:spacing w:line="276" w:lineRule="auto"/>
        <w:rPr>
          <w:sz w:val="24"/>
          <w:szCs w:val="24"/>
        </w:rPr>
      </w:pPr>
      <w:r w:rsidRPr="00F91D45">
        <w:rPr>
          <w:color w:val="000000"/>
          <w:sz w:val="24"/>
          <w:szCs w:val="24"/>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Pr="00F91D45">
        <w:rPr>
          <w:sz w:val="24"/>
          <w:szCs w:val="24"/>
        </w:rPr>
        <w:t>.</w:t>
      </w:r>
    </w:p>
    <w:p w:rsidR="00F91D45" w:rsidRPr="00F91D45" w:rsidRDefault="00F91D45" w:rsidP="00F91D45">
      <w:pPr>
        <w:rPr>
          <w:rFonts w:ascii="Times New Roman" w:hAnsi="Times New Roman" w:cs="Times New Roman"/>
          <w:b/>
          <w:sz w:val="24"/>
          <w:szCs w:val="24"/>
        </w:rPr>
      </w:pPr>
      <w:r w:rsidRPr="00F91D45">
        <w:rPr>
          <w:rFonts w:ascii="Times New Roman" w:hAnsi="Times New Roman" w:cs="Times New Roman"/>
          <w:b/>
          <w:sz w:val="24"/>
          <w:szCs w:val="24"/>
        </w:rPr>
        <w:t>Основы медицинских знаний и оказание первой помощи</w:t>
      </w:r>
    </w:p>
    <w:p w:rsidR="00F91D45" w:rsidRPr="00F91D45" w:rsidRDefault="00F91D45" w:rsidP="00F91D45">
      <w:pPr>
        <w:pStyle w:val="a0"/>
        <w:spacing w:line="276" w:lineRule="auto"/>
        <w:rPr>
          <w:sz w:val="24"/>
          <w:szCs w:val="24"/>
        </w:rPr>
      </w:pPr>
      <w:r w:rsidRPr="00F91D45">
        <w:rPr>
          <w:sz w:val="24"/>
          <w:szCs w:val="24"/>
          <w:highlight w:val="white"/>
        </w:rPr>
        <w:t>Комментировать</w:t>
      </w:r>
      <w:r w:rsidRPr="00F91D45">
        <w:rPr>
          <w:sz w:val="24"/>
          <w:szCs w:val="24"/>
        </w:rPr>
        <w:t xml:space="preserve"> назначение основных нормативных правовых актов в области оказания первой помощи;</w:t>
      </w:r>
    </w:p>
    <w:p w:rsidR="00F91D45" w:rsidRPr="00F91D45" w:rsidRDefault="00F91D45" w:rsidP="00F91D45">
      <w:pPr>
        <w:pStyle w:val="a0"/>
        <w:spacing w:line="276" w:lineRule="auto"/>
        <w:rPr>
          <w:sz w:val="24"/>
          <w:szCs w:val="24"/>
        </w:rPr>
      </w:pPr>
      <w:r w:rsidRPr="00F91D45">
        <w:rPr>
          <w:sz w:val="24"/>
          <w:szCs w:val="24"/>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F91D45" w:rsidRPr="00F91D45" w:rsidRDefault="00F91D45" w:rsidP="00F91D45">
      <w:pPr>
        <w:pStyle w:val="a0"/>
        <w:spacing w:line="276" w:lineRule="auto"/>
        <w:rPr>
          <w:sz w:val="24"/>
          <w:szCs w:val="24"/>
        </w:rPr>
      </w:pPr>
      <w:r w:rsidRPr="00F91D45">
        <w:rPr>
          <w:sz w:val="24"/>
          <w:szCs w:val="24"/>
        </w:rPr>
        <w:t>оперировать основными понятиями в области оказания первой помощи;</w:t>
      </w:r>
    </w:p>
    <w:p w:rsidR="00F91D45" w:rsidRPr="00F91D45" w:rsidRDefault="00F91D45" w:rsidP="00F91D45">
      <w:pPr>
        <w:pStyle w:val="a0"/>
        <w:spacing w:line="276" w:lineRule="auto"/>
        <w:rPr>
          <w:sz w:val="24"/>
          <w:szCs w:val="24"/>
        </w:rPr>
      </w:pPr>
      <w:r w:rsidRPr="00F91D45">
        <w:rPr>
          <w:sz w:val="24"/>
          <w:szCs w:val="24"/>
        </w:rPr>
        <w:t xml:space="preserve">отличать первую помощь от медицинской помощи; </w:t>
      </w:r>
    </w:p>
    <w:p w:rsidR="00F91D45" w:rsidRPr="00F91D45" w:rsidRDefault="00F91D45" w:rsidP="00F91D45">
      <w:pPr>
        <w:pStyle w:val="a0"/>
        <w:spacing w:line="276" w:lineRule="auto"/>
        <w:rPr>
          <w:sz w:val="24"/>
          <w:szCs w:val="24"/>
        </w:rPr>
      </w:pPr>
      <w:r w:rsidRPr="00F91D45">
        <w:rPr>
          <w:sz w:val="24"/>
          <w:szCs w:val="24"/>
        </w:rPr>
        <w:t>распознавать состояния, при которых оказывается первая помощь, и определять мероприятия по ее оказанию;</w:t>
      </w:r>
    </w:p>
    <w:p w:rsidR="00F91D45" w:rsidRPr="00F91D45" w:rsidRDefault="00F91D45" w:rsidP="00F91D45">
      <w:pPr>
        <w:pStyle w:val="a0"/>
        <w:spacing w:line="276" w:lineRule="auto"/>
        <w:rPr>
          <w:sz w:val="24"/>
          <w:szCs w:val="24"/>
        </w:rPr>
      </w:pPr>
      <w:r w:rsidRPr="00F91D45">
        <w:rPr>
          <w:sz w:val="24"/>
          <w:szCs w:val="24"/>
        </w:rPr>
        <w:t>оказывать первую помощь при неотложных состояниях;</w:t>
      </w:r>
    </w:p>
    <w:p w:rsidR="00F91D45" w:rsidRPr="00F91D45" w:rsidRDefault="00F91D45" w:rsidP="00F91D45">
      <w:pPr>
        <w:pStyle w:val="a0"/>
        <w:spacing w:line="276" w:lineRule="auto"/>
        <w:rPr>
          <w:sz w:val="24"/>
          <w:szCs w:val="24"/>
        </w:rPr>
      </w:pPr>
      <w:r w:rsidRPr="00F91D45">
        <w:rPr>
          <w:sz w:val="24"/>
          <w:szCs w:val="24"/>
        </w:rPr>
        <w:t>вызывать в случае необходимости службы экстренной помощи;</w:t>
      </w:r>
    </w:p>
    <w:p w:rsidR="00F91D45" w:rsidRPr="00F91D45" w:rsidRDefault="00F91D45" w:rsidP="00F91D45">
      <w:pPr>
        <w:pStyle w:val="a0"/>
        <w:spacing w:line="276" w:lineRule="auto"/>
        <w:rPr>
          <w:sz w:val="24"/>
          <w:szCs w:val="24"/>
        </w:rPr>
      </w:pPr>
      <w:r w:rsidRPr="00F91D45">
        <w:rPr>
          <w:sz w:val="24"/>
          <w:szCs w:val="24"/>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F91D45" w:rsidRPr="00F91D45" w:rsidRDefault="00F91D45" w:rsidP="00F91D45">
      <w:pPr>
        <w:pStyle w:val="a0"/>
        <w:spacing w:line="276" w:lineRule="auto"/>
        <w:rPr>
          <w:sz w:val="24"/>
          <w:szCs w:val="24"/>
        </w:rPr>
      </w:pPr>
      <w:r w:rsidRPr="00F91D45">
        <w:rPr>
          <w:sz w:val="24"/>
          <w:szCs w:val="24"/>
        </w:rPr>
        <w:t>действовать согласно указанию на знаках безопасности медицинского и санитарного назначения;</w:t>
      </w:r>
    </w:p>
    <w:p w:rsidR="00F91D45" w:rsidRPr="00F91D45" w:rsidRDefault="00F91D45" w:rsidP="00F91D45">
      <w:pPr>
        <w:pStyle w:val="a0"/>
        <w:spacing w:line="276" w:lineRule="auto"/>
        <w:rPr>
          <w:sz w:val="24"/>
          <w:szCs w:val="24"/>
        </w:rPr>
      </w:pPr>
      <w:r w:rsidRPr="00F91D45">
        <w:rPr>
          <w:sz w:val="24"/>
          <w:szCs w:val="24"/>
        </w:rPr>
        <w:t>составлять модель личного безопасного поведения при оказании первой помощи пострадавшему;</w:t>
      </w:r>
    </w:p>
    <w:p w:rsidR="00F91D45" w:rsidRPr="00F91D45" w:rsidRDefault="00F91D45" w:rsidP="00F91D45">
      <w:pPr>
        <w:pStyle w:val="a0"/>
        <w:spacing w:line="276" w:lineRule="auto"/>
        <w:rPr>
          <w:sz w:val="24"/>
          <w:szCs w:val="24"/>
        </w:rPr>
      </w:pPr>
      <w:r w:rsidRPr="00F91D45">
        <w:rPr>
          <w:sz w:val="24"/>
          <w:szCs w:val="24"/>
        </w:rPr>
        <w:t>комментировать назначение основных нормативных правовых актов в сфере санитарно-эпидемиологическом благополучия населения;</w:t>
      </w:r>
    </w:p>
    <w:p w:rsidR="00F91D45" w:rsidRPr="00F91D45" w:rsidRDefault="00F91D45" w:rsidP="00F91D45">
      <w:pPr>
        <w:pStyle w:val="a0"/>
        <w:spacing w:line="276" w:lineRule="auto"/>
        <w:rPr>
          <w:sz w:val="24"/>
          <w:szCs w:val="24"/>
        </w:rPr>
      </w:pPr>
      <w:r w:rsidRPr="00F91D45">
        <w:rPr>
          <w:sz w:val="24"/>
          <w:szCs w:val="24"/>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F91D45" w:rsidRPr="00F91D45" w:rsidRDefault="00F91D45" w:rsidP="00F91D45">
      <w:pPr>
        <w:pStyle w:val="a0"/>
        <w:spacing w:line="276" w:lineRule="auto"/>
        <w:rPr>
          <w:sz w:val="24"/>
          <w:szCs w:val="24"/>
        </w:rPr>
      </w:pPr>
      <w:r w:rsidRPr="00F91D45">
        <w:rPr>
          <w:sz w:val="24"/>
          <w:szCs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F91D45" w:rsidRPr="00F91D45" w:rsidRDefault="00F91D45" w:rsidP="00F91D45">
      <w:pPr>
        <w:pStyle w:val="a0"/>
        <w:spacing w:line="276" w:lineRule="auto"/>
        <w:rPr>
          <w:sz w:val="24"/>
          <w:szCs w:val="24"/>
        </w:rPr>
      </w:pPr>
      <w:r w:rsidRPr="00F91D45">
        <w:rPr>
          <w:sz w:val="24"/>
          <w:szCs w:val="24"/>
        </w:rPr>
        <w:t>классифицировать основные инфекционные болезни;</w:t>
      </w:r>
    </w:p>
    <w:p w:rsidR="00F91D45" w:rsidRPr="00F91D45" w:rsidRDefault="00F91D45" w:rsidP="00F91D45">
      <w:pPr>
        <w:pStyle w:val="a0"/>
        <w:spacing w:line="276" w:lineRule="auto"/>
        <w:rPr>
          <w:sz w:val="24"/>
          <w:szCs w:val="24"/>
        </w:rPr>
      </w:pPr>
      <w:r w:rsidRPr="00F91D45">
        <w:rPr>
          <w:sz w:val="24"/>
          <w:szCs w:val="24"/>
        </w:rPr>
        <w:t>определять меры, направленные на предупреждение возникновения и распространения инфекционных заболеваний;</w:t>
      </w:r>
    </w:p>
    <w:p w:rsidR="00F91D45" w:rsidRPr="00F91D45" w:rsidRDefault="00F91D45" w:rsidP="00F91D45">
      <w:pPr>
        <w:pStyle w:val="a0"/>
        <w:spacing w:line="276" w:lineRule="auto"/>
        <w:rPr>
          <w:sz w:val="24"/>
          <w:szCs w:val="24"/>
        </w:rPr>
      </w:pPr>
      <w:r w:rsidRPr="00F91D45">
        <w:rPr>
          <w:sz w:val="24"/>
          <w:szCs w:val="24"/>
        </w:rPr>
        <w:t>действовать в порядке и по правилам поведения в случае возникновения эпидемиологического или бактериологического очага.</w:t>
      </w:r>
    </w:p>
    <w:p w:rsidR="00F91D45" w:rsidRPr="00F91D45" w:rsidRDefault="00F91D45" w:rsidP="00F91D45">
      <w:pPr>
        <w:rPr>
          <w:rFonts w:ascii="Times New Roman" w:hAnsi="Times New Roman" w:cs="Times New Roman"/>
          <w:b/>
          <w:sz w:val="24"/>
          <w:szCs w:val="24"/>
        </w:rPr>
      </w:pPr>
      <w:r w:rsidRPr="00F91D45">
        <w:rPr>
          <w:rFonts w:ascii="Times New Roman" w:hAnsi="Times New Roman" w:cs="Times New Roman"/>
          <w:b/>
          <w:sz w:val="24"/>
          <w:szCs w:val="24"/>
        </w:rPr>
        <w:t>Основы обороны государства</w:t>
      </w:r>
    </w:p>
    <w:p w:rsidR="00F91D45" w:rsidRPr="00F91D45" w:rsidRDefault="00F91D45" w:rsidP="00F91D45">
      <w:pPr>
        <w:pStyle w:val="a0"/>
        <w:spacing w:line="276" w:lineRule="auto"/>
        <w:rPr>
          <w:sz w:val="24"/>
          <w:szCs w:val="24"/>
        </w:rPr>
      </w:pPr>
      <w:r w:rsidRPr="00F91D45">
        <w:rPr>
          <w:sz w:val="24"/>
          <w:szCs w:val="24"/>
        </w:rPr>
        <w:t>Комментировать назначение основных нормативных правовых актов в области обороны государства;</w:t>
      </w:r>
    </w:p>
    <w:p w:rsidR="00F91D45" w:rsidRPr="00F91D45" w:rsidRDefault="00F91D45" w:rsidP="00F91D45">
      <w:pPr>
        <w:pStyle w:val="a0"/>
        <w:spacing w:line="276" w:lineRule="auto"/>
        <w:rPr>
          <w:sz w:val="24"/>
          <w:szCs w:val="24"/>
        </w:rPr>
      </w:pPr>
      <w:r w:rsidRPr="00F91D45">
        <w:rPr>
          <w:sz w:val="24"/>
          <w:szCs w:val="24"/>
        </w:rPr>
        <w:t>характеризовать состояние и тенденции развития современного мира и России;</w:t>
      </w:r>
    </w:p>
    <w:p w:rsidR="00F91D45" w:rsidRPr="00F91D45" w:rsidRDefault="00F91D45" w:rsidP="00F91D45">
      <w:pPr>
        <w:pStyle w:val="a0"/>
        <w:spacing w:line="276" w:lineRule="auto"/>
        <w:rPr>
          <w:sz w:val="24"/>
          <w:szCs w:val="24"/>
        </w:rPr>
      </w:pPr>
      <w:r w:rsidRPr="00F91D45">
        <w:rPr>
          <w:sz w:val="24"/>
          <w:szCs w:val="24"/>
        </w:rPr>
        <w:lastRenderedPageBreak/>
        <w:t>описывать национальные интересы РФ и стратегические национальные приоритеты;</w:t>
      </w:r>
    </w:p>
    <w:p w:rsidR="00F91D45" w:rsidRPr="00F91D45" w:rsidRDefault="00F91D45" w:rsidP="00F91D45">
      <w:pPr>
        <w:pStyle w:val="a0"/>
        <w:spacing w:line="276" w:lineRule="auto"/>
        <w:rPr>
          <w:sz w:val="24"/>
          <w:szCs w:val="24"/>
        </w:rPr>
      </w:pPr>
      <w:r w:rsidRPr="00F91D45">
        <w:rPr>
          <w:sz w:val="24"/>
          <w:szCs w:val="24"/>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F91D45" w:rsidRPr="00F91D45" w:rsidRDefault="00F91D45" w:rsidP="00F91D45">
      <w:pPr>
        <w:pStyle w:val="a0"/>
        <w:spacing w:line="276" w:lineRule="auto"/>
        <w:rPr>
          <w:sz w:val="24"/>
          <w:szCs w:val="24"/>
        </w:rPr>
      </w:pPr>
      <w:r w:rsidRPr="00F91D45">
        <w:rPr>
          <w:sz w:val="24"/>
          <w:szCs w:val="24"/>
        </w:rPr>
        <w:t xml:space="preserve">приводить примеры основных внешних и внутренних опасностей; </w:t>
      </w:r>
    </w:p>
    <w:p w:rsidR="00F91D45" w:rsidRPr="00F91D45" w:rsidRDefault="00F91D45" w:rsidP="00F91D45">
      <w:pPr>
        <w:pStyle w:val="a0"/>
        <w:spacing w:line="276" w:lineRule="auto"/>
        <w:rPr>
          <w:sz w:val="24"/>
          <w:szCs w:val="24"/>
        </w:rPr>
      </w:pPr>
      <w:r w:rsidRPr="00F91D45">
        <w:rPr>
          <w:sz w:val="24"/>
          <w:szCs w:val="24"/>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F91D45" w:rsidRPr="00F91D45" w:rsidRDefault="00F91D45" w:rsidP="00F91D45">
      <w:pPr>
        <w:pStyle w:val="a0"/>
        <w:spacing w:line="276" w:lineRule="auto"/>
        <w:rPr>
          <w:sz w:val="24"/>
          <w:szCs w:val="24"/>
        </w:rPr>
      </w:pPr>
      <w:r w:rsidRPr="00F91D45">
        <w:rPr>
          <w:sz w:val="24"/>
          <w:szCs w:val="24"/>
        </w:rPr>
        <w:t>разъяснять основные направления обеспечения национальной безопасности и обороны РФ;</w:t>
      </w:r>
    </w:p>
    <w:p w:rsidR="00F91D45" w:rsidRPr="00F91D45" w:rsidRDefault="00F91D45" w:rsidP="00F91D45">
      <w:pPr>
        <w:pStyle w:val="a0"/>
        <w:spacing w:line="276" w:lineRule="auto"/>
        <w:rPr>
          <w:sz w:val="24"/>
          <w:szCs w:val="24"/>
        </w:rPr>
      </w:pPr>
      <w:r w:rsidRPr="00F91D45">
        <w:rPr>
          <w:sz w:val="24"/>
          <w:szCs w:val="24"/>
        </w:rPr>
        <w:t>оперировать основными понятиями в области обороны государства;</w:t>
      </w:r>
    </w:p>
    <w:p w:rsidR="00F91D45" w:rsidRPr="00F91D45" w:rsidRDefault="00F91D45" w:rsidP="00F91D45">
      <w:pPr>
        <w:pStyle w:val="a0"/>
        <w:spacing w:line="276" w:lineRule="auto"/>
        <w:rPr>
          <w:sz w:val="24"/>
          <w:szCs w:val="24"/>
        </w:rPr>
      </w:pPr>
      <w:r w:rsidRPr="00F91D45">
        <w:rPr>
          <w:sz w:val="24"/>
          <w:szCs w:val="24"/>
        </w:rPr>
        <w:t>раскрывать основы и организацию обороны РФ;</w:t>
      </w:r>
    </w:p>
    <w:p w:rsidR="00F91D45" w:rsidRPr="00F91D45" w:rsidRDefault="00F91D45" w:rsidP="00F91D45">
      <w:pPr>
        <w:pStyle w:val="a0"/>
        <w:spacing w:line="276" w:lineRule="auto"/>
        <w:rPr>
          <w:sz w:val="24"/>
          <w:szCs w:val="24"/>
        </w:rPr>
      </w:pPr>
      <w:r w:rsidRPr="00F91D45">
        <w:rPr>
          <w:sz w:val="24"/>
          <w:szCs w:val="24"/>
        </w:rPr>
        <w:t>раскрывать предназначение и использование ВС РФ в области обороны;</w:t>
      </w:r>
    </w:p>
    <w:p w:rsidR="00F91D45" w:rsidRPr="00F91D45" w:rsidRDefault="00F91D45" w:rsidP="00F91D45">
      <w:pPr>
        <w:pStyle w:val="a0"/>
        <w:spacing w:line="276" w:lineRule="auto"/>
        <w:rPr>
          <w:sz w:val="24"/>
          <w:szCs w:val="24"/>
        </w:rPr>
      </w:pPr>
      <w:r w:rsidRPr="00F91D45">
        <w:rPr>
          <w:sz w:val="24"/>
          <w:szCs w:val="24"/>
        </w:rPr>
        <w:t>объяснять направление военной политики РФ в современных условиях;</w:t>
      </w:r>
    </w:p>
    <w:p w:rsidR="00F91D45" w:rsidRPr="00F91D45" w:rsidRDefault="00F91D45" w:rsidP="00F91D45">
      <w:pPr>
        <w:pStyle w:val="a0"/>
        <w:spacing w:line="276" w:lineRule="auto"/>
        <w:rPr>
          <w:sz w:val="24"/>
          <w:szCs w:val="24"/>
        </w:rPr>
      </w:pPr>
      <w:r w:rsidRPr="00F91D45">
        <w:rPr>
          <w:sz w:val="24"/>
          <w:szCs w:val="24"/>
        </w:rPr>
        <w:t>описывать предназначение и задачи Вооруженных Сил РФ, других войск, воинских формирований и органов в мирное и военное время;</w:t>
      </w:r>
    </w:p>
    <w:p w:rsidR="00F91D45" w:rsidRPr="00F91D45" w:rsidRDefault="00F91D45" w:rsidP="00F91D45">
      <w:pPr>
        <w:pStyle w:val="a0"/>
        <w:spacing w:line="276" w:lineRule="auto"/>
        <w:rPr>
          <w:sz w:val="24"/>
          <w:szCs w:val="24"/>
        </w:rPr>
      </w:pPr>
      <w:r w:rsidRPr="00F91D45">
        <w:rPr>
          <w:sz w:val="24"/>
          <w:szCs w:val="24"/>
        </w:rPr>
        <w:t>характеризовать историю создания ВС РФ;</w:t>
      </w:r>
    </w:p>
    <w:p w:rsidR="00F91D45" w:rsidRPr="00F91D45" w:rsidRDefault="00F91D45" w:rsidP="00F91D45">
      <w:pPr>
        <w:pStyle w:val="a0"/>
        <w:spacing w:line="276" w:lineRule="auto"/>
        <w:rPr>
          <w:sz w:val="24"/>
          <w:szCs w:val="24"/>
        </w:rPr>
      </w:pPr>
      <w:r w:rsidRPr="00F91D45">
        <w:rPr>
          <w:sz w:val="24"/>
          <w:szCs w:val="24"/>
        </w:rPr>
        <w:t>описывать структуру ВС РФ;</w:t>
      </w:r>
    </w:p>
    <w:p w:rsidR="00F91D45" w:rsidRPr="00F91D45" w:rsidRDefault="00F91D45" w:rsidP="00F91D45">
      <w:pPr>
        <w:pStyle w:val="a0"/>
        <w:spacing w:line="276" w:lineRule="auto"/>
        <w:rPr>
          <w:sz w:val="24"/>
          <w:szCs w:val="24"/>
        </w:rPr>
      </w:pPr>
      <w:r w:rsidRPr="00F91D45">
        <w:rPr>
          <w:sz w:val="24"/>
          <w:szCs w:val="24"/>
        </w:rPr>
        <w:t>характеризовать виды и рода войск ВС РФ, их предназначение и задачи;</w:t>
      </w:r>
    </w:p>
    <w:p w:rsidR="00F91D45" w:rsidRPr="00F91D45" w:rsidRDefault="00F91D45" w:rsidP="00F91D45">
      <w:pPr>
        <w:pStyle w:val="a0"/>
        <w:spacing w:line="276" w:lineRule="auto"/>
        <w:rPr>
          <w:sz w:val="24"/>
          <w:szCs w:val="24"/>
        </w:rPr>
      </w:pPr>
      <w:r w:rsidRPr="00F91D45">
        <w:rPr>
          <w:sz w:val="24"/>
          <w:szCs w:val="24"/>
        </w:rPr>
        <w:t>распознавать символы ВС РФ;</w:t>
      </w:r>
    </w:p>
    <w:p w:rsidR="00F91D45" w:rsidRPr="00F91D45" w:rsidRDefault="00F91D45" w:rsidP="00F91D45">
      <w:pPr>
        <w:pStyle w:val="a0"/>
        <w:spacing w:line="276" w:lineRule="auto"/>
        <w:rPr>
          <w:sz w:val="24"/>
          <w:szCs w:val="24"/>
        </w:rPr>
      </w:pPr>
      <w:r w:rsidRPr="00F91D45">
        <w:rPr>
          <w:sz w:val="24"/>
          <w:szCs w:val="24"/>
        </w:rPr>
        <w:t>приводить примеры воинских традиций и ритуалов ВС РФ.</w:t>
      </w:r>
    </w:p>
    <w:p w:rsidR="00F91D45" w:rsidRPr="00F91D45" w:rsidRDefault="00F91D45" w:rsidP="00F91D45">
      <w:pPr>
        <w:rPr>
          <w:rFonts w:ascii="Times New Roman" w:hAnsi="Times New Roman" w:cs="Times New Roman"/>
          <w:b/>
          <w:sz w:val="24"/>
          <w:szCs w:val="24"/>
        </w:rPr>
      </w:pPr>
      <w:r w:rsidRPr="00F91D45">
        <w:rPr>
          <w:rFonts w:ascii="Times New Roman" w:hAnsi="Times New Roman" w:cs="Times New Roman"/>
          <w:b/>
          <w:sz w:val="24"/>
          <w:szCs w:val="24"/>
        </w:rPr>
        <w:t>Правовые основы военной службы</w:t>
      </w:r>
    </w:p>
    <w:p w:rsidR="00F91D45" w:rsidRPr="00F91D45" w:rsidRDefault="00F91D45" w:rsidP="00F91D45">
      <w:pPr>
        <w:pStyle w:val="a0"/>
        <w:spacing w:line="276" w:lineRule="auto"/>
        <w:rPr>
          <w:sz w:val="24"/>
          <w:szCs w:val="24"/>
        </w:rPr>
      </w:pPr>
      <w:r w:rsidRPr="00F91D45">
        <w:rPr>
          <w:sz w:val="24"/>
          <w:szCs w:val="24"/>
        </w:rPr>
        <w:t>Комментировать назначение основных нормативных правовых актов в области воинской обязанности граждан и военной службы;</w:t>
      </w:r>
    </w:p>
    <w:p w:rsidR="00F91D45" w:rsidRPr="00F91D45" w:rsidRDefault="00F91D45" w:rsidP="00F91D45">
      <w:pPr>
        <w:pStyle w:val="a0"/>
        <w:spacing w:line="276" w:lineRule="auto"/>
        <w:rPr>
          <w:sz w:val="24"/>
          <w:szCs w:val="24"/>
        </w:rPr>
      </w:pPr>
      <w:r w:rsidRPr="00F91D45">
        <w:rPr>
          <w:sz w:val="24"/>
          <w:szCs w:val="24"/>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F91D45" w:rsidRPr="00F91D45" w:rsidRDefault="00F91D45" w:rsidP="00F91D45">
      <w:pPr>
        <w:pStyle w:val="a0"/>
        <w:spacing w:line="276" w:lineRule="auto"/>
        <w:rPr>
          <w:sz w:val="24"/>
          <w:szCs w:val="24"/>
        </w:rPr>
      </w:pPr>
      <w:r w:rsidRPr="00F91D45">
        <w:rPr>
          <w:sz w:val="24"/>
          <w:szCs w:val="24"/>
        </w:rPr>
        <w:t>оперировать основными понятиями в области воинской обязанности граждан и военной службы;</w:t>
      </w:r>
    </w:p>
    <w:p w:rsidR="00F91D45" w:rsidRPr="00F91D45" w:rsidRDefault="00F91D45" w:rsidP="00F91D45">
      <w:pPr>
        <w:pStyle w:val="a0"/>
        <w:spacing w:line="276" w:lineRule="auto"/>
        <w:rPr>
          <w:sz w:val="24"/>
          <w:szCs w:val="24"/>
        </w:rPr>
      </w:pPr>
      <w:r w:rsidRPr="00F91D45">
        <w:rPr>
          <w:sz w:val="24"/>
          <w:szCs w:val="24"/>
        </w:rPr>
        <w:t>раскрывать сущность военной службы и составляющие воинской обязанности гражданина РФ;</w:t>
      </w:r>
    </w:p>
    <w:p w:rsidR="00F91D45" w:rsidRPr="00F91D45" w:rsidRDefault="00F91D45" w:rsidP="00F91D45">
      <w:pPr>
        <w:pStyle w:val="a0"/>
        <w:spacing w:line="276" w:lineRule="auto"/>
        <w:rPr>
          <w:sz w:val="24"/>
          <w:szCs w:val="24"/>
        </w:rPr>
      </w:pPr>
      <w:r w:rsidRPr="00F91D45">
        <w:rPr>
          <w:sz w:val="24"/>
          <w:szCs w:val="24"/>
        </w:rPr>
        <w:t>характеризовать обязательную и добровольную подготовку к военной службе;</w:t>
      </w:r>
    </w:p>
    <w:p w:rsidR="00F91D45" w:rsidRPr="00F91D45" w:rsidRDefault="00F91D45" w:rsidP="00F91D45">
      <w:pPr>
        <w:pStyle w:val="a0"/>
        <w:spacing w:line="276" w:lineRule="auto"/>
        <w:rPr>
          <w:sz w:val="24"/>
          <w:szCs w:val="24"/>
        </w:rPr>
      </w:pPr>
      <w:r w:rsidRPr="00F91D45">
        <w:rPr>
          <w:sz w:val="24"/>
          <w:szCs w:val="24"/>
        </w:rPr>
        <w:t>раскрывать организацию воинского учета;</w:t>
      </w:r>
    </w:p>
    <w:p w:rsidR="00F91D45" w:rsidRPr="00F91D45" w:rsidRDefault="00F91D45" w:rsidP="00F91D45">
      <w:pPr>
        <w:pStyle w:val="a0"/>
        <w:spacing w:line="276" w:lineRule="auto"/>
        <w:rPr>
          <w:sz w:val="24"/>
          <w:szCs w:val="24"/>
        </w:rPr>
      </w:pPr>
      <w:r w:rsidRPr="00F91D45">
        <w:rPr>
          <w:sz w:val="24"/>
          <w:szCs w:val="24"/>
        </w:rPr>
        <w:t>комментировать назначение Общевоинских уставов ВС РФ;</w:t>
      </w:r>
    </w:p>
    <w:p w:rsidR="00F91D45" w:rsidRPr="00F91D45" w:rsidRDefault="00F91D45" w:rsidP="00F91D45">
      <w:pPr>
        <w:pStyle w:val="a0"/>
        <w:spacing w:line="276" w:lineRule="auto"/>
        <w:rPr>
          <w:sz w:val="24"/>
          <w:szCs w:val="24"/>
        </w:rPr>
      </w:pPr>
      <w:r w:rsidRPr="00F91D45">
        <w:rPr>
          <w:sz w:val="24"/>
          <w:szCs w:val="24"/>
        </w:rPr>
        <w:t>использовать Общевоинские уставы ВС РФ при подготовке к прохождению военной службы по призыву, контракту;</w:t>
      </w:r>
    </w:p>
    <w:p w:rsidR="00F91D45" w:rsidRPr="00F91D45" w:rsidRDefault="00F91D45" w:rsidP="00F91D45">
      <w:pPr>
        <w:pStyle w:val="a0"/>
        <w:spacing w:line="276" w:lineRule="auto"/>
        <w:rPr>
          <w:sz w:val="24"/>
          <w:szCs w:val="24"/>
        </w:rPr>
      </w:pPr>
      <w:r w:rsidRPr="00F91D45">
        <w:rPr>
          <w:sz w:val="24"/>
          <w:szCs w:val="24"/>
        </w:rPr>
        <w:t>описывать порядок и сроки прохождения службы по призыву, контракту и альтернативной гражданской службы;</w:t>
      </w:r>
    </w:p>
    <w:p w:rsidR="00F91D45" w:rsidRPr="00F91D45" w:rsidRDefault="00F91D45" w:rsidP="00F91D45">
      <w:pPr>
        <w:pStyle w:val="a0"/>
        <w:spacing w:line="276" w:lineRule="auto"/>
        <w:rPr>
          <w:sz w:val="24"/>
          <w:szCs w:val="24"/>
        </w:rPr>
      </w:pPr>
      <w:r w:rsidRPr="00F91D45">
        <w:rPr>
          <w:sz w:val="24"/>
          <w:szCs w:val="24"/>
        </w:rPr>
        <w:t>объяснять порядок назначения на воинскую должность, присвоения и лишения воинского звания;</w:t>
      </w:r>
    </w:p>
    <w:p w:rsidR="00F91D45" w:rsidRPr="00F91D45" w:rsidRDefault="00F91D45" w:rsidP="00F91D45">
      <w:pPr>
        <w:pStyle w:val="a0"/>
        <w:spacing w:line="276" w:lineRule="auto"/>
        <w:rPr>
          <w:spacing w:val="-8"/>
          <w:sz w:val="24"/>
          <w:szCs w:val="24"/>
        </w:rPr>
      </w:pPr>
      <w:r w:rsidRPr="00F91D45">
        <w:rPr>
          <w:spacing w:val="-8"/>
          <w:sz w:val="24"/>
          <w:szCs w:val="24"/>
        </w:rPr>
        <w:t>различать военную форму одежды и знаки различия военнослужащих ВС РФ;</w:t>
      </w:r>
    </w:p>
    <w:p w:rsidR="00F91D45" w:rsidRPr="00F91D45" w:rsidRDefault="00F91D45" w:rsidP="00F91D45">
      <w:pPr>
        <w:pStyle w:val="a0"/>
        <w:spacing w:line="276" w:lineRule="auto"/>
        <w:rPr>
          <w:sz w:val="24"/>
          <w:szCs w:val="24"/>
        </w:rPr>
      </w:pPr>
      <w:r w:rsidRPr="00F91D45">
        <w:rPr>
          <w:sz w:val="24"/>
          <w:szCs w:val="24"/>
        </w:rPr>
        <w:t>описывать основание увольнения с военной службы;</w:t>
      </w:r>
    </w:p>
    <w:p w:rsidR="00F91D45" w:rsidRPr="00F91D45" w:rsidRDefault="00F91D45" w:rsidP="00F91D45">
      <w:pPr>
        <w:pStyle w:val="a0"/>
        <w:spacing w:line="276" w:lineRule="auto"/>
        <w:rPr>
          <w:sz w:val="24"/>
          <w:szCs w:val="24"/>
        </w:rPr>
      </w:pPr>
      <w:r w:rsidRPr="00F91D45">
        <w:rPr>
          <w:sz w:val="24"/>
          <w:szCs w:val="24"/>
        </w:rPr>
        <w:t>раскрывать предназначение запаса;</w:t>
      </w:r>
    </w:p>
    <w:p w:rsidR="00F91D45" w:rsidRPr="00F91D45" w:rsidRDefault="00F91D45" w:rsidP="00F91D45">
      <w:pPr>
        <w:pStyle w:val="a0"/>
        <w:spacing w:line="276" w:lineRule="auto"/>
        <w:rPr>
          <w:sz w:val="24"/>
          <w:szCs w:val="24"/>
        </w:rPr>
      </w:pPr>
      <w:r w:rsidRPr="00F91D45">
        <w:rPr>
          <w:sz w:val="24"/>
          <w:szCs w:val="24"/>
        </w:rPr>
        <w:t xml:space="preserve">объяснять порядок зачисления и пребывания в запасе; </w:t>
      </w:r>
    </w:p>
    <w:p w:rsidR="00F91D45" w:rsidRPr="00F91D45" w:rsidRDefault="00F91D45" w:rsidP="00F91D45">
      <w:pPr>
        <w:pStyle w:val="a0"/>
        <w:spacing w:line="276" w:lineRule="auto"/>
        <w:rPr>
          <w:sz w:val="24"/>
          <w:szCs w:val="24"/>
        </w:rPr>
      </w:pPr>
      <w:r w:rsidRPr="00F91D45">
        <w:rPr>
          <w:sz w:val="24"/>
          <w:szCs w:val="24"/>
        </w:rPr>
        <w:t>раскрывать предназначение мобилизационного резерва;</w:t>
      </w:r>
    </w:p>
    <w:p w:rsidR="00F91D45" w:rsidRPr="00F91D45" w:rsidRDefault="00F91D45" w:rsidP="00F91D45">
      <w:pPr>
        <w:pStyle w:val="a0"/>
        <w:spacing w:line="276" w:lineRule="auto"/>
        <w:rPr>
          <w:sz w:val="24"/>
          <w:szCs w:val="24"/>
        </w:rPr>
      </w:pPr>
      <w:r w:rsidRPr="00F91D45">
        <w:rPr>
          <w:sz w:val="24"/>
          <w:szCs w:val="24"/>
        </w:rPr>
        <w:t>объяснять порядок заключения контракта и сроки пребывания в резерве.</w:t>
      </w:r>
    </w:p>
    <w:p w:rsidR="00F91D45" w:rsidRPr="00F91D45" w:rsidRDefault="00F91D45" w:rsidP="00F91D45">
      <w:pPr>
        <w:rPr>
          <w:rFonts w:ascii="Times New Roman" w:hAnsi="Times New Roman" w:cs="Times New Roman"/>
          <w:b/>
          <w:sz w:val="24"/>
          <w:szCs w:val="24"/>
        </w:rPr>
      </w:pPr>
      <w:r w:rsidRPr="00F91D45">
        <w:rPr>
          <w:rFonts w:ascii="Times New Roman" w:hAnsi="Times New Roman" w:cs="Times New Roman"/>
          <w:b/>
          <w:sz w:val="24"/>
          <w:szCs w:val="24"/>
        </w:rPr>
        <w:t>Элементы начальной военной подготовки</w:t>
      </w:r>
    </w:p>
    <w:p w:rsidR="00F91D45" w:rsidRPr="00F91D45" w:rsidRDefault="00F91D45" w:rsidP="00F91D45">
      <w:pPr>
        <w:pStyle w:val="a0"/>
        <w:spacing w:line="276" w:lineRule="auto"/>
        <w:rPr>
          <w:sz w:val="24"/>
          <w:szCs w:val="24"/>
        </w:rPr>
      </w:pPr>
      <w:r w:rsidRPr="00F91D45">
        <w:rPr>
          <w:sz w:val="24"/>
          <w:szCs w:val="24"/>
        </w:rPr>
        <w:t>Комментировать назначение Строевого устава ВС РФ;</w:t>
      </w:r>
    </w:p>
    <w:p w:rsidR="00F91D45" w:rsidRPr="00F91D45" w:rsidRDefault="00F91D45" w:rsidP="00F91D45">
      <w:pPr>
        <w:pStyle w:val="a0"/>
        <w:spacing w:line="276" w:lineRule="auto"/>
        <w:rPr>
          <w:sz w:val="24"/>
          <w:szCs w:val="24"/>
        </w:rPr>
      </w:pPr>
      <w:r w:rsidRPr="00F91D45">
        <w:rPr>
          <w:sz w:val="24"/>
          <w:szCs w:val="24"/>
        </w:rPr>
        <w:t>использовать Строевой устав ВС РФ при обучении элементам строевой подготовки;</w:t>
      </w:r>
    </w:p>
    <w:p w:rsidR="00F91D45" w:rsidRPr="00F91D45" w:rsidRDefault="00F91D45" w:rsidP="00F91D45">
      <w:pPr>
        <w:pStyle w:val="a0"/>
        <w:spacing w:line="276" w:lineRule="auto"/>
        <w:rPr>
          <w:sz w:val="24"/>
          <w:szCs w:val="24"/>
        </w:rPr>
      </w:pPr>
      <w:r w:rsidRPr="00F91D45">
        <w:rPr>
          <w:sz w:val="24"/>
          <w:szCs w:val="24"/>
        </w:rPr>
        <w:t>оперировать основными понятиями Строевого устава ВС РФ;</w:t>
      </w:r>
    </w:p>
    <w:p w:rsidR="00F91D45" w:rsidRPr="00F91D45" w:rsidRDefault="00F91D45" w:rsidP="00F91D45">
      <w:pPr>
        <w:pStyle w:val="a0"/>
        <w:spacing w:line="276" w:lineRule="auto"/>
        <w:rPr>
          <w:sz w:val="24"/>
          <w:szCs w:val="24"/>
        </w:rPr>
      </w:pPr>
      <w:r w:rsidRPr="00F91D45">
        <w:rPr>
          <w:sz w:val="24"/>
          <w:szCs w:val="24"/>
        </w:rPr>
        <w:t>выполнять строевые приемы и движение без оружия;</w:t>
      </w:r>
    </w:p>
    <w:p w:rsidR="00F91D45" w:rsidRPr="00F91D45" w:rsidRDefault="00F91D45" w:rsidP="00F91D45">
      <w:pPr>
        <w:pStyle w:val="a0"/>
        <w:spacing w:line="276" w:lineRule="auto"/>
        <w:rPr>
          <w:sz w:val="24"/>
          <w:szCs w:val="24"/>
        </w:rPr>
      </w:pPr>
      <w:r w:rsidRPr="00F91D45">
        <w:rPr>
          <w:sz w:val="24"/>
          <w:szCs w:val="24"/>
        </w:rPr>
        <w:t>выполнять воинское приветствие без оружия на месте и в движении, выход из строя и возвращение в строй, подход к начальнику и отход от него;</w:t>
      </w:r>
    </w:p>
    <w:p w:rsidR="00F91D45" w:rsidRPr="00F91D45" w:rsidRDefault="00F91D45" w:rsidP="00F91D45">
      <w:pPr>
        <w:pStyle w:val="a0"/>
        <w:spacing w:line="276" w:lineRule="auto"/>
        <w:rPr>
          <w:sz w:val="24"/>
          <w:szCs w:val="24"/>
        </w:rPr>
      </w:pPr>
      <w:r w:rsidRPr="00F91D45">
        <w:rPr>
          <w:sz w:val="24"/>
          <w:szCs w:val="24"/>
        </w:rPr>
        <w:lastRenderedPageBreak/>
        <w:t>выполнять строевые приемы в составе отделения на месте и в движении;</w:t>
      </w:r>
    </w:p>
    <w:p w:rsidR="00F91D45" w:rsidRPr="00F91D45" w:rsidRDefault="00F91D45" w:rsidP="00F91D45">
      <w:pPr>
        <w:pStyle w:val="a0"/>
        <w:spacing w:line="276" w:lineRule="auto"/>
        <w:rPr>
          <w:sz w:val="24"/>
          <w:szCs w:val="24"/>
        </w:rPr>
      </w:pPr>
      <w:r w:rsidRPr="00F91D45">
        <w:rPr>
          <w:sz w:val="24"/>
          <w:szCs w:val="24"/>
        </w:rPr>
        <w:t>приводить примеры команд управления строем с помощью голоса;</w:t>
      </w:r>
    </w:p>
    <w:p w:rsidR="00F91D45" w:rsidRPr="00F91D45" w:rsidRDefault="00F91D45" w:rsidP="00F91D45">
      <w:pPr>
        <w:pStyle w:val="a0"/>
        <w:spacing w:line="276" w:lineRule="auto"/>
        <w:rPr>
          <w:sz w:val="24"/>
          <w:szCs w:val="24"/>
        </w:rPr>
      </w:pPr>
      <w:r w:rsidRPr="00F91D45">
        <w:rPr>
          <w:sz w:val="24"/>
          <w:szCs w:val="24"/>
        </w:rPr>
        <w:t>описывать назначение, боевые свойства и общее устройство автомата Калашникова;</w:t>
      </w:r>
    </w:p>
    <w:p w:rsidR="00F91D45" w:rsidRPr="00F91D45" w:rsidRDefault="00F91D45" w:rsidP="00F91D45">
      <w:pPr>
        <w:pStyle w:val="a0"/>
        <w:spacing w:line="276" w:lineRule="auto"/>
        <w:rPr>
          <w:sz w:val="24"/>
          <w:szCs w:val="24"/>
        </w:rPr>
      </w:pPr>
      <w:r w:rsidRPr="00F91D45">
        <w:rPr>
          <w:sz w:val="24"/>
          <w:szCs w:val="24"/>
        </w:rPr>
        <w:t>выполнять неполную разборку и сборку автомата Калашникова для чистки и смазки;</w:t>
      </w:r>
      <w:r w:rsidRPr="00F91D45">
        <w:rPr>
          <w:sz w:val="24"/>
          <w:szCs w:val="24"/>
        </w:rPr>
        <w:tab/>
      </w:r>
    </w:p>
    <w:p w:rsidR="00F91D45" w:rsidRPr="00F91D45" w:rsidRDefault="00F91D45" w:rsidP="00F91D45">
      <w:pPr>
        <w:pStyle w:val="a0"/>
        <w:spacing w:line="276" w:lineRule="auto"/>
        <w:rPr>
          <w:sz w:val="24"/>
          <w:szCs w:val="24"/>
        </w:rPr>
      </w:pPr>
      <w:r w:rsidRPr="00F91D45">
        <w:rPr>
          <w:sz w:val="24"/>
          <w:szCs w:val="24"/>
        </w:rPr>
        <w:t>описывать порядок хранения автомата;</w:t>
      </w:r>
    </w:p>
    <w:p w:rsidR="00F91D45" w:rsidRPr="00F91D45" w:rsidRDefault="00F91D45" w:rsidP="00F91D45">
      <w:pPr>
        <w:pStyle w:val="a0"/>
        <w:spacing w:line="276" w:lineRule="auto"/>
        <w:rPr>
          <w:sz w:val="24"/>
          <w:szCs w:val="24"/>
        </w:rPr>
      </w:pPr>
      <w:r w:rsidRPr="00F91D45">
        <w:rPr>
          <w:sz w:val="24"/>
          <w:szCs w:val="24"/>
        </w:rPr>
        <w:t>различать составляющие патрона;</w:t>
      </w:r>
    </w:p>
    <w:p w:rsidR="00F91D45" w:rsidRPr="00F91D45" w:rsidRDefault="00F91D45" w:rsidP="00F91D45">
      <w:pPr>
        <w:pStyle w:val="a0"/>
        <w:spacing w:line="276" w:lineRule="auto"/>
        <w:rPr>
          <w:sz w:val="24"/>
          <w:szCs w:val="24"/>
        </w:rPr>
      </w:pPr>
      <w:r w:rsidRPr="00F91D45">
        <w:rPr>
          <w:sz w:val="24"/>
          <w:szCs w:val="24"/>
        </w:rPr>
        <w:t>снаряжать магазин патронами;</w:t>
      </w:r>
    </w:p>
    <w:p w:rsidR="00F91D45" w:rsidRPr="00F91D45" w:rsidRDefault="00F91D45" w:rsidP="00F91D45">
      <w:pPr>
        <w:pStyle w:val="a0"/>
        <w:spacing w:line="276" w:lineRule="auto"/>
        <w:rPr>
          <w:sz w:val="24"/>
          <w:szCs w:val="24"/>
        </w:rPr>
      </w:pPr>
      <w:r w:rsidRPr="00F91D45">
        <w:rPr>
          <w:sz w:val="24"/>
          <w:szCs w:val="24"/>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F91D45" w:rsidRPr="00F91D45" w:rsidRDefault="00F91D45" w:rsidP="00F91D45">
      <w:pPr>
        <w:pStyle w:val="a0"/>
        <w:spacing w:line="276" w:lineRule="auto"/>
        <w:rPr>
          <w:sz w:val="24"/>
          <w:szCs w:val="24"/>
        </w:rPr>
      </w:pPr>
      <w:r w:rsidRPr="00F91D45">
        <w:rPr>
          <w:sz w:val="24"/>
          <w:szCs w:val="24"/>
        </w:rPr>
        <w:t>описывать явление выстрела и его практическое значение;</w:t>
      </w:r>
    </w:p>
    <w:p w:rsidR="00F91D45" w:rsidRPr="00F91D45" w:rsidRDefault="00F91D45" w:rsidP="00F91D45">
      <w:pPr>
        <w:pStyle w:val="a0"/>
        <w:spacing w:line="276" w:lineRule="auto"/>
        <w:rPr>
          <w:sz w:val="24"/>
          <w:szCs w:val="24"/>
        </w:rPr>
      </w:pPr>
      <w:r w:rsidRPr="00F91D45">
        <w:rPr>
          <w:sz w:val="24"/>
          <w:szCs w:val="24"/>
        </w:rPr>
        <w:t>объяснять значение начальной скорости пули, траектории полета пули, пробивного и убойного действия пули при поражении противника;</w:t>
      </w:r>
    </w:p>
    <w:p w:rsidR="00F91D45" w:rsidRPr="00F91D45" w:rsidRDefault="00F91D45" w:rsidP="00F91D45">
      <w:pPr>
        <w:pStyle w:val="a0"/>
        <w:spacing w:line="276" w:lineRule="auto"/>
        <w:rPr>
          <w:sz w:val="24"/>
          <w:szCs w:val="24"/>
        </w:rPr>
      </w:pPr>
      <w:r w:rsidRPr="00F91D45">
        <w:rPr>
          <w:sz w:val="24"/>
          <w:szCs w:val="24"/>
        </w:rPr>
        <w:t>объяснять влияние отдачи оружия на результат выстрела;</w:t>
      </w:r>
    </w:p>
    <w:p w:rsidR="00F91D45" w:rsidRPr="00F91D45" w:rsidRDefault="00F91D45" w:rsidP="00F91D45">
      <w:pPr>
        <w:pStyle w:val="a0"/>
        <w:spacing w:line="276" w:lineRule="auto"/>
        <w:rPr>
          <w:sz w:val="24"/>
          <w:szCs w:val="24"/>
        </w:rPr>
      </w:pPr>
      <w:r w:rsidRPr="00F91D45">
        <w:rPr>
          <w:sz w:val="24"/>
          <w:szCs w:val="24"/>
        </w:rPr>
        <w:t>выбирать прицел и правильную точку прицеливания для стрельбы по неподвижным целям;</w:t>
      </w:r>
    </w:p>
    <w:p w:rsidR="00F91D45" w:rsidRPr="00F91D45" w:rsidRDefault="00F91D45" w:rsidP="00F91D45">
      <w:pPr>
        <w:pStyle w:val="a0"/>
        <w:spacing w:line="276" w:lineRule="auto"/>
        <w:rPr>
          <w:sz w:val="24"/>
          <w:szCs w:val="24"/>
        </w:rPr>
      </w:pPr>
      <w:r w:rsidRPr="00F91D45">
        <w:rPr>
          <w:sz w:val="24"/>
          <w:szCs w:val="24"/>
        </w:rPr>
        <w:t>объяснять ошибки прицеливания по результатам стрельбы;</w:t>
      </w:r>
    </w:p>
    <w:p w:rsidR="00F91D45" w:rsidRPr="00F91D45" w:rsidRDefault="00F91D45" w:rsidP="00F91D45">
      <w:pPr>
        <w:pStyle w:val="a0"/>
        <w:spacing w:line="276" w:lineRule="auto"/>
        <w:rPr>
          <w:sz w:val="24"/>
          <w:szCs w:val="24"/>
        </w:rPr>
      </w:pPr>
      <w:r w:rsidRPr="00F91D45">
        <w:rPr>
          <w:sz w:val="24"/>
          <w:szCs w:val="24"/>
        </w:rPr>
        <w:t>выполнять изготовку к стрельбе;</w:t>
      </w:r>
    </w:p>
    <w:p w:rsidR="00F91D45" w:rsidRPr="00F91D45" w:rsidRDefault="00F91D45" w:rsidP="00F91D45">
      <w:pPr>
        <w:pStyle w:val="a0"/>
        <w:spacing w:line="276" w:lineRule="auto"/>
        <w:rPr>
          <w:sz w:val="24"/>
          <w:szCs w:val="24"/>
        </w:rPr>
      </w:pPr>
      <w:r w:rsidRPr="00F91D45">
        <w:rPr>
          <w:sz w:val="24"/>
          <w:szCs w:val="24"/>
        </w:rPr>
        <w:t>производить стрельбу;</w:t>
      </w:r>
    </w:p>
    <w:p w:rsidR="00F91D45" w:rsidRPr="00F91D45" w:rsidRDefault="00F91D45" w:rsidP="00F91D45">
      <w:pPr>
        <w:pStyle w:val="a0"/>
        <w:spacing w:line="276" w:lineRule="auto"/>
        <w:rPr>
          <w:sz w:val="24"/>
          <w:szCs w:val="24"/>
        </w:rPr>
      </w:pPr>
      <w:r w:rsidRPr="00F91D45">
        <w:rPr>
          <w:sz w:val="24"/>
          <w:szCs w:val="24"/>
        </w:rPr>
        <w:t>объяснять назначение и боевые свойства гранат;</w:t>
      </w:r>
    </w:p>
    <w:p w:rsidR="00F91D45" w:rsidRPr="00F91D45" w:rsidRDefault="00F91D45" w:rsidP="00F91D45">
      <w:pPr>
        <w:pStyle w:val="a0"/>
        <w:spacing w:line="276" w:lineRule="auto"/>
        <w:rPr>
          <w:sz w:val="24"/>
          <w:szCs w:val="24"/>
        </w:rPr>
      </w:pPr>
      <w:r w:rsidRPr="00F91D45">
        <w:rPr>
          <w:sz w:val="24"/>
          <w:szCs w:val="24"/>
        </w:rPr>
        <w:t>различать наступательные и оборонительные гранаты;</w:t>
      </w:r>
    </w:p>
    <w:p w:rsidR="00F91D45" w:rsidRPr="00F91D45" w:rsidRDefault="00F91D45" w:rsidP="00F91D45">
      <w:pPr>
        <w:pStyle w:val="a0"/>
        <w:spacing w:line="276" w:lineRule="auto"/>
        <w:rPr>
          <w:sz w:val="24"/>
          <w:szCs w:val="24"/>
        </w:rPr>
      </w:pPr>
      <w:r w:rsidRPr="00F91D45">
        <w:rPr>
          <w:sz w:val="24"/>
          <w:szCs w:val="24"/>
        </w:rPr>
        <w:t xml:space="preserve">описывать устройство ручных осколочных гранат; </w:t>
      </w:r>
    </w:p>
    <w:p w:rsidR="00F91D45" w:rsidRPr="00F91D45" w:rsidRDefault="00F91D45" w:rsidP="00F91D45">
      <w:pPr>
        <w:pStyle w:val="a0"/>
        <w:spacing w:line="276" w:lineRule="auto"/>
        <w:rPr>
          <w:sz w:val="24"/>
          <w:szCs w:val="24"/>
        </w:rPr>
      </w:pPr>
      <w:r w:rsidRPr="00F91D45">
        <w:rPr>
          <w:sz w:val="24"/>
          <w:szCs w:val="24"/>
        </w:rPr>
        <w:t>выполнять приемы и правила снаряжения и метания ручных гранат;</w:t>
      </w:r>
    </w:p>
    <w:p w:rsidR="00F91D45" w:rsidRPr="00F91D45" w:rsidRDefault="00F91D45" w:rsidP="00F91D45">
      <w:pPr>
        <w:pStyle w:val="a0"/>
        <w:spacing w:line="276" w:lineRule="auto"/>
        <w:rPr>
          <w:sz w:val="24"/>
          <w:szCs w:val="24"/>
        </w:rPr>
      </w:pPr>
      <w:r w:rsidRPr="00F91D45">
        <w:rPr>
          <w:sz w:val="24"/>
          <w:szCs w:val="24"/>
        </w:rPr>
        <w:t>выполнять меры безопасности при обращении с гранатами;</w:t>
      </w:r>
    </w:p>
    <w:p w:rsidR="00F91D45" w:rsidRPr="00F91D45" w:rsidRDefault="00F91D45" w:rsidP="00F91D45">
      <w:pPr>
        <w:pStyle w:val="a0"/>
        <w:spacing w:line="276" w:lineRule="auto"/>
        <w:rPr>
          <w:sz w:val="24"/>
          <w:szCs w:val="24"/>
        </w:rPr>
      </w:pPr>
      <w:r w:rsidRPr="00F91D45">
        <w:rPr>
          <w:sz w:val="24"/>
          <w:szCs w:val="24"/>
        </w:rPr>
        <w:t>объяснять предназначение современного общевойскового боя;</w:t>
      </w:r>
    </w:p>
    <w:p w:rsidR="00F91D45" w:rsidRPr="00F91D45" w:rsidRDefault="00F91D45" w:rsidP="00F91D45">
      <w:pPr>
        <w:pStyle w:val="a0"/>
        <w:spacing w:line="276" w:lineRule="auto"/>
        <w:rPr>
          <w:sz w:val="24"/>
          <w:szCs w:val="24"/>
        </w:rPr>
      </w:pPr>
      <w:r w:rsidRPr="00F91D45">
        <w:rPr>
          <w:sz w:val="24"/>
          <w:szCs w:val="24"/>
        </w:rPr>
        <w:t>характеризовать современный общевойсковой бой;</w:t>
      </w:r>
    </w:p>
    <w:p w:rsidR="00F91D45" w:rsidRPr="00F91D45" w:rsidRDefault="00F91D45" w:rsidP="00F91D45">
      <w:pPr>
        <w:pStyle w:val="a0"/>
        <w:spacing w:line="276" w:lineRule="auto"/>
        <w:rPr>
          <w:sz w:val="24"/>
          <w:szCs w:val="24"/>
        </w:rPr>
      </w:pPr>
      <w:r w:rsidRPr="00F91D45">
        <w:rPr>
          <w:sz w:val="24"/>
          <w:szCs w:val="24"/>
        </w:rPr>
        <w:t>описывать элементы инженерного оборудования позиции солдата и порядок их оборудования;</w:t>
      </w:r>
    </w:p>
    <w:p w:rsidR="00F91D45" w:rsidRPr="00F91D45" w:rsidRDefault="00F91D45" w:rsidP="00F91D45">
      <w:pPr>
        <w:pStyle w:val="a0"/>
        <w:spacing w:line="276" w:lineRule="auto"/>
        <w:rPr>
          <w:sz w:val="24"/>
          <w:szCs w:val="24"/>
        </w:rPr>
      </w:pPr>
      <w:r w:rsidRPr="00F91D45">
        <w:rPr>
          <w:sz w:val="24"/>
          <w:szCs w:val="24"/>
        </w:rPr>
        <w:t>выполнять приемы «К бою», «Встать»;</w:t>
      </w:r>
    </w:p>
    <w:p w:rsidR="00F91D45" w:rsidRPr="00F91D45" w:rsidRDefault="00F91D45" w:rsidP="00F91D45">
      <w:pPr>
        <w:pStyle w:val="a0"/>
        <w:spacing w:line="276" w:lineRule="auto"/>
        <w:rPr>
          <w:sz w:val="24"/>
          <w:szCs w:val="24"/>
        </w:rPr>
      </w:pPr>
      <w:r w:rsidRPr="00F91D45">
        <w:rPr>
          <w:sz w:val="24"/>
          <w:szCs w:val="24"/>
        </w:rPr>
        <w:t>объяснять, в каких случаях используются перебежки и переползания;</w:t>
      </w:r>
    </w:p>
    <w:p w:rsidR="00F91D45" w:rsidRPr="00F91D45" w:rsidRDefault="00F91D45" w:rsidP="00F91D45">
      <w:pPr>
        <w:pStyle w:val="a0"/>
        <w:spacing w:line="276" w:lineRule="auto"/>
        <w:rPr>
          <w:sz w:val="24"/>
          <w:szCs w:val="24"/>
        </w:rPr>
      </w:pPr>
      <w:r w:rsidRPr="00F91D45">
        <w:rPr>
          <w:sz w:val="24"/>
          <w:szCs w:val="24"/>
        </w:rPr>
        <w:t>выполнять перебежки и переползания (по-пластунски, на получетвереньках, на боку);</w:t>
      </w:r>
    </w:p>
    <w:p w:rsidR="00F91D45" w:rsidRPr="00F91D45" w:rsidRDefault="00F91D45" w:rsidP="00F91D45">
      <w:pPr>
        <w:pStyle w:val="a0"/>
        <w:spacing w:line="276" w:lineRule="auto"/>
        <w:rPr>
          <w:sz w:val="24"/>
          <w:szCs w:val="24"/>
        </w:rPr>
      </w:pPr>
      <w:r w:rsidRPr="00F91D45">
        <w:rPr>
          <w:sz w:val="24"/>
          <w:szCs w:val="24"/>
        </w:rPr>
        <w:t>определять стороны горизонта по компасу, солнцу и часам, по Полярной звезде и признакам местных предметов;</w:t>
      </w:r>
    </w:p>
    <w:p w:rsidR="00F91D45" w:rsidRPr="00F91D45" w:rsidRDefault="00F91D45" w:rsidP="00F91D45">
      <w:pPr>
        <w:pStyle w:val="a0"/>
        <w:spacing w:line="276" w:lineRule="auto"/>
        <w:rPr>
          <w:sz w:val="24"/>
          <w:szCs w:val="24"/>
        </w:rPr>
      </w:pPr>
      <w:r w:rsidRPr="00F91D45">
        <w:rPr>
          <w:sz w:val="24"/>
          <w:szCs w:val="24"/>
        </w:rPr>
        <w:t>передвигаться по азимутам;</w:t>
      </w:r>
    </w:p>
    <w:p w:rsidR="00F91D45" w:rsidRPr="00F91D45" w:rsidRDefault="00F91D45" w:rsidP="00F91D45">
      <w:pPr>
        <w:pStyle w:val="a0"/>
        <w:spacing w:line="276" w:lineRule="auto"/>
        <w:rPr>
          <w:sz w:val="24"/>
          <w:szCs w:val="24"/>
        </w:rPr>
      </w:pPr>
      <w:r w:rsidRPr="00F91D45">
        <w:rPr>
          <w:sz w:val="24"/>
          <w:szCs w:val="24"/>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F91D45" w:rsidRPr="00F91D45" w:rsidRDefault="00F91D45" w:rsidP="00F91D45">
      <w:pPr>
        <w:pStyle w:val="a0"/>
        <w:spacing w:line="276" w:lineRule="auto"/>
        <w:rPr>
          <w:sz w:val="24"/>
          <w:szCs w:val="24"/>
        </w:rPr>
      </w:pPr>
      <w:r w:rsidRPr="00F91D45">
        <w:rPr>
          <w:sz w:val="24"/>
          <w:szCs w:val="24"/>
        </w:rPr>
        <w:t>применять средства индивидуальной защиты;</w:t>
      </w:r>
    </w:p>
    <w:p w:rsidR="00F91D45" w:rsidRPr="00F91D45" w:rsidRDefault="00F91D45" w:rsidP="00F91D45">
      <w:pPr>
        <w:pStyle w:val="a0"/>
        <w:spacing w:line="276" w:lineRule="auto"/>
        <w:rPr>
          <w:sz w:val="24"/>
          <w:szCs w:val="24"/>
        </w:rPr>
      </w:pPr>
      <w:r w:rsidRPr="00F91D45">
        <w:rPr>
          <w:sz w:val="24"/>
          <w:szCs w:val="24"/>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F91D45" w:rsidRPr="00F91D45" w:rsidRDefault="00F91D45" w:rsidP="00F91D45">
      <w:pPr>
        <w:pStyle w:val="a0"/>
        <w:spacing w:line="276" w:lineRule="auto"/>
        <w:rPr>
          <w:sz w:val="24"/>
          <w:szCs w:val="24"/>
        </w:rPr>
      </w:pPr>
      <w:r w:rsidRPr="00F91D45">
        <w:rPr>
          <w:sz w:val="24"/>
          <w:szCs w:val="24"/>
        </w:rPr>
        <w:t>описывать состав и область применения аптечки индивидуальной;</w:t>
      </w:r>
    </w:p>
    <w:p w:rsidR="00F91D45" w:rsidRPr="00F91D45" w:rsidRDefault="00F91D45" w:rsidP="00F91D45">
      <w:pPr>
        <w:pStyle w:val="a0"/>
        <w:spacing w:line="276" w:lineRule="auto"/>
        <w:rPr>
          <w:sz w:val="24"/>
          <w:szCs w:val="24"/>
        </w:rPr>
      </w:pPr>
      <w:r w:rsidRPr="00F91D45">
        <w:rPr>
          <w:sz w:val="24"/>
          <w:szCs w:val="24"/>
        </w:rPr>
        <w:t>раскрывать особенности оказания первой помощи в бою;</w:t>
      </w:r>
    </w:p>
    <w:p w:rsidR="00F91D45" w:rsidRPr="00F91D45" w:rsidRDefault="00F91D45" w:rsidP="00F91D45">
      <w:pPr>
        <w:pStyle w:val="a0"/>
        <w:spacing w:line="276" w:lineRule="auto"/>
        <w:rPr>
          <w:sz w:val="24"/>
          <w:szCs w:val="24"/>
        </w:rPr>
      </w:pPr>
      <w:r w:rsidRPr="00F91D45">
        <w:rPr>
          <w:sz w:val="24"/>
          <w:szCs w:val="24"/>
        </w:rPr>
        <w:t>выполнять приемы по выносу раненых с поля боя.</w:t>
      </w:r>
    </w:p>
    <w:p w:rsidR="00F91D45" w:rsidRPr="00F91D45" w:rsidRDefault="00F91D45" w:rsidP="00F91D45">
      <w:pPr>
        <w:rPr>
          <w:rFonts w:ascii="Times New Roman" w:hAnsi="Times New Roman" w:cs="Times New Roman"/>
          <w:b/>
          <w:sz w:val="24"/>
          <w:szCs w:val="24"/>
        </w:rPr>
      </w:pPr>
      <w:r w:rsidRPr="00F91D45">
        <w:rPr>
          <w:rFonts w:ascii="Times New Roman" w:hAnsi="Times New Roman" w:cs="Times New Roman"/>
          <w:b/>
          <w:sz w:val="24"/>
          <w:szCs w:val="24"/>
        </w:rPr>
        <w:t>Военно-профессиональная деятельность</w:t>
      </w:r>
    </w:p>
    <w:p w:rsidR="00F91D45" w:rsidRPr="00F91D45" w:rsidRDefault="00F91D45" w:rsidP="00F91D45">
      <w:pPr>
        <w:pStyle w:val="a0"/>
        <w:spacing w:line="276" w:lineRule="auto"/>
        <w:rPr>
          <w:sz w:val="24"/>
          <w:szCs w:val="24"/>
        </w:rPr>
      </w:pPr>
      <w:r w:rsidRPr="00F91D45">
        <w:rPr>
          <w:sz w:val="24"/>
          <w:szCs w:val="24"/>
        </w:rPr>
        <w:t>Раскрывать сущность военно-профессиональной деятельности;</w:t>
      </w:r>
    </w:p>
    <w:p w:rsidR="00F91D45" w:rsidRPr="00F91D45" w:rsidRDefault="00F91D45" w:rsidP="00F91D45">
      <w:pPr>
        <w:pStyle w:val="a0"/>
        <w:spacing w:line="276" w:lineRule="auto"/>
        <w:rPr>
          <w:sz w:val="24"/>
          <w:szCs w:val="24"/>
        </w:rPr>
      </w:pPr>
      <w:r w:rsidRPr="00F91D45">
        <w:rPr>
          <w:sz w:val="24"/>
          <w:szCs w:val="24"/>
        </w:rPr>
        <w:t>объяснять порядок подготовки граждан по военно-учетным специальностям;</w:t>
      </w:r>
    </w:p>
    <w:p w:rsidR="00F91D45" w:rsidRPr="00F91D45" w:rsidRDefault="00F91D45" w:rsidP="00F91D45">
      <w:pPr>
        <w:pStyle w:val="a0"/>
        <w:spacing w:line="276" w:lineRule="auto"/>
        <w:rPr>
          <w:sz w:val="24"/>
          <w:szCs w:val="24"/>
        </w:rPr>
      </w:pPr>
      <w:r w:rsidRPr="00F91D45">
        <w:rPr>
          <w:sz w:val="24"/>
          <w:szCs w:val="24"/>
        </w:rPr>
        <w:t>оценивать уровень своей подготовки и осуществлять осознанное самоопределение по отношению к военно-профессиональной деятельности;</w:t>
      </w:r>
    </w:p>
    <w:p w:rsidR="00F91D45" w:rsidRPr="00F91D45" w:rsidRDefault="00F91D45" w:rsidP="00F91D45">
      <w:pPr>
        <w:pStyle w:val="a0"/>
        <w:spacing w:line="276" w:lineRule="auto"/>
        <w:rPr>
          <w:sz w:val="24"/>
          <w:szCs w:val="24"/>
        </w:rPr>
      </w:pPr>
      <w:r w:rsidRPr="00F91D45">
        <w:rPr>
          <w:sz w:val="24"/>
          <w:szCs w:val="24"/>
        </w:rPr>
        <w:t>характеризовать особенности подготовки офицеров в различных учебных и военно-учебных заведениях;</w:t>
      </w:r>
    </w:p>
    <w:p w:rsidR="00F91D45" w:rsidRPr="00F91D45" w:rsidRDefault="00F91D45" w:rsidP="00F91D45">
      <w:pPr>
        <w:pStyle w:val="a0"/>
        <w:spacing w:line="276" w:lineRule="auto"/>
        <w:rPr>
          <w:sz w:val="24"/>
          <w:szCs w:val="24"/>
        </w:rPr>
      </w:pPr>
      <w:r w:rsidRPr="00F91D45">
        <w:rPr>
          <w:sz w:val="24"/>
          <w:szCs w:val="24"/>
        </w:rP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F91D45" w:rsidRPr="00F91D45" w:rsidRDefault="00F91D45" w:rsidP="00F91D45">
      <w:pPr>
        <w:rPr>
          <w:rFonts w:ascii="Times New Roman" w:hAnsi="Times New Roman" w:cs="Times New Roman"/>
          <w:b/>
          <w:sz w:val="24"/>
          <w:szCs w:val="24"/>
        </w:rPr>
      </w:pPr>
      <w:r w:rsidRPr="00F91D45">
        <w:rPr>
          <w:rFonts w:ascii="Times New Roman" w:hAnsi="Times New Roman" w:cs="Times New Roman"/>
          <w:b/>
          <w:sz w:val="24"/>
          <w:szCs w:val="24"/>
        </w:rPr>
        <w:lastRenderedPageBreak/>
        <w:t>Выпускник на базовом уровне получит возможность научиться:</w:t>
      </w:r>
    </w:p>
    <w:p w:rsidR="00F91D45" w:rsidRPr="00F91D45" w:rsidRDefault="00F91D45" w:rsidP="00F91D45">
      <w:pPr>
        <w:rPr>
          <w:rFonts w:ascii="Times New Roman" w:hAnsi="Times New Roman" w:cs="Times New Roman"/>
          <w:b/>
          <w:i/>
          <w:sz w:val="24"/>
          <w:szCs w:val="24"/>
        </w:rPr>
      </w:pPr>
      <w:r w:rsidRPr="00F91D45">
        <w:rPr>
          <w:rFonts w:ascii="Times New Roman" w:hAnsi="Times New Roman" w:cs="Times New Roman"/>
          <w:b/>
          <w:i/>
          <w:sz w:val="24"/>
          <w:szCs w:val="24"/>
        </w:rPr>
        <w:t>Основы комплексной безопасности</w:t>
      </w:r>
    </w:p>
    <w:p w:rsidR="00F91D45" w:rsidRPr="00F91D45" w:rsidRDefault="00F91D45" w:rsidP="00F91D45">
      <w:pPr>
        <w:pStyle w:val="a0"/>
        <w:spacing w:line="276" w:lineRule="auto"/>
        <w:rPr>
          <w:i/>
          <w:sz w:val="24"/>
          <w:szCs w:val="24"/>
        </w:rPr>
      </w:pPr>
      <w:r w:rsidRPr="00F91D45">
        <w:rPr>
          <w:i/>
          <w:sz w:val="24"/>
          <w:szCs w:val="24"/>
        </w:rPr>
        <w:t>Объяснять, как экологическая безопасность связана с национальной безопасностью и влияет на нее .</w:t>
      </w:r>
    </w:p>
    <w:p w:rsidR="00F91D45" w:rsidRPr="00F91D45" w:rsidRDefault="00F91D45" w:rsidP="00F91D45">
      <w:pPr>
        <w:rPr>
          <w:rFonts w:ascii="Times New Roman" w:hAnsi="Times New Roman" w:cs="Times New Roman"/>
          <w:i/>
          <w:sz w:val="24"/>
          <w:szCs w:val="24"/>
        </w:rPr>
      </w:pPr>
      <w:r w:rsidRPr="00F91D45">
        <w:rPr>
          <w:rFonts w:ascii="Times New Roman" w:hAnsi="Times New Roman" w:cs="Times New Roman"/>
          <w:b/>
          <w:i/>
          <w:sz w:val="24"/>
          <w:szCs w:val="24"/>
        </w:rPr>
        <w:t>Защита</w:t>
      </w:r>
      <w:r w:rsidRPr="00F91D45">
        <w:rPr>
          <w:rFonts w:ascii="Times New Roman" w:eastAsia="Times New Roman" w:hAnsi="Times New Roman" w:cs="Times New Roman"/>
          <w:b/>
          <w:i/>
          <w:sz w:val="24"/>
          <w:szCs w:val="24"/>
        </w:rPr>
        <w:t xml:space="preserve"> населения Российской Федерации от опасных и чрезвычайных ситуаций</w:t>
      </w:r>
    </w:p>
    <w:p w:rsidR="00F91D45" w:rsidRPr="00F91D45" w:rsidRDefault="00F91D45" w:rsidP="00F91D45">
      <w:pPr>
        <w:pStyle w:val="a0"/>
        <w:spacing w:line="276" w:lineRule="auto"/>
        <w:rPr>
          <w:i/>
          <w:sz w:val="24"/>
          <w:szCs w:val="24"/>
        </w:rPr>
      </w:pPr>
      <w:r w:rsidRPr="00F91D45">
        <w:rPr>
          <w:i/>
          <w:sz w:val="24"/>
          <w:szCs w:val="24"/>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F91D45" w:rsidRPr="00F91D45" w:rsidRDefault="00F91D45" w:rsidP="00F91D45">
      <w:pPr>
        <w:rPr>
          <w:rFonts w:ascii="Times New Roman" w:hAnsi="Times New Roman" w:cs="Times New Roman"/>
          <w:i/>
          <w:sz w:val="24"/>
          <w:szCs w:val="24"/>
        </w:rPr>
      </w:pPr>
      <w:r w:rsidRPr="00F91D45">
        <w:rPr>
          <w:rFonts w:ascii="Times New Roman" w:hAnsi="Times New Roman" w:cs="Times New Roman"/>
          <w:b/>
          <w:i/>
          <w:sz w:val="24"/>
          <w:szCs w:val="24"/>
        </w:rPr>
        <w:t>Основы</w:t>
      </w:r>
      <w:r w:rsidRPr="00F91D45">
        <w:rPr>
          <w:rFonts w:ascii="Times New Roman" w:eastAsia="Times New Roman" w:hAnsi="Times New Roman" w:cs="Times New Roman"/>
          <w:b/>
          <w:i/>
          <w:sz w:val="24"/>
          <w:szCs w:val="24"/>
        </w:rPr>
        <w:t xml:space="preserve"> обороны государства</w:t>
      </w:r>
    </w:p>
    <w:p w:rsidR="00F91D45" w:rsidRPr="00F91D45" w:rsidRDefault="00F91D45" w:rsidP="00F91D45">
      <w:pPr>
        <w:pStyle w:val="a0"/>
        <w:spacing w:line="276" w:lineRule="auto"/>
        <w:rPr>
          <w:i/>
          <w:sz w:val="24"/>
          <w:szCs w:val="24"/>
        </w:rPr>
      </w:pPr>
      <w:r w:rsidRPr="00F91D45">
        <w:rPr>
          <w:i/>
          <w:sz w:val="24"/>
          <w:szCs w:val="24"/>
        </w:rPr>
        <w:t>Объяснять основные задачи и направления развития, строительства, оснащения и модернизации ВС РФ;</w:t>
      </w:r>
    </w:p>
    <w:p w:rsidR="00F91D45" w:rsidRPr="00F91D45" w:rsidRDefault="00F91D45" w:rsidP="00F91D45">
      <w:pPr>
        <w:pStyle w:val="a0"/>
        <w:spacing w:line="276" w:lineRule="auto"/>
        <w:rPr>
          <w:i/>
          <w:sz w:val="24"/>
          <w:szCs w:val="24"/>
        </w:rPr>
      </w:pPr>
      <w:r w:rsidRPr="00F91D45">
        <w:rPr>
          <w:i/>
          <w:sz w:val="24"/>
          <w:szCs w:val="24"/>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F91D45" w:rsidRPr="00F91D45" w:rsidRDefault="00F91D45" w:rsidP="00F91D45">
      <w:pPr>
        <w:rPr>
          <w:rFonts w:ascii="Times New Roman" w:hAnsi="Times New Roman" w:cs="Times New Roman"/>
          <w:i/>
          <w:sz w:val="24"/>
          <w:szCs w:val="24"/>
        </w:rPr>
      </w:pPr>
      <w:r w:rsidRPr="00F91D45">
        <w:rPr>
          <w:rFonts w:ascii="Times New Roman" w:eastAsia="Times New Roman" w:hAnsi="Times New Roman" w:cs="Times New Roman"/>
          <w:b/>
          <w:i/>
          <w:sz w:val="24"/>
          <w:szCs w:val="24"/>
        </w:rPr>
        <w:t>Элементы начальной военной подготовки</w:t>
      </w:r>
    </w:p>
    <w:p w:rsidR="00F91D45" w:rsidRPr="00F91D45" w:rsidRDefault="00F91D45" w:rsidP="00F91D45">
      <w:pPr>
        <w:pStyle w:val="a0"/>
        <w:spacing w:line="276" w:lineRule="auto"/>
        <w:rPr>
          <w:i/>
          <w:sz w:val="24"/>
          <w:szCs w:val="24"/>
        </w:rPr>
      </w:pPr>
      <w:r w:rsidRPr="00F91D45">
        <w:rPr>
          <w:i/>
          <w:sz w:val="24"/>
          <w:szCs w:val="24"/>
        </w:rPr>
        <w:t>Приводить примеры сигналов управления строем с помощью рук, флажков и фонаря;</w:t>
      </w:r>
    </w:p>
    <w:p w:rsidR="00F91D45" w:rsidRPr="00F91D45" w:rsidRDefault="00F91D45" w:rsidP="00F91D45">
      <w:pPr>
        <w:pStyle w:val="a0"/>
        <w:spacing w:line="276" w:lineRule="auto"/>
        <w:rPr>
          <w:i/>
          <w:sz w:val="24"/>
          <w:szCs w:val="24"/>
        </w:rPr>
      </w:pPr>
      <w:r w:rsidRPr="00F91D45">
        <w:rPr>
          <w:i/>
          <w:sz w:val="24"/>
          <w:szCs w:val="24"/>
        </w:rPr>
        <w:t>определять назначение, устройство частей и механизмов автомата Калашникова;</w:t>
      </w:r>
    </w:p>
    <w:p w:rsidR="00F91D45" w:rsidRPr="00F91D45" w:rsidRDefault="00F91D45" w:rsidP="00F91D45">
      <w:pPr>
        <w:pStyle w:val="a0"/>
        <w:spacing w:line="276" w:lineRule="auto"/>
        <w:rPr>
          <w:i/>
          <w:sz w:val="24"/>
          <w:szCs w:val="24"/>
        </w:rPr>
      </w:pPr>
      <w:r w:rsidRPr="00F91D45">
        <w:rPr>
          <w:i/>
          <w:sz w:val="24"/>
          <w:szCs w:val="24"/>
        </w:rPr>
        <w:t>выполнять чистку и смазку автомата Калашникова;</w:t>
      </w:r>
    </w:p>
    <w:p w:rsidR="00F91D45" w:rsidRPr="00F91D45" w:rsidRDefault="00F91D45" w:rsidP="00F91D45">
      <w:pPr>
        <w:pStyle w:val="a0"/>
        <w:spacing w:line="276" w:lineRule="auto"/>
        <w:rPr>
          <w:i/>
          <w:sz w:val="24"/>
          <w:szCs w:val="24"/>
        </w:rPr>
      </w:pPr>
      <w:r w:rsidRPr="00F91D45">
        <w:rPr>
          <w:i/>
          <w:sz w:val="24"/>
          <w:szCs w:val="24"/>
        </w:rPr>
        <w:t>выполнять нормативы неполной разборки и сборки автомата Калашникова;</w:t>
      </w:r>
    </w:p>
    <w:p w:rsidR="00F91D45" w:rsidRPr="00F91D45" w:rsidRDefault="00F91D45" w:rsidP="00F91D45">
      <w:pPr>
        <w:pStyle w:val="a0"/>
        <w:spacing w:line="276" w:lineRule="auto"/>
        <w:rPr>
          <w:i/>
          <w:sz w:val="24"/>
          <w:szCs w:val="24"/>
        </w:rPr>
      </w:pPr>
      <w:r w:rsidRPr="00F91D45">
        <w:rPr>
          <w:i/>
          <w:sz w:val="24"/>
          <w:szCs w:val="24"/>
        </w:rPr>
        <w:t>описывать работу частей и механизмов автомата Калашникова при стрельбе;</w:t>
      </w:r>
    </w:p>
    <w:p w:rsidR="00F91D45" w:rsidRPr="00F91D45" w:rsidRDefault="00F91D45" w:rsidP="00F91D45">
      <w:pPr>
        <w:pStyle w:val="a0"/>
        <w:spacing w:line="276" w:lineRule="auto"/>
        <w:rPr>
          <w:i/>
          <w:sz w:val="24"/>
          <w:szCs w:val="24"/>
        </w:rPr>
      </w:pPr>
      <w:r w:rsidRPr="00F91D45">
        <w:rPr>
          <w:i/>
          <w:sz w:val="24"/>
          <w:szCs w:val="24"/>
        </w:rPr>
        <w:t>выполнять норматив снаряжения магазина автомата Калашникова патронами;</w:t>
      </w:r>
    </w:p>
    <w:p w:rsidR="00F91D45" w:rsidRPr="00F91D45" w:rsidRDefault="00F91D45" w:rsidP="00F91D45">
      <w:pPr>
        <w:pStyle w:val="a0"/>
        <w:spacing w:line="276" w:lineRule="auto"/>
        <w:rPr>
          <w:i/>
          <w:sz w:val="24"/>
          <w:szCs w:val="24"/>
        </w:rPr>
      </w:pPr>
      <w:r w:rsidRPr="00F91D45">
        <w:rPr>
          <w:i/>
          <w:sz w:val="24"/>
          <w:szCs w:val="24"/>
        </w:rPr>
        <w:t>описывать работу частей и механизмов гранаты при метании;</w:t>
      </w:r>
    </w:p>
    <w:p w:rsidR="00F91D45" w:rsidRPr="00F91D45" w:rsidRDefault="00F91D45" w:rsidP="00F91D45">
      <w:pPr>
        <w:pStyle w:val="a0"/>
        <w:spacing w:line="276" w:lineRule="auto"/>
        <w:rPr>
          <w:i/>
          <w:sz w:val="24"/>
          <w:szCs w:val="24"/>
        </w:rPr>
      </w:pPr>
      <w:r w:rsidRPr="00F91D45">
        <w:rPr>
          <w:i/>
          <w:sz w:val="24"/>
          <w:szCs w:val="24"/>
        </w:rPr>
        <w:t>выполнять нормативы надевания противогаза, респиратора и общевойскового защитного комплекта (ОЗК).</w:t>
      </w:r>
    </w:p>
    <w:p w:rsidR="00F91D45" w:rsidRPr="00F91D45" w:rsidRDefault="00F91D45" w:rsidP="00F91D45">
      <w:pPr>
        <w:rPr>
          <w:rFonts w:ascii="Times New Roman" w:hAnsi="Times New Roman" w:cs="Times New Roman"/>
          <w:b/>
          <w:i/>
          <w:sz w:val="24"/>
          <w:szCs w:val="24"/>
        </w:rPr>
      </w:pPr>
      <w:r w:rsidRPr="00F91D45">
        <w:rPr>
          <w:rFonts w:ascii="Times New Roman" w:eastAsia="Times New Roman" w:hAnsi="Times New Roman" w:cs="Times New Roman"/>
          <w:b/>
          <w:i/>
          <w:sz w:val="24"/>
          <w:szCs w:val="24"/>
        </w:rPr>
        <w:t>Военно-профессиональная деятельность</w:t>
      </w:r>
    </w:p>
    <w:p w:rsidR="00F91D45" w:rsidRPr="00F91D45" w:rsidRDefault="00F91D45" w:rsidP="00F91D45">
      <w:pPr>
        <w:pStyle w:val="a0"/>
        <w:spacing w:line="276" w:lineRule="auto"/>
        <w:rPr>
          <w:i/>
          <w:sz w:val="24"/>
          <w:szCs w:val="24"/>
        </w:rPr>
      </w:pPr>
      <w:r w:rsidRPr="00F91D45">
        <w:rPr>
          <w:i/>
          <w:sz w:val="24"/>
          <w:szCs w:val="24"/>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F91D45" w:rsidRPr="00F91D45" w:rsidRDefault="00F91D45" w:rsidP="00F91D45">
      <w:pPr>
        <w:pStyle w:val="a0"/>
        <w:spacing w:line="276" w:lineRule="auto"/>
        <w:rPr>
          <w:i/>
          <w:sz w:val="24"/>
          <w:szCs w:val="24"/>
        </w:rPr>
      </w:pPr>
      <w:r w:rsidRPr="00F91D45">
        <w:rPr>
          <w:i/>
          <w:sz w:val="24"/>
          <w:szCs w:val="24"/>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564A34" w:rsidRPr="00564A34" w:rsidRDefault="00564A34" w:rsidP="00564A3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564A34">
        <w:rPr>
          <w:rFonts w:ascii="Times New Roman" w:eastAsia="Calibri" w:hAnsi="Times New Roman" w:cs="Times New Roman"/>
          <w:b/>
          <w:bCs/>
          <w:i/>
          <w:iCs/>
          <w:color w:val="000000"/>
          <w:sz w:val="24"/>
          <w:szCs w:val="24"/>
          <w:lang w:eastAsia="en-US"/>
        </w:rPr>
        <w:t xml:space="preserve">1.2.3.18.Индивидуальный учебный проект </w:t>
      </w:r>
    </w:p>
    <w:p w:rsidR="00564A34" w:rsidRPr="00564A34" w:rsidRDefault="00564A34" w:rsidP="00564A3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564A34">
        <w:rPr>
          <w:rFonts w:ascii="Times New Roman" w:eastAsia="Calibri" w:hAnsi="Times New Roman" w:cs="Times New Roman"/>
          <w:b/>
          <w:bCs/>
          <w:color w:val="000000"/>
          <w:sz w:val="24"/>
          <w:szCs w:val="24"/>
          <w:lang w:eastAsia="en-US"/>
        </w:rPr>
        <w:t>В результате изучения учебного предмета «</w:t>
      </w:r>
      <w:r w:rsidRPr="00564A34">
        <w:rPr>
          <w:rFonts w:ascii="Times New Roman" w:eastAsia="Calibri" w:hAnsi="Times New Roman" w:cs="Times New Roman"/>
          <w:b/>
          <w:bCs/>
          <w:i/>
          <w:iCs/>
          <w:color w:val="000000"/>
          <w:sz w:val="24"/>
          <w:szCs w:val="24"/>
          <w:lang w:eastAsia="en-US"/>
        </w:rPr>
        <w:t>Индивидуальный учебный проект</w:t>
      </w:r>
      <w:r w:rsidRPr="00564A34">
        <w:rPr>
          <w:rFonts w:ascii="Times New Roman" w:eastAsia="Calibri" w:hAnsi="Times New Roman" w:cs="Times New Roman"/>
          <w:b/>
          <w:bCs/>
          <w:color w:val="000000"/>
          <w:sz w:val="24"/>
          <w:szCs w:val="24"/>
          <w:lang w:eastAsia="en-US"/>
        </w:rPr>
        <w:t xml:space="preserve"> » на уровне среднего общего образования: </w:t>
      </w:r>
    </w:p>
    <w:p w:rsidR="00564A34" w:rsidRPr="00564A34" w:rsidRDefault="00564A34" w:rsidP="00564A3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564A34">
        <w:rPr>
          <w:rFonts w:ascii="Times New Roman" w:eastAsia="Calibri" w:hAnsi="Times New Roman" w:cs="Times New Roman"/>
          <w:b/>
          <w:bCs/>
          <w:color w:val="000000"/>
          <w:sz w:val="24"/>
          <w:szCs w:val="24"/>
          <w:lang w:eastAsia="en-US"/>
        </w:rPr>
        <w:t xml:space="preserve">Выпускник на профильном уровне научится: </w:t>
      </w:r>
    </w:p>
    <w:p w:rsidR="00564A34" w:rsidRPr="00564A34" w:rsidRDefault="00564A34" w:rsidP="00564A34">
      <w:pPr>
        <w:autoSpaceDE w:val="0"/>
        <w:autoSpaceDN w:val="0"/>
        <w:adjustRightInd w:val="0"/>
        <w:spacing w:after="164" w:line="240" w:lineRule="auto"/>
        <w:rPr>
          <w:rFonts w:ascii="Times New Roman" w:eastAsia="Calibri" w:hAnsi="Times New Roman" w:cs="Times New Roman"/>
          <w:color w:val="000000"/>
          <w:sz w:val="24"/>
          <w:szCs w:val="24"/>
          <w:lang w:eastAsia="en-US"/>
        </w:rPr>
      </w:pPr>
      <w:r w:rsidRPr="00564A34">
        <w:rPr>
          <w:rFonts w:ascii="Times New Roman" w:eastAsia="Calibri" w:hAnsi="Times New Roman" w:cs="Times New Roman"/>
          <w:color w:val="000000"/>
          <w:sz w:val="24"/>
          <w:szCs w:val="24"/>
          <w:lang w:eastAsia="en-US"/>
        </w:rPr>
        <w:t xml:space="preserve">– определять сущностные характеристики изучаемого объекта; </w:t>
      </w:r>
    </w:p>
    <w:p w:rsidR="00564A34" w:rsidRPr="00564A34" w:rsidRDefault="00564A34" w:rsidP="00564A34">
      <w:pPr>
        <w:autoSpaceDE w:val="0"/>
        <w:autoSpaceDN w:val="0"/>
        <w:adjustRightInd w:val="0"/>
        <w:spacing w:after="164" w:line="240" w:lineRule="auto"/>
        <w:rPr>
          <w:rFonts w:ascii="Times New Roman" w:eastAsia="Calibri" w:hAnsi="Times New Roman" w:cs="Times New Roman"/>
          <w:color w:val="000000"/>
          <w:sz w:val="24"/>
          <w:szCs w:val="24"/>
          <w:lang w:eastAsia="en-US"/>
        </w:rPr>
      </w:pPr>
      <w:r w:rsidRPr="00564A34">
        <w:rPr>
          <w:rFonts w:ascii="Times New Roman" w:eastAsia="Calibri" w:hAnsi="Times New Roman" w:cs="Times New Roman"/>
          <w:color w:val="000000"/>
          <w:sz w:val="24"/>
          <w:szCs w:val="24"/>
          <w:lang w:eastAsia="en-US"/>
        </w:rPr>
        <w:t xml:space="preserve">– осуществлять самостоятельный выбор критериев для сравнения, сопоставления, оценки и классификации объектов; </w:t>
      </w:r>
    </w:p>
    <w:p w:rsidR="00564A34" w:rsidRPr="00564A34" w:rsidRDefault="00564A34" w:rsidP="00564A34">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564A34">
        <w:rPr>
          <w:rFonts w:ascii="Times New Roman" w:eastAsia="Calibri" w:hAnsi="Times New Roman" w:cs="Times New Roman"/>
          <w:color w:val="000000"/>
          <w:sz w:val="24"/>
          <w:szCs w:val="24"/>
          <w:lang w:eastAsia="en-US"/>
        </w:rPr>
        <w:t xml:space="preserve">– развернуто обосновывать суждения, давать определения, приводить доказательства (в том числе от противного); </w:t>
      </w:r>
    </w:p>
    <w:p w:rsidR="00564A34" w:rsidRPr="00564A34" w:rsidRDefault="00564A34" w:rsidP="00564A34">
      <w:pPr>
        <w:autoSpaceDE w:val="0"/>
        <w:autoSpaceDN w:val="0"/>
        <w:adjustRightInd w:val="0"/>
        <w:spacing w:after="164" w:line="240" w:lineRule="auto"/>
        <w:rPr>
          <w:rFonts w:ascii="Times New Roman" w:eastAsia="Calibri" w:hAnsi="Times New Roman" w:cs="Times New Roman"/>
          <w:sz w:val="24"/>
          <w:szCs w:val="24"/>
          <w:lang w:eastAsia="en-US"/>
        </w:rPr>
      </w:pPr>
      <w:r w:rsidRPr="00564A34">
        <w:rPr>
          <w:rFonts w:ascii="Times New Roman" w:eastAsia="Calibri" w:hAnsi="Times New Roman" w:cs="Times New Roman"/>
          <w:sz w:val="24"/>
          <w:szCs w:val="24"/>
          <w:lang w:eastAsia="en-US"/>
        </w:rPr>
        <w:t xml:space="preserve">– объяснять изученные положения на самостоятельно подобранных конкретных примерах; </w:t>
      </w:r>
    </w:p>
    <w:p w:rsidR="00564A34" w:rsidRPr="00564A34" w:rsidRDefault="00564A34" w:rsidP="00564A34">
      <w:pPr>
        <w:autoSpaceDE w:val="0"/>
        <w:autoSpaceDN w:val="0"/>
        <w:adjustRightInd w:val="0"/>
        <w:spacing w:after="164" w:line="240" w:lineRule="auto"/>
        <w:rPr>
          <w:rFonts w:ascii="Times New Roman" w:eastAsia="Calibri" w:hAnsi="Times New Roman" w:cs="Times New Roman"/>
          <w:sz w:val="24"/>
          <w:szCs w:val="24"/>
          <w:lang w:eastAsia="en-US"/>
        </w:rPr>
      </w:pPr>
      <w:r w:rsidRPr="00564A34">
        <w:rPr>
          <w:rFonts w:ascii="Times New Roman" w:eastAsia="Calibri" w:hAnsi="Times New Roman" w:cs="Times New Roman"/>
          <w:sz w:val="24"/>
          <w:szCs w:val="24"/>
          <w:lang w:eastAsia="en-US"/>
        </w:rPr>
        <w:t xml:space="preserve">– передавать содержание информации адекватно поставленной цели (сжато, полно, выборочно); </w:t>
      </w:r>
    </w:p>
    <w:p w:rsidR="00564A34" w:rsidRPr="00564A34" w:rsidRDefault="00564A34" w:rsidP="00564A34">
      <w:pPr>
        <w:autoSpaceDE w:val="0"/>
        <w:autoSpaceDN w:val="0"/>
        <w:adjustRightInd w:val="0"/>
        <w:spacing w:after="164" w:line="240" w:lineRule="auto"/>
        <w:rPr>
          <w:rFonts w:ascii="Times New Roman" w:eastAsia="Calibri" w:hAnsi="Times New Roman" w:cs="Times New Roman"/>
          <w:sz w:val="24"/>
          <w:szCs w:val="24"/>
          <w:lang w:eastAsia="en-US"/>
        </w:rPr>
      </w:pPr>
      <w:r w:rsidRPr="00564A34">
        <w:rPr>
          <w:rFonts w:ascii="Times New Roman" w:eastAsia="Calibri" w:hAnsi="Times New Roman" w:cs="Times New Roman"/>
          <w:sz w:val="24"/>
          <w:szCs w:val="24"/>
          <w:lang w:eastAsia="en-US"/>
        </w:rPr>
        <w:t xml:space="preserve">– переводить информацию из одной знаковой системы в другую (из текста в таблицу, из аудиовизуального ряда в текст и др.), </w:t>
      </w:r>
    </w:p>
    <w:p w:rsidR="00564A34" w:rsidRPr="00564A34" w:rsidRDefault="00564A34" w:rsidP="00564A34">
      <w:pPr>
        <w:autoSpaceDE w:val="0"/>
        <w:autoSpaceDN w:val="0"/>
        <w:adjustRightInd w:val="0"/>
        <w:spacing w:after="164" w:line="240" w:lineRule="auto"/>
        <w:rPr>
          <w:rFonts w:ascii="Times New Roman" w:eastAsia="Calibri" w:hAnsi="Times New Roman" w:cs="Times New Roman"/>
          <w:sz w:val="24"/>
          <w:szCs w:val="24"/>
          <w:lang w:eastAsia="en-US"/>
        </w:rPr>
      </w:pPr>
      <w:r w:rsidRPr="00564A34">
        <w:rPr>
          <w:rFonts w:ascii="Times New Roman" w:eastAsia="Calibri" w:hAnsi="Times New Roman" w:cs="Times New Roman"/>
          <w:sz w:val="24"/>
          <w:szCs w:val="24"/>
          <w:lang w:eastAsia="en-US"/>
        </w:rPr>
        <w:t xml:space="preserve">– осуществлять выбор вида чтения в соответствии с поставленной целью (ознакомительное, просмотровое, поисковое и др.); </w:t>
      </w:r>
    </w:p>
    <w:p w:rsidR="00564A34" w:rsidRPr="00564A34" w:rsidRDefault="00564A34" w:rsidP="00564A34">
      <w:pPr>
        <w:autoSpaceDE w:val="0"/>
        <w:autoSpaceDN w:val="0"/>
        <w:adjustRightInd w:val="0"/>
        <w:spacing w:after="164" w:line="240" w:lineRule="auto"/>
        <w:rPr>
          <w:rFonts w:ascii="Times New Roman" w:eastAsia="Calibri" w:hAnsi="Times New Roman" w:cs="Times New Roman"/>
          <w:sz w:val="24"/>
          <w:szCs w:val="24"/>
          <w:lang w:eastAsia="en-US"/>
        </w:rPr>
      </w:pPr>
      <w:r w:rsidRPr="00564A34">
        <w:rPr>
          <w:rFonts w:ascii="Times New Roman" w:eastAsia="Calibri" w:hAnsi="Times New Roman" w:cs="Times New Roman"/>
          <w:sz w:val="24"/>
          <w:szCs w:val="24"/>
          <w:lang w:eastAsia="en-US"/>
        </w:rPr>
        <w:t xml:space="preserve">– работать с текстами различных стилей, понимание их специфики; </w:t>
      </w:r>
    </w:p>
    <w:p w:rsidR="00564A34" w:rsidRPr="00564A34" w:rsidRDefault="00564A34" w:rsidP="00564A34">
      <w:pPr>
        <w:autoSpaceDE w:val="0"/>
        <w:autoSpaceDN w:val="0"/>
        <w:adjustRightInd w:val="0"/>
        <w:spacing w:after="164" w:line="240" w:lineRule="auto"/>
        <w:rPr>
          <w:rFonts w:ascii="Times New Roman" w:eastAsia="Calibri" w:hAnsi="Times New Roman" w:cs="Times New Roman"/>
          <w:sz w:val="24"/>
          <w:szCs w:val="24"/>
          <w:lang w:eastAsia="en-US"/>
        </w:rPr>
      </w:pPr>
      <w:r w:rsidRPr="00564A34">
        <w:rPr>
          <w:rFonts w:ascii="Times New Roman" w:eastAsia="Calibri" w:hAnsi="Times New Roman" w:cs="Times New Roman"/>
          <w:sz w:val="24"/>
          <w:szCs w:val="24"/>
          <w:lang w:eastAsia="en-US"/>
        </w:rPr>
        <w:lastRenderedPageBreak/>
        <w:t xml:space="preserve">– самостоятельно создавать алгоритмы познавательной деятельности для решения задач творческого и поискового характера; </w:t>
      </w:r>
    </w:p>
    <w:p w:rsidR="00564A34" w:rsidRPr="00564A34" w:rsidRDefault="00564A34" w:rsidP="00564A34">
      <w:pPr>
        <w:autoSpaceDE w:val="0"/>
        <w:autoSpaceDN w:val="0"/>
        <w:adjustRightInd w:val="0"/>
        <w:spacing w:after="0" w:line="240" w:lineRule="auto"/>
        <w:rPr>
          <w:rFonts w:ascii="Times New Roman" w:eastAsia="Calibri" w:hAnsi="Times New Roman" w:cs="Times New Roman"/>
          <w:sz w:val="24"/>
          <w:szCs w:val="24"/>
          <w:lang w:eastAsia="en-US"/>
        </w:rPr>
      </w:pPr>
      <w:r w:rsidRPr="00564A34">
        <w:rPr>
          <w:rFonts w:ascii="Times New Roman" w:eastAsia="Calibri" w:hAnsi="Times New Roman" w:cs="Times New Roman"/>
          <w:sz w:val="24"/>
          <w:szCs w:val="24"/>
          <w:lang w:eastAsia="en-US"/>
        </w:rPr>
        <w:t xml:space="preserve">– владеть основными видами публичных выступлений (высказывание, монолог, дискуссия, полемика), следуя этическим нормам и правилам ведения диалога (диспута). </w:t>
      </w:r>
    </w:p>
    <w:p w:rsidR="00564A34" w:rsidRPr="00564A34" w:rsidRDefault="00564A34" w:rsidP="00564A34">
      <w:pPr>
        <w:autoSpaceDE w:val="0"/>
        <w:autoSpaceDN w:val="0"/>
        <w:adjustRightInd w:val="0"/>
        <w:spacing w:after="0" w:line="240" w:lineRule="auto"/>
        <w:rPr>
          <w:rFonts w:ascii="Calibri" w:eastAsia="Calibri" w:hAnsi="Calibri" w:cs="Calibri"/>
          <w:color w:val="000000"/>
          <w:sz w:val="24"/>
          <w:szCs w:val="24"/>
          <w:lang w:eastAsia="en-US"/>
        </w:rPr>
      </w:pPr>
    </w:p>
    <w:p w:rsidR="00564A34" w:rsidRPr="00564A34" w:rsidRDefault="00564A34" w:rsidP="00564A34">
      <w:pPr>
        <w:autoSpaceDE w:val="0"/>
        <w:autoSpaceDN w:val="0"/>
        <w:adjustRightInd w:val="0"/>
        <w:spacing w:after="0" w:line="240" w:lineRule="auto"/>
        <w:rPr>
          <w:rFonts w:ascii="Times New Roman" w:eastAsia="Calibri" w:hAnsi="Times New Roman" w:cs="Times New Roman"/>
          <w:sz w:val="24"/>
          <w:szCs w:val="24"/>
          <w:lang w:eastAsia="en-US"/>
        </w:rPr>
      </w:pPr>
      <w:r w:rsidRPr="00564A34">
        <w:rPr>
          <w:rFonts w:ascii="Times New Roman" w:eastAsia="Calibri" w:hAnsi="Times New Roman" w:cs="Times New Roman"/>
          <w:b/>
          <w:bCs/>
          <w:sz w:val="24"/>
          <w:szCs w:val="24"/>
          <w:lang w:eastAsia="en-US"/>
        </w:rPr>
        <w:t xml:space="preserve">Выпускник на профильном уровне получит возможность научиться: </w:t>
      </w:r>
    </w:p>
    <w:p w:rsidR="00564A34" w:rsidRPr="00564A34" w:rsidRDefault="00564A34" w:rsidP="00564A34">
      <w:pPr>
        <w:autoSpaceDE w:val="0"/>
        <w:autoSpaceDN w:val="0"/>
        <w:adjustRightInd w:val="0"/>
        <w:spacing w:after="164" w:line="240" w:lineRule="auto"/>
        <w:rPr>
          <w:rFonts w:ascii="Times New Roman" w:eastAsia="Calibri" w:hAnsi="Times New Roman" w:cs="Times New Roman"/>
          <w:sz w:val="24"/>
          <w:szCs w:val="24"/>
          <w:lang w:eastAsia="en-US"/>
        </w:rPr>
      </w:pPr>
      <w:r w:rsidRPr="00564A34">
        <w:rPr>
          <w:rFonts w:ascii="Times New Roman" w:eastAsia="Calibri" w:hAnsi="Times New Roman" w:cs="Times New Roman"/>
          <w:sz w:val="24"/>
          <w:szCs w:val="24"/>
          <w:lang w:eastAsia="en-US"/>
        </w:rPr>
        <w:t xml:space="preserve">– </w:t>
      </w:r>
      <w:r w:rsidRPr="00564A34">
        <w:rPr>
          <w:rFonts w:ascii="Times New Roman" w:eastAsia="Calibri" w:hAnsi="Times New Roman" w:cs="Times New Roman"/>
          <w:i/>
          <w:iCs/>
          <w:sz w:val="24"/>
          <w:szCs w:val="24"/>
          <w:lang w:eastAsia="en-US"/>
        </w:rPr>
        <w:t xml:space="preserve">отделять основную информацию от второстепенной, критически оценивать достоверность полученной информации; </w:t>
      </w:r>
    </w:p>
    <w:p w:rsidR="00564A34" w:rsidRPr="00564A34" w:rsidRDefault="00564A34" w:rsidP="00564A34">
      <w:pPr>
        <w:autoSpaceDE w:val="0"/>
        <w:autoSpaceDN w:val="0"/>
        <w:adjustRightInd w:val="0"/>
        <w:spacing w:after="164" w:line="240" w:lineRule="auto"/>
        <w:rPr>
          <w:rFonts w:ascii="Times New Roman" w:eastAsia="Calibri" w:hAnsi="Times New Roman" w:cs="Times New Roman"/>
          <w:sz w:val="24"/>
          <w:szCs w:val="24"/>
          <w:lang w:eastAsia="en-US"/>
        </w:rPr>
      </w:pPr>
      <w:r w:rsidRPr="00564A34">
        <w:rPr>
          <w:rFonts w:ascii="Times New Roman" w:eastAsia="Calibri" w:hAnsi="Times New Roman" w:cs="Times New Roman"/>
          <w:sz w:val="24"/>
          <w:szCs w:val="24"/>
          <w:lang w:eastAsia="en-US"/>
        </w:rPr>
        <w:t xml:space="preserve">– </w:t>
      </w:r>
      <w:r w:rsidRPr="00564A34">
        <w:rPr>
          <w:rFonts w:ascii="Times New Roman" w:eastAsia="Calibri" w:hAnsi="Times New Roman" w:cs="Times New Roman"/>
          <w:i/>
          <w:iCs/>
          <w:sz w:val="24"/>
          <w:szCs w:val="24"/>
          <w:lang w:eastAsia="en-US"/>
        </w:rPr>
        <w:t xml:space="preserve">осуществлять поиск нужной информации по заданной теме в источниках различного типа и извлечение необходимой информации из источников, созданных в различных знаковых системах (текст, таблица, график, диаграмма, аудиовизуальный ряд и др.); </w:t>
      </w:r>
    </w:p>
    <w:p w:rsidR="00564A34" w:rsidRPr="00564A34" w:rsidRDefault="00564A34" w:rsidP="00564A34">
      <w:pPr>
        <w:autoSpaceDE w:val="0"/>
        <w:autoSpaceDN w:val="0"/>
        <w:adjustRightInd w:val="0"/>
        <w:spacing w:after="0" w:line="240" w:lineRule="auto"/>
        <w:rPr>
          <w:rFonts w:ascii="Times New Roman" w:eastAsia="Calibri" w:hAnsi="Times New Roman" w:cs="Times New Roman"/>
          <w:sz w:val="24"/>
          <w:szCs w:val="24"/>
          <w:lang w:eastAsia="en-US"/>
        </w:rPr>
      </w:pPr>
      <w:r w:rsidRPr="00564A34">
        <w:rPr>
          <w:rFonts w:ascii="Times New Roman" w:eastAsia="Calibri" w:hAnsi="Times New Roman" w:cs="Times New Roman"/>
          <w:sz w:val="24"/>
          <w:szCs w:val="24"/>
          <w:lang w:eastAsia="en-US"/>
        </w:rPr>
        <w:t xml:space="preserve">– </w:t>
      </w:r>
      <w:r w:rsidRPr="00564A34">
        <w:rPr>
          <w:rFonts w:ascii="Times New Roman" w:eastAsia="Calibri" w:hAnsi="Times New Roman" w:cs="Times New Roman"/>
          <w:i/>
          <w:iCs/>
          <w:sz w:val="24"/>
          <w:szCs w:val="24"/>
          <w:lang w:eastAsia="en-US"/>
        </w:rPr>
        <w:t xml:space="preserve">использовать мультимедийные ресурсы и компьютерные технологии для обработки, передачи, систематизации информации, создания баз данных, презентации результатов познавательной и практической деятельности; </w:t>
      </w:r>
    </w:p>
    <w:p w:rsidR="00564A34" w:rsidRPr="00564A34" w:rsidRDefault="00564A34" w:rsidP="00564A34">
      <w:pPr>
        <w:autoSpaceDE w:val="0"/>
        <w:autoSpaceDN w:val="0"/>
        <w:adjustRightInd w:val="0"/>
        <w:spacing w:after="0" w:line="240" w:lineRule="auto"/>
        <w:rPr>
          <w:rFonts w:ascii="Times New Roman" w:eastAsia="Calibri" w:hAnsi="Times New Roman" w:cs="Times New Roman"/>
          <w:bCs/>
          <w:iCs/>
          <w:color w:val="000000"/>
          <w:sz w:val="23"/>
          <w:szCs w:val="23"/>
          <w:lang w:eastAsia="en-US"/>
        </w:rPr>
      </w:pPr>
    </w:p>
    <w:p w:rsidR="00564A34" w:rsidRPr="00564A34" w:rsidRDefault="00564A34" w:rsidP="00564A34">
      <w:pPr>
        <w:autoSpaceDE w:val="0"/>
        <w:autoSpaceDN w:val="0"/>
        <w:adjustRightInd w:val="0"/>
        <w:spacing w:after="0" w:line="240" w:lineRule="auto"/>
        <w:rPr>
          <w:rFonts w:ascii="Times New Roman" w:eastAsia="Calibri" w:hAnsi="Times New Roman" w:cs="Times New Roman"/>
          <w:b/>
          <w:bCs/>
          <w:i/>
          <w:iCs/>
          <w:color w:val="000000"/>
          <w:sz w:val="23"/>
          <w:szCs w:val="23"/>
          <w:lang w:eastAsia="en-US"/>
        </w:rPr>
      </w:pPr>
    </w:p>
    <w:p w:rsidR="00564A34" w:rsidRPr="00564A34" w:rsidRDefault="00564A34" w:rsidP="00564A34">
      <w:pPr>
        <w:spacing w:after="0" w:line="240" w:lineRule="auto"/>
        <w:rPr>
          <w:rFonts w:ascii="Times New Roman" w:eastAsia="Times New Roman" w:hAnsi="Times New Roman" w:cs="Times New Roman"/>
          <w:b/>
          <w:i/>
          <w:iCs/>
          <w:sz w:val="24"/>
          <w:szCs w:val="24"/>
        </w:rPr>
      </w:pPr>
      <w:r w:rsidRPr="00564A34">
        <w:rPr>
          <w:rFonts w:ascii="Times New Roman" w:eastAsia="Times New Roman" w:hAnsi="Times New Roman" w:cs="Times New Roman"/>
          <w:b/>
          <w:iCs/>
          <w:caps/>
          <w:sz w:val="24"/>
          <w:szCs w:val="24"/>
        </w:rPr>
        <w:t xml:space="preserve">1.2.5.19. </w:t>
      </w:r>
      <w:r w:rsidRPr="00564A34">
        <w:rPr>
          <w:rFonts w:ascii="Times New Roman" w:eastAsia="Times New Roman" w:hAnsi="Times New Roman" w:cs="Times New Roman"/>
          <w:b/>
          <w:i/>
          <w:iCs/>
          <w:sz w:val="24"/>
          <w:szCs w:val="24"/>
        </w:rPr>
        <w:t>Курсы внеурочной деятельности</w:t>
      </w:r>
    </w:p>
    <w:p w:rsidR="00564A34" w:rsidRPr="00564A34" w:rsidRDefault="00564A34" w:rsidP="00564A34">
      <w:pPr>
        <w:spacing w:after="0" w:line="240" w:lineRule="auto"/>
        <w:jc w:val="center"/>
        <w:rPr>
          <w:rFonts w:ascii="Times New Roman" w:eastAsia="Times New Roman" w:hAnsi="Times New Roman" w:cs="Times New Roman"/>
          <w:b/>
          <w:sz w:val="24"/>
          <w:szCs w:val="24"/>
        </w:rPr>
      </w:pPr>
    </w:p>
    <w:p w:rsidR="00564A34" w:rsidRDefault="00564A34" w:rsidP="00564A34">
      <w:pPr>
        <w:spacing w:after="0" w:line="240" w:lineRule="auto"/>
        <w:jc w:val="center"/>
        <w:rPr>
          <w:rFonts w:ascii="Times New Roman" w:eastAsia="Times New Roman" w:hAnsi="Times New Roman" w:cs="Times New Roman"/>
          <w:b/>
          <w:sz w:val="24"/>
          <w:szCs w:val="24"/>
        </w:rPr>
      </w:pPr>
      <w:r w:rsidRPr="00564A34">
        <w:rPr>
          <w:rFonts w:ascii="Times New Roman" w:eastAsia="Times New Roman" w:hAnsi="Times New Roman" w:cs="Times New Roman"/>
          <w:b/>
          <w:sz w:val="24"/>
          <w:szCs w:val="24"/>
        </w:rPr>
        <w:t>Результаты освоения</w:t>
      </w:r>
      <w:r>
        <w:rPr>
          <w:rFonts w:ascii="Times New Roman" w:eastAsia="Times New Roman" w:hAnsi="Times New Roman" w:cs="Times New Roman"/>
          <w:b/>
          <w:sz w:val="24"/>
          <w:szCs w:val="24"/>
        </w:rPr>
        <w:t xml:space="preserve"> курса внеурочной деятельности </w:t>
      </w:r>
    </w:p>
    <w:p w:rsidR="00564A34" w:rsidRPr="00564A34" w:rsidRDefault="00564A34" w:rsidP="00564A34">
      <w:pPr>
        <w:spacing w:after="0" w:line="240" w:lineRule="auto"/>
        <w:jc w:val="center"/>
        <w:rPr>
          <w:rFonts w:ascii="Times New Roman" w:eastAsia="Times New Roman" w:hAnsi="Times New Roman" w:cs="Times New Roman"/>
          <w:b/>
          <w:sz w:val="24"/>
          <w:szCs w:val="24"/>
        </w:rPr>
      </w:pPr>
      <w:r w:rsidRPr="00564A34">
        <w:rPr>
          <w:rFonts w:ascii="Times New Roman" w:eastAsia="Times New Roman" w:hAnsi="Times New Roman" w:cs="Times New Roman"/>
          <w:sz w:val="24"/>
          <w:szCs w:val="24"/>
        </w:rPr>
        <w:t>«Культура устной и пись</w:t>
      </w:r>
      <w:r>
        <w:rPr>
          <w:rFonts w:ascii="Times New Roman" w:eastAsia="Times New Roman" w:hAnsi="Times New Roman" w:cs="Times New Roman"/>
          <w:sz w:val="24"/>
          <w:szCs w:val="24"/>
        </w:rPr>
        <w:t>менной речи через призму текста</w:t>
      </w:r>
      <w:r w:rsidRPr="00564A34">
        <w:rPr>
          <w:rFonts w:ascii="Times New Roman" w:eastAsia="Times New Roman" w:hAnsi="Times New Roman" w:cs="Times New Roman"/>
          <w:b/>
          <w:sz w:val="24"/>
          <w:szCs w:val="24"/>
        </w:rPr>
        <w:t>», 10 класс</w:t>
      </w:r>
    </w:p>
    <w:p w:rsidR="00564A34" w:rsidRPr="00564A34" w:rsidRDefault="00564A34" w:rsidP="00564A34">
      <w:pPr>
        <w:spacing w:after="0" w:line="240" w:lineRule="auto"/>
        <w:ind w:firstLine="708"/>
        <w:jc w:val="both"/>
        <w:rPr>
          <w:rFonts w:ascii="Times New Roman" w:eastAsia="Times New Roman" w:hAnsi="Times New Roman" w:cs="Times New Roman"/>
          <w:sz w:val="24"/>
          <w:szCs w:val="24"/>
        </w:rPr>
      </w:pPr>
      <w:r w:rsidRPr="00564A34">
        <w:rPr>
          <w:rFonts w:ascii="Times New Roman" w:eastAsia="Times New Roman" w:hAnsi="Times New Roman" w:cs="Times New Roman"/>
          <w:i/>
          <w:sz w:val="24"/>
          <w:szCs w:val="24"/>
        </w:rPr>
        <w:t>Личностные:</w:t>
      </w:r>
    </w:p>
    <w:p w:rsidR="00564A34" w:rsidRPr="00564A34" w:rsidRDefault="00564A34" w:rsidP="00564A34">
      <w:pPr>
        <w:numPr>
          <w:ilvl w:val="0"/>
          <w:numId w:val="134"/>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развитие любви и уважения к Отечеству, его языку и культуре; понимание роли слова, русского языка в формировании и выражении мыслей и чувств, самовыражения и развития творческих способностей;</w:t>
      </w:r>
    </w:p>
    <w:p w:rsidR="00564A34" w:rsidRPr="00564A34" w:rsidRDefault="00564A34" w:rsidP="00564A34">
      <w:pPr>
        <w:numPr>
          <w:ilvl w:val="0"/>
          <w:numId w:val="134"/>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 xml:space="preserve">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564A34" w:rsidRPr="00564A34" w:rsidRDefault="00564A34" w:rsidP="00564A34">
      <w:pPr>
        <w:spacing w:after="0" w:line="240" w:lineRule="auto"/>
        <w:ind w:firstLine="708"/>
        <w:jc w:val="both"/>
        <w:rPr>
          <w:rFonts w:ascii="Times New Roman" w:eastAsia="Times New Roman" w:hAnsi="Times New Roman" w:cs="Times New Roman"/>
          <w:sz w:val="24"/>
          <w:szCs w:val="24"/>
        </w:rPr>
      </w:pPr>
      <w:r w:rsidRPr="00564A34">
        <w:rPr>
          <w:rFonts w:ascii="Times New Roman" w:eastAsia="Times New Roman" w:hAnsi="Times New Roman" w:cs="Times New Roman"/>
          <w:i/>
          <w:sz w:val="24"/>
          <w:szCs w:val="24"/>
        </w:rPr>
        <w:t>Метапредметные</w:t>
      </w:r>
      <w:r w:rsidRPr="00564A34">
        <w:rPr>
          <w:rFonts w:ascii="Times New Roman" w:eastAsia="Times New Roman" w:hAnsi="Times New Roman" w:cs="Times New Roman"/>
          <w:sz w:val="24"/>
          <w:szCs w:val="24"/>
        </w:rPr>
        <w:t xml:space="preserve">: </w:t>
      </w:r>
    </w:p>
    <w:p w:rsidR="00564A34" w:rsidRPr="00564A34" w:rsidRDefault="00564A34" w:rsidP="00564A34">
      <w:pPr>
        <w:numPr>
          <w:ilvl w:val="0"/>
          <w:numId w:val="135"/>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развивать мотивы и интересы познавательной деятельности;</w:t>
      </w:r>
    </w:p>
    <w:p w:rsidR="00564A34" w:rsidRPr="00564A34" w:rsidRDefault="00564A34" w:rsidP="00564A34">
      <w:pPr>
        <w:numPr>
          <w:ilvl w:val="0"/>
          <w:numId w:val="135"/>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 xml:space="preserve"> владение основами самоконтроля, самооценки, принятия решений и осуществления сознательного выбора в познавательной деятельности;</w:t>
      </w:r>
    </w:p>
    <w:p w:rsidR="00564A34" w:rsidRPr="00564A34" w:rsidRDefault="00564A34" w:rsidP="00564A34">
      <w:pPr>
        <w:numPr>
          <w:ilvl w:val="0"/>
          <w:numId w:val="135"/>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 xml:space="preserve"> умение осознанно использовать речевые средства в соответствии с задачей коммуникации для выражения своих чувств, мыслей и потребностей; </w:t>
      </w:r>
    </w:p>
    <w:p w:rsidR="00564A34" w:rsidRPr="00564A34" w:rsidRDefault="00564A34" w:rsidP="00564A34">
      <w:pPr>
        <w:numPr>
          <w:ilvl w:val="0"/>
          <w:numId w:val="135"/>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 xml:space="preserve">владение устной и письменной речью, монологической контекстной речью; </w:t>
      </w:r>
    </w:p>
    <w:p w:rsidR="00564A34" w:rsidRPr="00564A34" w:rsidRDefault="00564A34" w:rsidP="00564A34">
      <w:pPr>
        <w:spacing w:after="0" w:line="240" w:lineRule="auto"/>
        <w:ind w:firstLine="708"/>
        <w:jc w:val="both"/>
        <w:rPr>
          <w:rFonts w:ascii="Times New Roman" w:eastAsia="Times New Roman" w:hAnsi="Times New Roman" w:cs="Times New Roman"/>
          <w:sz w:val="24"/>
          <w:szCs w:val="24"/>
        </w:rPr>
      </w:pPr>
      <w:r w:rsidRPr="00564A34">
        <w:rPr>
          <w:rFonts w:ascii="Times New Roman" w:eastAsia="Times New Roman" w:hAnsi="Times New Roman" w:cs="Times New Roman"/>
          <w:i/>
          <w:sz w:val="24"/>
          <w:szCs w:val="24"/>
        </w:rPr>
        <w:t>Предметные</w:t>
      </w:r>
      <w:r w:rsidRPr="00564A34">
        <w:rPr>
          <w:rFonts w:ascii="Times New Roman" w:eastAsia="Times New Roman" w:hAnsi="Times New Roman" w:cs="Times New Roman"/>
          <w:sz w:val="24"/>
          <w:szCs w:val="24"/>
        </w:rPr>
        <w:t>: знать/ понимать/ уметь</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владеть качествами хорошей речи (точность, логичность, чистота, выразительность, уместность, богатство);</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моделировать речевое поведение в соответствии с задачами общения;</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расширять сведения о нормах речевого поведения в различных сферах общения;</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 xml:space="preserve">совершенствовать умение осуществлять речевой самоконтроль, находить грамматические и речевые ошибки, недочёты и исправлять их; </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работать над расширением словарного запаса;</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применять полученные знания и умения в повседневной речевой практике, создавая устные и письменные высказывания, учитывая разные виды языковых норм;</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понимать связь языка и истории, культуры русского и других народов;</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смысл понятий: слово, словесность, строй языка, речевая ситуация и ее компоненты, литературный язык, языковая норма, культура речи;</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основные единицы и уровни языка, их признаки и взаимосвязь;</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нормы речевого поведения в социаль­но-культурной, учебно-научной, официально-деловой сферах общения;</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уметь при информационно-смысловой переработке текста в процессе чтения и аудирования:</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использовать основные виды чтения (просмотровое, ознакомительно-изучающее, ознакомительно-реферативное, сканирование и др.) в зависимости от коммуникативной задачи;</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lastRenderedPageBreak/>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представленные в электронном виде на различных информационных носителях;</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свободно пользоваться справочной литературой по русскому языку и литературе;</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использовать информацию исходного текста других видов деятельности (при состав­лении рабочих материалов, при выполнении проектных заданий, подготовке докладов, ре­фератов);</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при создании устного и письменного речевого высказывания:</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создавать устные и письменные монологические и диалогические высказывания различных типов и жанров в учебно-научной, социально-культурной и деловой сферах об­щения;</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создавать устное высказывание на лингвистические темы;</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владеть приемами редактирования текста, используя возможности лексической и грамматической синонимии;</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оценивать речевое высказывание с опорой на полученные речеведческие знания;</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при анализе текста и языковых единиц:</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опознавать и анализировать языковые единицы с точки зрения правильности, точно­сти и уместности их употребления;</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анализировать тексты различных функциональных стилей и разновидностей языка с точки зрения содержания, структуры, стилевых особенностей, эффективности достижения поставленных коммуникативных задач и использования изобразительно-выразительных средств языка;</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при соблюдении языковых норм и правил речевого поведения:</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соблюдать в процессе письма изученные орфографические и пунктуационные нормы;</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участвовать в спорах, диспутах, дискуссиях, владеть умениями доказывать, отстаи­вать свою точку зрения, соглашаться или не соглашаться с мнением оппонента в соответст­вии с этикой речевого взаимодействия;</w:t>
      </w:r>
    </w:p>
    <w:p w:rsidR="00564A34" w:rsidRPr="00564A34" w:rsidRDefault="00564A34" w:rsidP="00564A34">
      <w:pPr>
        <w:numPr>
          <w:ilvl w:val="0"/>
          <w:numId w:val="136"/>
        </w:numPr>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sz w:val="24"/>
          <w:szCs w:val="24"/>
        </w:rPr>
        <w:t>фиксировать замеченные нарушения норм в процессе аудирования, различать грамматические ошибки и речевые недочеты, тактично реагировать на речевые погрешности в высказываниях собеседников.</w:t>
      </w:r>
    </w:p>
    <w:p w:rsidR="00564A34" w:rsidRPr="00564A34" w:rsidRDefault="00564A34" w:rsidP="00564A34">
      <w:pPr>
        <w:spacing w:after="0" w:line="240" w:lineRule="auto"/>
        <w:ind w:left="360"/>
        <w:jc w:val="both"/>
        <w:rPr>
          <w:rFonts w:ascii="Times New Roman" w:eastAsia="Times New Roman" w:hAnsi="Times New Roman" w:cs="Times New Roman"/>
          <w:sz w:val="24"/>
          <w:szCs w:val="24"/>
        </w:rPr>
      </w:pPr>
    </w:p>
    <w:p w:rsidR="00564A34" w:rsidRPr="00564A34" w:rsidRDefault="00564A34" w:rsidP="00564A34">
      <w:pPr>
        <w:tabs>
          <w:tab w:val="left" w:pos="0"/>
          <w:tab w:val="left" w:pos="284"/>
        </w:tabs>
        <w:spacing w:after="0" w:line="240" w:lineRule="auto"/>
        <w:jc w:val="center"/>
        <w:rPr>
          <w:rFonts w:ascii="Times New Roman" w:eastAsia="Times New Roman" w:hAnsi="Times New Roman" w:cs="Times New Roman"/>
          <w:b/>
          <w:bCs/>
          <w:iCs/>
          <w:sz w:val="24"/>
          <w:szCs w:val="24"/>
          <w:lang w:eastAsia="en-US"/>
        </w:rPr>
      </w:pPr>
      <w:r w:rsidRPr="00564A34">
        <w:rPr>
          <w:rFonts w:ascii="Times New Roman" w:eastAsia="Times New Roman" w:hAnsi="Times New Roman" w:cs="Times New Roman"/>
          <w:b/>
          <w:bCs/>
          <w:iCs/>
          <w:sz w:val="24"/>
          <w:szCs w:val="24"/>
          <w:lang w:eastAsia="en-US"/>
        </w:rPr>
        <w:t>Результаты освоения курса внеурочной деятельности «Спортивные игры»,10 класс</w:t>
      </w:r>
    </w:p>
    <w:p w:rsidR="00564A34" w:rsidRPr="00564A34" w:rsidRDefault="00564A34" w:rsidP="00564A34">
      <w:pPr>
        <w:shd w:val="clear" w:color="auto" w:fill="FFFFFF"/>
        <w:spacing w:after="0" w:line="240" w:lineRule="auto"/>
        <w:jc w:val="both"/>
        <w:rPr>
          <w:rFonts w:ascii="Times New Roman" w:eastAsia="Times New Roman" w:hAnsi="Times New Roman" w:cs="Times New Roman"/>
          <w:sz w:val="24"/>
          <w:szCs w:val="24"/>
        </w:rPr>
      </w:pPr>
      <w:r w:rsidRPr="00564A34">
        <w:rPr>
          <w:rFonts w:ascii="Times New Roman" w:eastAsia="Times New Roman" w:hAnsi="Times New Roman" w:cs="Times New Roman"/>
          <w:b/>
          <w:bCs/>
          <w:i/>
          <w:iCs/>
          <w:sz w:val="24"/>
          <w:szCs w:val="24"/>
        </w:rPr>
        <w:t>Личностные результаты.</w:t>
      </w:r>
    </w:p>
    <w:p w:rsidR="00564A34" w:rsidRPr="00564A34" w:rsidRDefault="00564A34" w:rsidP="00564A34">
      <w:pPr>
        <w:shd w:val="clear" w:color="auto" w:fill="FFFFFF"/>
        <w:spacing w:after="0" w:line="240" w:lineRule="auto"/>
        <w:jc w:val="both"/>
        <w:rPr>
          <w:rFonts w:ascii="Times New Roman" w:eastAsia="Times New Roman" w:hAnsi="Times New Roman" w:cs="Times New Roman"/>
          <w:sz w:val="24"/>
          <w:szCs w:val="24"/>
        </w:rPr>
      </w:pPr>
      <w:r w:rsidRPr="00564A34">
        <w:rPr>
          <w:rFonts w:ascii="Times New Roman" w:eastAsia="Calibri" w:hAnsi="Times New Roman" w:cs="Times New Roman"/>
          <w:sz w:val="24"/>
          <w:szCs w:val="24"/>
          <w:shd w:val="clear" w:color="auto" w:fill="FFFFFF"/>
          <w:lang w:eastAsia="en-US"/>
        </w:rPr>
        <w:t>отражаются  в индивидуальных качественных свойствах обучающихся</w:t>
      </w:r>
      <w:r w:rsidRPr="00564A34">
        <w:rPr>
          <w:rFonts w:ascii="Times New Roman" w:eastAsia="Times New Roman" w:hAnsi="Times New Roman" w:cs="Times New Roman"/>
          <w:sz w:val="24"/>
          <w:szCs w:val="24"/>
        </w:rPr>
        <w:t>, как:</w:t>
      </w:r>
    </w:p>
    <w:p w:rsidR="00564A34" w:rsidRPr="00564A34" w:rsidRDefault="00564A34" w:rsidP="00564A34">
      <w:pPr>
        <w:numPr>
          <w:ilvl w:val="0"/>
          <w:numId w:val="137"/>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формирование культуры здоровья – отношения к здоровью как высшей ценности человека;</w:t>
      </w:r>
    </w:p>
    <w:p w:rsidR="00564A34" w:rsidRPr="00564A34" w:rsidRDefault="00564A34" w:rsidP="00564A34">
      <w:pPr>
        <w:numPr>
          <w:ilvl w:val="0"/>
          <w:numId w:val="137"/>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 xml:space="preserve"> развитие личностных качеств, обеспечивающих осознанный выбор поведения, снижающего или исключающего воздействие факторов, способных нанести вред физическому и психическому здоровью;</w:t>
      </w:r>
    </w:p>
    <w:p w:rsidR="00564A34" w:rsidRPr="00564A34" w:rsidRDefault="00564A34" w:rsidP="00564A34">
      <w:pPr>
        <w:numPr>
          <w:ilvl w:val="0"/>
          <w:numId w:val="137"/>
        </w:numPr>
        <w:shd w:val="clear" w:color="auto" w:fill="FFFFFF"/>
        <w:spacing w:after="0" w:line="240" w:lineRule="auto"/>
        <w:jc w:val="both"/>
        <w:rPr>
          <w:rFonts w:ascii="Arial" w:eastAsia="Times New Roman" w:hAnsi="Arial" w:cs="Arial"/>
          <w:sz w:val="24"/>
          <w:szCs w:val="24"/>
        </w:rPr>
      </w:pPr>
      <w:r w:rsidRPr="00564A34">
        <w:rPr>
          <w:rFonts w:ascii="Times New Roman" w:eastAsia="Times New Roman" w:hAnsi="Times New Roman" w:cs="Times New Roman"/>
          <w:sz w:val="24"/>
          <w:szCs w:val="24"/>
        </w:rPr>
        <w:t>формирование потребности ответственного отношения к окружающим и осознания ценности человеческой жизни.</w:t>
      </w:r>
    </w:p>
    <w:p w:rsidR="00564A34" w:rsidRPr="00564A34" w:rsidRDefault="00564A34" w:rsidP="00564A34">
      <w:pPr>
        <w:shd w:val="clear" w:color="auto" w:fill="FFFFFF"/>
        <w:spacing w:after="0" w:line="240" w:lineRule="auto"/>
        <w:jc w:val="both"/>
        <w:rPr>
          <w:rFonts w:ascii="Times New Roman" w:eastAsia="Calibri" w:hAnsi="Times New Roman" w:cs="Times New Roman"/>
          <w:b/>
          <w:i/>
          <w:sz w:val="24"/>
          <w:lang w:eastAsia="en-US"/>
        </w:rPr>
      </w:pPr>
      <w:r w:rsidRPr="00564A34">
        <w:rPr>
          <w:rFonts w:ascii="Times New Roman" w:eastAsia="Calibri" w:hAnsi="Times New Roman" w:cs="Times New Roman"/>
          <w:b/>
          <w:i/>
          <w:sz w:val="24"/>
          <w:lang w:eastAsia="en-US"/>
        </w:rPr>
        <w:t xml:space="preserve">Метапредметные результаты </w:t>
      </w:r>
    </w:p>
    <w:p w:rsidR="00564A34" w:rsidRPr="00564A34" w:rsidRDefault="00564A34" w:rsidP="00564A34">
      <w:pPr>
        <w:numPr>
          <w:ilvl w:val="0"/>
          <w:numId w:val="138"/>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способность выделять ценность здоровья, здорового и безопасного образа жизни как целевой приоритет при организации собственной жизнедеятельности, взаимодействии с людьми;</w:t>
      </w:r>
    </w:p>
    <w:p w:rsidR="00564A34" w:rsidRPr="00564A34" w:rsidRDefault="00564A34" w:rsidP="00564A34">
      <w:pPr>
        <w:numPr>
          <w:ilvl w:val="0"/>
          <w:numId w:val="138"/>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умение адекватно использовать знания о позитивных и негативных факторах, влияющих на здоровье;</w:t>
      </w:r>
    </w:p>
    <w:p w:rsidR="00564A34" w:rsidRPr="00564A34" w:rsidRDefault="00564A34" w:rsidP="00564A34">
      <w:pPr>
        <w:numPr>
          <w:ilvl w:val="0"/>
          <w:numId w:val="138"/>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способность рационально организовать физическую и интеллектуальную деятельность;</w:t>
      </w:r>
    </w:p>
    <w:p w:rsidR="00564A34" w:rsidRPr="00564A34" w:rsidRDefault="00564A34" w:rsidP="00564A34">
      <w:pPr>
        <w:numPr>
          <w:ilvl w:val="0"/>
          <w:numId w:val="138"/>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умение противостоять негативным факторам, приводящим к ухудшению здоровья;</w:t>
      </w:r>
    </w:p>
    <w:p w:rsidR="00564A34" w:rsidRPr="00564A34" w:rsidRDefault="00564A34" w:rsidP="00564A34">
      <w:pPr>
        <w:numPr>
          <w:ilvl w:val="0"/>
          <w:numId w:val="138"/>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формирование умений позитивного коммуникативного общения с окружающим</w:t>
      </w:r>
    </w:p>
    <w:p w:rsidR="00564A34" w:rsidRPr="00564A34" w:rsidRDefault="00564A34" w:rsidP="00564A34">
      <w:pPr>
        <w:shd w:val="clear" w:color="auto" w:fill="FFFFFF"/>
        <w:spacing w:after="0" w:line="294" w:lineRule="atLeast"/>
        <w:rPr>
          <w:rFonts w:ascii="Times New Roman" w:eastAsia="Times New Roman" w:hAnsi="Times New Roman" w:cs="Times New Roman"/>
          <w:b/>
          <w:bCs/>
          <w:sz w:val="24"/>
          <w:szCs w:val="24"/>
        </w:rPr>
      </w:pPr>
      <w:r w:rsidRPr="00564A34">
        <w:rPr>
          <w:rFonts w:ascii="Times New Roman" w:eastAsia="Times New Roman" w:hAnsi="Times New Roman" w:cs="Times New Roman"/>
          <w:b/>
          <w:bCs/>
          <w:sz w:val="24"/>
          <w:szCs w:val="24"/>
        </w:rPr>
        <w:t>Виды УУД, формируемые на занятиях внеурочной деятельности:</w:t>
      </w:r>
    </w:p>
    <w:p w:rsidR="00564A34" w:rsidRPr="00564A34" w:rsidRDefault="00564A34" w:rsidP="00564A34">
      <w:pPr>
        <w:shd w:val="clear" w:color="auto" w:fill="FFFFFF"/>
        <w:spacing w:after="0" w:line="294" w:lineRule="atLeast"/>
        <w:rPr>
          <w:rFonts w:ascii="Times New Roman" w:eastAsia="Times New Roman" w:hAnsi="Times New Roman" w:cs="Times New Roman"/>
          <w:b/>
          <w:bCs/>
          <w:i/>
          <w:iCs/>
          <w:sz w:val="24"/>
          <w:szCs w:val="24"/>
        </w:rPr>
      </w:pPr>
      <w:r w:rsidRPr="00564A34">
        <w:rPr>
          <w:rFonts w:ascii="Times New Roman" w:eastAsia="Times New Roman" w:hAnsi="Times New Roman" w:cs="Times New Roman"/>
          <w:b/>
          <w:bCs/>
          <w:i/>
          <w:iCs/>
          <w:sz w:val="24"/>
          <w:szCs w:val="24"/>
        </w:rPr>
        <w:t>Оздоровительные результаты программы внеурочной деятельности:</w:t>
      </w:r>
    </w:p>
    <w:p w:rsidR="00564A34" w:rsidRPr="00564A34" w:rsidRDefault="00564A34" w:rsidP="00564A34">
      <w:pPr>
        <w:numPr>
          <w:ilvl w:val="0"/>
          <w:numId w:val="141"/>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осознание обучающимися необходимости заботы о своём здоровье и выработки форм поведения, которые помогут избежать опасности для жизни и здоровья, а значит, произойдет уменьшение пропусков по причине болезни и произойдет увеличение численности обучающихся, посещающих спортивные секции и спортивно-оздоровительные мероприятия;</w:t>
      </w:r>
    </w:p>
    <w:p w:rsidR="00564A34" w:rsidRPr="00564A34" w:rsidRDefault="00564A34" w:rsidP="00564A34">
      <w:pPr>
        <w:numPr>
          <w:ilvl w:val="0"/>
          <w:numId w:val="141"/>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социальная адаптация детей, расширение сферы общения, приобретение опыта взаимодействия с окружающим миром.</w:t>
      </w:r>
    </w:p>
    <w:p w:rsidR="00564A34" w:rsidRPr="00564A34" w:rsidRDefault="00564A34" w:rsidP="00564A34">
      <w:pPr>
        <w:numPr>
          <w:ilvl w:val="0"/>
          <w:numId w:val="141"/>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lastRenderedPageBreak/>
        <w:t>первостепенным результатом реализации программы внеурочной деятельности будет сознательное отношение обучающихся к собственному здоровью.</w:t>
      </w:r>
    </w:p>
    <w:p w:rsidR="00564A34" w:rsidRPr="00564A34" w:rsidRDefault="00564A34" w:rsidP="00564A34">
      <w:pPr>
        <w:shd w:val="clear" w:color="auto" w:fill="FFFFFF"/>
        <w:spacing w:after="0" w:line="240" w:lineRule="auto"/>
        <w:jc w:val="both"/>
        <w:rPr>
          <w:rFonts w:ascii="Times New Roman" w:eastAsia="Calibri" w:hAnsi="Times New Roman" w:cs="Times New Roman"/>
          <w:b/>
          <w:i/>
          <w:sz w:val="24"/>
          <w:lang w:eastAsia="en-US"/>
        </w:rPr>
      </w:pPr>
      <w:r w:rsidRPr="00564A34">
        <w:rPr>
          <w:rFonts w:ascii="Times New Roman" w:eastAsia="Calibri" w:hAnsi="Times New Roman" w:cs="Times New Roman"/>
          <w:b/>
          <w:i/>
          <w:sz w:val="24"/>
          <w:lang w:eastAsia="en-US"/>
        </w:rPr>
        <w:t>Предметные результаты:</w:t>
      </w:r>
    </w:p>
    <w:p w:rsidR="00564A34" w:rsidRPr="00564A34" w:rsidRDefault="00564A34" w:rsidP="00564A34">
      <w:p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Приобретаемый опыт проявляется в знаниях и способах 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физической культурой.</w:t>
      </w:r>
    </w:p>
    <w:p w:rsidR="00564A34" w:rsidRPr="00564A34" w:rsidRDefault="00564A34" w:rsidP="00564A34">
      <w:pPr>
        <w:shd w:val="clear" w:color="auto" w:fill="FFFFFF"/>
        <w:spacing w:after="0" w:line="294" w:lineRule="atLeast"/>
        <w:jc w:val="both"/>
        <w:rPr>
          <w:rFonts w:ascii="Arial" w:eastAsia="Times New Roman" w:hAnsi="Arial" w:cs="Arial"/>
          <w:sz w:val="21"/>
          <w:szCs w:val="21"/>
        </w:rPr>
      </w:pPr>
      <w:r w:rsidRPr="00564A34">
        <w:rPr>
          <w:rFonts w:ascii="Times New Roman" w:eastAsia="Times New Roman" w:hAnsi="Times New Roman" w:cs="Times New Roman"/>
          <w:sz w:val="24"/>
          <w:szCs w:val="24"/>
        </w:rPr>
        <w:t>В ходе реализация программы внеурочной деятельности по спортивно-оздоровительному направлению «Спортивные игры» обучающиеся.</w:t>
      </w:r>
    </w:p>
    <w:p w:rsidR="00564A34" w:rsidRPr="00564A34" w:rsidRDefault="00564A34" w:rsidP="00564A34">
      <w:pPr>
        <w:shd w:val="clear" w:color="auto" w:fill="FFFFFF"/>
        <w:spacing w:after="0" w:line="294" w:lineRule="atLeast"/>
        <w:rPr>
          <w:rFonts w:ascii="Arial" w:eastAsia="Times New Roman" w:hAnsi="Arial" w:cs="Arial"/>
          <w:sz w:val="24"/>
          <w:szCs w:val="24"/>
        </w:rPr>
      </w:pPr>
    </w:p>
    <w:p w:rsidR="00564A34" w:rsidRPr="00564A34" w:rsidRDefault="00564A34" w:rsidP="00564A34">
      <w:pPr>
        <w:shd w:val="clear" w:color="auto" w:fill="FFFFFF"/>
        <w:spacing w:after="0" w:line="294" w:lineRule="atLeast"/>
        <w:ind w:firstLine="360"/>
        <w:rPr>
          <w:rFonts w:ascii="Times New Roman" w:eastAsia="Times New Roman" w:hAnsi="Times New Roman" w:cs="Times New Roman"/>
          <w:sz w:val="24"/>
          <w:szCs w:val="24"/>
          <w:shd w:val="clear" w:color="auto" w:fill="FFFFFF"/>
        </w:rPr>
      </w:pPr>
      <w:r w:rsidRPr="00564A34">
        <w:rPr>
          <w:rFonts w:ascii="Times New Roman" w:eastAsia="Times New Roman" w:hAnsi="Times New Roman" w:cs="Times New Roman"/>
          <w:sz w:val="24"/>
          <w:szCs w:val="24"/>
          <w:shd w:val="clear" w:color="auto" w:fill="FFFFFF"/>
        </w:rPr>
        <w:t>В ходе реализация программы внеурочной деятельности по спортивно-оздоровительному направлению «Спортивные игры» обучающиеся </w:t>
      </w:r>
    </w:p>
    <w:p w:rsidR="00564A34" w:rsidRPr="00564A34" w:rsidRDefault="00564A34" w:rsidP="00564A34">
      <w:pPr>
        <w:shd w:val="clear" w:color="auto" w:fill="FFFFFF"/>
        <w:spacing w:after="0" w:line="294" w:lineRule="atLeast"/>
        <w:rPr>
          <w:rFonts w:ascii="Times New Roman" w:eastAsia="Times New Roman" w:hAnsi="Times New Roman" w:cs="Times New Roman"/>
          <w:i/>
          <w:sz w:val="24"/>
          <w:szCs w:val="24"/>
        </w:rPr>
      </w:pPr>
      <w:r w:rsidRPr="00564A34">
        <w:rPr>
          <w:rFonts w:ascii="Times New Roman" w:eastAsia="Times New Roman" w:hAnsi="Times New Roman" w:cs="Times New Roman"/>
          <w:b/>
          <w:bCs/>
          <w:i/>
          <w:sz w:val="24"/>
          <w:szCs w:val="24"/>
        </w:rPr>
        <w:t>Смогут получить знания</w:t>
      </w:r>
      <w:r w:rsidRPr="00564A34">
        <w:rPr>
          <w:rFonts w:ascii="Times New Roman" w:eastAsia="Times New Roman" w:hAnsi="Times New Roman" w:cs="Times New Roman"/>
          <w:i/>
          <w:sz w:val="24"/>
          <w:szCs w:val="24"/>
        </w:rPr>
        <w:t>:</w:t>
      </w:r>
    </w:p>
    <w:p w:rsidR="00564A34" w:rsidRPr="00564A34" w:rsidRDefault="00564A34" w:rsidP="00564A34">
      <w:pPr>
        <w:numPr>
          <w:ilvl w:val="0"/>
          <w:numId w:val="139"/>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значение спортивных игр в развитии физических способностей и совершенствовании функциональных возможностей организма занимающихся;</w:t>
      </w:r>
    </w:p>
    <w:p w:rsidR="00564A34" w:rsidRPr="00564A34" w:rsidRDefault="00564A34" w:rsidP="00564A34">
      <w:pPr>
        <w:numPr>
          <w:ilvl w:val="0"/>
          <w:numId w:val="139"/>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правила безопасного поведения во время занятий спортивными играми;</w:t>
      </w:r>
    </w:p>
    <w:p w:rsidR="00564A34" w:rsidRPr="00564A34" w:rsidRDefault="00564A34" w:rsidP="00564A34">
      <w:pPr>
        <w:numPr>
          <w:ilvl w:val="0"/>
          <w:numId w:val="139"/>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названия разучиваемых технических приёмов игр и основы правильной техники;</w:t>
      </w:r>
    </w:p>
    <w:p w:rsidR="00564A34" w:rsidRPr="00564A34" w:rsidRDefault="00564A34" w:rsidP="00564A34">
      <w:pPr>
        <w:numPr>
          <w:ilvl w:val="0"/>
          <w:numId w:val="139"/>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 xml:space="preserve"> наиболее типичные ошибки при выполнении технических приёмов и тактических действий;</w:t>
      </w:r>
    </w:p>
    <w:p w:rsidR="00564A34" w:rsidRPr="00564A34" w:rsidRDefault="00564A34" w:rsidP="00564A34">
      <w:pPr>
        <w:numPr>
          <w:ilvl w:val="0"/>
          <w:numId w:val="139"/>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 xml:space="preserve"> упражнения для развития физических способностей (скоростных, скоростно-силовых, координационных, выносливости, гибкости);</w:t>
      </w:r>
    </w:p>
    <w:p w:rsidR="00564A34" w:rsidRPr="00564A34" w:rsidRDefault="00564A34" w:rsidP="00564A34">
      <w:pPr>
        <w:numPr>
          <w:ilvl w:val="0"/>
          <w:numId w:val="139"/>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контрольные упражнения (двигательные тесты) для оценки физической и технической подготовленности и требования к технике и правилам их выполнения;</w:t>
      </w:r>
    </w:p>
    <w:p w:rsidR="00564A34" w:rsidRPr="00564A34" w:rsidRDefault="00564A34" w:rsidP="00564A34">
      <w:pPr>
        <w:numPr>
          <w:ilvl w:val="0"/>
          <w:numId w:val="139"/>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 xml:space="preserve"> основное содержание правил соревнований по спортивным играм;</w:t>
      </w:r>
    </w:p>
    <w:p w:rsidR="00564A34" w:rsidRPr="00564A34" w:rsidRDefault="00564A34" w:rsidP="00564A34">
      <w:pPr>
        <w:numPr>
          <w:ilvl w:val="0"/>
          <w:numId w:val="139"/>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жесты судьи спортивных игр;</w:t>
      </w:r>
    </w:p>
    <w:p w:rsidR="00564A34" w:rsidRPr="00564A34" w:rsidRDefault="00564A34" w:rsidP="00564A34">
      <w:pPr>
        <w:numPr>
          <w:ilvl w:val="0"/>
          <w:numId w:val="139"/>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игровые упражнения, подвижные игры и эстафеты с элементами спортивных игр;</w:t>
      </w:r>
    </w:p>
    <w:p w:rsidR="00564A34" w:rsidRPr="00564A34" w:rsidRDefault="00564A34" w:rsidP="00564A34">
      <w:pPr>
        <w:shd w:val="clear" w:color="auto" w:fill="FFFFFF"/>
        <w:spacing w:after="0" w:line="294" w:lineRule="atLeast"/>
        <w:jc w:val="both"/>
        <w:rPr>
          <w:rFonts w:ascii="Arial" w:eastAsia="Times New Roman" w:hAnsi="Arial" w:cs="Arial"/>
          <w:i/>
          <w:sz w:val="24"/>
          <w:szCs w:val="24"/>
        </w:rPr>
      </w:pPr>
      <w:r w:rsidRPr="00564A34">
        <w:rPr>
          <w:rFonts w:ascii="Times New Roman" w:eastAsia="Times New Roman" w:hAnsi="Times New Roman" w:cs="Times New Roman"/>
          <w:b/>
          <w:bCs/>
          <w:i/>
          <w:sz w:val="24"/>
          <w:szCs w:val="24"/>
        </w:rPr>
        <w:t>Могут научиться:</w:t>
      </w:r>
    </w:p>
    <w:p w:rsidR="00564A34" w:rsidRPr="00564A34" w:rsidRDefault="00564A34" w:rsidP="00564A34">
      <w:pPr>
        <w:numPr>
          <w:ilvl w:val="0"/>
          <w:numId w:val="140"/>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соблюдать меры безопасности и правила профилактики травматизма на занятиях спортивными играми;</w:t>
      </w:r>
    </w:p>
    <w:p w:rsidR="00564A34" w:rsidRPr="00564A34" w:rsidRDefault="00564A34" w:rsidP="00564A34">
      <w:pPr>
        <w:numPr>
          <w:ilvl w:val="0"/>
          <w:numId w:val="140"/>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 xml:space="preserve"> выполнять технические приёмы и тактические действия;</w:t>
      </w:r>
    </w:p>
    <w:p w:rsidR="00564A34" w:rsidRPr="00564A34" w:rsidRDefault="00564A34" w:rsidP="00564A34">
      <w:pPr>
        <w:numPr>
          <w:ilvl w:val="0"/>
          <w:numId w:val="140"/>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контролировать своё самочувствие (функциональное состояние организма) на занятиях спортивными играми;</w:t>
      </w:r>
    </w:p>
    <w:p w:rsidR="00564A34" w:rsidRPr="00564A34" w:rsidRDefault="00564A34" w:rsidP="00564A34">
      <w:pPr>
        <w:shd w:val="clear" w:color="auto" w:fill="FFFFFF"/>
        <w:spacing w:after="0" w:line="294" w:lineRule="atLeast"/>
        <w:ind w:left="720"/>
        <w:jc w:val="both"/>
        <w:rPr>
          <w:rFonts w:ascii="Arial" w:eastAsia="Times New Roman" w:hAnsi="Arial" w:cs="Arial"/>
          <w:sz w:val="24"/>
          <w:szCs w:val="24"/>
        </w:rPr>
      </w:pPr>
      <w:r w:rsidRPr="00564A34">
        <w:rPr>
          <w:rFonts w:ascii="Times New Roman" w:eastAsia="Times New Roman" w:hAnsi="Times New Roman" w:cs="Times New Roman"/>
          <w:sz w:val="24"/>
          <w:szCs w:val="24"/>
        </w:rPr>
        <w:t xml:space="preserve"> играть в спортивные игры с соблюдением основных правил;</w:t>
      </w:r>
    </w:p>
    <w:p w:rsidR="00564A34" w:rsidRPr="00564A34" w:rsidRDefault="00564A34" w:rsidP="00564A34">
      <w:pPr>
        <w:numPr>
          <w:ilvl w:val="0"/>
          <w:numId w:val="140"/>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демонстрировать жесты судьи спортивных игр;</w:t>
      </w:r>
    </w:p>
    <w:p w:rsidR="00564A34" w:rsidRPr="00564A34" w:rsidRDefault="00564A34" w:rsidP="00564A34">
      <w:pPr>
        <w:numPr>
          <w:ilvl w:val="0"/>
          <w:numId w:val="140"/>
        </w:numPr>
        <w:shd w:val="clear" w:color="auto" w:fill="FFFFFF"/>
        <w:spacing w:after="0" w:line="294" w:lineRule="atLeast"/>
        <w:rPr>
          <w:rFonts w:ascii="Arial" w:eastAsia="Times New Roman" w:hAnsi="Arial" w:cs="Arial"/>
          <w:sz w:val="24"/>
          <w:szCs w:val="24"/>
        </w:rPr>
      </w:pPr>
      <w:r w:rsidRPr="00564A34">
        <w:rPr>
          <w:rFonts w:ascii="Times New Roman" w:eastAsia="Times New Roman" w:hAnsi="Times New Roman" w:cs="Times New Roman"/>
          <w:sz w:val="24"/>
          <w:szCs w:val="24"/>
        </w:rPr>
        <w:t xml:space="preserve"> проводить судейство спортивных игр.</w:t>
      </w:r>
    </w:p>
    <w:p w:rsidR="00564A34" w:rsidRPr="00564A34" w:rsidRDefault="00564A34" w:rsidP="00564A34">
      <w:pPr>
        <w:shd w:val="clear" w:color="auto" w:fill="FFFFFF"/>
        <w:spacing w:after="0" w:line="294" w:lineRule="atLeast"/>
        <w:rPr>
          <w:rFonts w:ascii="Times New Roman" w:eastAsia="Times New Roman" w:hAnsi="Times New Roman" w:cs="Times New Roman"/>
          <w:sz w:val="24"/>
          <w:szCs w:val="24"/>
          <w:shd w:val="clear" w:color="auto" w:fill="FFFFFF"/>
        </w:rPr>
      </w:pPr>
      <w:r w:rsidRPr="00564A34">
        <w:rPr>
          <w:rFonts w:ascii="Times New Roman" w:eastAsia="Times New Roman" w:hAnsi="Times New Roman" w:cs="Times New Roman"/>
          <w:b/>
          <w:bCs/>
          <w:sz w:val="24"/>
          <w:szCs w:val="24"/>
          <w:shd w:val="clear" w:color="auto" w:fill="FFFFFF"/>
        </w:rPr>
        <w:t>Основной показатель реализации программы «Спортивные игры»</w:t>
      </w:r>
    </w:p>
    <w:p w:rsidR="00564A34" w:rsidRPr="00564A34" w:rsidRDefault="00564A34" w:rsidP="00564A34">
      <w:pPr>
        <w:numPr>
          <w:ilvl w:val="0"/>
          <w:numId w:val="142"/>
        </w:numPr>
        <w:shd w:val="clear" w:color="auto" w:fill="FFFFFF"/>
        <w:spacing w:after="0" w:line="294" w:lineRule="atLeast"/>
        <w:rPr>
          <w:rFonts w:ascii="Arial" w:eastAsia="Times New Roman" w:hAnsi="Arial" w:cs="Arial"/>
          <w:sz w:val="24"/>
          <w:szCs w:val="24"/>
        </w:rPr>
      </w:pPr>
      <w:r w:rsidRPr="00564A34">
        <w:rPr>
          <w:rFonts w:ascii="Times New Roman" w:eastAsia="Times New Roman" w:hAnsi="Times New Roman" w:cs="Times New Roman"/>
          <w:sz w:val="24"/>
          <w:szCs w:val="24"/>
          <w:shd w:val="clear" w:color="auto" w:fill="FFFFFF"/>
        </w:rPr>
        <w:t xml:space="preserve">стабильность состава занимающихся, </w:t>
      </w:r>
    </w:p>
    <w:p w:rsidR="00564A34" w:rsidRPr="00564A34" w:rsidRDefault="00564A34" w:rsidP="00564A34">
      <w:pPr>
        <w:numPr>
          <w:ilvl w:val="0"/>
          <w:numId w:val="142"/>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shd w:val="clear" w:color="auto" w:fill="FFFFFF"/>
        </w:rPr>
        <w:t>динамика прироста индивидуальных показателей выполнения программных требований по уровню подготовленности занимающихся, выраженных в количественных показателях физического развития, физической, технической, тактической, интегральной и теоретической подготовки (по истечении каждого года), результаты участия в соревнованиях.</w:t>
      </w:r>
    </w:p>
    <w:p w:rsidR="00564A34" w:rsidRPr="00564A34" w:rsidRDefault="00564A34" w:rsidP="00564A34">
      <w:pPr>
        <w:tabs>
          <w:tab w:val="left" w:pos="3300"/>
        </w:tabs>
        <w:spacing w:after="0" w:line="240" w:lineRule="auto"/>
        <w:contextualSpacing/>
        <w:jc w:val="both"/>
        <w:rPr>
          <w:rFonts w:ascii="Times New Roman" w:eastAsia="Calibri" w:hAnsi="Times New Roman" w:cs="Times New Roman"/>
          <w:b/>
          <w:sz w:val="24"/>
          <w:lang w:eastAsia="en-US"/>
        </w:rPr>
      </w:pPr>
      <w:r w:rsidRPr="00564A34">
        <w:rPr>
          <w:rFonts w:ascii="Times New Roman" w:eastAsia="Calibri" w:hAnsi="Times New Roman" w:cs="Times New Roman"/>
          <w:b/>
          <w:sz w:val="24"/>
          <w:lang w:eastAsia="en-US"/>
        </w:rPr>
        <w:t xml:space="preserve">Способы определения результативности </w:t>
      </w:r>
    </w:p>
    <w:p w:rsidR="00564A34" w:rsidRPr="00564A34" w:rsidRDefault="00564A34" w:rsidP="00564A34">
      <w:pPr>
        <w:numPr>
          <w:ilvl w:val="0"/>
          <w:numId w:val="143"/>
        </w:numPr>
        <w:shd w:val="clear" w:color="auto" w:fill="FFFFFF"/>
        <w:spacing w:after="0" w:line="294" w:lineRule="atLeast"/>
        <w:rPr>
          <w:rFonts w:ascii="Arial" w:eastAsia="Times New Roman" w:hAnsi="Arial" w:cs="Arial"/>
          <w:sz w:val="24"/>
          <w:szCs w:val="24"/>
        </w:rPr>
      </w:pPr>
      <w:r w:rsidRPr="00564A34">
        <w:rPr>
          <w:rFonts w:ascii="Times New Roman" w:eastAsia="Times New Roman" w:hAnsi="Times New Roman" w:cs="Times New Roman"/>
          <w:sz w:val="24"/>
          <w:szCs w:val="24"/>
        </w:rPr>
        <w:t>зачеты по теоретическим основам знаний;</w:t>
      </w:r>
    </w:p>
    <w:p w:rsidR="00564A34" w:rsidRPr="00564A34" w:rsidRDefault="00564A34" w:rsidP="00564A34">
      <w:pPr>
        <w:numPr>
          <w:ilvl w:val="0"/>
          <w:numId w:val="143"/>
        </w:numPr>
        <w:shd w:val="clear" w:color="auto" w:fill="FFFFFF"/>
        <w:spacing w:after="0" w:line="294" w:lineRule="atLeast"/>
        <w:rPr>
          <w:rFonts w:ascii="Arial" w:eastAsia="Times New Roman" w:hAnsi="Arial" w:cs="Arial"/>
          <w:sz w:val="24"/>
          <w:szCs w:val="24"/>
        </w:rPr>
      </w:pPr>
      <w:r w:rsidRPr="00564A34">
        <w:rPr>
          <w:rFonts w:ascii="Times New Roman" w:eastAsia="Times New Roman" w:hAnsi="Times New Roman" w:cs="Times New Roman"/>
          <w:sz w:val="24"/>
          <w:szCs w:val="24"/>
        </w:rPr>
        <w:t>диагностика уровня воспитанности;</w:t>
      </w:r>
    </w:p>
    <w:p w:rsidR="00564A34" w:rsidRPr="00564A34" w:rsidRDefault="00564A34" w:rsidP="00564A34">
      <w:pPr>
        <w:numPr>
          <w:ilvl w:val="0"/>
          <w:numId w:val="143"/>
        </w:numPr>
        <w:shd w:val="clear" w:color="auto" w:fill="FFFFFF"/>
        <w:spacing w:after="0" w:line="294" w:lineRule="atLeast"/>
        <w:rPr>
          <w:rFonts w:ascii="Arial" w:eastAsia="Times New Roman" w:hAnsi="Arial" w:cs="Arial"/>
          <w:sz w:val="24"/>
          <w:szCs w:val="24"/>
        </w:rPr>
      </w:pPr>
      <w:r w:rsidRPr="00564A34">
        <w:rPr>
          <w:rFonts w:ascii="Times New Roman" w:eastAsia="Times New Roman" w:hAnsi="Times New Roman" w:cs="Times New Roman"/>
          <w:sz w:val="24"/>
          <w:szCs w:val="24"/>
        </w:rPr>
        <w:t>мониторинг личностного развития воспитанников;</w:t>
      </w:r>
    </w:p>
    <w:p w:rsidR="00564A34" w:rsidRPr="00564A34" w:rsidRDefault="00564A34" w:rsidP="00564A34">
      <w:pPr>
        <w:numPr>
          <w:ilvl w:val="0"/>
          <w:numId w:val="143"/>
        </w:numPr>
        <w:shd w:val="clear" w:color="auto" w:fill="FFFFFF"/>
        <w:spacing w:after="0" w:line="294" w:lineRule="atLeast"/>
        <w:rPr>
          <w:rFonts w:ascii="Arial" w:eastAsia="Times New Roman" w:hAnsi="Arial" w:cs="Arial"/>
          <w:sz w:val="24"/>
          <w:szCs w:val="24"/>
        </w:rPr>
      </w:pPr>
      <w:r w:rsidRPr="00564A34">
        <w:rPr>
          <w:rFonts w:ascii="Times New Roman" w:eastAsia="Times New Roman" w:hAnsi="Times New Roman" w:cs="Times New Roman"/>
          <w:sz w:val="24"/>
          <w:szCs w:val="24"/>
        </w:rPr>
        <w:t>социометрические исследования;</w:t>
      </w:r>
    </w:p>
    <w:p w:rsidR="00564A34" w:rsidRPr="00564A34" w:rsidRDefault="00564A34" w:rsidP="00564A34">
      <w:pPr>
        <w:numPr>
          <w:ilvl w:val="0"/>
          <w:numId w:val="143"/>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диагностирование уровня физического развития, функциональных возможностей детей;</w:t>
      </w:r>
    </w:p>
    <w:p w:rsidR="00564A34" w:rsidRPr="00564A34" w:rsidRDefault="00564A34" w:rsidP="00564A34">
      <w:pPr>
        <w:numPr>
          <w:ilvl w:val="0"/>
          <w:numId w:val="143"/>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тестирование уровня развития двигательных способностей, уровня сформированности технических умений и навыков;</w:t>
      </w:r>
    </w:p>
    <w:p w:rsidR="00564A34" w:rsidRPr="00564A34" w:rsidRDefault="00564A34" w:rsidP="00564A34">
      <w:pPr>
        <w:numPr>
          <w:ilvl w:val="0"/>
          <w:numId w:val="143"/>
        </w:numPr>
        <w:shd w:val="clear" w:color="auto" w:fill="FFFFFF"/>
        <w:spacing w:after="0" w:line="294" w:lineRule="atLeast"/>
        <w:jc w:val="both"/>
        <w:rPr>
          <w:rFonts w:ascii="Arial" w:eastAsia="Times New Roman" w:hAnsi="Arial" w:cs="Arial"/>
          <w:sz w:val="24"/>
          <w:szCs w:val="24"/>
        </w:rPr>
      </w:pPr>
      <w:r w:rsidRPr="00564A34">
        <w:rPr>
          <w:rFonts w:ascii="Times New Roman" w:eastAsia="Times New Roman" w:hAnsi="Times New Roman" w:cs="Times New Roman"/>
          <w:sz w:val="24"/>
          <w:szCs w:val="24"/>
        </w:rPr>
        <w:t>участие в соревнованиях;</w:t>
      </w:r>
    </w:p>
    <w:p w:rsidR="00564A34" w:rsidRPr="00564A34" w:rsidRDefault="00564A34" w:rsidP="00564A34">
      <w:pPr>
        <w:numPr>
          <w:ilvl w:val="0"/>
          <w:numId w:val="143"/>
        </w:numPr>
        <w:shd w:val="clear" w:color="auto" w:fill="FFFFFF"/>
        <w:spacing w:after="0" w:line="294" w:lineRule="atLeast"/>
        <w:rPr>
          <w:rFonts w:ascii="Arial" w:eastAsia="Times New Roman" w:hAnsi="Arial" w:cs="Arial"/>
          <w:sz w:val="24"/>
          <w:szCs w:val="24"/>
        </w:rPr>
      </w:pPr>
      <w:r w:rsidRPr="00564A34">
        <w:rPr>
          <w:rFonts w:ascii="Times New Roman" w:eastAsia="Times New Roman" w:hAnsi="Times New Roman" w:cs="Times New Roman"/>
          <w:sz w:val="24"/>
          <w:szCs w:val="24"/>
        </w:rPr>
        <w:t>сохранность контингента.</w:t>
      </w:r>
    </w:p>
    <w:p w:rsidR="00564A34" w:rsidRPr="00564A34" w:rsidRDefault="00564A34" w:rsidP="00564A34">
      <w:pPr>
        <w:tabs>
          <w:tab w:val="left" w:pos="0"/>
          <w:tab w:val="left" w:pos="284"/>
        </w:tabs>
        <w:spacing w:after="0" w:line="240" w:lineRule="auto"/>
        <w:jc w:val="center"/>
        <w:rPr>
          <w:rFonts w:ascii="Times New Roman" w:eastAsia="Times New Roman" w:hAnsi="Times New Roman" w:cs="Times New Roman"/>
          <w:b/>
          <w:bCs/>
          <w:iCs/>
          <w:sz w:val="24"/>
          <w:szCs w:val="24"/>
          <w:lang w:eastAsia="en-US"/>
        </w:rPr>
      </w:pPr>
    </w:p>
    <w:p w:rsidR="00564A34" w:rsidRPr="00564A34" w:rsidRDefault="00564A34" w:rsidP="00564A34">
      <w:pPr>
        <w:tabs>
          <w:tab w:val="left" w:pos="0"/>
          <w:tab w:val="left" w:pos="284"/>
        </w:tabs>
        <w:spacing w:after="0" w:line="240" w:lineRule="auto"/>
        <w:jc w:val="center"/>
        <w:rPr>
          <w:rFonts w:ascii="Times New Roman" w:eastAsia="Times New Roman" w:hAnsi="Times New Roman" w:cs="Times New Roman"/>
          <w:b/>
          <w:bCs/>
          <w:iCs/>
          <w:sz w:val="24"/>
          <w:szCs w:val="24"/>
          <w:lang w:eastAsia="en-US"/>
        </w:rPr>
      </w:pPr>
      <w:r w:rsidRPr="00564A34">
        <w:rPr>
          <w:rFonts w:ascii="Times New Roman" w:eastAsia="Times New Roman" w:hAnsi="Times New Roman" w:cs="Times New Roman"/>
          <w:b/>
          <w:bCs/>
          <w:iCs/>
          <w:sz w:val="24"/>
          <w:szCs w:val="24"/>
          <w:lang w:eastAsia="en-US"/>
        </w:rPr>
        <w:t>Результаты освоения курса внеурочной деятельности «Я в современном мире», 10 класс</w:t>
      </w:r>
    </w:p>
    <w:p w:rsidR="00564A34" w:rsidRPr="00564A34" w:rsidRDefault="00564A34" w:rsidP="00564A34">
      <w:pPr>
        <w:tabs>
          <w:tab w:val="left" w:pos="0"/>
          <w:tab w:val="left" w:pos="284"/>
        </w:tabs>
        <w:spacing w:after="0" w:line="240" w:lineRule="auto"/>
        <w:jc w:val="center"/>
        <w:rPr>
          <w:rFonts w:ascii="Times New Roman" w:eastAsia="Times New Roman" w:hAnsi="Times New Roman" w:cs="Times New Roman"/>
          <w:b/>
          <w:bCs/>
          <w:iCs/>
          <w:sz w:val="24"/>
          <w:szCs w:val="24"/>
          <w:lang w:eastAsia="en-US"/>
        </w:rPr>
      </w:pPr>
    </w:p>
    <w:p w:rsidR="00564A34" w:rsidRPr="00564A34" w:rsidRDefault="00564A34" w:rsidP="00564A34">
      <w:pPr>
        <w:tabs>
          <w:tab w:val="left" w:pos="0"/>
          <w:tab w:val="left" w:pos="284"/>
        </w:tabs>
        <w:spacing w:after="0" w:line="240" w:lineRule="auto"/>
        <w:jc w:val="both"/>
        <w:rPr>
          <w:rFonts w:ascii="Times New Roman" w:eastAsia="Times New Roman" w:hAnsi="Times New Roman" w:cs="Times New Roman"/>
          <w:b/>
          <w:bCs/>
          <w:i/>
          <w:iCs/>
          <w:sz w:val="24"/>
          <w:szCs w:val="24"/>
          <w:lang w:eastAsia="en-US"/>
        </w:rPr>
      </w:pPr>
      <w:r w:rsidRPr="00564A34">
        <w:rPr>
          <w:rFonts w:ascii="Times New Roman" w:eastAsia="Times New Roman" w:hAnsi="Times New Roman" w:cs="Times New Roman"/>
          <w:b/>
          <w:bCs/>
          <w:i/>
          <w:iCs/>
          <w:sz w:val="24"/>
          <w:szCs w:val="24"/>
          <w:lang w:eastAsia="en-US"/>
        </w:rPr>
        <w:t xml:space="preserve">Личностные универсальные учебные действия:                                                                                                               </w:t>
      </w:r>
    </w:p>
    <w:p w:rsidR="00564A34" w:rsidRPr="00564A34" w:rsidRDefault="00564A34" w:rsidP="00564A34">
      <w:pPr>
        <w:tabs>
          <w:tab w:val="left" w:pos="0"/>
          <w:tab w:val="left" w:pos="284"/>
        </w:tabs>
        <w:spacing w:after="0" w:line="240" w:lineRule="auto"/>
        <w:jc w:val="both"/>
        <w:rPr>
          <w:rFonts w:ascii="Times New Roman" w:eastAsia="Times New Roman" w:hAnsi="Times New Roman" w:cs="Times New Roman"/>
          <w:bCs/>
          <w:iCs/>
          <w:sz w:val="24"/>
          <w:szCs w:val="24"/>
          <w:lang w:eastAsia="en-US"/>
        </w:rPr>
      </w:pPr>
      <w:r w:rsidRPr="00564A34">
        <w:rPr>
          <w:rFonts w:ascii="Times New Roman" w:eastAsia="Times New Roman" w:hAnsi="Times New Roman" w:cs="Times New Roman"/>
          <w:b/>
          <w:bCs/>
          <w:i/>
          <w:iCs/>
          <w:sz w:val="24"/>
          <w:szCs w:val="24"/>
          <w:lang w:eastAsia="en-US"/>
        </w:rPr>
        <w:t xml:space="preserve"> -</w:t>
      </w:r>
      <w:r w:rsidRPr="00564A34">
        <w:rPr>
          <w:rFonts w:ascii="Times New Roman" w:eastAsia="Times New Roman" w:hAnsi="Times New Roman" w:cs="Times New Roman"/>
          <w:bCs/>
          <w:iCs/>
          <w:sz w:val="24"/>
          <w:szCs w:val="24"/>
          <w:lang w:eastAsia="en-US"/>
        </w:rPr>
        <w:t xml:space="preserve"> ориентация в нравственном содержании и смысле как собственных поступков, так и поступков окружающих людей;                                                                                                                                 </w:t>
      </w:r>
    </w:p>
    <w:p w:rsidR="00564A34" w:rsidRPr="00564A34" w:rsidRDefault="00564A34" w:rsidP="00564A34">
      <w:pPr>
        <w:tabs>
          <w:tab w:val="left" w:pos="0"/>
          <w:tab w:val="left" w:pos="284"/>
        </w:tabs>
        <w:spacing w:after="0" w:line="240" w:lineRule="auto"/>
        <w:jc w:val="both"/>
        <w:rPr>
          <w:rFonts w:ascii="Times New Roman" w:eastAsia="Times New Roman" w:hAnsi="Times New Roman" w:cs="Times New Roman"/>
          <w:bCs/>
          <w:iCs/>
          <w:sz w:val="24"/>
          <w:szCs w:val="24"/>
          <w:lang w:eastAsia="en-US"/>
        </w:rPr>
      </w:pPr>
      <w:r w:rsidRPr="00564A34">
        <w:rPr>
          <w:rFonts w:ascii="Times New Roman" w:eastAsia="Times New Roman" w:hAnsi="Times New Roman" w:cs="Times New Roman"/>
          <w:bCs/>
          <w:iCs/>
          <w:sz w:val="24"/>
          <w:szCs w:val="24"/>
          <w:lang w:eastAsia="en-US"/>
        </w:rPr>
        <w:lastRenderedPageBreak/>
        <w:t xml:space="preserve">- знание основных моральных норм и ориентация на их выполнение;                                                                                 - развитие этических чувств — стыда, вины, совести как регуляторов морального поведения;                                                                                                                                                                                   - эмпатия как понимание чувств других людей и сопереживание им; </w:t>
      </w:r>
    </w:p>
    <w:p w:rsidR="00564A34" w:rsidRPr="00564A34" w:rsidRDefault="00564A34" w:rsidP="00564A34">
      <w:pPr>
        <w:tabs>
          <w:tab w:val="left" w:pos="0"/>
          <w:tab w:val="left" w:pos="284"/>
        </w:tabs>
        <w:spacing w:after="0" w:line="240" w:lineRule="auto"/>
        <w:jc w:val="both"/>
        <w:rPr>
          <w:rFonts w:ascii="Times New Roman" w:eastAsia="Times New Roman" w:hAnsi="Times New Roman" w:cs="Times New Roman"/>
          <w:bCs/>
          <w:iCs/>
          <w:sz w:val="24"/>
          <w:szCs w:val="24"/>
          <w:lang w:eastAsia="en-US"/>
        </w:rPr>
      </w:pPr>
      <w:r w:rsidRPr="00564A34">
        <w:rPr>
          <w:rFonts w:ascii="Times New Roman" w:eastAsia="Times New Roman" w:hAnsi="Times New Roman" w:cs="Times New Roman"/>
          <w:bCs/>
          <w:iCs/>
          <w:sz w:val="24"/>
          <w:szCs w:val="24"/>
          <w:lang w:eastAsia="en-US"/>
        </w:rPr>
        <w:tab/>
        <w:t xml:space="preserve">Ученик получит возможность для формирования:                                                                                                                     -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                                                                                                                                                                        - эмпатии как осознанного понимания чувств других людей и сопереживания им, выражающихся в поступках, направленных на помощь и обеспечение благополучия. </w:t>
      </w:r>
    </w:p>
    <w:p w:rsidR="00564A34" w:rsidRPr="00564A34" w:rsidRDefault="00564A34" w:rsidP="00564A34">
      <w:pPr>
        <w:tabs>
          <w:tab w:val="left" w:pos="0"/>
          <w:tab w:val="left" w:pos="284"/>
        </w:tabs>
        <w:spacing w:after="0" w:line="240" w:lineRule="auto"/>
        <w:jc w:val="both"/>
        <w:rPr>
          <w:rFonts w:ascii="Times New Roman" w:eastAsia="Times New Roman" w:hAnsi="Times New Roman" w:cs="Times New Roman"/>
          <w:b/>
          <w:bCs/>
          <w:i/>
          <w:iCs/>
          <w:sz w:val="24"/>
          <w:szCs w:val="24"/>
          <w:lang w:eastAsia="en-US"/>
        </w:rPr>
      </w:pPr>
      <w:r w:rsidRPr="00564A34">
        <w:rPr>
          <w:rFonts w:ascii="Times New Roman" w:eastAsia="Times New Roman" w:hAnsi="Times New Roman" w:cs="Times New Roman"/>
          <w:b/>
          <w:bCs/>
          <w:i/>
          <w:iCs/>
          <w:sz w:val="24"/>
          <w:szCs w:val="24"/>
          <w:lang w:eastAsia="en-US"/>
        </w:rPr>
        <w:t xml:space="preserve">Регулятивные универсальные учебные действия:                                                                                    </w:t>
      </w:r>
    </w:p>
    <w:p w:rsidR="00564A34" w:rsidRPr="00564A34" w:rsidRDefault="00564A34" w:rsidP="00564A34">
      <w:pPr>
        <w:tabs>
          <w:tab w:val="left" w:pos="0"/>
          <w:tab w:val="left" w:pos="284"/>
        </w:tabs>
        <w:spacing w:after="0" w:line="240" w:lineRule="auto"/>
        <w:jc w:val="both"/>
        <w:rPr>
          <w:rFonts w:ascii="Times New Roman" w:eastAsia="Times New Roman" w:hAnsi="Times New Roman" w:cs="Times New Roman"/>
          <w:bCs/>
          <w:iCs/>
          <w:sz w:val="24"/>
          <w:szCs w:val="24"/>
          <w:lang w:eastAsia="en-US"/>
        </w:rPr>
      </w:pPr>
      <w:r w:rsidRPr="00564A34">
        <w:rPr>
          <w:rFonts w:ascii="Times New Roman" w:eastAsia="Times New Roman" w:hAnsi="Times New Roman" w:cs="Times New Roman"/>
          <w:bCs/>
          <w:iCs/>
          <w:sz w:val="24"/>
          <w:szCs w:val="24"/>
          <w:lang w:eastAsia="en-US"/>
        </w:rPr>
        <w:t xml:space="preserve">- принимать и сохранять учебную задачу;                                                                                                                          </w:t>
      </w:r>
    </w:p>
    <w:p w:rsidR="00564A34" w:rsidRPr="00564A34" w:rsidRDefault="00564A34" w:rsidP="00564A34">
      <w:pPr>
        <w:tabs>
          <w:tab w:val="left" w:pos="0"/>
          <w:tab w:val="left" w:pos="284"/>
        </w:tabs>
        <w:spacing w:after="0" w:line="240" w:lineRule="auto"/>
        <w:jc w:val="both"/>
        <w:rPr>
          <w:rFonts w:ascii="Times New Roman" w:eastAsia="Times New Roman" w:hAnsi="Times New Roman" w:cs="Times New Roman"/>
          <w:bCs/>
          <w:iCs/>
          <w:sz w:val="24"/>
          <w:szCs w:val="24"/>
          <w:lang w:eastAsia="en-US"/>
        </w:rPr>
      </w:pPr>
      <w:r w:rsidRPr="00564A34">
        <w:rPr>
          <w:rFonts w:ascii="Times New Roman" w:eastAsia="Times New Roman" w:hAnsi="Times New Roman" w:cs="Times New Roman"/>
          <w:bCs/>
          <w:iCs/>
          <w:sz w:val="24"/>
          <w:szCs w:val="24"/>
          <w:lang w:eastAsia="en-US"/>
        </w:rPr>
        <w:t xml:space="preserve"> - учитывать выделенные учителем ориентиры действия в новом учебном материале в сотрудничестве с учителем;                                                                                                                                                        </w:t>
      </w:r>
    </w:p>
    <w:p w:rsidR="00564A34" w:rsidRPr="00564A34" w:rsidRDefault="00564A34" w:rsidP="00564A34">
      <w:pPr>
        <w:tabs>
          <w:tab w:val="left" w:pos="0"/>
          <w:tab w:val="left" w:pos="284"/>
        </w:tabs>
        <w:spacing w:after="0" w:line="240" w:lineRule="auto"/>
        <w:jc w:val="both"/>
        <w:rPr>
          <w:rFonts w:ascii="Times New Roman" w:eastAsia="Times New Roman" w:hAnsi="Times New Roman" w:cs="Times New Roman"/>
          <w:bCs/>
          <w:iCs/>
          <w:sz w:val="24"/>
          <w:szCs w:val="24"/>
          <w:lang w:eastAsia="en-US"/>
        </w:rPr>
      </w:pPr>
      <w:r w:rsidRPr="00564A34">
        <w:rPr>
          <w:rFonts w:ascii="Times New Roman" w:eastAsia="Times New Roman" w:hAnsi="Times New Roman" w:cs="Times New Roman"/>
          <w:bCs/>
          <w:iCs/>
          <w:sz w:val="24"/>
          <w:szCs w:val="24"/>
          <w:lang w:eastAsia="en-US"/>
        </w:rPr>
        <w:t xml:space="preserve">- планировать свои действия в соответствии с поставленной задачей и условиями её реализации, в том числе во внутреннем плане;                                                                                                               </w:t>
      </w:r>
    </w:p>
    <w:p w:rsidR="00564A34" w:rsidRPr="00564A34" w:rsidRDefault="00564A34" w:rsidP="00564A34">
      <w:pPr>
        <w:tabs>
          <w:tab w:val="left" w:pos="0"/>
          <w:tab w:val="left" w:pos="284"/>
        </w:tabs>
        <w:spacing w:after="0" w:line="240" w:lineRule="auto"/>
        <w:jc w:val="both"/>
        <w:rPr>
          <w:rFonts w:ascii="Times New Roman" w:eastAsia="Times New Roman" w:hAnsi="Times New Roman" w:cs="Times New Roman"/>
          <w:bCs/>
          <w:iCs/>
          <w:sz w:val="24"/>
          <w:szCs w:val="24"/>
          <w:lang w:eastAsia="en-US"/>
        </w:rPr>
      </w:pPr>
      <w:r w:rsidRPr="00564A34">
        <w:rPr>
          <w:rFonts w:ascii="Times New Roman" w:eastAsia="Times New Roman" w:hAnsi="Times New Roman" w:cs="Times New Roman"/>
          <w:bCs/>
          <w:iCs/>
          <w:sz w:val="24"/>
          <w:szCs w:val="24"/>
          <w:lang w:eastAsia="en-US"/>
        </w:rPr>
        <w:t xml:space="preserve">- адекватно воспринимать предложения и оценку учителей, товарищей, родителей и других людей;                                                                                                                                                                   -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 </w:t>
      </w:r>
    </w:p>
    <w:p w:rsidR="00564A34" w:rsidRPr="00564A34" w:rsidRDefault="00564A34" w:rsidP="00564A34">
      <w:pPr>
        <w:tabs>
          <w:tab w:val="left" w:pos="0"/>
          <w:tab w:val="left" w:pos="284"/>
        </w:tabs>
        <w:spacing w:after="0" w:line="240" w:lineRule="auto"/>
        <w:jc w:val="both"/>
        <w:rPr>
          <w:rFonts w:ascii="Times New Roman" w:eastAsia="Times New Roman" w:hAnsi="Times New Roman" w:cs="Times New Roman"/>
          <w:b/>
          <w:bCs/>
          <w:i/>
          <w:iCs/>
          <w:sz w:val="24"/>
          <w:szCs w:val="24"/>
          <w:lang w:eastAsia="en-US"/>
        </w:rPr>
      </w:pPr>
      <w:r w:rsidRPr="00564A34">
        <w:rPr>
          <w:rFonts w:ascii="Times New Roman" w:eastAsia="Times New Roman" w:hAnsi="Times New Roman" w:cs="Times New Roman"/>
          <w:b/>
          <w:bCs/>
          <w:i/>
          <w:iCs/>
          <w:sz w:val="24"/>
          <w:szCs w:val="24"/>
          <w:lang w:eastAsia="en-US"/>
        </w:rPr>
        <w:t xml:space="preserve">Познавательные универсальные учебные действия:                                                                                           </w:t>
      </w:r>
    </w:p>
    <w:p w:rsidR="00564A34" w:rsidRPr="00564A34" w:rsidRDefault="00564A34" w:rsidP="00564A34">
      <w:pPr>
        <w:tabs>
          <w:tab w:val="left" w:pos="0"/>
          <w:tab w:val="left" w:pos="284"/>
        </w:tabs>
        <w:spacing w:after="0" w:line="240" w:lineRule="auto"/>
        <w:jc w:val="both"/>
        <w:rPr>
          <w:rFonts w:ascii="Times New Roman" w:eastAsia="Times New Roman" w:hAnsi="Times New Roman" w:cs="Times New Roman"/>
          <w:bCs/>
          <w:iCs/>
          <w:sz w:val="24"/>
          <w:szCs w:val="24"/>
          <w:lang w:eastAsia="en-US"/>
        </w:rPr>
      </w:pPr>
      <w:r w:rsidRPr="00564A34">
        <w:rPr>
          <w:rFonts w:ascii="Times New Roman" w:eastAsia="Times New Roman" w:hAnsi="Times New Roman" w:cs="Times New Roman"/>
          <w:b/>
          <w:bCs/>
          <w:i/>
          <w:iCs/>
          <w:sz w:val="24"/>
          <w:szCs w:val="24"/>
          <w:lang w:eastAsia="en-US"/>
        </w:rPr>
        <w:t xml:space="preserve"> -</w:t>
      </w:r>
      <w:r w:rsidRPr="00564A34">
        <w:rPr>
          <w:rFonts w:ascii="Times New Roman" w:eastAsia="Times New Roman" w:hAnsi="Times New Roman" w:cs="Times New Roman"/>
          <w:bCs/>
          <w:iCs/>
          <w:sz w:val="24"/>
          <w:szCs w:val="24"/>
          <w:lang w:eastAsia="en-US"/>
        </w:rPr>
        <w:t xml:space="preserve">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w:t>
      </w:r>
    </w:p>
    <w:p w:rsidR="00564A34" w:rsidRPr="00564A34" w:rsidRDefault="00564A34" w:rsidP="00564A34">
      <w:pPr>
        <w:tabs>
          <w:tab w:val="left" w:pos="0"/>
          <w:tab w:val="left" w:pos="284"/>
        </w:tabs>
        <w:spacing w:after="0" w:line="240" w:lineRule="auto"/>
        <w:jc w:val="both"/>
        <w:rPr>
          <w:rFonts w:ascii="Times New Roman" w:eastAsia="Times New Roman" w:hAnsi="Times New Roman" w:cs="Times New Roman"/>
          <w:bCs/>
          <w:iCs/>
          <w:sz w:val="24"/>
          <w:szCs w:val="24"/>
          <w:lang w:eastAsia="en-US"/>
        </w:rPr>
      </w:pPr>
      <w:r w:rsidRPr="00564A34">
        <w:rPr>
          <w:rFonts w:ascii="Times New Roman" w:eastAsia="Times New Roman" w:hAnsi="Times New Roman" w:cs="Times New Roman"/>
          <w:bCs/>
          <w:iCs/>
          <w:sz w:val="24"/>
          <w:szCs w:val="24"/>
          <w:lang w:eastAsia="en-US"/>
        </w:rPr>
        <w:t xml:space="preserve">- строить сообщения в устной и письменной форме;                                                                                                                                 - осуществлять анализ объектов с выделением существенных и несущественных признаков; </w:t>
      </w:r>
    </w:p>
    <w:p w:rsidR="00564A34" w:rsidRPr="00564A34" w:rsidRDefault="00564A34" w:rsidP="00564A34">
      <w:pPr>
        <w:tabs>
          <w:tab w:val="left" w:pos="0"/>
          <w:tab w:val="left" w:pos="284"/>
        </w:tabs>
        <w:spacing w:after="0" w:line="240" w:lineRule="auto"/>
        <w:jc w:val="both"/>
        <w:rPr>
          <w:rFonts w:ascii="Times New Roman" w:eastAsia="Times New Roman" w:hAnsi="Times New Roman" w:cs="Times New Roman"/>
          <w:bCs/>
          <w:iCs/>
          <w:sz w:val="24"/>
          <w:szCs w:val="24"/>
          <w:lang w:eastAsia="en-US"/>
        </w:rPr>
      </w:pPr>
      <w:r w:rsidRPr="00564A34">
        <w:rPr>
          <w:rFonts w:ascii="Times New Roman" w:eastAsia="Times New Roman" w:hAnsi="Times New Roman" w:cs="Times New Roman"/>
          <w:b/>
          <w:bCs/>
          <w:i/>
          <w:iCs/>
          <w:sz w:val="24"/>
          <w:szCs w:val="24"/>
          <w:lang w:eastAsia="en-US"/>
        </w:rPr>
        <w:t xml:space="preserve">Коммуникативные универсальные учебные действия:                                                                                                        </w:t>
      </w:r>
      <w:r w:rsidRPr="00564A34">
        <w:rPr>
          <w:rFonts w:ascii="Times New Roman" w:eastAsia="Times New Roman" w:hAnsi="Times New Roman" w:cs="Times New Roman"/>
          <w:bCs/>
          <w:iCs/>
          <w:sz w:val="24"/>
          <w:szCs w:val="24"/>
          <w:lang w:eastAsia="en-US"/>
        </w:rPr>
        <w:t xml:space="preserve">-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w:t>
      </w:r>
    </w:p>
    <w:p w:rsidR="00564A34" w:rsidRPr="00564A34" w:rsidRDefault="00564A34" w:rsidP="00564A34">
      <w:pPr>
        <w:tabs>
          <w:tab w:val="left" w:pos="0"/>
          <w:tab w:val="left" w:pos="284"/>
        </w:tabs>
        <w:spacing w:after="0" w:line="240" w:lineRule="auto"/>
        <w:jc w:val="both"/>
        <w:rPr>
          <w:rFonts w:ascii="Times New Roman" w:eastAsia="Times New Roman" w:hAnsi="Times New Roman" w:cs="Times New Roman"/>
          <w:bCs/>
          <w:iCs/>
          <w:sz w:val="24"/>
          <w:szCs w:val="24"/>
          <w:lang w:eastAsia="en-US"/>
        </w:rPr>
      </w:pPr>
      <w:r w:rsidRPr="00564A34">
        <w:rPr>
          <w:rFonts w:ascii="Times New Roman" w:eastAsia="Times New Roman" w:hAnsi="Times New Roman" w:cs="Times New Roman"/>
          <w:bCs/>
          <w:iCs/>
          <w:sz w:val="24"/>
          <w:szCs w:val="24"/>
          <w:lang w:eastAsia="en-US"/>
        </w:rPr>
        <w:t xml:space="preserve"> -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                                                                                                                                                                                 </w:t>
      </w:r>
    </w:p>
    <w:p w:rsidR="00564A34" w:rsidRPr="00564A34" w:rsidRDefault="00564A34" w:rsidP="00564A34">
      <w:pPr>
        <w:tabs>
          <w:tab w:val="left" w:pos="0"/>
          <w:tab w:val="left" w:pos="284"/>
        </w:tabs>
        <w:spacing w:after="0" w:line="240" w:lineRule="auto"/>
        <w:jc w:val="both"/>
        <w:rPr>
          <w:rFonts w:ascii="Times New Roman" w:eastAsia="Times New Roman" w:hAnsi="Times New Roman" w:cs="Times New Roman"/>
          <w:bCs/>
          <w:iCs/>
          <w:sz w:val="24"/>
          <w:szCs w:val="24"/>
          <w:lang w:eastAsia="en-US"/>
        </w:rPr>
      </w:pPr>
      <w:r w:rsidRPr="00564A34">
        <w:rPr>
          <w:rFonts w:ascii="Times New Roman" w:eastAsia="Times New Roman" w:hAnsi="Times New Roman" w:cs="Times New Roman"/>
          <w:bCs/>
          <w:iCs/>
          <w:sz w:val="24"/>
          <w:szCs w:val="24"/>
          <w:lang w:eastAsia="en-US"/>
        </w:rPr>
        <w:t xml:space="preserve">- учитывать разные мнения и стремиться к координации различных позиций в сотрудничестве;                                                                                                                                                                  - формулировать собственное мнение и позицию;                                                                                                              </w:t>
      </w:r>
    </w:p>
    <w:p w:rsidR="00564A34" w:rsidRPr="00564A34" w:rsidRDefault="00564A34" w:rsidP="00564A34">
      <w:pPr>
        <w:tabs>
          <w:tab w:val="left" w:pos="0"/>
          <w:tab w:val="left" w:pos="284"/>
        </w:tabs>
        <w:spacing w:after="0" w:line="240" w:lineRule="auto"/>
        <w:jc w:val="both"/>
        <w:rPr>
          <w:rFonts w:ascii="Times New Roman" w:eastAsia="Times New Roman" w:hAnsi="Times New Roman" w:cs="Times New Roman"/>
          <w:bCs/>
          <w:iCs/>
          <w:sz w:val="24"/>
          <w:szCs w:val="24"/>
          <w:lang w:eastAsia="en-US"/>
        </w:rPr>
      </w:pPr>
      <w:r w:rsidRPr="00564A34">
        <w:rPr>
          <w:rFonts w:ascii="Times New Roman" w:eastAsia="Times New Roman" w:hAnsi="Times New Roman" w:cs="Times New Roman"/>
          <w:bCs/>
          <w:iCs/>
          <w:sz w:val="24"/>
          <w:szCs w:val="24"/>
          <w:lang w:eastAsia="en-US"/>
        </w:rPr>
        <w:t>- договариваться и приходить к общему решению в совместной деятельности, в том числе в ситуации столкновения интересов.</w:t>
      </w:r>
    </w:p>
    <w:p w:rsidR="00F91D45" w:rsidRDefault="00F91D45" w:rsidP="00F91D45"/>
    <w:p w:rsidR="00C90BDF" w:rsidRPr="00D559E3" w:rsidRDefault="00C90BDF" w:rsidP="00D559E3">
      <w:pPr>
        <w:pStyle w:val="2"/>
        <w:spacing w:line="276" w:lineRule="auto"/>
        <w:ind w:firstLine="0"/>
        <w:rPr>
          <w:rFonts w:ascii="Times New Roman" w:hAnsi="Times New Roman"/>
          <w:color w:val="auto"/>
          <w:sz w:val="24"/>
          <w:szCs w:val="24"/>
          <w:lang w:eastAsia="ru-RU"/>
        </w:rPr>
      </w:pPr>
      <w:bookmarkStart w:id="39" w:name="_Toc453968166"/>
      <w:r w:rsidRPr="00D559E3">
        <w:rPr>
          <w:rFonts w:ascii="Times New Roman" w:hAnsi="Times New Roman"/>
          <w:color w:val="auto"/>
          <w:sz w:val="24"/>
          <w:szCs w:val="24"/>
          <w:lang w:val="en-US"/>
        </w:rPr>
        <w:t>I</w:t>
      </w:r>
      <w:r w:rsidRPr="00D559E3">
        <w:rPr>
          <w:rFonts w:ascii="Times New Roman" w:hAnsi="Times New Roman"/>
          <w:color w:val="auto"/>
          <w:sz w:val="24"/>
          <w:szCs w:val="24"/>
        </w:rPr>
        <w:t xml:space="preserve">.3. Система оценки </w:t>
      </w:r>
      <w:r w:rsidRPr="00D559E3">
        <w:rPr>
          <w:rFonts w:ascii="Times New Roman" w:hAnsi="Times New Roman"/>
          <w:color w:val="auto"/>
          <w:sz w:val="24"/>
          <w:szCs w:val="24"/>
          <w:lang w:eastAsia="ru-RU"/>
        </w:rPr>
        <w:t>достижения планируемых результатов освоения основной образовательной программы среднего общего образования</w:t>
      </w:r>
      <w:bookmarkEnd w:id="39"/>
    </w:p>
    <w:p w:rsidR="00C90BDF" w:rsidRPr="00D559E3" w:rsidRDefault="00C90BDF" w:rsidP="00D559E3">
      <w:pPr>
        <w:jc w:val="both"/>
        <w:rPr>
          <w:rFonts w:ascii="Times New Roman" w:hAnsi="Times New Roman" w:cs="Times New Roman"/>
          <w:sz w:val="24"/>
          <w:szCs w:val="24"/>
        </w:rPr>
      </w:pPr>
      <w:r w:rsidRPr="00D559E3">
        <w:rPr>
          <w:rFonts w:ascii="Times New Roman" w:hAnsi="Times New Roman" w:cs="Times New Roman"/>
          <w:sz w:val="24"/>
          <w:szCs w:val="24"/>
        </w:rPr>
        <w:t xml:space="preserve">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w:t>
      </w:r>
    </w:p>
    <w:p w:rsidR="00C90BDF" w:rsidRPr="00D559E3" w:rsidRDefault="00C90BDF" w:rsidP="00D559E3">
      <w:pPr>
        <w:jc w:val="both"/>
        <w:rPr>
          <w:rFonts w:ascii="Times New Roman" w:hAnsi="Times New Roman" w:cs="Times New Roman"/>
          <w:b/>
          <w:sz w:val="24"/>
          <w:szCs w:val="24"/>
        </w:rPr>
      </w:pPr>
      <w:r w:rsidRPr="00D559E3">
        <w:rPr>
          <w:rFonts w:ascii="Times New Roman" w:hAnsi="Times New Roman" w:cs="Times New Roman"/>
          <w:b/>
          <w:sz w:val="24"/>
          <w:szCs w:val="24"/>
        </w:rPr>
        <w:t>Общие положения</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 xml:space="preserve">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Основными направлениями и целями оценочной деятельности в образовательной организации в соответствии с требованиями ФГОС СОО являются:</w:t>
      </w:r>
    </w:p>
    <w:p w:rsidR="00C90BDF" w:rsidRPr="00D559E3" w:rsidRDefault="00C90BDF" w:rsidP="00D559E3">
      <w:pPr>
        <w:pStyle w:val="a0"/>
        <w:spacing w:line="276" w:lineRule="auto"/>
        <w:rPr>
          <w:sz w:val="24"/>
          <w:szCs w:val="24"/>
        </w:rPr>
      </w:pPr>
      <w:r w:rsidRPr="00D559E3">
        <w:rPr>
          <w:sz w:val="24"/>
          <w:szCs w:val="24"/>
        </w:rPr>
        <w:lastRenderedPageBreak/>
        <w:t>оценка образовательных достижений обучающихсяна различных этапах обучениякак основа их итоговой аттестации;</w:t>
      </w:r>
    </w:p>
    <w:p w:rsidR="00C90BDF" w:rsidRPr="00D559E3" w:rsidRDefault="00C90BDF" w:rsidP="00D559E3">
      <w:pPr>
        <w:pStyle w:val="a0"/>
        <w:spacing w:line="276" w:lineRule="auto"/>
        <w:rPr>
          <w:sz w:val="24"/>
          <w:szCs w:val="24"/>
        </w:rPr>
      </w:pPr>
      <w:r w:rsidRPr="00D559E3">
        <w:rPr>
          <w:sz w:val="24"/>
          <w:szCs w:val="24"/>
        </w:rPr>
        <w:t>оценка результатов деятельности педагогических работников как основа аттестационных процедур;</w:t>
      </w:r>
    </w:p>
    <w:p w:rsidR="00C90BDF" w:rsidRPr="00D559E3" w:rsidRDefault="00C90BDF" w:rsidP="00D559E3">
      <w:pPr>
        <w:pStyle w:val="a0"/>
        <w:spacing w:line="276" w:lineRule="auto"/>
        <w:rPr>
          <w:sz w:val="24"/>
          <w:szCs w:val="24"/>
        </w:rPr>
      </w:pPr>
      <w:r w:rsidRPr="00D559E3">
        <w:rPr>
          <w:sz w:val="24"/>
          <w:szCs w:val="24"/>
        </w:rPr>
        <w:t>оценка результатов деятельности образовательной организации как основа аккредитационных процедур.</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 xml:space="preserve">Оценка образовательных достижений обучающихся осуществляется в рамках </w:t>
      </w:r>
      <w:r w:rsidRPr="00D559E3">
        <w:rPr>
          <w:rFonts w:ascii="Times New Roman" w:hAnsi="Times New Roman" w:cs="Times New Roman"/>
          <w:b/>
          <w:sz w:val="24"/>
          <w:szCs w:val="24"/>
        </w:rPr>
        <w:t>внутренней оценки</w:t>
      </w:r>
      <w:r w:rsidRPr="00D559E3">
        <w:rPr>
          <w:rFonts w:ascii="Times New Roman" w:hAnsi="Times New Roman" w:cs="Times New Roman"/>
          <w:sz w:val="24"/>
          <w:szCs w:val="24"/>
        </w:rPr>
        <w:t xml:space="preserve"> образовательной организации,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итоговая аттестации обучающихся), а также процедур </w:t>
      </w:r>
      <w:r w:rsidRPr="00D559E3">
        <w:rPr>
          <w:rFonts w:ascii="Times New Roman" w:hAnsi="Times New Roman" w:cs="Times New Roman"/>
          <w:b/>
          <w:sz w:val="24"/>
          <w:szCs w:val="24"/>
        </w:rPr>
        <w:t>внешней оценки</w:t>
      </w:r>
      <w:r w:rsidRPr="00D559E3">
        <w:rPr>
          <w:rFonts w:ascii="Times New Roman" w:hAnsi="Times New Roman" w:cs="Times New Roman"/>
          <w:sz w:val="24"/>
          <w:szCs w:val="24"/>
        </w:rPr>
        <w:t>, включающей государственную итоговую аттестацию</w:t>
      </w:r>
      <w:r w:rsidR="00D559E3">
        <w:rPr>
          <w:rFonts w:ascii="Times New Roman" w:hAnsi="Times New Roman" w:cs="Times New Roman"/>
          <w:sz w:val="24"/>
          <w:szCs w:val="24"/>
        </w:rPr>
        <w:t xml:space="preserve">, </w:t>
      </w:r>
      <w:r w:rsidRPr="00D559E3">
        <w:rPr>
          <w:rFonts w:ascii="Times New Roman" w:hAnsi="Times New Roman" w:cs="Times New Roman"/>
          <w:sz w:val="24"/>
          <w:szCs w:val="24"/>
        </w:rPr>
        <w:t>независимую оценку качества подготовки обучающихся и мониторинговые исследования муниципального, регионального и федерального уровней.</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Оценкарезультатов деятельности педагогических работников осуществляется на основании:</w:t>
      </w:r>
    </w:p>
    <w:p w:rsidR="00C90BDF" w:rsidRPr="00D559E3" w:rsidRDefault="00C90BDF" w:rsidP="00D559E3">
      <w:pPr>
        <w:pStyle w:val="a0"/>
        <w:spacing w:line="276" w:lineRule="auto"/>
        <w:rPr>
          <w:sz w:val="24"/>
          <w:szCs w:val="24"/>
        </w:rPr>
      </w:pPr>
      <w:r w:rsidRPr="00D559E3">
        <w:rPr>
          <w:sz w:val="24"/>
          <w:szCs w:val="24"/>
        </w:rP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C90BDF" w:rsidRPr="00D559E3" w:rsidRDefault="00C90BDF" w:rsidP="00D559E3">
      <w:pPr>
        <w:pStyle w:val="a0"/>
        <w:spacing w:line="276" w:lineRule="auto"/>
        <w:rPr>
          <w:sz w:val="24"/>
          <w:szCs w:val="24"/>
        </w:rPr>
      </w:pPr>
      <w:r w:rsidRPr="00D559E3">
        <w:rPr>
          <w:sz w:val="24"/>
          <w:szCs w:val="24"/>
        </w:rPr>
        <w:t>мониторинга уровня профессионального мастерства учителя (анализа качества уроков, качества учебных заданий, предлагаемых учителем).</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 xml:space="preserve">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 </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Результаты мониторингов являются основанием для принятия решений по повышению квалификации учителя.</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 xml:space="preserve">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Комплексный подход к оценке образовательных достижений реализуется путем:</w:t>
      </w:r>
    </w:p>
    <w:p w:rsidR="00C90BDF" w:rsidRPr="00D559E3" w:rsidRDefault="00C90BDF" w:rsidP="00D559E3">
      <w:pPr>
        <w:pStyle w:val="a0"/>
        <w:spacing w:line="276" w:lineRule="auto"/>
        <w:rPr>
          <w:sz w:val="24"/>
          <w:szCs w:val="24"/>
        </w:rPr>
      </w:pPr>
      <w:r w:rsidRPr="00D559E3">
        <w:rPr>
          <w:sz w:val="24"/>
          <w:szCs w:val="24"/>
        </w:rPr>
        <w:t>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C90BDF" w:rsidRPr="00D559E3" w:rsidRDefault="00C90BDF" w:rsidP="00D559E3">
      <w:pPr>
        <w:pStyle w:val="a0"/>
        <w:spacing w:line="276" w:lineRule="auto"/>
        <w:rPr>
          <w:sz w:val="24"/>
          <w:szCs w:val="24"/>
        </w:rPr>
      </w:pPr>
      <w:r w:rsidRPr="00D559E3">
        <w:rPr>
          <w:sz w:val="24"/>
          <w:szCs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C90BDF" w:rsidRPr="00D559E3" w:rsidRDefault="00C90BDF" w:rsidP="00D559E3">
      <w:pPr>
        <w:pStyle w:val="a0"/>
        <w:spacing w:line="276" w:lineRule="auto"/>
        <w:rPr>
          <w:sz w:val="24"/>
          <w:szCs w:val="24"/>
        </w:rPr>
      </w:pPr>
      <w:r w:rsidRPr="00D559E3">
        <w:rPr>
          <w:sz w:val="24"/>
          <w:szCs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Уровневый подход реализуется по отношению как к содержанию оценки, так и к представлению и интерпретации результатов.</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Уровневый подход к содержанию оценки на уровне среднего общего образования обеспечивается следующими составляющими:</w:t>
      </w:r>
    </w:p>
    <w:p w:rsidR="00C90BDF" w:rsidRPr="00D559E3" w:rsidRDefault="00C90BDF" w:rsidP="000B4F7F">
      <w:pPr>
        <w:numPr>
          <w:ilvl w:val="0"/>
          <w:numId w:val="18"/>
        </w:numPr>
        <w:suppressAutoHyphens/>
        <w:spacing w:after="0"/>
        <w:ind w:left="0" w:firstLine="709"/>
        <w:contextualSpacing/>
        <w:jc w:val="both"/>
        <w:rPr>
          <w:rFonts w:ascii="Times New Roman" w:hAnsi="Times New Roman" w:cs="Times New Roman"/>
          <w:sz w:val="24"/>
          <w:szCs w:val="24"/>
        </w:rPr>
      </w:pPr>
      <w:r w:rsidRPr="00D559E3">
        <w:rPr>
          <w:rFonts w:ascii="Times New Roman" w:hAnsi="Times New Roman" w:cs="Times New Roman"/>
          <w:sz w:val="24"/>
          <w:szCs w:val="24"/>
        </w:rPr>
        <w:lastRenderedPageBreak/>
        <w:t>для каждого предмета предлагаются результаты двух уровней изучения – базового и углубленного;</w:t>
      </w:r>
    </w:p>
    <w:p w:rsidR="00C90BDF" w:rsidRPr="00D559E3" w:rsidRDefault="00C90BDF" w:rsidP="000B4F7F">
      <w:pPr>
        <w:numPr>
          <w:ilvl w:val="0"/>
          <w:numId w:val="18"/>
        </w:numPr>
        <w:suppressAutoHyphens/>
        <w:spacing w:after="0"/>
        <w:ind w:left="0" w:firstLine="709"/>
        <w:contextualSpacing/>
        <w:jc w:val="both"/>
        <w:rPr>
          <w:rFonts w:ascii="Times New Roman" w:hAnsi="Times New Roman" w:cs="Times New Roman"/>
          <w:sz w:val="24"/>
          <w:szCs w:val="24"/>
        </w:rPr>
      </w:pPr>
      <w:r w:rsidRPr="00D559E3">
        <w:rPr>
          <w:rFonts w:ascii="Times New Roman" w:hAnsi="Times New Roman" w:cs="Times New Roman"/>
          <w:sz w:val="24"/>
          <w:szCs w:val="24"/>
        </w:rPr>
        <w:t>планируемые результаты содержат блоки «Выпускник научится» и «Выпускник получит возможность научиться».</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C90BDF" w:rsidRPr="00D559E3" w:rsidRDefault="00C90BDF" w:rsidP="00D559E3">
      <w:pPr>
        <w:spacing w:after="0"/>
        <w:jc w:val="both"/>
        <w:rPr>
          <w:rFonts w:ascii="Times New Roman" w:hAnsi="Times New Roman" w:cs="Times New Roman"/>
          <w:b/>
          <w:sz w:val="24"/>
          <w:szCs w:val="24"/>
          <w:lang w:bidi="en-US"/>
        </w:rPr>
      </w:pPr>
      <w:r w:rsidRPr="00D559E3">
        <w:rPr>
          <w:rFonts w:ascii="Times New Roman" w:hAnsi="Times New Roman" w:cs="Times New Roman"/>
          <w:b/>
          <w:sz w:val="24"/>
          <w:szCs w:val="24"/>
          <w:lang w:bidi="en-US"/>
        </w:rPr>
        <w:t>Особенности оценки личностных, метапредметных и предметных результатов</w:t>
      </w:r>
    </w:p>
    <w:p w:rsidR="00C90BDF" w:rsidRPr="00D559E3" w:rsidRDefault="00C90BDF" w:rsidP="00D559E3">
      <w:pPr>
        <w:spacing w:after="0"/>
        <w:jc w:val="both"/>
        <w:rPr>
          <w:rFonts w:ascii="Times New Roman" w:hAnsi="Times New Roman" w:cs="Times New Roman"/>
          <w:sz w:val="24"/>
          <w:szCs w:val="24"/>
          <w:lang w:bidi="en-US"/>
        </w:rPr>
      </w:pPr>
      <w:r w:rsidRPr="00D559E3">
        <w:rPr>
          <w:rFonts w:ascii="Times New Roman" w:hAnsi="Times New Roman" w:cs="Times New Roman"/>
          <w:sz w:val="24"/>
          <w:szCs w:val="24"/>
          <w:lang w:bidi="en-US"/>
        </w:rPr>
        <w:t>Особенности оценки личностных результатов</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 xml:space="preserve">В соответствии с требованиями ФГОС СОО достижение личностных результатов </w:t>
      </w:r>
      <w:r w:rsidRPr="00D559E3">
        <w:rPr>
          <w:rFonts w:ascii="Times New Roman" w:hAnsi="Times New Roman" w:cs="Times New Roman"/>
          <w:b/>
          <w:sz w:val="24"/>
          <w:szCs w:val="24"/>
        </w:rPr>
        <w:t>не выносится</w:t>
      </w:r>
      <w:r w:rsidRPr="00D559E3">
        <w:rPr>
          <w:rFonts w:ascii="Times New Roman" w:hAnsi="Times New Roman" w:cs="Times New Roman"/>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D559E3">
        <w:rPr>
          <w:rFonts w:ascii="Times New Roman" w:hAnsi="Times New Roman" w:cs="Times New Roman"/>
          <w:bCs/>
          <w:iCs/>
          <w:sz w:val="24"/>
          <w:szCs w:val="24"/>
        </w:rPr>
        <w:t xml:space="preserve">Оценка </w:t>
      </w:r>
      <w:r w:rsidRPr="00D559E3">
        <w:rPr>
          <w:rFonts w:ascii="Times New Roman" w:hAnsi="Times New Roman" w:cs="Times New Roman"/>
          <w:sz w:val="24"/>
          <w:szCs w:val="24"/>
        </w:rPr>
        <w:t xml:space="preserve">личностных результатов образовательной деятельности осуществляется в ходе </w:t>
      </w:r>
      <w:r w:rsidRPr="00D559E3">
        <w:rPr>
          <w:rFonts w:ascii="Times New Roman" w:hAnsi="Times New Roman" w:cs="Times New Roman"/>
          <w:b/>
          <w:sz w:val="24"/>
          <w:szCs w:val="24"/>
        </w:rPr>
        <w:t>внешних</w:t>
      </w:r>
      <w:r w:rsidRPr="00D559E3">
        <w:rPr>
          <w:rFonts w:ascii="Times New Roman" w:hAnsi="Times New Roman" w:cs="Times New Roman"/>
          <w:sz w:val="24"/>
          <w:szCs w:val="24"/>
        </w:rPr>
        <w:t>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w:t>
      </w:r>
      <w:r w:rsidRPr="00D559E3">
        <w:rPr>
          <w:rFonts w:ascii="Times New Roman" w:hAnsi="Times New Roman" w:cs="Times New Roman"/>
          <w:bCs/>
          <w:sz w:val="24"/>
          <w:szCs w:val="24"/>
        </w:rPr>
        <w:t>Федеральным</w:t>
      </w:r>
      <w:r w:rsidRPr="00D559E3">
        <w:rPr>
          <w:rFonts w:ascii="Times New Roman" w:hAnsi="Times New Roman" w:cs="Times New Roman"/>
          <w:sz w:val="24"/>
          <w:szCs w:val="24"/>
        </w:rPr>
        <w:t>законом от 27.07.2006 № 152-ФЗ «О персональных данных».</w:t>
      </w:r>
    </w:p>
    <w:p w:rsidR="00C90BDF" w:rsidRPr="00D559E3" w:rsidRDefault="00C90BDF" w:rsidP="00D559E3">
      <w:pPr>
        <w:spacing w:after="0"/>
        <w:jc w:val="both"/>
        <w:rPr>
          <w:rFonts w:ascii="Times New Roman" w:hAnsi="Times New Roman" w:cs="Times New Roman"/>
          <w:b/>
          <w:sz w:val="24"/>
          <w:szCs w:val="24"/>
          <w:lang w:bidi="en-US"/>
        </w:rPr>
      </w:pPr>
      <w:r w:rsidRPr="00D559E3">
        <w:rPr>
          <w:rFonts w:ascii="Times New Roman" w:hAnsi="Times New Roman" w:cs="Times New Roman"/>
          <w:b/>
          <w:sz w:val="24"/>
          <w:szCs w:val="24"/>
          <w:lang w:bidi="en-US"/>
        </w:rPr>
        <w:t>Особенности оценки метапредметных результатов</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Оценка метапредметных результатов</w:t>
      </w:r>
      <w:r w:rsidRPr="00D559E3">
        <w:rPr>
          <w:rFonts w:ascii="Times New Roman" w:hAnsi="Times New Roman" w:cs="Times New Roman"/>
          <w:bCs/>
          <w:sz w:val="24"/>
          <w:szCs w:val="24"/>
        </w:rPr>
        <w:t xml:space="preserve">представляет собой оценку достижения </w:t>
      </w:r>
      <w:r w:rsidRPr="00D559E3">
        <w:rPr>
          <w:rFonts w:ascii="Times New Roman" w:hAnsi="Times New Roman" w:cs="Times New Roman"/>
          <w:sz w:val="24"/>
          <w:szCs w:val="24"/>
        </w:rPr>
        <w:t>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w:t>
      </w:r>
      <w:r w:rsidRPr="00D559E3">
        <w:rPr>
          <w:rFonts w:ascii="Times New Roman" w:hAnsi="Times New Roman" w:cs="Times New Roman"/>
          <w:sz w:val="24"/>
          <w:szCs w:val="24"/>
        </w:rPr>
        <w:lastRenderedPageBreak/>
        <w:t xml:space="preserve">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 п.). Целесообразно в рамках внутреннего мониторинга образовательной организации проводить отдельные процедуры по оценке: </w:t>
      </w:r>
    </w:p>
    <w:p w:rsidR="00C90BDF" w:rsidRPr="00D559E3" w:rsidRDefault="00C90BDF" w:rsidP="000B4F7F">
      <w:pPr>
        <w:numPr>
          <w:ilvl w:val="0"/>
          <w:numId w:val="19"/>
        </w:numPr>
        <w:suppressAutoHyphens/>
        <w:spacing w:after="0"/>
        <w:ind w:left="0"/>
        <w:contextualSpacing/>
        <w:jc w:val="both"/>
        <w:rPr>
          <w:rFonts w:ascii="Times New Roman" w:hAnsi="Times New Roman" w:cs="Times New Roman"/>
          <w:i/>
          <w:sz w:val="24"/>
          <w:szCs w:val="24"/>
        </w:rPr>
      </w:pPr>
      <w:r w:rsidRPr="00D559E3">
        <w:rPr>
          <w:rFonts w:ascii="Times New Roman" w:hAnsi="Times New Roman" w:cs="Times New Roman"/>
          <w:sz w:val="24"/>
          <w:szCs w:val="24"/>
        </w:rPr>
        <w:t xml:space="preserve">смыслового чтения, </w:t>
      </w:r>
    </w:p>
    <w:p w:rsidR="00C90BDF" w:rsidRPr="00D559E3" w:rsidRDefault="00C90BDF" w:rsidP="000B4F7F">
      <w:pPr>
        <w:numPr>
          <w:ilvl w:val="0"/>
          <w:numId w:val="19"/>
        </w:numPr>
        <w:suppressAutoHyphens/>
        <w:spacing w:after="0"/>
        <w:ind w:left="0"/>
        <w:contextualSpacing/>
        <w:jc w:val="both"/>
        <w:rPr>
          <w:rFonts w:ascii="Times New Roman" w:hAnsi="Times New Roman" w:cs="Times New Roman"/>
          <w:i/>
          <w:sz w:val="24"/>
          <w:szCs w:val="24"/>
        </w:rPr>
      </w:pPr>
      <w:r w:rsidRPr="00D559E3">
        <w:rPr>
          <w:rFonts w:ascii="Times New Roman" w:hAnsi="Times New Roman" w:cs="Times New Roman"/>
          <w:sz w:val="24"/>
          <w:szCs w:val="24"/>
        </w:rPr>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C90BDF" w:rsidRPr="00D559E3" w:rsidRDefault="00C90BDF" w:rsidP="000B4F7F">
      <w:pPr>
        <w:numPr>
          <w:ilvl w:val="0"/>
          <w:numId w:val="19"/>
        </w:numPr>
        <w:suppressAutoHyphens/>
        <w:spacing w:after="0"/>
        <w:ind w:left="0"/>
        <w:contextualSpacing/>
        <w:jc w:val="both"/>
        <w:rPr>
          <w:rFonts w:ascii="Times New Roman" w:hAnsi="Times New Roman" w:cs="Times New Roman"/>
          <w:sz w:val="24"/>
          <w:szCs w:val="24"/>
        </w:rPr>
      </w:pPr>
      <w:r w:rsidRPr="00D559E3">
        <w:rPr>
          <w:rFonts w:ascii="Times New Roman" w:hAnsi="Times New Roman" w:cs="Times New Roman"/>
          <w:sz w:val="24"/>
          <w:szCs w:val="24"/>
        </w:rPr>
        <w:t xml:space="preserve">ИКТ-компетентности; </w:t>
      </w:r>
    </w:p>
    <w:p w:rsidR="00C90BDF" w:rsidRPr="00D559E3" w:rsidRDefault="00C90BDF" w:rsidP="000B4F7F">
      <w:pPr>
        <w:numPr>
          <w:ilvl w:val="0"/>
          <w:numId w:val="19"/>
        </w:numPr>
        <w:suppressAutoHyphens/>
        <w:spacing w:after="0"/>
        <w:ind w:left="0"/>
        <w:contextualSpacing/>
        <w:jc w:val="both"/>
        <w:rPr>
          <w:rFonts w:ascii="Times New Roman" w:hAnsi="Times New Roman" w:cs="Times New Roman"/>
          <w:sz w:val="24"/>
          <w:szCs w:val="24"/>
        </w:rPr>
      </w:pPr>
      <w:r w:rsidRPr="00D559E3">
        <w:rPr>
          <w:rFonts w:ascii="Times New Roman" w:hAnsi="Times New Roman" w:cs="Times New Roman"/>
          <w:sz w:val="24"/>
          <w:szCs w:val="24"/>
        </w:rPr>
        <w:t>сформированности регулятивных и коммуникативных универсальных учебных действий.</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Основной процедурой итоговой оценки достижения метапредметных результатов является защита индивидуального итогового проекта.</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b/>
          <w:sz w:val="24"/>
          <w:szCs w:val="24"/>
          <w:lang w:bidi="en-US"/>
        </w:rPr>
        <w:t>Особенности оценки предметных результатов</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Оценка предметных результатов</w:t>
      </w:r>
      <w:r w:rsidRPr="00D559E3">
        <w:rPr>
          <w:rFonts w:ascii="Times New Roman" w:hAnsi="Times New Roman" w:cs="Times New Roman"/>
          <w:bCs/>
          <w:sz w:val="24"/>
          <w:szCs w:val="24"/>
        </w:rPr>
        <w:t xml:space="preserve">представляет собой оценку достижения обучающимися </w:t>
      </w:r>
      <w:r w:rsidRPr="00D559E3">
        <w:rPr>
          <w:rFonts w:ascii="Times New Roman" w:hAnsi="Times New Roman" w:cs="Times New Roman"/>
          <w:sz w:val="24"/>
          <w:szCs w:val="24"/>
        </w:rPr>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Pr="00D559E3">
        <w:rPr>
          <w:rFonts w:ascii="Times New Roman" w:eastAsia="+mn-ea" w:hAnsi="Times New Roman" w:cs="Times New Roman"/>
          <w:kern w:val="24"/>
          <w:sz w:val="24"/>
          <w:szCs w:val="24"/>
        </w:rPr>
        <w:t xml:space="preserve">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 </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rsidR="00C90BDF" w:rsidRPr="00D559E3" w:rsidRDefault="00C90BDF" w:rsidP="00D559E3">
      <w:pPr>
        <w:pStyle w:val="a0"/>
        <w:spacing w:line="276" w:lineRule="auto"/>
        <w:rPr>
          <w:sz w:val="24"/>
          <w:szCs w:val="24"/>
        </w:rPr>
      </w:pPr>
      <w:r w:rsidRPr="00D559E3">
        <w:rPr>
          <w:sz w:val="24"/>
          <w:szCs w:val="24"/>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C90BDF" w:rsidRPr="00D559E3" w:rsidRDefault="00C90BDF" w:rsidP="00D559E3">
      <w:pPr>
        <w:pStyle w:val="a0"/>
        <w:spacing w:line="276" w:lineRule="auto"/>
        <w:rPr>
          <w:sz w:val="24"/>
          <w:szCs w:val="24"/>
        </w:rPr>
      </w:pPr>
      <w:r w:rsidRPr="00D559E3">
        <w:rPr>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C90BDF" w:rsidRPr="00D559E3" w:rsidRDefault="00C90BDF" w:rsidP="00D559E3">
      <w:pPr>
        <w:pStyle w:val="a0"/>
        <w:spacing w:line="276" w:lineRule="auto"/>
        <w:rPr>
          <w:sz w:val="24"/>
          <w:szCs w:val="24"/>
        </w:rPr>
      </w:pPr>
      <w:r w:rsidRPr="00D559E3">
        <w:rPr>
          <w:sz w:val="24"/>
          <w:szCs w:val="24"/>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C90BDF" w:rsidRPr="00D559E3" w:rsidRDefault="00C90BDF" w:rsidP="00D559E3">
      <w:pPr>
        <w:pStyle w:val="a0"/>
        <w:spacing w:line="276" w:lineRule="auto"/>
        <w:rPr>
          <w:sz w:val="24"/>
          <w:szCs w:val="24"/>
        </w:rPr>
      </w:pPr>
      <w:r w:rsidRPr="00D559E3">
        <w:rPr>
          <w:sz w:val="24"/>
          <w:szCs w:val="24"/>
        </w:rPr>
        <w:t>график контрольных мероприятий.</w:t>
      </w:r>
    </w:p>
    <w:p w:rsidR="00C90BDF" w:rsidRPr="00D559E3" w:rsidRDefault="00C90BDF" w:rsidP="00D559E3">
      <w:pPr>
        <w:spacing w:after="0"/>
        <w:jc w:val="both"/>
        <w:rPr>
          <w:rFonts w:ascii="Times New Roman" w:hAnsi="Times New Roman" w:cs="Times New Roman"/>
          <w:b/>
          <w:sz w:val="24"/>
          <w:szCs w:val="24"/>
        </w:rPr>
      </w:pPr>
      <w:r w:rsidRPr="00D559E3">
        <w:rPr>
          <w:rFonts w:ascii="Times New Roman" w:hAnsi="Times New Roman" w:cs="Times New Roman"/>
          <w:b/>
          <w:sz w:val="24"/>
          <w:szCs w:val="24"/>
        </w:rPr>
        <w:t>Организация и содержание оценочных процедур</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 xml:space="preserve">Стартовая диагностикапредставляет собой процедуру оценки готовности к обучению на уровне среднего общего образования. </w:t>
      </w:r>
    </w:p>
    <w:p w:rsidR="00C90BDF" w:rsidRPr="00D559E3" w:rsidRDefault="00C90BDF" w:rsidP="00D559E3">
      <w:pPr>
        <w:spacing w:after="0"/>
        <w:jc w:val="both"/>
        <w:rPr>
          <w:rFonts w:ascii="Times New Roman" w:hAnsi="Times New Roman" w:cs="Times New Roman"/>
          <w:b/>
          <w:i/>
          <w:sz w:val="24"/>
          <w:szCs w:val="24"/>
        </w:rPr>
      </w:pPr>
      <w:r w:rsidRPr="00D559E3">
        <w:rPr>
          <w:rFonts w:ascii="Times New Roman" w:hAnsi="Times New Roman" w:cs="Times New Roman"/>
          <w:sz w:val="24"/>
          <w:szCs w:val="24"/>
        </w:rPr>
        <w:t xml:space="preserve">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w:t>
      </w:r>
      <w:r w:rsidRPr="00D559E3">
        <w:rPr>
          <w:rFonts w:ascii="Times New Roman" w:hAnsi="Times New Roman" w:cs="Times New Roman"/>
          <w:sz w:val="24"/>
          <w:szCs w:val="24"/>
        </w:rPr>
        <w:lastRenderedPageBreak/>
        <w:t xml:space="preserve">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Стартовая диагностикаготовности к изучению отдельных предметов (разделов) проводится учителем в начале изучения предметного курса (раздела).</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C90BDF" w:rsidRPr="00D559E3" w:rsidRDefault="00C90BDF" w:rsidP="00D559E3">
      <w:pPr>
        <w:spacing w:after="0"/>
        <w:jc w:val="both"/>
        <w:rPr>
          <w:rFonts w:ascii="Times New Roman" w:eastAsia="@Arial Unicode MS" w:hAnsi="Times New Roman" w:cs="Times New Roman"/>
          <w:sz w:val="24"/>
          <w:szCs w:val="24"/>
        </w:rPr>
      </w:pPr>
      <w:r w:rsidRPr="00D559E3">
        <w:rPr>
          <w:rFonts w:ascii="Times New Roman" w:hAnsi="Times New Roman" w:cs="Times New Roman"/>
          <w:sz w:val="24"/>
          <w:szCs w:val="24"/>
        </w:rPr>
        <w:t xml:space="preserve">Текущая оценкапредставляет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 </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eastAsia="@Arial Unicode MS" w:hAnsi="Times New Roman" w:cs="Times New Roman"/>
          <w:sz w:val="24"/>
          <w:szCs w:val="24"/>
        </w:rPr>
        <w:t xml:space="preserve">В ходе оценки </w:t>
      </w:r>
      <w:r w:rsidRPr="00D559E3">
        <w:rPr>
          <w:rFonts w:ascii="Times New Roman" w:hAnsi="Times New Roman" w:cs="Times New Roman"/>
          <w:sz w:val="24"/>
          <w:szCs w:val="24"/>
        </w:rPr>
        <w:t xml:space="preserve">сформированностиметапредметных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 </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C90BDF" w:rsidRPr="00D559E3" w:rsidRDefault="00C90BDF" w:rsidP="00D559E3">
      <w:pPr>
        <w:spacing w:after="0"/>
        <w:jc w:val="both"/>
        <w:rPr>
          <w:rFonts w:ascii="Times New Roman" w:hAnsi="Times New Roman" w:cs="Times New Roman"/>
          <w:b/>
          <w:i/>
          <w:sz w:val="24"/>
          <w:szCs w:val="24"/>
        </w:rPr>
      </w:pPr>
      <w:r w:rsidRPr="00D559E3">
        <w:rPr>
          <w:rFonts w:ascii="Times New Roman" w:hAnsi="Times New Roman" w:cs="Times New Roman"/>
          <w:sz w:val="24"/>
          <w:szCs w:val="24"/>
        </w:rPr>
        <w:t>Тематическая оценкапредставляет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C90BDF" w:rsidRPr="00D559E3" w:rsidRDefault="00C90BDF" w:rsidP="00D559E3">
      <w:pPr>
        <w:spacing w:after="0"/>
        <w:jc w:val="both"/>
        <w:rPr>
          <w:rFonts w:ascii="Times New Roman" w:hAnsi="Times New Roman" w:cs="Times New Roman"/>
          <w:b/>
          <w:i/>
          <w:sz w:val="24"/>
          <w:szCs w:val="24"/>
        </w:rPr>
      </w:pPr>
      <w:r w:rsidRPr="00D559E3">
        <w:rPr>
          <w:rFonts w:ascii="Times New Roman" w:hAnsi="Times New Roman" w:cs="Times New Roman"/>
          <w:sz w:val="24"/>
          <w:szCs w:val="24"/>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w:t>
      </w:r>
      <w:r w:rsidRPr="00D559E3">
        <w:rPr>
          <w:rFonts w:ascii="Times New Roman" w:hAnsi="Times New Roman" w:cs="Times New Roman"/>
          <w:sz w:val="24"/>
          <w:szCs w:val="24"/>
        </w:rPr>
        <w:lastRenderedPageBreak/>
        <w:t>школе. Результаты, представленные в портфолио, используются при поступлении в высшие учебные заведения.</w:t>
      </w:r>
    </w:p>
    <w:p w:rsidR="00C90BDF" w:rsidRPr="00D559E3" w:rsidRDefault="00C90BDF" w:rsidP="00D559E3">
      <w:pPr>
        <w:spacing w:after="0"/>
        <w:jc w:val="both"/>
        <w:rPr>
          <w:rFonts w:ascii="Times New Roman" w:hAnsi="Times New Roman" w:cs="Times New Roman"/>
          <w:b/>
          <w:i/>
          <w:sz w:val="24"/>
          <w:szCs w:val="24"/>
        </w:rPr>
      </w:pPr>
      <w:r w:rsidRPr="00D559E3">
        <w:rPr>
          <w:rFonts w:ascii="Times New Roman" w:hAnsi="Times New Roman" w:cs="Times New Roman"/>
          <w:sz w:val="24"/>
          <w:szCs w:val="24"/>
        </w:rPr>
        <w:t xml:space="preserve">Внутренний мониторинг образовательной организациипредставляет собой процедурыоценки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 </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Промежуточная аттестацияпредставляет собой процедуру аттестации обучающихся на уровне среднего общего образования и проводится в конце каждой четверти (или в конце каждого триместра, биместра или иного этапа обучения внутри учебного года)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r w:rsidRPr="00D559E3">
        <w:rPr>
          <w:rStyle w:val="aff6"/>
          <w:rFonts w:ascii="Times New Roman" w:hAnsi="Times New Roman" w:cs="Times New Roman"/>
          <w:sz w:val="24"/>
          <w:szCs w:val="24"/>
        </w:rPr>
        <w:footnoteReference w:id="1"/>
      </w:r>
      <w:r w:rsidRPr="00D559E3">
        <w:rPr>
          <w:rFonts w:ascii="Times New Roman" w:hAnsi="Times New Roman" w:cs="Times New Roman"/>
          <w:sz w:val="24"/>
          <w:szCs w:val="24"/>
        </w:rPr>
        <w:t xml:space="preserve">. </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 xml:space="preserve">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 </w:t>
      </w:r>
    </w:p>
    <w:p w:rsidR="00C90BDF" w:rsidRPr="00D559E3" w:rsidRDefault="00C90BDF" w:rsidP="00D559E3">
      <w:pPr>
        <w:spacing w:after="0"/>
        <w:jc w:val="both"/>
        <w:rPr>
          <w:rFonts w:ascii="Times New Roman" w:hAnsi="Times New Roman" w:cs="Times New Roman"/>
          <w:b/>
          <w:sz w:val="24"/>
          <w:szCs w:val="24"/>
        </w:rPr>
      </w:pPr>
      <w:r w:rsidRPr="00D559E3">
        <w:rPr>
          <w:rFonts w:ascii="Times New Roman" w:hAnsi="Times New Roman" w:cs="Times New Roman"/>
          <w:b/>
          <w:sz w:val="24"/>
          <w:szCs w:val="24"/>
        </w:rPr>
        <w:t>Государственная итоговая аттестация</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C90BDF" w:rsidRPr="00D559E3" w:rsidRDefault="00C90BDF" w:rsidP="00D559E3">
      <w:pPr>
        <w:spacing w:after="0"/>
        <w:jc w:val="both"/>
        <w:rPr>
          <w:rFonts w:ascii="Times New Roman" w:hAnsi="Times New Roman" w:cs="Times New Roman"/>
          <w:sz w:val="24"/>
          <w:szCs w:val="24"/>
        </w:rPr>
      </w:pPr>
      <w:r w:rsidRPr="00D559E3">
        <w:rPr>
          <w:rFonts w:ascii="Times New Roman" w:hAnsi="Times New Roman" w:cs="Times New Roman"/>
          <w:sz w:val="24"/>
          <w:szCs w:val="24"/>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D559E3" w:rsidRPr="00070D19" w:rsidRDefault="00D559E3" w:rsidP="00070D19">
      <w:pPr>
        <w:spacing w:after="0"/>
        <w:jc w:val="both"/>
        <w:rPr>
          <w:rFonts w:ascii="Times New Roman" w:hAnsi="Times New Roman" w:cs="Times New Roman"/>
          <w:sz w:val="24"/>
          <w:szCs w:val="24"/>
        </w:rPr>
      </w:pPr>
      <w:r w:rsidRPr="00070D19">
        <w:rPr>
          <w:rFonts w:ascii="Times New Roman" w:hAnsi="Times New Roman" w:cs="Times New Roman"/>
          <w:sz w:val="24"/>
          <w:szCs w:val="24"/>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D559E3" w:rsidRPr="00070D19" w:rsidRDefault="00D559E3" w:rsidP="00070D19">
      <w:pPr>
        <w:spacing w:after="0"/>
        <w:jc w:val="both"/>
        <w:rPr>
          <w:rFonts w:ascii="Times New Roman" w:hAnsi="Times New Roman" w:cs="Times New Roman"/>
          <w:sz w:val="24"/>
          <w:szCs w:val="24"/>
        </w:rPr>
      </w:pPr>
      <w:r w:rsidRPr="00070D19">
        <w:rPr>
          <w:rFonts w:ascii="Times New Roman" w:hAnsi="Times New Roman" w:cs="Times New Roman"/>
          <w:sz w:val="24"/>
          <w:szCs w:val="24"/>
        </w:rPr>
        <w:t xml:space="preserve">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 </w:t>
      </w:r>
    </w:p>
    <w:p w:rsidR="00D559E3" w:rsidRPr="00070D19" w:rsidRDefault="00D559E3" w:rsidP="00070D19">
      <w:pPr>
        <w:spacing w:after="0"/>
        <w:jc w:val="both"/>
        <w:rPr>
          <w:rFonts w:ascii="Times New Roman" w:hAnsi="Times New Roman" w:cs="Times New Roman"/>
          <w:sz w:val="24"/>
          <w:szCs w:val="24"/>
        </w:rPr>
      </w:pPr>
      <w:r w:rsidRPr="00070D19">
        <w:rPr>
          <w:rFonts w:ascii="Times New Roman" w:hAnsi="Times New Roman" w:cs="Times New Roman"/>
          <w:sz w:val="24"/>
          <w:szCs w:val="24"/>
        </w:rPr>
        <w:lastRenderedPageBreak/>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D559E3" w:rsidRPr="00070D19" w:rsidRDefault="00D559E3" w:rsidP="00070D19">
      <w:pPr>
        <w:spacing w:after="0"/>
        <w:jc w:val="both"/>
        <w:rPr>
          <w:rFonts w:ascii="Times New Roman" w:hAnsi="Times New Roman" w:cs="Times New Roman"/>
          <w:sz w:val="24"/>
          <w:szCs w:val="24"/>
        </w:rPr>
      </w:pPr>
      <w:r w:rsidRPr="00070D19">
        <w:rPr>
          <w:rFonts w:ascii="Times New Roman" w:hAnsi="Times New Roman" w:cs="Times New Roman"/>
          <w:sz w:val="24"/>
          <w:szCs w:val="24"/>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D559E3" w:rsidRPr="00070D19" w:rsidRDefault="00D559E3" w:rsidP="00070D19">
      <w:pPr>
        <w:spacing w:after="0"/>
        <w:jc w:val="both"/>
        <w:rPr>
          <w:rFonts w:ascii="Times New Roman" w:hAnsi="Times New Roman" w:cs="Times New Roman"/>
          <w:sz w:val="24"/>
          <w:szCs w:val="24"/>
        </w:rPr>
      </w:pPr>
      <w:r w:rsidRPr="00070D19">
        <w:rPr>
          <w:rFonts w:ascii="Times New Roman" w:hAnsi="Times New Roman" w:cs="Times New Roman"/>
          <w:sz w:val="24"/>
          <w:szCs w:val="24"/>
        </w:rPr>
        <w:t xml:space="preserve">По предметам, не вынесенным на ГИА, итоговая отметка ставится на основе результатов только внутренней оценки. </w:t>
      </w:r>
    </w:p>
    <w:p w:rsidR="00D559E3" w:rsidRPr="00070D19" w:rsidRDefault="00D559E3" w:rsidP="00070D19">
      <w:pPr>
        <w:spacing w:after="0"/>
        <w:jc w:val="both"/>
        <w:rPr>
          <w:rFonts w:ascii="Times New Roman" w:hAnsi="Times New Roman" w:cs="Times New Roman"/>
          <w:sz w:val="24"/>
          <w:szCs w:val="24"/>
        </w:rPr>
      </w:pPr>
      <w:r w:rsidRPr="00070D19">
        <w:rPr>
          <w:rFonts w:ascii="Times New Roman" w:hAnsi="Times New Roman" w:cs="Times New Roman"/>
          <w:sz w:val="24"/>
          <w:szCs w:val="24"/>
        </w:rPr>
        <w:t xml:space="preserve">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исследования.Индивидуальный проект или учебное исследование может выполняться по любому из следующих направлений: </w:t>
      </w:r>
      <w:r w:rsidRPr="00070D19">
        <w:rPr>
          <w:rFonts w:ascii="Times New Roman" w:eastAsia="Times New Roman" w:hAnsi="Times New Roman" w:cs="Times New Roman"/>
          <w:sz w:val="24"/>
          <w:szCs w:val="24"/>
        </w:rPr>
        <w:t>социальное; бизнес-проектирование; исследовательское; инженерно-конструкторское; информационное; творческое.</w:t>
      </w:r>
    </w:p>
    <w:p w:rsidR="00D559E3" w:rsidRPr="00070D19" w:rsidRDefault="00D559E3" w:rsidP="00070D19">
      <w:pPr>
        <w:spacing w:after="0"/>
        <w:jc w:val="both"/>
        <w:rPr>
          <w:rFonts w:ascii="Times New Roman" w:hAnsi="Times New Roman" w:cs="Times New Roman"/>
          <w:sz w:val="24"/>
          <w:szCs w:val="24"/>
        </w:rPr>
      </w:pPr>
      <w:r w:rsidRPr="00070D19">
        <w:rPr>
          <w:rFonts w:ascii="Times New Roman" w:hAnsi="Times New Roman" w:cs="Times New Roman"/>
          <w:sz w:val="24"/>
          <w:szCs w:val="24"/>
        </w:rPr>
        <w:t>Итоговый индивидуальный проект (учебное исследование) целесообразно оценивать по следующим критериям.</w:t>
      </w:r>
    </w:p>
    <w:p w:rsidR="00D559E3" w:rsidRPr="00070D19" w:rsidRDefault="00D559E3" w:rsidP="00070D19">
      <w:pPr>
        <w:pStyle w:val="a0"/>
        <w:spacing w:line="276" w:lineRule="auto"/>
        <w:rPr>
          <w:sz w:val="24"/>
          <w:szCs w:val="24"/>
        </w:rPr>
      </w:pPr>
      <w:r w:rsidRPr="00070D19">
        <w:rPr>
          <w:sz w:val="24"/>
          <w:szCs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D559E3" w:rsidRPr="00070D19" w:rsidRDefault="00D559E3" w:rsidP="00070D19">
      <w:pPr>
        <w:pStyle w:val="a0"/>
        <w:spacing w:line="276" w:lineRule="auto"/>
        <w:rPr>
          <w:sz w:val="24"/>
          <w:szCs w:val="24"/>
        </w:rPr>
      </w:pPr>
      <w:r w:rsidRPr="00070D19">
        <w:rPr>
          <w:sz w:val="24"/>
          <w:szCs w:val="24"/>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D559E3" w:rsidRPr="00070D19" w:rsidRDefault="00D559E3" w:rsidP="00070D19">
      <w:pPr>
        <w:pStyle w:val="a0"/>
        <w:spacing w:line="276" w:lineRule="auto"/>
        <w:rPr>
          <w:sz w:val="24"/>
          <w:szCs w:val="24"/>
        </w:rPr>
      </w:pPr>
      <w:r w:rsidRPr="00070D19">
        <w:rPr>
          <w:sz w:val="24"/>
          <w:szCs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559E3" w:rsidRPr="00070D19" w:rsidRDefault="00D559E3" w:rsidP="00070D19">
      <w:pPr>
        <w:pStyle w:val="a0"/>
        <w:spacing w:line="276" w:lineRule="auto"/>
        <w:rPr>
          <w:sz w:val="24"/>
          <w:szCs w:val="24"/>
        </w:rPr>
      </w:pPr>
      <w:r w:rsidRPr="00070D19">
        <w:rPr>
          <w:sz w:val="24"/>
          <w:szCs w:val="24"/>
        </w:rP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D559E3" w:rsidRPr="00070D19" w:rsidRDefault="00D559E3" w:rsidP="00070D19">
      <w:pPr>
        <w:spacing w:after="0"/>
        <w:jc w:val="both"/>
        <w:rPr>
          <w:rFonts w:ascii="Times New Roman" w:hAnsi="Times New Roman" w:cs="Times New Roman"/>
          <w:sz w:val="24"/>
          <w:szCs w:val="24"/>
        </w:rPr>
      </w:pPr>
      <w:r w:rsidRPr="00070D19">
        <w:rPr>
          <w:rFonts w:ascii="Times New Roman" w:hAnsi="Times New Roman" w:cs="Times New Roman"/>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D559E3" w:rsidRDefault="00D559E3" w:rsidP="00070D19">
      <w:pPr>
        <w:spacing w:after="0"/>
        <w:jc w:val="both"/>
        <w:rPr>
          <w:rFonts w:ascii="Times New Roman" w:hAnsi="Times New Roman" w:cs="Times New Roman"/>
          <w:sz w:val="24"/>
          <w:szCs w:val="24"/>
        </w:rPr>
      </w:pPr>
      <w:r w:rsidRPr="00070D19">
        <w:rPr>
          <w:rFonts w:ascii="Times New Roman" w:hAnsi="Times New Roman" w:cs="Times New Roman"/>
          <w:sz w:val="24"/>
          <w:szCs w:val="24"/>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070D19" w:rsidRPr="00070D19" w:rsidRDefault="00070D19" w:rsidP="00070D19">
      <w:pPr>
        <w:pStyle w:val="1"/>
        <w:rPr>
          <w:rFonts w:ascii="Times New Roman" w:hAnsi="Times New Roman"/>
          <w:color w:val="auto"/>
          <w:sz w:val="24"/>
          <w:szCs w:val="24"/>
        </w:rPr>
      </w:pPr>
      <w:bookmarkStart w:id="40" w:name="_Toc453968167"/>
      <w:r>
        <w:rPr>
          <w:rFonts w:ascii="Times New Roman" w:hAnsi="Times New Roman"/>
          <w:color w:val="auto"/>
          <w:sz w:val="24"/>
          <w:szCs w:val="24"/>
        </w:rPr>
        <w:t>2</w:t>
      </w:r>
      <w:r w:rsidRPr="00070D19">
        <w:rPr>
          <w:rFonts w:ascii="Times New Roman" w:hAnsi="Times New Roman"/>
          <w:color w:val="auto"/>
          <w:sz w:val="24"/>
          <w:szCs w:val="24"/>
        </w:rPr>
        <w:t>. Содержательный раздел примерной основной образовательной программы среднего общего образования</w:t>
      </w:r>
      <w:bookmarkEnd w:id="40"/>
    </w:p>
    <w:p w:rsidR="00070D19" w:rsidRPr="00070D19" w:rsidRDefault="00070D19" w:rsidP="00070D19">
      <w:pPr>
        <w:pStyle w:val="2"/>
        <w:ind w:firstLine="0"/>
        <w:rPr>
          <w:rFonts w:ascii="Times New Roman" w:hAnsi="Times New Roman"/>
          <w:color w:val="auto"/>
          <w:sz w:val="24"/>
          <w:szCs w:val="24"/>
          <w:u w:color="000000"/>
          <w:bdr w:val="nil"/>
          <w:lang w:eastAsia="ru-RU"/>
        </w:rPr>
      </w:pPr>
      <w:bookmarkStart w:id="41" w:name="_Toc435412694"/>
      <w:bookmarkStart w:id="42" w:name="_Toc453968168"/>
      <w:r>
        <w:rPr>
          <w:rFonts w:ascii="Times New Roman" w:hAnsi="Times New Roman"/>
          <w:color w:val="auto"/>
          <w:sz w:val="24"/>
          <w:szCs w:val="24"/>
        </w:rPr>
        <w:t>2</w:t>
      </w:r>
      <w:r w:rsidRPr="00070D19">
        <w:rPr>
          <w:rFonts w:ascii="Times New Roman" w:hAnsi="Times New Roman"/>
          <w:color w:val="auto"/>
          <w:sz w:val="24"/>
          <w:szCs w:val="24"/>
        </w:rPr>
        <w:t>.</w:t>
      </w:r>
      <w:r w:rsidRPr="00070D19">
        <w:rPr>
          <w:rFonts w:ascii="Times New Roman" w:hAnsi="Times New Roman"/>
          <w:color w:val="auto"/>
          <w:sz w:val="24"/>
          <w:szCs w:val="24"/>
          <w:u w:color="000000"/>
          <w:bdr w:val="nil"/>
          <w:lang w:eastAsia="ru-RU"/>
        </w:rPr>
        <w:t xml:space="preserve">1. Программа развития универсальных учебных действий при </w:t>
      </w:r>
      <w:r w:rsidRPr="00070D19">
        <w:rPr>
          <w:rFonts w:ascii="Times New Roman" w:hAnsi="Times New Roman"/>
          <w:color w:val="auto"/>
          <w:sz w:val="24"/>
          <w:szCs w:val="24"/>
        </w:rPr>
        <w:t>получениисреднего</w:t>
      </w:r>
      <w:r w:rsidRPr="00070D19">
        <w:rPr>
          <w:rFonts w:ascii="Times New Roman" w:hAnsi="Times New Roman"/>
          <w:color w:val="auto"/>
          <w:sz w:val="24"/>
          <w:szCs w:val="24"/>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41"/>
      <w:bookmarkEnd w:id="42"/>
      <w:r>
        <w:rPr>
          <w:rFonts w:ascii="Times New Roman" w:hAnsi="Times New Roman"/>
          <w:color w:val="auto"/>
          <w:sz w:val="24"/>
          <w:szCs w:val="24"/>
          <w:u w:color="000000"/>
          <w:bdr w:val="nil"/>
          <w:lang w:eastAsia="ru-RU"/>
        </w:rPr>
        <w:t>.</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 xml:space="preserve">Структура программы развития универсальных учебных действий (УУД) сформирована в соответствии </w:t>
      </w:r>
      <w:r w:rsidRPr="00F206F1">
        <w:rPr>
          <w:rFonts w:ascii="Times New Roman" w:hAnsi="Times New Roman" w:cs="Times New Roman"/>
          <w:sz w:val="24"/>
          <w:szCs w:val="24"/>
        </w:rPr>
        <w:t>ФГОС СОО</w:t>
      </w:r>
      <w:r w:rsidRPr="00F206F1">
        <w:rPr>
          <w:rFonts w:ascii="Times New Roman" w:hAnsi="Times New Roman" w:cs="Times New Roman"/>
          <w:sz w:val="24"/>
          <w:szCs w:val="24"/>
          <w:u w:color="000000"/>
          <w:bdr w:val="nil"/>
        </w:rPr>
        <w:t xml:space="preserve"> и содержит значимую информацию о характеристиках, функциях и </w:t>
      </w:r>
      <w:r w:rsidRPr="00F206F1">
        <w:rPr>
          <w:rFonts w:ascii="Times New Roman" w:hAnsi="Times New Roman" w:cs="Times New Roman"/>
          <w:sz w:val="24"/>
          <w:szCs w:val="24"/>
          <w:u w:color="000000"/>
          <w:bdr w:val="nil"/>
        </w:rPr>
        <w:lastRenderedPageBreak/>
        <w:t>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F206F1" w:rsidRPr="00F206F1" w:rsidRDefault="00F206F1" w:rsidP="00F206F1">
      <w:pPr>
        <w:pStyle w:val="3"/>
        <w:rPr>
          <w:rFonts w:ascii="Times New Roman" w:hAnsi="Times New Roman"/>
          <w:color w:val="000000"/>
          <w:sz w:val="24"/>
          <w:szCs w:val="24"/>
          <w:u w:color="000000"/>
        </w:rPr>
      </w:pPr>
      <w:bookmarkStart w:id="43" w:name="_Toc435412695"/>
      <w:bookmarkStart w:id="44" w:name="_Toc453968169"/>
      <w:r w:rsidRPr="00F206F1">
        <w:rPr>
          <w:rFonts w:ascii="Times New Roman" w:hAnsi="Times New Roman"/>
          <w:sz w:val="24"/>
          <w:szCs w:val="24"/>
        </w:rPr>
        <w:t>2.</w:t>
      </w:r>
      <w:r w:rsidRPr="00F206F1">
        <w:rPr>
          <w:rFonts w:ascii="Times New Roman" w:hAnsi="Times New Roman"/>
          <w:color w:val="000000"/>
          <w:sz w:val="24"/>
          <w:szCs w:val="24"/>
          <w:u w:color="000000"/>
        </w:rPr>
        <w:t>1.1. </w:t>
      </w:r>
      <w:r w:rsidRPr="00F206F1">
        <w:rPr>
          <w:rFonts w:ascii="Times New Roman" w:hAnsi="Times New Roman"/>
          <w:sz w:val="24"/>
          <w:szCs w:val="24"/>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bookmarkEnd w:id="43"/>
      <w:bookmarkEnd w:id="44"/>
    </w:p>
    <w:p w:rsidR="00F206F1" w:rsidRPr="00F206F1" w:rsidRDefault="00F206F1" w:rsidP="00F206F1">
      <w:pPr>
        <w:jc w:val="both"/>
        <w:rPr>
          <w:rFonts w:ascii="Times New Roman" w:hAnsi="Times New Roman" w:cs="Times New Roman"/>
          <w:sz w:val="24"/>
          <w:szCs w:val="24"/>
          <w:highlight w:val="cyan"/>
          <w:u w:color="000000"/>
          <w:bdr w:val="nil"/>
        </w:rPr>
      </w:pPr>
      <w:r w:rsidRPr="00F206F1">
        <w:rPr>
          <w:rFonts w:ascii="Times New Roman" w:hAnsi="Times New Roman" w:cs="Times New Roman"/>
          <w:sz w:val="24"/>
          <w:szCs w:val="24"/>
          <w:u w:color="000000"/>
          <w:bdr w:val="nil"/>
        </w:rPr>
        <w:t xml:space="preserve">Примерная программа развития УУД является организационно-методической основой для реализации требований </w:t>
      </w:r>
      <w:r w:rsidRPr="00F206F1">
        <w:rPr>
          <w:rFonts w:ascii="Times New Roman" w:hAnsi="Times New Roman" w:cs="Times New Roman"/>
          <w:sz w:val="24"/>
          <w:szCs w:val="24"/>
        </w:rPr>
        <w:t>ФГОС СОО</w:t>
      </w:r>
      <w:r w:rsidRPr="00F206F1">
        <w:rPr>
          <w:rFonts w:ascii="Times New Roman" w:hAnsi="Times New Roman" w:cs="Times New Roman"/>
          <w:sz w:val="24"/>
          <w:szCs w:val="24"/>
          <w:u w:color="000000"/>
          <w:bdr w:val="nil"/>
        </w:rPr>
        <w:t xml:space="preserve"> к личностным и метапредметным результатам освоения основной образовательной программы. Требования включают: </w:t>
      </w:r>
    </w:p>
    <w:p w:rsidR="00F206F1" w:rsidRPr="00F206F1" w:rsidRDefault="00F206F1" w:rsidP="00F206F1">
      <w:pPr>
        <w:pStyle w:val="a0"/>
        <w:spacing w:line="276" w:lineRule="auto"/>
        <w:rPr>
          <w:sz w:val="24"/>
          <w:szCs w:val="24"/>
        </w:rPr>
      </w:pPr>
      <w:r w:rsidRPr="00F206F1">
        <w:rPr>
          <w:sz w:val="24"/>
          <w:szCs w:val="24"/>
        </w:rPr>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rsidR="00F206F1" w:rsidRPr="00F206F1" w:rsidRDefault="00F206F1" w:rsidP="00F206F1">
      <w:pPr>
        <w:pStyle w:val="a0"/>
        <w:spacing w:line="276" w:lineRule="auto"/>
        <w:rPr>
          <w:sz w:val="24"/>
          <w:szCs w:val="24"/>
        </w:rPr>
      </w:pPr>
      <w:r w:rsidRPr="00F206F1">
        <w:rPr>
          <w:sz w:val="24"/>
          <w:szCs w:val="24"/>
        </w:rPr>
        <w:t>способность их использования в познавательной и социальной практике;</w:t>
      </w:r>
    </w:p>
    <w:p w:rsidR="00F206F1" w:rsidRPr="00F206F1" w:rsidRDefault="00F206F1" w:rsidP="00F206F1">
      <w:pPr>
        <w:pStyle w:val="a0"/>
        <w:spacing w:line="276" w:lineRule="auto"/>
        <w:rPr>
          <w:sz w:val="24"/>
          <w:szCs w:val="24"/>
        </w:rPr>
      </w:pPr>
      <w:r w:rsidRPr="00F206F1">
        <w:rPr>
          <w:sz w:val="24"/>
          <w:szCs w:val="24"/>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F206F1" w:rsidRPr="00F206F1" w:rsidRDefault="00F206F1" w:rsidP="00F206F1">
      <w:pPr>
        <w:pStyle w:val="a0"/>
        <w:spacing w:line="276" w:lineRule="auto"/>
        <w:rPr>
          <w:sz w:val="24"/>
          <w:szCs w:val="24"/>
        </w:rPr>
      </w:pPr>
      <w:r w:rsidRPr="00F206F1">
        <w:rPr>
          <w:sz w:val="24"/>
          <w:szCs w:val="24"/>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Программа направлена на:</w:t>
      </w:r>
    </w:p>
    <w:p w:rsidR="00F206F1" w:rsidRPr="00F206F1" w:rsidRDefault="00F206F1" w:rsidP="00F206F1">
      <w:pPr>
        <w:pStyle w:val="a0"/>
        <w:spacing w:line="276" w:lineRule="auto"/>
        <w:rPr>
          <w:sz w:val="24"/>
          <w:szCs w:val="24"/>
        </w:rPr>
      </w:pPr>
      <w:r w:rsidRPr="00F206F1">
        <w:rPr>
          <w:sz w:val="24"/>
          <w:szCs w:val="24"/>
        </w:rPr>
        <w:t>повышение эффективности освоения обучающимися основной образовательной программы, а также усвоение знаний и учебных действий;</w:t>
      </w:r>
    </w:p>
    <w:p w:rsidR="00F206F1" w:rsidRPr="00F206F1" w:rsidRDefault="00F206F1" w:rsidP="00F206F1">
      <w:pPr>
        <w:pStyle w:val="a0"/>
        <w:spacing w:line="276" w:lineRule="auto"/>
        <w:rPr>
          <w:sz w:val="24"/>
          <w:szCs w:val="24"/>
        </w:rPr>
      </w:pPr>
      <w:r w:rsidRPr="00F206F1">
        <w:rPr>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F206F1" w:rsidRPr="00F206F1" w:rsidRDefault="00F206F1" w:rsidP="00F206F1">
      <w:pPr>
        <w:pStyle w:val="a0"/>
        <w:spacing w:line="276" w:lineRule="auto"/>
        <w:rPr>
          <w:sz w:val="24"/>
          <w:szCs w:val="24"/>
        </w:rPr>
      </w:pPr>
      <w:r w:rsidRPr="00F206F1">
        <w:rPr>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Программа обеспечивает:</w:t>
      </w:r>
      <w:r w:rsidRPr="00F206F1">
        <w:rPr>
          <w:rFonts w:ascii="Times New Roman" w:eastAsia="MS Mincho" w:hAnsi="MS Mincho" w:cs="Times New Roman"/>
          <w:sz w:val="24"/>
          <w:szCs w:val="24"/>
          <w:u w:color="000000"/>
          <w:bdr w:val="nil"/>
        </w:rPr>
        <w:t> </w:t>
      </w:r>
    </w:p>
    <w:p w:rsidR="00F206F1" w:rsidRPr="00F206F1" w:rsidRDefault="00F206F1" w:rsidP="00F206F1">
      <w:pPr>
        <w:pStyle w:val="a0"/>
        <w:spacing w:line="276" w:lineRule="auto"/>
        <w:rPr>
          <w:sz w:val="24"/>
          <w:szCs w:val="24"/>
        </w:rPr>
      </w:pPr>
      <w:r w:rsidRPr="00F206F1">
        <w:rPr>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F206F1" w:rsidRPr="00F206F1" w:rsidRDefault="00F206F1" w:rsidP="00F206F1">
      <w:pPr>
        <w:pStyle w:val="a0"/>
        <w:spacing w:line="276" w:lineRule="auto"/>
        <w:rPr>
          <w:sz w:val="24"/>
          <w:szCs w:val="24"/>
        </w:rPr>
      </w:pPr>
      <w:r w:rsidRPr="00F206F1">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F206F1" w:rsidRPr="00F206F1" w:rsidRDefault="00F206F1" w:rsidP="00F206F1">
      <w:pPr>
        <w:pStyle w:val="a0"/>
        <w:spacing w:line="276" w:lineRule="auto"/>
        <w:rPr>
          <w:sz w:val="24"/>
          <w:szCs w:val="24"/>
        </w:rPr>
      </w:pPr>
      <w:r w:rsidRPr="00F206F1">
        <w:rPr>
          <w:sz w:val="24"/>
          <w:szCs w:val="24"/>
        </w:rPr>
        <w:t>решение задач общекультурного, личностного и познавательного развития обучающихся;</w:t>
      </w:r>
    </w:p>
    <w:p w:rsidR="00F206F1" w:rsidRPr="00F206F1" w:rsidRDefault="00F206F1" w:rsidP="00F206F1">
      <w:pPr>
        <w:pStyle w:val="a0"/>
        <w:spacing w:line="276" w:lineRule="auto"/>
        <w:rPr>
          <w:sz w:val="24"/>
          <w:szCs w:val="24"/>
        </w:rPr>
      </w:pPr>
      <w:r w:rsidRPr="00F206F1">
        <w:rPr>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F206F1" w:rsidRPr="00F206F1" w:rsidRDefault="00F206F1" w:rsidP="00F206F1">
      <w:pPr>
        <w:pStyle w:val="a0"/>
        <w:spacing w:line="276" w:lineRule="auto"/>
        <w:rPr>
          <w:sz w:val="24"/>
          <w:szCs w:val="24"/>
        </w:rPr>
      </w:pPr>
      <w:r w:rsidRPr="00F206F1">
        <w:rPr>
          <w:sz w:val="24"/>
          <w:szCs w:val="24"/>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F206F1" w:rsidRPr="00F206F1" w:rsidRDefault="00F206F1" w:rsidP="00F206F1">
      <w:pPr>
        <w:pStyle w:val="a0"/>
        <w:spacing w:line="276" w:lineRule="auto"/>
        <w:rPr>
          <w:sz w:val="24"/>
          <w:szCs w:val="24"/>
        </w:rPr>
      </w:pPr>
      <w:r w:rsidRPr="00F206F1">
        <w:rPr>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F206F1" w:rsidRPr="00F206F1" w:rsidRDefault="00F206F1" w:rsidP="00F206F1">
      <w:pPr>
        <w:pStyle w:val="a0"/>
        <w:spacing w:line="276" w:lineRule="auto"/>
        <w:rPr>
          <w:sz w:val="24"/>
          <w:szCs w:val="24"/>
        </w:rPr>
      </w:pPr>
      <w:r w:rsidRPr="00F206F1">
        <w:rPr>
          <w:sz w:val="24"/>
          <w:szCs w:val="24"/>
        </w:rPr>
        <w:t>практическую направленность проводимых исследований и индивидуальных проектов;</w:t>
      </w:r>
    </w:p>
    <w:p w:rsidR="00F206F1" w:rsidRPr="00F206F1" w:rsidRDefault="00F206F1" w:rsidP="00F206F1">
      <w:pPr>
        <w:pStyle w:val="a0"/>
        <w:spacing w:line="276" w:lineRule="auto"/>
        <w:rPr>
          <w:sz w:val="24"/>
          <w:szCs w:val="24"/>
        </w:rPr>
      </w:pPr>
      <w:r w:rsidRPr="00F206F1">
        <w:rPr>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F206F1" w:rsidRPr="00F206F1" w:rsidRDefault="00F206F1" w:rsidP="00F206F1">
      <w:pPr>
        <w:pStyle w:val="a0"/>
        <w:spacing w:line="276" w:lineRule="auto"/>
        <w:rPr>
          <w:sz w:val="24"/>
          <w:szCs w:val="24"/>
        </w:rPr>
      </w:pPr>
      <w:r w:rsidRPr="00F206F1">
        <w:rPr>
          <w:sz w:val="24"/>
          <w:szCs w:val="24"/>
        </w:rPr>
        <w:lastRenderedPageBreak/>
        <w:t>подготовку к осознанному выбору дальнейшего образования и профессиональной деятельности.</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 xml:space="preserve">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В соответствии с указанной целью примерная программа развития УУД среднего общего образования определяет следующие задачи:</w:t>
      </w:r>
    </w:p>
    <w:p w:rsidR="00F206F1" w:rsidRPr="00F206F1" w:rsidRDefault="00F206F1" w:rsidP="00F206F1">
      <w:pPr>
        <w:pStyle w:val="a0"/>
        <w:spacing w:line="276" w:lineRule="auto"/>
        <w:rPr>
          <w:rFonts w:eastAsia="Times New Roman"/>
          <w:sz w:val="24"/>
          <w:szCs w:val="24"/>
        </w:rPr>
      </w:pPr>
      <w:r w:rsidRPr="00F206F1">
        <w:rPr>
          <w:sz w:val="24"/>
          <w:szCs w:val="24"/>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F206F1" w:rsidRPr="00F206F1" w:rsidRDefault="00F206F1" w:rsidP="00F206F1">
      <w:pPr>
        <w:pStyle w:val="a0"/>
        <w:spacing w:line="276" w:lineRule="auto"/>
        <w:rPr>
          <w:rFonts w:eastAsia="Times New Roman"/>
          <w:sz w:val="24"/>
          <w:szCs w:val="24"/>
        </w:rPr>
      </w:pPr>
      <w:r w:rsidRPr="00F206F1">
        <w:rPr>
          <w:sz w:val="24"/>
          <w:szCs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F206F1" w:rsidRPr="00F206F1" w:rsidRDefault="00F206F1" w:rsidP="00F206F1">
      <w:pPr>
        <w:pStyle w:val="a0"/>
        <w:spacing w:line="276" w:lineRule="auto"/>
        <w:rPr>
          <w:rFonts w:eastAsia="Times New Roman"/>
          <w:sz w:val="24"/>
          <w:szCs w:val="24"/>
        </w:rPr>
      </w:pPr>
      <w:r w:rsidRPr="00F206F1">
        <w:rPr>
          <w:sz w:val="24"/>
          <w:szCs w:val="24"/>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F206F1" w:rsidRPr="00F206F1" w:rsidRDefault="00F206F1" w:rsidP="00F206F1">
      <w:pPr>
        <w:pStyle w:val="a0"/>
        <w:spacing w:line="276" w:lineRule="auto"/>
        <w:rPr>
          <w:rFonts w:eastAsia="Times New Roman"/>
          <w:sz w:val="24"/>
          <w:szCs w:val="24"/>
        </w:rPr>
      </w:pPr>
      <w:r w:rsidRPr="00F206F1">
        <w:rPr>
          <w:sz w:val="24"/>
          <w:szCs w:val="24"/>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F206F1" w:rsidRPr="00F206F1" w:rsidRDefault="00F206F1" w:rsidP="00F206F1">
      <w:pPr>
        <w:pStyle w:val="3"/>
        <w:jc w:val="both"/>
        <w:rPr>
          <w:rFonts w:ascii="Times New Roman" w:hAnsi="Times New Roman"/>
          <w:sz w:val="24"/>
          <w:szCs w:val="24"/>
        </w:rPr>
      </w:pPr>
      <w:bookmarkStart w:id="45" w:name="_Toc435412696"/>
      <w:bookmarkStart w:id="46" w:name="_Toc453968170"/>
      <w:r>
        <w:rPr>
          <w:rFonts w:ascii="Times New Roman" w:hAnsi="Times New Roman"/>
          <w:sz w:val="24"/>
          <w:szCs w:val="24"/>
        </w:rPr>
        <w:t>2</w:t>
      </w:r>
      <w:r w:rsidRPr="00F206F1">
        <w:rPr>
          <w:rFonts w:ascii="Times New Roman" w:hAnsi="Times New Roman"/>
          <w:sz w:val="24"/>
          <w:szCs w:val="24"/>
        </w:rPr>
        <w:t>.1</w:t>
      </w:r>
      <w:r w:rsidRPr="00F206F1">
        <w:rPr>
          <w:rFonts w:ascii="Times New Roman" w:hAnsi="Times New Roman"/>
          <w:color w:val="000000"/>
          <w:sz w:val="24"/>
          <w:szCs w:val="24"/>
          <w:u w:color="000000"/>
        </w:rPr>
        <w:t>.2. </w:t>
      </w:r>
      <w:r w:rsidRPr="00F206F1">
        <w:rPr>
          <w:rFonts w:ascii="Times New Roman" w:hAnsi="Times New Roman"/>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45"/>
      <w:bookmarkEnd w:id="46"/>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w:t>
      </w:r>
      <w:r w:rsidRPr="00F206F1">
        <w:rPr>
          <w:rFonts w:ascii="Times New Roman" w:hAnsi="Times New Roman" w:cs="Times New Roman"/>
          <w:sz w:val="24"/>
          <w:szCs w:val="24"/>
          <w:u w:color="000000"/>
          <w:bdr w:val="nil"/>
        </w:rPr>
        <w:lastRenderedPageBreak/>
        <w:t xml:space="preserve">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 </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 xml:space="preserve">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 xml:space="preserve">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w:t>
      </w:r>
      <w:r w:rsidRPr="00F206F1">
        <w:rPr>
          <w:rFonts w:ascii="Times New Roman" w:hAnsi="Times New Roman" w:cs="Times New Roman"/>
          <w:sz w:val="24"/>
          <w:szCs w:val="24"/>
          <w:u w:color="000000"/>
          <w:bdr w:val="nil"/>
        </w:rPr>
        <w:lastRenderedPageBreak/>
        <w:t xml:space="preserve">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F206F1" w:rsidRPr="00F206F1" w:rsidRDefault="00F206F1" w:rsidP="00F206F1">
      <w:pPr>
        <w:pStyle w:val="3"/>
        <w:jc w:val="both"/>
        <w:rPr>
          <w:rFonts w:ascii="Times New Roman" w:hAnsi="Times New Roman"/>
          <w:color w:val="000000"/>
          <w:sz w:val="24"/>
          <w:szCs w:val="24"/>
          <w:u w:color="000000"/>
        </w:rPr>
      </w:pPr>
      <w:bookmarkStart w:id="47" w:name="_Toc435412697"/>
      <w:bookmarkStart w:id="48" w:name="_Toc453968171"/>
      <w:r>
        <w:rPr>
          <w:rFonts w:ascii="Times New Roman" w:hAnsi="Times New Roman"/>
          <w:sz w:val="24"/>
          <w:szCs w:val="24"/>
        </w:rPr>
        <w:t>2</w:t>
      </w:r>
      <w:r w:rsidRPr="00F206F1">
        <w:rPr>
          <w:rFonts w:ascii="Times New Roman" w:hAnsi="Times New Roman"/>
          <w:sz w:val="24"/>
          <w:szCs w:val="24"/>
        </w:rPr>
        <w:t>.1</w:t>
      </w:r>
      <w:r w:rsidRPr="00F206F1">
        <w:rPr>
          <w:rFonts w:ascii="Times New Roman" w:hAnsi="Times New Roman"/>
          <w:color w:val="000000"/>
          <w:sz w:val="24"/>
          <w:szCs w:val="24"/>
          <w:u w:color="000000"/>
        </w:rPr>
        <w:t>.3. </w:t>
      </w:r>
      <w:r w:rsidRPr="00F206F1">
        <w:rPr>
          <w:rFonts w:ascii="Times New Roman" w:hAnsi="Times New Roman"/>
          <w:sz w:val="24"/>
          <w:szCs w:val="24"/>
        </w:rPr>
        <w:t>Типовые задачи по формированию универсальных учебных действий</w:t>
      </w:r>
      <w:bookmarkEnd w:id="47"/>
      <w:bookmarkEnd w:id="48"/>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F206F1" w:rsidRPr="00F206F1" w:rsidRDefault="00F206F1" w:rsidP="00F206F1">
      <w:pPr>
        <w:pStyle w:val="a0"/>
        <w:spacing w:line="276" w:lineRule="auto"/>
        <w:rPr>
          <w:sz w:val="24"/>
          <w:szCs w:val="24"/>
        </w:rPr>
      </w:pPr>
      <w:r w:rsidRPr="00F206F1">
        <w:rPr>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F206F1" w:rsidRPr="00F206F1" w:rsidRDefault="00F206F1" w:rsidP="00F206F1">
      <w:pPr>
        <w:pStyle w:val="a0"/>
        <w:spacing w:line="276" w:lineRule="auto"/>
        <w:rPr>
          <w:sz w:val="24"/>
          <w:szCs w:val="24"/>
        </w:rPr>
      </w:pPr>
      <w:r w:rsidRPr="00F206F1">
        <w:rPr>
          <w:sz w:val="24"/>
          <w:szCs w:val="24"/>
        </w:rPr>
        <w:t>обеспечение возможности самостоятельного выбора обучающимися темпа, режимов и форм освоения предметного материала;</w:t>
      </w:r>
    </w:p>
    <w:p w:rsidR="00F206F1" w:rsidRPr="00F206F1" w:rsidRDefault="00F206F1" w:rsidP="00F206F1">
      <w:pPr>
        <w:pStyle w:val="a0"/>
        <w:spacing w:line="276" w:lineRule="auto"/>
        <w:rPr>
          <w:sz w:val="24"/>
          <w:szCs w:val="24"/>
        </w:rPr>
      </w:pPr>
      <w:r w:rsidRPr="00F206F1">
        <w:rPr>
          <w:sz w:val="24"/>
          <w:szCs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F206F1" w:rsidRPr="00F206F1" w:rsidRDefault="00F206F1" w:rsidP="00F206F1">
      <w:pPr>
        <w:pStyle w:val="a0"/>
        <w:spacing w:line="276" w:lineRule="auto"/>
        <w:rPr>
          <w:sz w:val="24"/>
          <w:szCs w:val="24"/>
        </w:rPr>
      </w:pPr>
      <w:r w:rsidRPr="00F206F1">
        <w:rPr>
          <w:sz w:val="24"/>
          <w:szCs w:val="24"/>
        </w:rPr>
        <w:t>обеспечение наличия образовательных событий, в рамках которых решаются задачи, носящие полидисциплинарный и метапредметный характер;</w:t>
      </w:r>
    </w:p>
    <w:p w:rsidR="00F206F1" w:rsidRPr="00F206F1" w:rsidRDefault="00F206F1" w:rsidP="00F206F1">
      <w:pPr>
        <w:pStyle w:val="a0"/>
        <w:spacing w:line="276" w:lineRule="auto"/>
        <w:rPr>
          <w:sz w:val="24"/>
          <w:szCs w:val="24"/>
        </w:rPr>
      </w:pPr>
      <w:r w:rsidRPr="00F206F1">
        <w:rPr>
          <w:sz w:val="24"/>
          <w:szCs w:val="24"/>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F206F1" w:rsidRPr="00F206F1" w:rsidRDefault="00F206F1" w:rsidP="00F206F1">
      <w:pPr>
        <w:pStyle w:val="a0"/>
        <w:spacing w:line="276" w:lineRule="auto"/>
        <w:rPr>
          <w:sz w:val="24"/>
          <w:szCs w:val="24"/>
        </w:rPr>
      </w:pPr>
      <w:r w:rsidRPr="00F206F1">
        <w:rPr>
          <w:sz w:val="24"/>
          <w:szCs w:val="24"/>
        </w:rPr>
        <w:t>обеспечение наличия в образовательной деятельности событий, требующих от обучающихся предъявления продуктов своей деятельности.</w:t>
      </w:r>
    </w:p>
    <w:p w:rsidR="00F206F1" w:rsidRPr="00F206F1" w:rsidRDefault="00F206F1" w:rsidP="00F206F1">
      <w:pPr>
        <w:jc w:val="both"/>
        <w:rPr>
          <w:rFonts w:ascii="Times New Roman" w:hAnsi="Times New Roman" w:cs="Times New Roman"/>
          <w:b/>
          <w:i/>
          <w:sz w:val="24"/>
          <w:szCs w:val="24"/>
          <w:u w:color="000000"/>
          <w:bdr w:val="nil"/>
        </w:rPr>
      </w:pPr>
      <w:r w:rsidRPr="00F206F1">
        <w:rPr>
          <w:rFonts w:ascii="Times New Roman" w:hAnsi="Times New Roman" w:cs="Times New Roman"/>
          <w:b/>
          <w:i/>
          <w:sz w:val="24"/>
          <w:szCs w:val="24"/>
          <w:u w:color="000000"/>
          <w:bdr w:val="nil"/>
        </w:rPr>
        <w:t xml:space="preserve">Формирование познавательных универсальных учебных действий </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Задачи должны быть сконструированы таким образом, чтобы формировать у обучающихся умения:</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а) объяснять явления с научной точки зрения;</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б) разрабатывать дизайн научного исследования;</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 xml:space="preserve">в) интерпретировать полученные данные и доказательства с разных позиций и формулировать соответствующие выводы. </w:t>
      </w:r>
    </w:p>
    <w:p w:rsidR="00F206F1" w:rsidRPr="00F206F1" w:rsidRDefault="00F206F1" w:rsidP="00F206F1">
      <w:pPr>
        <w:pStyle w:val="a0"/>
        <w:numPr>
          <w:ilvl w:val="0"/>
          <w:numId w:val="0"/>
        </w:numPr>
        <w:spacing w:line="276" w:lineRule="auto"/>
        <w:ind w:firstLine="709"/>
        <w:rPr>
          <w:sz w:val="24"/>
          <w:szCs w:val="24"/>
        </w:rPr>
      </w:pPr>
      <w:r w:rsidRPr="00F206F1">
        <w:rPr>
          <w:sz w:val="24"/>
          <w:szCs w:val="24"/>
        </w:rPr>
        <w:lastRenderedPageBreak/>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F206F1" w:rsidRPr="00F206F1" w:rsidRDefault="00F206F1" w:rsidP="00F206F1">
      <w:pPr>
        <w:pStyle w:val="a0"/>
        <w:numPr>
          <w:ilvl w:val="0"/>
          <w:numId w:val="0"/>
        </w:numPr>
        <w:spacing w:line="276" w:lineRule="auto"/>
        <w:ind w:firstLine="709"/>
        <w:rPr>
          <w:sz w:val="24"/>
          <w:szCs w:val="24"/>
        </w:rPr>
      </w:pPr>
      <w:r w:rsidRPr="00F206F1">
        <w:rPr>
          <w:sz w:val="24"/>
          <w:szCs w:val="24"/>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w:t>
      </w:r>
    </w:p>
    <w:p w:rsidR="00F206F1" w:rsidRPr="00F206F1" w:rsidRDefault="00F206F1" w:rsidP="00F206F1">
      <w:pPr>
        <w:pStyle w:val="a0"/>
        <w:spacing w:line="276" w:lineRule="auto"/>
        <w:rPr>
          <w:sz w:val="24"/>
          <w:szCs w:val="24"/>
        </w:rPr>
      </w:pPr>
      <w:r w:rsidRPr="00F206F1">
        <w:rPr>
          <w:sz w:val="24"/>
          <w:szCs w:val="24"/>
        </w:rPr>
        <w:t>полидисциплинарные и метапредметные погружения и интенсивы;</w:t>
      </w:r>
    </w:p>
    <w:p w:rsidR="00F206F1" w:rsidRPr="00F206F1" w:rsidRDefault="00F206F1" w:rsidP="00F206F1">
      <w:pPr>
        <w:pStyle w:val="a0"/>
        <w:spacing w:line="276" w:lineRule="auto"/>
        <w:rPr>
          <w:sz w:val="24"/>
          <w:szCs w:val="24"/>
        </w:rPr>
      </w:pPr>
      <w:r w:rsidRPr="00F206F1">
        <w:rPr>
          <w:sz w:val="24"/>
          <w:szCs w:val="24"/>
        </w:rPr>
        <w:t>методологические и философские семинары;</w:t>
      </w:r>
    </w:p>
    <w:p w:rsidR="00F206F1" w:rsidRPr="00F206F1" w:rsidRDefault="00F206F1" w:rsidP="00F206F1">
      <w:pPr>
        <w:pStyle w:val="a0"/>
        <w:spacing w:line="276" w:lineRule="auto"/>
        <w:rPr>
          <w:sz w:val="24"/>
          <w:szCs w:val="24"/>
        </w:rPr>
      </w:pPr>
      <w:r w:rsidRPr="00F206F1">
        <w:rPr>
          <w:sz w:val="24"/>
          <w:szCs w:val="24"/>
        </w:rPr>
        <w:t>образовательные экспедиции и экскурсии;</w:t>
      </w:r>
    </w:p>
    <w:p w:rsidR="00F206F1" w:rsidRPr="00F206F1" w:rsidRDefault="00F206F1" w:rsidP="00F206F1">
      <w:pPr>
        <w:pStyle w:val="a0"/>
        <w:spacing w:line="276" w:lineRule="auto"/>
        <w:rPr>
          <w:sz w:val="24"/>
          <w:szCs w:val="24"/>
        </w:rPr>
      </w:pPr>
      <w:r w:rsidRPr="00F206F1">
        <w:rPr>
          <w:sz w:val="24"/>
          <w:szCs w:val="24"/>
        </w:rPr>
        <w:t>учебно-исследовательская работа обучающихся, которая предполагает:</w:t>
      </w:r>
    </w:p>
    <w:p w:rsidR="00F206F1" w:rsidRPr="00F206F1" w:rsidRDefault="00F206F1" w:rsidP="00F206F1">
      <w:pPr>
        <w:pStyle w:val="a0"/>
        <w:spacing w:line="276" w:lineRule="auto"/>
        <w:rPr>
          <w:sz w:val="24"/>
          <w:szCs w:val="24"/>
        </w:rPr>
      </w:pPr>
      <w:r w:rsidRPr="00F206F1">
        <w:rPr>
          <w:sz w:val="24"/>
          <w:szCs w:val="24"/>
        </w:rPr>
        <w:t xml:space="preserve"> выбор тематики исследования, связанной с новейшими достижениями в области науки и технологий;</w:t>
      </w:r>
    </w:p>
    <w:p w:rsidR="00F206F1" w:rsidRPr="00F206F1" w:rsidRDefault="00F206F1" w:rsidP="00F206F1">
      <w:pPr>
        <w:pStyle w:val="a0"/>
        <w:spacing w:line="276" w:lineRule="auto"/>
        <w:rPr>
          <w:sz w:val="24"/>
          <w:szCs w:val="24"/>
        </w:rPr>
      </w:pPr>
      <w:r w:rsidRPr="00F206F1">
        <w:rPr>
          <w:sz w:val="24"/>
          <w:szCs w:val="24"/>
        </w:rPr>
        <w:t xml:space="preserve"> выбор тематики исследований, связанных с учебными предметами, не изучаемыми в школе: психологией, социологией, бизнесом и др.;</w:t>
      </w:r>
    </w:p>
    <w:p w:rsidR="00F206F1" w:rsidRPr="00F206F1" w:rsidRDefault="00F206F1" w:rsidP="00F206F1">
      <w:pPr>
        <w:pStyle w:val="a0"/>
        <w:spacing w:line="276" w:lineRule="auto"/>
        <w:rPr>
          <w:sz w:val="24"/>
          <w:szCs w:val="24"/>
        </w:rPr>
      </w:pPr>
      <w:r w:rsidRPr="00F206F1">
        <w:rPr>
          <w:sz w:val="24"/>
          <w:szCs w:val="24"/>
        </w:rPr>
        <w:t>выбор тематики исследований, направленных на изучение проблем местного сообщества, региона, мира в целом.</w:t>
      </w:r>
    </w:p>
    <w:p w:rsidR="00F206F1" w:rsidRPr="00F206F1" w:rsidRDefault="00F206F1" w:rsidP="00F206F1">
      <w:pPr>
        <w:jc w:val="both"/>
        <w:rPr>
          <w:rFonts w:ascii="Times New Roman" w:hAnsi="Times New Roman" w:cs="Times New Roman"/>
          <w:sz w:val="24"/>
          <w:szCs w:val="24"/>
          <w:u w:color="000000"/>
          <w:bdr w:val="nil"/>
        </w:rPr>
      </w:pPr>
    </w:p>
    <w:p w:rsidR="00F206F1" w:rsidRPr="00F206F1" w:rsidRDefault="00F206F1" w:rsidP="00F206F1">
      <w:pPr>
        <w:jc w:val="both"/>
        <w:rPr>
          <w:rFonts w:ascii="Times New Roman" w:hAnsi="Times New Roman" w:cs="Times New Roman"/>
          <w:b/>
          <w:i/>
          <w:sz w:val="24"/>
          <w:szCs w:val="24"/>
          <w:u w:color="000000"/>
          <w:bdr w:val="nil"/>
        </w:rPr>
      </w:pPr>
      <w:r w:rsidRPr="00F206F1">
        <w:rPr>
          <w:rFonts w:ascii="Times New Roman" w:hAnsi="Times New Roman" w:cs="Times New Roman"/>
          <w:b/>
          <w:i/>
          <w:sz w:val="24"/>
          <w:szCs w:val="24"/>
          <w:u w:color="000000"/>
          <w:bdr w:val="nil"/>
        </w:rPr>
        <w:t>Формирование коммуникативных универсальных учебных действий</w:t>
      </w:r>
    </w:p>
    <w:p w:rsidR="00F206F1" w:rsidRPr="00F206F1" w:rsidRDefault="00F206F1" w:rsidP="00F206F1">
      <w:pPr>
        <w:jc w:val="both"/>
        <w:rPr>
          <w:rFonts w:ascii="Times New Roman" w:hAnsi="Times New Roman" w:cs="Times New Roman"/>
          <w:spacing w:val="-4"/>
          <w:sz w:val="24"/>
          <w:szCs w:val="24"/>
          <w:u w:color="000000"/>
          <w:bdr w:val="nil"/>
        </w:rPr>
      </w:pPr>
      <w:r w:rsidRPr="00F206F1">
        <w:rPr>
          <w:rFonts w:ascii="Times New Roman" w:hAnsi="Times New Roman" w:cs="Times New Roman"/>
          <w:spacing w:val="-4"/>
          <w:sz w:val="24"/>
          <w:szCs w:val="24"/>
          <w:u w:color="000000"/>
          <w:bdr w:val="nil"/>
        </w:rPr>
        <w:t>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Открытость образовательной среды позволяет обеспечивать возможность коммуникации:</w:t>
      </w:r>
    </w:p>
    <w:p w:rsidR="00F206F1" w:rsidRPr="00F206F1" w:rsidRDefault="00F206F1" w:rsidP="00F206F1">
      <w:pPr>
        <w:pStyle w:val="a0"/>
        <w:spacing w:line="276" w:lineRule="auto"/>
        <w:rPr>
          <w:sz w:val="24"/>
          <w:szCs w:val="24"/>
        </w:rPr>
      </w:pPr>
      <w:r w:rsidRPr="00F206F1">
        <w:rPr>
          <w:sz w:val="24"/>
          <w:szCs w:val="24"/>
        </w:rPr>
        <w:t>с обучающимися других образовательных организаций региона, как с ровесниками, так и с детьми иных возрастов;</w:t>
      </w:r>
    </w:p>
    <w:p w:rsidR="00F206F1" w:rsidRPr="00F206F1" w:rsidRDefault="00F206F1" w:rsidP="00F206F1">
      <w:pPr>
        <w:pStyle w:val="a0"/>
        <w:spacing w:line="276" w:lineRule="auto"/>
        <w:rPr>
          <w:sz w:val="24"/>
          <w:szCs w:val="24"/>
        </w:rPr>
      </w:pPr>
      <w:r w:rsidRPr="00F206F1">
        <w:rPr>
          <w:sz w:val="24"/>
          <w:szCs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F206F1" w:rsidRPr="00F206F1" w:rsidRDefault="00F206F1" w:rsidP="00F206F1">
      <w:pPr>
        <w:pStyle w:val="a0"/>
        <w:spacing w:line="276" w:lineRule="auto"/>
        <w:rPr>
          <w:sz w:val="24"/>
          <w:szCs w:val="24"/>
        </w:rPr>
      </w:pPr>
      <w:r w:rsidRPr="00F206F1">
        <w:rPr>
          <w:sz w:val="24"/>
          <w:szCs w:val="24"/>
        </w:rPr>
        <w:t>представителями власти, местного самоуправления, фондов, спонсорами и др.</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К типичным образовательным событиям и форматам, позволяющим обеспечивать использование всех возможностей коммуникации, относятся:</w:t>
      </w:r>
    </w:p>
    <w:p w:rsidR="00F206F1" w:rsidRPr="00F206F1" w:rsidRDefault="00F206F1" w:rsidP="00F206F1">
      <w:pPr>
        <w:pStyle w:val="a0"/>
        <w:spacing w:line="276" w:lineRule="auto"/>
        <w:rPr>
          <w:sz w:val="24"/>
          <w:szCs w:val="24"/>
        </w:rPr>
      </w:pPr>
      <w:r w:rsidRPr="00F206F1">
        <w:rPr>
          <w:sz w:val="24"/>
          <w:szCs w:val="24"/>
        </w:rPr>
        <w:t>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w:t>
      </w:r>
    </w:p>
    <w:p w:rsidR="00F206F1" w:rsidRPr="00F206F1" w:rsidRDefault="00F206F1" w:rsidP="00F206F1">
      <w:pPr>
        <w:pStyle w:val="a0"/>
        <w:spacing w:line="276" w:lineRule="auto"/>
        <w:rPr>
          <w:spacing w:val="-6"/>
          <w:sz w:val="24"/>
          <w:szCs w:val="24"/>
        </w:rPr>
      </w:pPr>
      <w:r w:rsidRPr="00F206F1">
        <w:rPr>
          <w:spacing w:val="-6"/>
          <w:sz w:val="24"/>
          <w:szCs w:val="24"/>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F206F1" w:rsidRPr="00F206F1" w:rsidRDefault="00F206F1" w:rsidP="00F206F1">
      <w:pPr>
        <w:pStyle w:val="a0"/>
        <w:spacing w:line="276" w:lineRule="auto"/>
        <w:rPr>
          <w:sz w:val="24"/>
          <w:szCs w:val="24"/>
        </w:rPr>
      </w:pPr>
      <w:r w:rsidRPr="00F206F1">
        <w:rPr>
          <w:sz w:val="24"/>
          <w:szCs w:val="24"/>
        </w:rPr>
        <w:t>комплексные задачи, направленные на решение проблем местного сообщества;</w:t>
      </w:r>
    </w:p>
    <w:p w:rsidR="00F206F1" w:rsidRPr="00F206F1" w:rsidRDefault="00F206F1" w:rsidP="00F206F1">
      <w:pPr>
        <w:pStyle w:val="a0"/>
        <w:spacing w:line="276" w:lineRule="auto"/>
        <w:rPr>
          <w:sz w:val="24"/>
          <w:szCs w:val="24"/>
        </w:rPr>
      </w:pPr>
      <w:r w:rsidRPr="00F206F1">
        <w:rPr>
          <w:sz w:val="24"/>
          <w:szCs w:val="24"/>
        </w:rPr>
        <w:t>комплексные задачи, направленные на изменение и улучшение реально существующих бизнес-практик;</w:t>
      </w:r>
    </w:p>
    <w:p w:rsidR="00F206F1" w:rsidRPr="00F206F1" w:rsidRDefault="00F206F1" w:rsidP="00F206F1">
      <w:pPr>
        <w:pStyle w:val="a0"/>
        <w:spacing w:line="276" w:lineRule="auto"/>
        <w:rPr>
          <w:sz w:val="24"/>
          <w:szCs w:val="24"/>
        </w:rPr>
      </w:pPr>
      <w:r w:rsidRPr="00F206F1">
        <w:rPr>
          <w:sz w:val="24"/>
          <w:szCs w:val="24"/>
        </w:rPr>
        <w:t>социальные проекты, направленные на улучшение жизни местного сообщества. К таким проектам относятся:</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а) участие в волонтерских акциях и движениях, самостоятельная организация волонтерских акций;</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lastRenderedPageBreak/>
        <w:t>б) участие в благотворительных акциях и движениях, самостоятельная организация благотворительных акций;</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б) создание и реализация социальных проектов разного масштаба и направленности, выходящих за рамки образовательной организации;</w:t>
      </w:r>
    </w:p>
    <w:p w:rsidR="00F206F1" w:rsidRPr="00F206F1" w:rsidRDefault="00F206F1" w:rsidP="00F206F1">
      <w:pPr>
        <w:pStyle w:val="a0"/>
        <w:spacing w:line="276" w:lineRule="auto"/>
        <w:rPr>
          <w:sz w:val="24"/>
          <w:szCs w:val="24"/>
        </w:rPr>
      </w:pPr>
      <w:r w:rsidRPr="00F206F1">
        <w:rPr>
          <w:sz w:val="24"/>
          <w:szCs w:val="24"/>
        </w:rPr>
        <w:t>получение предметных знаний в структурах, альтернативных образовательной организации:</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а) в заочных и дистанционных школах и университетах;</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б) участие в дистанционных конкурсах и олимпиадах;</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в) самостоятельное освоение отдельных предметов и курсов;</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г) самостоятельное освоение дополнительных иностранных языков.</w:t>
      </w:r>
    </w:p>
    <w:p w:rsidR="00F206F1" w:rsidRPr="00F206F1" w:rsidRDefault="00F206F1" w:rsidP="00F206F1">
      <w:pPr>
        <w:jc w:val="both"/>
        <w:rPr>
          <w:rFonts w:ascii="Times New Roman" w:hAnsi="Times New Roman" w:cs="Times New Roman"/>
          <w:b/>
          <w:i/>
          <w:sz w:val="24"/>
          <w:szCs w:val="24"/>
          <w:u w:color="000000"/>
          <w:bdr w:val="nil"/>
        </w:rPr>
      </w:pPr>
      <w:r w:rsidRPr="00F206F1">
        <w:rPr>
          <w:rFonts w:ascii="Times New Roman" w:hAnsi="Times New Roman" w:cs="Times New Roman"/>
          <w:b/>
          <w:i/>
          <w:sz w:val="24"/>
          <w:szCs w:val="24"/>
          <w:u w:color="000000"/>
          <w:bdr w:val="nil"/>
        </w:rPr>
        <w:t>Формирование регулятивных универсальных учебных действий</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а) самостоятельное изучение дополнительных иностранных языков с последующей сертификацией;</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б) самостоятельное освоение глав, разделов и тем учебных предметов;</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в) самостоятельное обучение в заочных и дистанционных школах и университетах;</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г) самостоятельное определение темы проекта, методов и способов его реализации, источников ресурсов, необходимых для реализации проекта;</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д) самостоятельное взаимодействие с источниками ресурсов: информационными источниками, фондами, представителями власти и т. п.;</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е) самостоятельное управление ресурсами, в том числе нематериальными;</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ж) презентация результатов проектной работы на различных этапах ее реализации.</w:t>
      </w:r>
    </w:p>
    <w:p w:rsidR="00F206F1" w:rsidRPr="00F206F1" w:rsidRDefault="00F206F1" w:rsidP="00F206F1">
      <w:pPr>
        <w:pStyle w:val="3"/>
        <w:jc w:val="both"/>
        <w:rPr>
          <w:rFonts w:ascii="Times New Roman" w:hAnsi="Times New Roman"/>
          <w:color w:val="000000"/>
          <w:sz w:val="24"/>
          <w:szCs w:val="24"/>
          <w:u w:color="000000"/>
        </w:rPr>
      </w:pPr>
      <w:bookmarkStart w:id="49" w:name="_Toc435412698"/>
      <w:bookmarkStart w:id="50" w:name="_Toc453968172"/>
      <w:r>
        <w:rPr>
          <w:rFonts w:ascii="Times New Roman" w:hAnsi="Times New Roman"/>
          <w:sz w:val="24"/>
          <w:szCs w:val="24"/>
        </w:rPr>
        <w:t>2</w:t>
      </w:r>
      <w:r w:rsidRPr="00F206F1">
        <w:rPr>
          <w:rFonts w:ascii="Times New Roman" w:hAnsi="Times New Roman"/>
          <w:sz w:val="24"/>
          <w:szCs w:val="24"/>
        </w:rPr>
        <w:t>.1</w:t>
      </w:r>
      <w:r w:rsidRPr="00F206F1">
        <w:rPr>
          <w:rFonts w:ascii="Times New Roman" w:hAnsi="Times New Roman"/>
          <w:color w:val="000000"/>
          <w:sz w:val="24"/>
          <w:szCs w:val="24"/>
          <w:u w:color="000000"/>
        </w:rPr>
        <w:t>.4. </w:t>
      </w:r>
      <w:r w:rsidRPr="00F206F1">
        <w:rPr>
          <w:rFonts w:ascii="Times New Roman" w:hAnsi="Times New Roman"/>
          <w:sz w:val="24"/>
          <w:szCs w:val="24"/>
        </w:rPr>
        <w:t>Описание особенностей учебно-исследовательской и проектной деятельности обучающихся</w:t>
      </w:r>
      <w:bookmarkEnd w:id="49"/>
      <w:bookmarkEnd w:id="50"/>
    </w:p>
    <w:p w:rsidR="00F206F1" w:rsidRPr="00F206F1" w:rsidRDefault="00F206F1" w:rsidP="00F206F1">
      <w:pPr>
        <w:jc w:val="both"/>
        <w:rPr>
          <w:rFonts w:ascii="Times New Roman" w:hAnsi="Times New Roman" w:cs="Times New Roman"/>
          <w:sz w:val="24"/>
          <w:szCs w:val="24"/>
          <w:u w:color="252525"/>
          <w:bdr w:val="nil"/>
          <w:shd w:val="clear" w:color="auto" w:fill="FFFFFF"/>
        </w:rPr>
      </w:pPr>
      <w:r w:rsidRPr="00F206F1">
        <w:rPr>
          <w:rFonts w:ascii="Times New Roman" w:hAnsi="Times New Roman" w:cs="Times New Roman"/>
          <w:sz w:val="24"/>
          <w:szCs w:val="24"/>
          <w:u w:color="252525"/>
          <w:bdr w:val="nil"/>
          <w:shd w:val="clear" w:color="auto" w:fill="FFFFFF"/>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F206F1" w:rsidRPr="00F206F1" w:rsidRDefault="00F206F1" w:rsidP="00F206F1">
      <w:pPr>
        <w:jc w:val="both"/>
        <w:rPr>
          <w:rFonts w:ascii="Times New Roman" w:hAnsi="Times New Roman" w:cs="Times New Roman"/>
          <w:sz w:val="24"/>
          <w:szCs w:val="24"/>
          <w:u w:color="252525"/>
          <w:bdr w:val="nil"/>
          <w:shd w:val="clear" w:color="auto" w:fill="FFFFFF"/>
        </w:rPr>
      </w:pPr>
      <w:r w:rsidRPr="00F206F1">
        <w:rPr>
          <w:rFonts w:ascii="Times New Roman" w:hAnsi="Times New Roman" w:cs="Times New Roman"/>
          <w:sz w:val="24"/>
          <w:szCs w:val="24"/>
          <w:u w:color="252525"/>
          <w:bdr w:val="nil"/>
          <w:shd w:val="clear" w:color="auto" w:fill="FFFFFF"/>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w:t>
      </w:r>
    </w:p>
    <w:p w:rsidR="00F206F1" w:rsidRPr="00F206F1" w:rsidRDefault="00F206F1" w:rsidP="00F206F1">
      <w:pPr>
        <w:jc w:val="both"/>
        <w:rPr>
          <w:rFonts w:ascii="Times New Roman" w:hAnsi="Times New Roman" w:cs="Times New Roman"/>
          <w:sz w:val="24"/>
          <w:szCs w:val="24"/>
          <w:u w:color="252525"/>
          <w:bdr w:val="nil"/>
          <w:shd w:val="clear" w:color="auto" w:fill="FFFFFF"/>
        </w:rPr>
      </w:pPr>
      <w:r w:rsidRPr="00F206F1">
        <w:rPr>
          <w:rFonts w:ascii="Times New Roman" w:hAnsi="Times New Roman" w:cs="Times New Roman"/>
          <w:sz w:val="24"/>
          <w:szCs w:val="24"/>
          <w:u w:color="252525"/>
          <w:bdr w:val="nil"/>
          <w:shd w:val="clear" w:color="auto" w:fill="FFFFFF"/>
        </w:rP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F206F1" w:rsidRPr="00F206F1" w:rsidRDefault="00F206F1" w:rsidP="00F206F1">
      <w:pPr>
        <w:jc w:val="both"/>
        <w:rPr>
          <w:rFonts w:ascii="Times New Roman" w:hAnsi="Times New Roman" w:cs="Times New Roman"/>
          <w:sz w:val="24"/>
          <w:szCs w:val="24"/>
          <w:u w:color="252525"/>
          <w:bdr w:val="nil"/>
          <w:shd w:val="clear" w:color="auto" w:fill="FFFFFF"/>
        </w:rPr>
      </w:pPr>
      <w:r w:rsidRPr="00F206F1">
        <w:rPr>
          <w:rFonts w:ascii="Times New Roman" w:hAnsi="Times New Roman" w:cs="Times New Roman"/>
          <w:sz w:val="24"/>
          <w:szCs w:val="24"/>
          <w:u w:color="252525"/>
          <w:bdr w:val="nil"/>
          <w:shd w:val="clear" w:color="auto" w:fill="FFFFFF"/>
        </w:rPr>
        <w:lastRenderedPageBreak/>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F206F1" w:rsidRPr="00F206F1" w:rsidRDefault="00F206F1" w:rsidP="00F206F1">
      <w:pPr>
        <w:pStyle w:val="3"/>
        <w:jc w:val="both"/>
        <w:rPr>
          <w:rFonts w:ascii="Times New Roman" w:hAnsi="Times New Roman"/>
          <w:color w:val="000000"/>
          <w:sz w:val="24"/>
          <w:szCs w:val="24"/>
          <w:u w:color="000000"/>
        </w:rPr>
      </w:pPr>
      <w:bookmarkStart w:id="51" w:name="_Toc435412699"/>
      <w:bookmarkStart w:id="52" w:name="_Toc453968173"/>
      <w:r>
        <w:rPr>
          <w:rFonts w:ascii="Times New Roman" w:hAnsi="Times New Roman"/>
          <w:sz w:val="24"/>
          <w:szCs w:val="24"/>
        </w:rPr>
        <w:t>2</w:t>
      </w:r>
      <w:r w:rsidRPr="00F206F1">
        <w:rPr>
          <w:rFonts w:ascii="Times New Roman" w:hAnsi="Times New Roman"/>
          <w:sz w:val="24"/>
          <w:szCs w:val="24"/>
        </w:rPr>
        <w:t>.1</w:t>
      </w:r>
      <w:r w:rsidRPr="00F206F1">
        <w:rPr>
          <w:rFonts w:ascii="Times New Roman" w:hAnsi="Times New Roman"/>
          <w:color w:val="000000"/>
          <w:sz w:val="24"/>
          <w:szCs w:val="24"/>
          <w:u w:color="000000"/>
        </w:rPr>
        <w:t>.5. </w:t>
      </w:r>
      <w:r w:rsidRPr="00F206F1">
        <w:rPr>
          <w:rFonts w:ascii="Times New Roman" w:hAnsi="Times New Roman"/>
          <w:sz w:val="24"/>
          <w:szCs w:val="24"/>
        </w:rPr>
        <w:t>Описание основных направлений учебно-исследовательской и проектной деятельности обучающихся</w:t>
      </w:r>
      <w:bookmarkEnd w:id="51"/>
      <w:bookmarkEnd w:id="52"/>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Возможными направлениями проектной и учебно-исследовательской деятельности являются:</w:t>
      </w:r>
    </w:p>
    <w:p w:rsidR="00F206F1" w:rsidRPr="00F206F1" w:rsidRDefault="00F206F1" w:rsidP="00F206F1">
      <w:pPr>
        <w:pStyle w:val="a0"/>
        <w:spacing w:line="276" w:lineRule="auto"/>
        <w:rPr>
          <w:rFonts w:eastAsia="Times New Roman"/>
          <w:sz w:val="24"/>
          <w:szCs w:val="24"/>
        </w:rPr>
      </w:pPr>
      <w:r w:rsidRPr="00F206F1">
        <w:rPr>
          <w:sz w:val="24"/>
          <w:szCs w:val="24"/>
        </w:rPr>
        <w:t>исследовательское;</w:t>
      </w:r>
    </w:p>
    <w:p w:rsidR="00F206F1" w:rsidRPr="00F206F1" w:rsidRDefault="00F206F1" w:rsidP="00F206F1">
      <w:pPr>
        <w:pStyle w:val="a0"/>
        <w:spacing w:line="276" w:lineRule="auto"/>
        <w:rPr>
          <w:rFonts w:eastAsia="Times New Roman"/>
          <w:sz w:val="24"/>
          <w:szCs w:val="24"/>
        </w:rPr>
      </w:pPr>
      <w:r w:rsidRPr="00F206F1">
        <w:rPr>
          <w:sz w:val="24"/>
          <w:szCs w:val="24"/>
        </w:rPr>
        <w:t>инженерное;</w:t>
      </w:r>
    </w:p>
    <w:p w:rsidR="00F206F1" w:rsidRPr="00F206F1" w:rsidRDefault="00F206F1" w:rsidP="00F206F1">
      <w:pPr>
        <w:pStyle w:val="a0"/>
        <w:spacing w:line="276" w:lineRule="auto"/>
        <w:rPr>
          <w:sz w:val="24"/>
          <w:szCs w:val="24"/>
        </w:rPr>
      </w:pPr>
      <w:r w:rsidRPr="00F206F1">
        <w:rPr>
          <w:sz w:val="24"/>
          <w:szCs w:val="24"/>
        </w:rPr>
        <w:t>прикладное;</w:t>
      </w:r>
    </w:p>
    <w:p w:rsidR="00F206F1" w:rsidRPr="00F206F1" w:rsidRDefault="00F206F1" w:rsidP="00F206F1">
      <w:pPr>
        <w:pStyle w:val="a0"/>
        <w:spacing w:line="276" w:lineRule="auto"/>
        <w:rPr>
          <w:rFonts w:eastAsia="Times New Roman"/>
          <w:sz w:val="24"/>
          <w:szCs w:val="24"/>
        </w:rPr>
      </w:pPr>
      <w:r w:rsidRPr="00F206F1">
        <w:rPr>
          <w:sz w:val="24"/>
          <w:szCs w:val="24"/>
        </w:rPr>
        <w:t>бизнес-проектирование;</w:t>
      </w:r>
    </w:p>
    <w:p w:rsidR="00F206F1" w:rsidRPr="00F206F1" w:rsidRDefault="00F206F1" w:rsidP="00F206F1">
      <w:pPr>
        <w:pStyle w:val="a0"/>
        <w:spacing w:line="276" w:lineRule="auto"/>
        <w:rPr>
          <w:rFonts w:eastAsia="Times New Roman"/>
          <w:sz w:val="24"/>
          <w:szCs w:val="24"/>
        </w:rPr>
      </w:pPr>
      <w:r w:rsidRPr="00F206F1">
        <w:rPr>
          <w:sz w:val="24"/>
          <w:szCs w:val="24"/>
        </w:rPr>
        <w:t>информационное;</w:t>
      </w:r>
    </w:p>
    <w:p w:rsidR="00F206F1" w:rsidRPr="00F206F1" w:rsidRDefault="00F206F1" w:rsidP="00F206F1">
      <w:pPr>
        <w:pStyle w:val="a0"/>
        <w:spacing w:line="276" w:lineRule="auto"/>
        <w:rPr>
          <w:rFonts w:eastAsia="Times New Roman"/>
          <w:sz w:val="24"/>
          <w:szCs w:val="24"/>
        </w:rPr>
      </w:pPr>
      <w:r w:rsidRPr="00F206F1">
        <w:rPr>
          <w:sz w:val="24"/>
          <w:szCs w:val="24"/>
        </w:rPr>
        <w:t>социальное;</w:t>
      </w:r>
    </w:p>
    <w:p w:rsidR="00F206F1" w:rsidRPr="00F206F1" w:rsidRDefault="00F206F1" w:rsidP="00F206F1">
      <w:pPr>
        <w:pStyle w:val="a0"/>
        <w:spacing w:line="276" w:lineRule="auto"/>
        <w:rPr>
          <w:rFonts w:eastAsia="Times New Roman"/>
          <w:sz w:val="24"/>
          <w:szCs w:val="24"/>
        </w:rPr>
      </w:pPr>
      <w:r w:rsidRPr="00F206F1">
        <w:rPr>
          <w:sz w:val="24"/>
          <w:szCs w:val="24"/>
        </w:rPr>
        <w:t>игровое;</w:t>
      </w:r>
    </w:p>
    <w:p w:rsidR="00F206F1" w:rsidRPr="00F206F1" w:rsidRDefault="00F206F1" w:rsidP="00F206F1">
      <w:pPr>
        <w:pStyle w:val="a0"/>
        <w:spacing w:line="276" w:lineRule="auto"/>
        <w:rPr>
          <w:rFonts w:eastAsia="Times New Roman"/>
          <w:sz w:val="24"/>
          <w:szCs w:val="24"/>
        </w:rPr>
      </w:pPr>
      <w:r w:rsidRPr="00F206F1">
        <w:rPr>
          <w:sz w:val="24"/>
          <w:szCs w:val="24"/>
        </w:rPr>
        <w:t>творческое.</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На уровне среднего общего образования приоритетными направлениями являются:</w:t>
      </w:r>
    </w:p>
    <w:p w:rsidR="00F206F1" w:rsidRPr="00F206F1" w:rsidRDefault="00F206F1" w:rsidP="00F206F1">
      <w:pPr>
        <w:pStyle w:val="a0"/>
        <w:spacing w:line="276" w:lineRule="auto"/>
        <w:rPr>
          <w:rFonts w:eastAsia="Times New Roman"/>
          <w:sz w:val="24"/>
          <w:szCs w:val="24"/>
        </w:rPr>
      </w:pPr>
      <w:r w:rsidRPr="00F206F1">
        <w:rPr>
          <w:sz w:val="24"/>
          <w:szCs w:val="24"/>
        </w:rPr>
        <w:t>социальное;</w:t>
      </w:r>
    </w:p>
    <w:p w:rsidR="00F206F1" w:rsidRPr="00F206F1" w:rsidRDefault="00F206F1" w:rsidP="00F206F1">
      <w:pPr>
        <w:pStyle w:val="a0"/>
        <w:spacing w:line="276" w:lineRule="auto"/>
        <w:rPr>
          <w:rFonts w:eastAsia="Times New Roman"/>
          <w:sz w:val="24"/>
          <w:szCs w:val="24"/>
        </w:rPr>
      </w:pPr>
      <w:r w:rsidRPr="00F206F1">
        <w:rPr>
          <w:sz w:val="24"/>
          <w:szCs w:val="24"/>
        </w:rPr>
        <w:t>бизнес-проектирование;</w:t>
      </w:r>
    </w:p>
    <w:p w:rsidR="00F206F1" w:rsidRPr="00F206F1" w:rsidRDefault="00F206F1" w:rsidP="00F206F1">
      <w:pPr>
        <w:pStyle w:val="a0"/>
        <w:spacing w:line="276" w:lineRule="auto"/>
        <w:rPr>
          <w:rFonts w:eastAsia="Times New Roman"/>
          <w:sz w:val="24"/>
          <w:szCs w:val="24"/>
        </w:rPr>
      </w:pPr>
      <w:r w:rsidRPr="00F206F1">
        <w:rPr>
          <w:sz w:val="24"/>
          <w:szCs w:val="24"/>
        </w:rPr>
        <w:t>исследовательское;</w:t>
      </w:r>
    </w:p>
    <w:p w:rsidR="00F206F1" w:rsidRPr="00F206F1" w:rsidRDefault="00F206F1" w:rsidP="00F206F1">
      <w:pPr>
        <w:pStyle w:val="a0"/>
        <w:spacing w:line="276" w:lineRule="auto"/>
        <w:rPr>
          <w:rFonts w:eastAsia="Times New Roman"/>
          <w:sz w:val="24"/>
          <w:szCs w:val="24"/>
        </w:rPr>
      </w:pPr>
      <w:r w:rsidRPr="00F206F1">
        <w:rPr>
          <w:sz w:val="24"/>
          <w:szCs w:val="24"/>
        </w:rPr>
        <w:t>инженерное;</w:t>
      </w:r>
    </w:p>
    <w:p w:rsidR="00F206F1" w:rsidRPr="00F206F1" w:rsidRDefault="00F206F1" w:rsidP="00F206F1">
      <w:pPr>
        <w:pStyle w:val="a0"/>
        <w:spacing w:line="276" w:lineRule="auto"/>
        <w:rPr>
          <w:rFonts w:eastAsia="Times New Roman"/>
          <w:sz w:val="24"/>
          <w:szCs w:val="24"/>
        </w:rPr>
      </w:pPr>
      <w:r w:rsidRPr="00F206F1">
        <w:rPr>
          <w:sz w:val="24"/>
          <w:szCs w:val="24"/>
        </w:rPr>
        <w:t>информационное.</w:t>
      </w:r>
    </w:p>
    <w:p w:rsidR="00F206F1" w:rsidRPr="00F206F1" w:rsidRDefault="00F206F1" w:rsidP="00F206F1">
      <w:pPr>
        <w:pStyle w:val="3"/>
        <w:jc w:val="both"/>
        <w:rPr>
          <w:rFonts w:ascii="Times New Roman" w:eastAsia="Times" w:hAnsi="Times New Roman"/>
          <w:bCs w:val="0"/>
          <w:sz w:val="24"/>
          <w:szCs w:val="24"/>
        </w:rPr>
      </w:pPr>
      <w:bookmarkStart w:id="53" w:name="_Toc435412700"/>
      <w:bookmarkStart w:id="54" w:name="_Toc453968174"/>
      <w:r>
        <w:rPr>
          <w:rFonts w:ascii="Times New Roman" w:hAnsi="Times New Roman"/>
          <w:sz w:val="24"/>
          <w:szCs w:val="24"/>
        </w:rPr>
        <w:t>2</w:t>
      </w:r>
      <w:r w:rsidRPr="00F206F1">
        <w:rPr>
          <w:rFonts w:ascii="Times New Roman" w:hAnsi="Times New Roman"/>
          <w:sz w:val="24"/>
          <w:szCs w:val="24"/>
        </w:rPr>
        <w:t>.1</w:t>
      </w:r>
      <w:r w:rsidRPr="00F206F1">
        <w:rPr>
          <w:rFonts w:ascii="Times New Roman" w:hAnsi="Times New Roman"/>
          <w:color w:val="000000"/>
          <w:sz w:val="24"/>
          <w:szCs w:val="24"/>
          <w:u w:color="000000"/>
        </w:rPr>
        <w:t>.</w:t>
      </w:r>
      <w:r w:rsidRPr="00F206F1">
        <w:rPr>
          <w:rFonts w:ascii="Times New Roman" w:eastAsia="Times" w:hAnsi="Times New Roman"/>
          <w:bCs w:val="0"/>
          <w:sz w:val="24"/>
          <w:szCs w:val="24"/>
          <w:u w:color="000000"/>
        </w:rPr>
        <w:t>6. </w:t>
      </w:r>
      <w:r w:rsidRPr="00F206F1">
        <w:rPr>
          <w:rFonts w:ascii="Times New Roman" w:hAnsi="Times New Roman"/>
          <w:sz w:val="24"/>
          <w:szCs w:val="24"/>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53"/>
      <w:bookmarkEnd w:id="54"/>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В результате учебно-исследовательской и проектной деятельности обучающиеся получат представление:</w:t>
      </w:r>
    </w:p>
    <w:p w:rsidR="00F206F1" w:rsidRPr="00F206F1" w:rsidRDefault="00F206F1" w:rsidP="00F206F1">
      <w:pPr>
        <w:pStyle w:val="a0"/>
        <w:spacing w:line="276" w:lineRule="auto"/>
        <w:rPr>
          <w:sz w:val="24"/>
          <w:szCs w:val="24"/>
        </w:rPr>
      </w:pPr>
      <w:r w:rsidRPr="00F206F1">
        <w:rPr>
          <w:sz w:val="24"/>
          <w:szCs w:val="24"/>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F206F1" w:rsidRPr="00F206F1" w:rsidRDefault="00F206F1" w:rsidP="00F206F1">
      <w:pPr>
        <w:pStyle w:val="a0"/>
        <w:spacing w:line="276" w:lineRule="auto"/>
        <w:rPr>
          <w:sz w:val="24"/>
          <w:szCs w:val="24"/>
        </w:rPr>
      </w:pPr>
      <w:r w:rsidRPr="00F206F1">
        <w:rPr>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rsidR="00F206F1" w:rsidRPr="00F206F1" w:rsidRDefault="00F206F1" w:rsidP="00F206F1">
      <w:pPr>
        <w:pStyle w:val="a0"/>
        <w:spacing w:line="276" w:lineRule="auto"/>
        <w:rPr>
          <w:sz w:val="24"/>
          <w:szCs w:val="24"/>
        </w:rPr>
      </w:pPr>
      <w:r w:rsidRPr="00F206F1">
        <w:rPr>
          <w:sz w:val="24"/>
          <w:szCs w:val="24"/>
        </w:rPr>
        <w:t>о том, чем отличаются исследования в гуманитарных областях от исследований в естественных науках;</w:t>
      </w:r>
    </w:p>
    <w:p w:rsidR="00F206F1" w:rsidRPr="00F206F1" w:rsidRDefault="00F206F1" w:rsidP="00F206F1">
      <w:pPr>
        <w:pStyle w:val="a0"/>
        <w:spacing w:line="276" w:lineRule="auto"/>
        <w:rPr>
          <w:sz w:val="24"/>
          <w:szCs w:val="24"/>
        </w:rPr>
      </w:pPr>
      <w:r w:rsidRPr="00F206F1">
        <w:rPr>
          <w:sz w:val="24"/>
          <w:szCs w:val="24"/>
        </w:rPr>
        <w:t>об истории науки;</w:t>
      </w:r>
    </w:p>
    <w:p w:rsidR="00F206F1" w:rsidRPr="00F206F1" w:rsidRDefault="00F206F1" w:rsidP="00F206F1">
      <w:pPr>
        <w:pStyle w:val="a0"/>
        <w:spacing w:line="276" w:lineRule="auto"/>
        <w:rPr>
          <w:sz w:val="24"/>
          <w:szCs w:val="24"/>
        </w:rPr>
      </w:pPr>
      <w:r w:rsidRPr="00F206F1">
        <w:rPr>
          <w:sz w:val="24"/>
          <w:szCs w:val="24"/>
        </w:rPr>
        <w:t>о новейших разработках в области науки и технологий;</w:t>
      </w:r>
    </w:p>
    <w:p w:rsidR="00F206F1" w:rsidRPr="00F206F1" w:rsidRDefault="00F206F1" w:rsidP="00F206F1">
      <w:pPr>
        <w:pStyle w:val="a0"/>
        <w:spacing w:line="276" w:lineRule="auto"/>
        <w:rPr>
          <w:sz w:val="24"/>
          <w:szCs w:val="24"/>
        </w:rPr>
      </w:pPr>
      <w:r w:rsidRPr="00F206F1">
        <w:rPr>
          <w:sz w:val="24"/>
          <w:szCs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F206F1" w:rsidRPr="00F206F1" w:rsidRDefault="00F206F1" w:rsidP="00F206F1">
      <w:pPr>
        <w:pStyle w:val="a0"/>
        <w:spacing w:line="276" w:lineRule="auto"/>
        <w:rPr>
          <w:sz w:val="24"/>
          <w:szCs w:val="24"/>
        </w:rPr>
      </w:pPr>
      <w:r w:rsidRPr="00F206F1">
        <w:rPr>
          <w:sz w:val="24"/>
          <w:szCs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Обучающийся сможет:</w:t>
      </w:r>
    </w:p>
    <w:p w:rsidR="00F206F1" w:rsidRPr="00F206F1" w:rsidRDefault="00F206F1" w:rsidP="00F206F1">
      <w:pPr>
        <w:pStyle w:val="a0"/>
        <w:spacing w:line="276" w:lineRule="auto"/>
        <w:rPr>
          <w:sz w:val="24"/>
          <w:szCs w:val="24"/>
        </w:rPr>
      </w:pPr>
      <w:r w:rsidRPr="00F206F1">
        <w:rPr>
          <w:sz w:val="24"/>
          <w:szCs w:val="24"/>
        </w:rPr>
        <w:t>решать задачи, находящиеся на стыке нескольких учебных дисциплин;</w:t>
      </w:r>
    </w:p>
    <w:p w:rsidR="00F206F1" w:rsidRPr="00F206F1" w:rsidRDefault="00F206F1" w:rsidP="00F206F1">
      <w:pPr>
        <w:pStyle w:val="a0"/>
        <w:spacing w:line="276" w:lineRule="auto"/>
        <w:rPr>
          <w:sz w:val="24"/>
          <w:szCs w:val="24"/>
        </w:rPr>
      </w:pPr>
      <w:r w:rsidRPr="00F206F1">
        <w:rPr>
          <w:sz w:val="24"/>
          <w:szCs w:val="24"/>
        </w:rPr>
        <w:lastRenderedPageBreak/>
        <w:t>использовать основной алгоритм исследования при решении своих учебно-познавательных задач;</w:t>
      </w:r>
    </w:p>
    <w:p w:rsidR="00F206F1" w:rsidRPr="00F206F1" w:rsidRDefault="00F206F1" w:rsidP="00F206F1">
      <w:pPr>
        <w:pStyle w:val="a0"/>
        <w:spacing w:line="276" w:lineRule="auto"/>
        <w:rPr>
          <w:sz w:val="24"/>
          <w:szCs w:val="24"/>
        </w:rPr>
      </w:pPr>
      <w:r w:rsidRPr="00F206F1">
        <w:rPr>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F206F1" w:rsidRPr="00F206F1" w:rsidRDefault="00F206F1" w:rsidP="00F206F1">
      <w:pPr>
        <w:pStyle w:val="a0"/>
        <w:spacing w:line="276" w:lineRule="auto"/>
        <w:rPr>
          <w:sz w:val="24"/>
          <w:szCs w:val="24"/>
        </w:rPr>
      </w:pPr>
      <w:r w:rsidRPr="00F206F1">
        <w:rPr>
          <w:sz w:val="24"/>
          <w:szCs w:val="24"/>
        </w:rPr>
        <w:t>использовать элементы математического моделирования при решении исследовательских задач;</w:t>
      </w:r>
    </w:p>
    <w:p w:rsidR="00F206F1" w:rsidRPr="00F206F1" w:rsidRDefault="00F206F1" w:rsidP="00F206F1">
      <w:pPr>
        <w:pStyle w:val="a0"/>
        <w:spacing w:line="276" w:lineRule="auto"/>
        <w:rPr>
          <w:sz w:val="24"/>
          <w:szCs w:val="24"/>
        </w:rPr>
      </w:pPr>
      <w:r w:rsidRPr="00F206F1">
        <w:rPr>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F206F1" w:rsidRPr="00F206F1" w:rsidRDefault="00F206F1" w:rsidP="00F206F1">
      <w:pPr>
        <w:pStyle w:val="a0"/>
        <w:spacing w:line="276" w:lineRule="auto"/>
        <w:rPr>
          <w:sz w:val="24"/>
          <w:szCs w:val="24"/>
        </w:rPr>
      </w:pPr>
      <w:r w:rsidRPr="00F206F1">
        <w:rPr>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F206F1" w:rsidRPr="00F206F1" w:rsidRDefault="00F206F1" w:rsidP="00F206F1">
      <w:pPr>
        <w:pStyle w:val="a0"/>
        <w:spacing w:line="276" w:lineRule="auto"/>
        <w:rPr>
          <w:sz w:val="24"/>
          <w:szCs w:val="24"/>
        </w:rPr>
      </w:pPr>
      <w:r w:rsidRPr="00F206F1">
        <w:rPr>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F206F1" w:rsidRPr="00F206F1" w:rsidRDefault="00F206F1" w:rsidP="00F206F1">
      <w:pPr>
        <w:pStyle w:val="a0"/>
        <w:spacing w:line="276" w:lineRule="auto"/>
        <w:rPr>
          <w:sz w:val="24"/>
          <w:szCs w:val="24"/>
        </w:rPr>
      </w:pPr>
      <w:r w:rsidRPr="00F206F1">
        <w:rPr>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F206F1" w:rsidRPr="00F206F1" w:rsidRDefault="00F206F1" w:rsidP="00F206F1">
      <w:pPr>
        <w:pStyle w:val="a0"/>
        <w:spacing w:line="276" w:lineRule="auto"/>
        <w:rPr>
          <w:sz w:val="24"/>
          <w:szCs w:val="24"/>
        </w:rPr>
      </w:pPr>
      <w:r w:rsidRPr="00F206F1">
        <w:rPr>
          <w:sz w:val="24"/>
          <w:szCs w:val="24"/>
        </w:rPr>
        <w:t>оценивать ресурсы, в том числе и нематериальные (такие, как время), необходимые для достижения поставленной цели;</w:t>
      </w:r>
    </w:p>
    <w:p w:rsidR="00F206F1" w:rsidRPr="00F206F1" w:rsidRDefault="00F206F1" w:rsidP="00F206F1">
      <w:pPr>
        <w:pStyle w:val="a0"/>
        <w:spacing w:line="276" w:lineRule="auto"/>
        <w:rPr>
          <w:sz w:val="24"/>
          <w:szCs w:val="24"/>
        </w:rPr>
      </w:pPr>
      <w:r w:rsidRPr="00F206F1">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F206F1" w:rsidRPr="00F206F1" w:rsidRDefault="00F206F1" w:rsidP="00F206F1">
      <w:pPr>
        <w:pStyle w:val="a0"/>
        <w:spacing w:line="276" w:lineRule="auto"/>
        <w:rPr>
          <w:sz w:val="24"/>
          <w:szCs w:val="24"/>
        </w:rPr>
      </w:pPr>
      <w:r w:rsidRPr="00F206F1">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F206F1" w:rsidRPr="00F206F1" w:rsidRDefault="00F206F1" w:rsidP="00F206F1">
      <w:pPr>
        <w:pStyle w:val="a0"/>
        <w:spacing w:line="276" w:lineRule="auto"/>
        <w:rPr>
          <w:sz w:val="24"/>
          <w:szCs w:val="24"/>
        </w:rPr>
      </w:pPr>
      <w:r w:rsidRPr="00F206F1">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F206F1" w:rsidRPr="00F206F1" w:rsidRDefault="00F206F1" w:rsidP="00F206F1">
      <w:pPr>
        <w:pStyle w:val="a0"/>
        <w:spacing w:line="276" w:lineRule="auto"/>
        <w:rPr>
          <w:sz w:val="24"/>
          <w:szCs w:val="24"/>
        </w:rPr>
      </w:pPr>
      <w:r w:rsidRPr="00F206F1">
        <w:rPr>
          <w:sz w:val="24"/>
          <w:szCs w:val="24"/>
        </w:rPr>
        <w:t>адекватно оценивать риски реализации проекта и проведения исследования и предусматривать пути минимизации этих рисков;</w:t>
      </w:r>
    </w:p>
    <w:p w:rsidR="00F206F1" w:rsidRPr="00F206F1" w:rsidRDefault="00F206F1" w:rsidP="00F206F1">
      <w:pPr>
        <w:pStyle w:val="a0"/>
        <w:spacing w:line="276" w:lineRule="auto"/>
        <w:rPr>
          <w:sz w:val="24"/>
          <w:szCs w:val="24"/>
        </w:rPr>
      </w:pPr>
      <w:r w:rsidRPr="00F206F1">
        <w:rPr>
          <w:sz w:val="24"/>
          <w:szCs w:val="24"/>
        </w:rPr>
        <w:t>адекватно оценивать последствия реализации своего проекта (изменения, которые он повлечет в жизни других людей, сообществ);</w:t>
      </w:r>
    </w:p>
    <w:p w:rsidR="00F206F1" w:rsidRPr="00F206F1" w:rsidRDefault="00F206F1" w:rsidP="00F206F1">
      <w:pPr>
        <w:pStyle w:val="a0"/>
        <w:spacing w:line="276" w:lineRule="auto"/>
        <w:rPr>
          <w:sz w:val="24"/>
          <w:szCs w:val="24"/>
        </w:rPr>
      </w:pPr>
      <w:r w:rsidRPr="00F206F1">
        <w:rPr>
          <w:sz w:val="24"/>
          <w:szCs w:val="24"/>
        </w:rPr>
        <w:t>адекватно оценивать дальнейшее развитие своего проекта или исследования, видеть возможные варианты применения результатов.</w:t>
      </w:r>
    </w:p>
    <w:p w:rsidR="00F206F1" w:rsidRPr="00F206F1" w:rsidRDefault="00F206F1" w:rsidP="00F206F1">
      <w:pPr>
        <w:pStyle w:val="3"/>
        <w:jc w:val="both"/>
        <w:rPr>
          <w:rFonts w:ascii="Times New Roman" w:hAnsi="Times New Roman"/>
          <w:sz w:val="24"/>
          <w:szCs w:val="24"/>
        </w:rPr>
      </w:pPr>
      <w:bookmarkStart w:id="55" w:name="_Toc435412701"/>
      <w:bookmarkStart w:id="56" w:name="_Toc453968175"/>
      <w:r>
        <w:rPr>
          <w:rFonts w:ascii="Times New Roman" w:hAnsi="Times New Roman"/>
          <w:sz w:val="24"/>
          <w:szCs w:val="24"/>
        </w:rPr>
        <w:t>2</w:t>
      </w:r>
      <w:r w:rsidRPr="00F206F1">
        <w:rPr>
          <w:rFonts w:ascii="Times New Roman" w:hAnsi="Times New Roman"/>
          <w:sz w:val="24"/>
          <w:szCs w:val="24"/>
        </w:rPr>
        <w:t>.1</w:t>
      </w:r>
      <w:r w:rsidRPr="00F206F1">
        <w:rPr>
          <w:rFonts w:ascii="Times New Roman" w:hAnsi="Times New Roman"/>
          <w:color w:val="000000"/>
          <w:sz w:val="24"/>
          <w:szCs w:val="24"/>
          <w:u w:color="000000"/>
        </w:rPr>
        <w:t>.7. </w:t>
      </w:r>
      <w:r w:rsidRPr="00F206F1">
        <w:rPr>
          <w:rFonts w:ascii="Times New Roman" w:hAnsi="Times New Roman"/>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55"/>
      <w:bookmarkEnd w:id="56"/>
    </w:p>
    <w:p w:rsidR="00F206F1" w:rsidRPr="00F206F1" w:rsidRDefault="00F206F1" w:rsidP="00F206F1">
      <w:pPr>
        <w:jc w:val="both"/>
        <w:rPr>
          <w:rFonts w:ascii="Times New Roman" w:hAnsi="Times New Roman" w:cs="Times New Roman"/>
          <w:sz w:val="24"/>
          <w:szCs w:val="24"/>
          <w:u w:color="222222"/>
          <w:bdr w:val="nil"/>
          <w:shd w:val="clear" w:color="auto" w:fill="FFFFFF"/>
        </w:rPr>
      </w:pPr>
      <w:r w:rsidRPr="00F206F1">
        <w:rPr>
          <w:rFonts w:ascii="Times New Roman" w:hAnsi="Times New Roman" w:cs="Times New Roman"/>
          <w:sz w:val="24"/>
          <w:szCs w:val="24"/>
          <w:u w:color="222222"/>
          <w:bdr w:val="nil"/>
          <w:shd w:val="clear" w:color="auto" w:fill="FFFFFF"/>
        </w:rPr>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Условия включают: </w:t>
      </w:r>
    </w:p>
    <w:p w:rsidR="00F206F1" w:rsidRPr="00F206F1" w:rsidRDefault="00F206F1" w:rsidP="00F206F1">
      <w:pPr>
        <w:pStyle w:val="a0"/>
        <w:spacing w:line="276" w:lineRule="auto"/>
        <w:rPr>
          <w:sz w:val="24"/>
          <w:szCs w:val="24"/>
          <w:u w:color="222222"/>
          <w:shd w:val="clear" w:color="auto" w:fill="FFFFFF"/>
        </w:rPr>
      </w:pPr>
      <w:r w:rsidRPr="00F206F1">
        <w:rPr>
          <w:sz w:val="24"/>
          <w:szCs w:val="24"/>
          <w:u w:color="222222"/>
          <w:shd w:val="clear" w:color="auto" w:fill="FFFFFF"/>
        </w:rPr>
        <w:t xml:space="preserve">укомплектованность образовательной организации педагогическими, руководящими и иными работниками; </w:t>
      </w:r>
    </w:p>
    <w:p w:rsidR="00F206F1" w:rsidRPr="00F206F1" w:rsidRDefault="00F206F1" w:rsidP="00F206F1">
      <w:pPr>
        <w:pStyle w:val="a0"/>
        <w:spacing w:line="276" w:lineRule="auto"/>
        <w:rPr>
          <w:sz w:val="24"/>
          <w:szCs w:val="24"/>
          <w:u w:color="222222"/>
          <w:shd w:val="clear" w:color="auto" w:fill="FFFFFF"/>
        </w:rPr>
      </w:pPr>
      <w:r w:rsidRPr="00F206F1">
        <w:rPr>
          <w:sz w:val="24"/>
          <w:szCs w:val="24"/>
          <w:u w:color="222222"/>
          <w:shd w:val="clear" w:color="auto" w:fill="FFFFFF"/>
        </w:rPr>
        <w:t xml:space="preserve">уровень квалификации педагогических и иных работников образовательной организации; </w:t>
      </w:r>
    </w:p>
    <w:p w:rsidR="00F206F1" w:rsidRPr="00F206F1" w:rsidRDefault="00F206F1" w:rsidP="00F206F1">
      <w:pPr>
        <w:pStyle w:val="a0"/>
        <w:spacing w:line="276" w:lineRule="auto"/>
        <w:rPr>
          <w:sz w:val="24"/>
          <w:szCs w:val="24"/>
          <w:u w:color="222222"/>
        </w:rPr>
      </w:pPr>
      <w:r w:rsidRPr="00F206F1">
        <w:rPr>
          <w:sz w:val="24"/>
          <w:szCs w:val="24"/>
          <w:u w:color="222222"/>
          <w:shd w:val="clear" w:color="auto" w:fill="FFFFFF"/>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F206F1" w:rsidRPr="00F206F1" w:rsidRDefault="00F206F1" w:rsidP="00F206F1">
      <w:pPr>
        <w:pStyle w:val="a0"/>
        <w:numPr>
          <w:ilvl w:val="0"/>
          <w:numId w:val="0"/>
        </w:numPr>
        <w:spacing w:line="276" w:lineRule="auto"/>
        <w:ind w:firstLine="709"/>
        <w:rPr>
          <w:sz w:val="24"/>
          <w:szCs w:val="24"/>
          <w:u w:color="222222"/>
        </w:rPr>
      </w:pPr>
      <w:r w:rsidRPr="00F206F1">
        <w:rPr>
          <w:sz w:val="24"/>
          <w:szCs w:val="24"/>
          <w:u w:color="222222"/>
          <w:shd w:val="clear" w:color="auto" w:fill="FFFFFF"/>
        </w:rPr>
        <w:t>Педагогические кадры должны иметь необходимый уровень подготовки для реализации программы УУД, что может включать следующее:</w:t>
      </w:r>
    </w:p>
    <w:p w:rsidR="00F206F1" w:rsidRPr="00F206F1" w:rsidRDefault="00F206F1" w:rsidP="00F206F1">
      <w:pPr>
        <w:pStyle w:val="a0"/>
        <w:spacing w:line="276" w:lineRule="auto"/>
        <w:rPr>
          <w:sz w:val="24"/>
          <w:szCs w:val="24"/>
          <w:u w:color="222222"/>
        </w:rPr>
      </w:pPr>
      <w:r w:rsidRPr="00F206F1">
        <w:rPr>
          <w:sz w:val="24"/>
          <w:szCs w:val="24"/>
          <w:u w:color="222222"/>
          <w:shd w:val="clear" w:color="auto" w:fill="FFFFFF"/>
        </w:rPr>
        <w:t>педагоги владеют представлениями о возрастных особенностях обучающихся начальной, основной и старшей школы;</w:t>
      </w:r>
    </w:p>
    <w:p w:rsidR="00F206F1" w:rsidRPr="00F206F1" w:rsidRDefault="00F206F1" w:rsidP="00F206F1">
      <w:pPr>
        <w:pStyle w:val="a0"/>
        <w:spacing w:line="276" w:lineRule="auto"/>
        <w:rPr>
          <w:sz w:val="24"/>
          <w:szCs w:val="24"/>
          <w:u w:color="222222"/>
        </w:rPr>
      </w:pPr>
      <w:r w:rsidRPr="00F206F1">
        <w:rPr>
          <w:sz w:val="24"/>
          <w:szCs w:val="24"/>
          <w:u w:color="222222"/>
          <w:shd w:val="clear" w:color="auto" w:fill="FFFFFF"/>
        </w:rPr>
        <w:lastRenderedPageBreak/>
        <w:t>педагоги прошли курсы повышения квалификации, посвященные ФГОС;</w:t>
      </w:r>
    </w:p>
    <w:p w:rsidR="00F206F1" w:rsidRPr="00F206F1" w:rsidRDefault="00F206F1" w:rsidP="00F206F1">
      <w:pPr>
        <w:pStyle w:val="a0"/>
        <w:spacing w:line="276" w:lineRule="auto"/>
        <w:rPr>
          <w:sz w:val="24"/>
          <w:szCs w:val="24"/>
          <w:u w:color="222222"/>
        </w:rPr>
      </w:pPr>
      <w:r w:rsidRPr="00F206F1">
        <w:rPr>
          <w:sz w:val="24"/>
          <w:szCs w:val="24"/>
          <w:u w:color="222222"/>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F206F1" w:rsidRPr="00F206F1" w:rsidRDefault="00F206F1" w:rsidP="00F206F1">
      <w:pPr>
        <w:pStyle w:val="a0"/>
        <w:spacing w:line="276" w:lineRule="auto"/>
        <w:rPr>
          <w:sz w:val="24"/>
          <w:szCs w:val="24"/>
          <w:u w:color="222222"/>
        </w:rPr>
      </w:pPr>
      <w:r w:rsidRPr="00F206F1">
        <w:rPr>
          <w:sz w:val="24"/>
          <w:szCs w:val="24"/>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F206F1" w:rsidRPr="00F206F1" w:rsidRDefault="00F206F1" w:rsidP="00F206F1">
      <w:pPr>
        <w:pStyle w:val="a0"/>
        <w:spacing w:line="276" w:lineRule="auto"/>
        <w:rPr>
          <w:sz w:val="24"/>
          <w:szCs w:val="24"/>
          <w:u w:color="222222"/>
        </w:rPr>
      </w:pPr>
      <w:r w:rsidRPr="00F206F1">
        <w:rPr>
          <w:sz w:val="24"/>
          <w:szCs w:val="24"/>
          <w:u w:color="222222"/>
          <w:shd w:val="clear" w:color="auto" w:fill="FFFFFF"/>
        </w:rPr>
        <w:t>педагоги осуществляют формирование УУД в рамках проектной, исследовательской деятельности;</w:t>
      </w:r>
    </w:p>
    <w:p w:rsidR="00F206F1" w:rsidRPr="00F206F1" w:rsidRDefault="00F206F1" w:rsidP="00F206F1">
      <w:pPr>
        <w:pStyle w:val="a0"/>
        <w:spacing w:line="276" w:lineRule="auto"/>
        <w:rPr>
          <w:sz w:val="24"/>
          <w:szCs w:val="24"/>
          <w:u w:color="222222"/>
        </w:rPr>
      </w:pPr>
      <w:r w:rsidRPr="00F206F1">
        <w:rPr>
          <w:sz w:val="24"/>
          <w:szCs w:val="24"/>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F206F1" w:rsidRPr="00F206F1" w:rsidRDefault="00F206F1" w:rsidP="00F206F1">
      <w:pPr>
        <w:pStyle w:val="a0"/>
        <w:spacing w:line="276" w:lineRule="auto"/>
        <w:rPr>
          <w:sz w:val="24"/>
          <w:szCs w:val="24"/>
          <w:u w:color="222222"/>
        </w:rPr>
      </w:pPr>
      <w:r w:rsidRPr="00F206F1">
        <w:rPr>
          <w:sz w:val="24"/>
          <w:szCs w:val="24"/>
          <w:u w:color="222222"/>
          <w:shd w:val="clear" w:color="auto" w:fill="FFFFFF"/>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F206F1" w:rsidRPr="00F206F1" w:rsidRDefault="00F206F1" w:rsidP="00F206F1">
      <w:pPr>
        <w:pStyle w:val="a0"/>
        <w:spacing w:line="276" w:lineRule="auto"/>
        <w:rPr>
          <w:sz w:val="24"/>
          <w:szCs w:val="24"/>
          <w:u w:color="222222"/>
          <w:shd w:val="clear" w:color="auto" w:fill="FFFFFF"/>
        </w:rPr>
      </w:pPr>
      <w:r w:rsidRPr="00F206F1">
        <w:rPr>
          <w:sz w:val="24"/>
          <w:szCs w:val="24"/>
          <w:u w:color="222222"/>
          <w:shd w:val="clear" w:color="auto" w:fill="FFFFFF"/>
        </w:rPr>
        <w:t>педагоги умеют применять инструментарий для оценки качества формирования УУД в рамках одного или нескольких предметов.</w:t>
      </w:r>
    </w:p>
    <w:p w:rsidR="00F206F1" w:rsidRPr="00F206F1" w:rsidRDefault="00F206F1" w:rsidP="00F206F1">
      <w:pPr>
        <w:jc w:val="both"/>
        <w:rPr>
          <w:rFonts w:ascii="Times New Roman" w:hAnsi="Times New Roman" w:cs="Times New Roman"/>
          <w:sz w:val="24"/>
          <w:szCs w:val="24"/>
          <w:u w:color="222222"/>
          <w:bdr w:val="nil"/>
          <w:shd w:val="clear" w:color="auto" w:fill="FFFFFF"/>
        </w:rPr>
      </w:pPr>
      <w:r w:rsidRPr="00F206F1">
        <w:rPr>
          <w:rFonts w:ascii="Times New Roman" w:hAnsi="Times New Roman" w:cs="Times New Roman"/>
          <w:sz w:val="24"/>
          <w:szCs w:val="24"/>
          <w:u w:color="222222"/>
          <w:bdr w:val="nil"/>
          <w:shd w:val="clear" w:color="auto" w:fill="FFFFFF"/>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F206F1" w:rsidRPr="00F206F1" w:rsidRDefault="00F206F1" w:rsidP="00F206F1">
      <w:pPr>
        <w:pStyle w:val="a0"/>
        <w:spacing w:line="276" w:lineRule="auto"/>
        <w:rPr>
          <w:sz w:val="24"/>
          <w:szCs w:val="24"/>
          <w:u w:color="222222"/>
        </w:rPr>
      </w:pPr>
      <w:r w:rsidRPr="00F206F1">
        <w:rPr>
          <w:sz w:val="24"/>
          <w:szCs w:val="24"/>
          <w:u w:color="222222"/>
          <w:shd w:val="clear" w:color="auto" w:fill="FFFFFF"/>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F206F1" w:rsidRPr="00F206F1" w:rsidRDefault="00F206F1" w:rsidP="00F206F1">
      <w:pPr>
        <w:pStyle w:val="a0"/>
        <w:spacing w:line="276" w:lineRule="auto"/>
        <w:rPr>
          <w:sz w:val="24"/>
          <w:szCs w:val="24"/>
          <w:u w:color="222222"/>
        </w:rPr>
      </w:pPr>
      <w:r w:rsidRPr="00F206F1">
        <w:rPr>
          <w:sz w:val="24"/>
          <w:szCs w:val="24"/>
          <w:u w:color="222222"/>
          <w:shd w:val="clear" w:color="auto" w:fill="FFFFFF"/>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rsidR="00F206F1" w:rsidRPr="00F206F1" w:rsidRDefault="00F206F1" w:rsidP="00F206F1">
      <w:pPr>
        <w:pStyle w:val="a0"/>
        <w:spacing w:line="276" w:lineRule="auto"/>
        <w:rPr>
          <w:sz w:val="24"/>
          <w:szCs w:val="24"/>
          <w:u w:color="222222"/>
        </w:rPr>
      </w:pPr>
      <w:r w:rsidRPr="00F206F1">
        <w:rPr>
          <w:sz w:val="24"/>
          <w:szCs w:val="24"/>
          <w:u w:color="222222"/>
          <w:shd w:val="clear" w:color="auto" w:fill="FFFFFF"/>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F206F1" w:rsidRPr="00F206F1" w:rsidRDefault="00F206F1" w:rsidP="00F206F1">
      <w:pPr>
        <w:pStyle w:val="a0"/>
        <w:spacing w:line="276" w:lineRule="auto"/>
        <w:rPr>
          <w:sz w:val="24"/>
          <w:szCs w:val="24"/>
          <w:u w:color="222222"/>
        </w:rPr>
      </w:pPr>
      <w:r w:rsidRPr="00F206F1">
        <w:rPr>
          <w:sz w:val="24"/>
          <w:szCs w:val="24"/>
          <w:u w:color="222222"/>
          <w:shd w:val="clear" w:color="auto" w:fill="FFFFFF"/>
        </w:rPr>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F206F1" w:rsidRPr="00F206F1" w:rsidRDefault="00F206F1" w:rsidP="00F206F1">
      <w:pPr>
        <w:pStyle w:val="a0"/>
        <w:spacing w:line="276" w:lineRule="auto"/>
        <w:rPr>
          <w:sz w:val="24"/>
          <w:szCs w:val="24"/>
          <w:u w:color="222222"/>
        </w:rPr>
      </w:pPr>
      <w:r w:rsidRPr="00F206F1">
        <w:rPr>
          <w:sz w:val="24"/>
          <w:szCs w:val="24"/>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F206F1" w:rsidRPr="00F206F1" w:rsidRDefault="00F206F1" w:rsidP="00F206F1">
      <w:pPr>
        <w:pStyle w:val="a0"/>
        <w:spacing w:line="276" w:lineRule="auto"/>
        <w:rPr>
          <w:sz w:val="24"/>
          <w:szCs w:val="24"/>
          <w:u w:color="222222"/>
        </w:rPr>
      </w:pPr>
      <w:r w:rsidRPr="00F206F1">
        <w:rPr>
          <w:sz w:val="24"/>
          <w:szCs w:val="24"/>
          <w:u w:color="222222"/>
          <w:shd w:val="clear" w:color="auto" w:fill="FFFFFF"/>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F206F1" w:rsidRPr="00F206F1" w:rsidRDefault="00F206F1" w:rsidP="00F206F1">
      <w:pPr>
        <w:pStyle w:val="a0"/>
        <w:spacing w:line="276" w:lineRule="auto"/>
        <w:rPr>
          <w:sz w:val="24"/>
          <w:szCs w:val="24"/>
          <w:u w:color="222222"/>
        </w:rPr>
      </w:pPr>
      <w:r w:rsidRPr="00F206F1">
        <w:rPr>
          <w:sz w:val="24"/>
          <w:szCs w:val="24"/>
          <w:u w:color="222222"/>
          <w:shd w:val="clear" w:color="auto" w:fill="FFFFFF"/>
        </w:rPr>
        <w:t>обеспечение возможности вовлечения обучающихся в разнообразную исследовательскую деятельность;</w:t>
      </w:r>
    </w:p>
    <w:p w:rsidR="00F206F1" w:rsidRPr="00F206F1" w:rsidRDefault="00F206F1" w:rsidP="00F206F1">
      <w:pPr>
        <w:pStyle w:val="a0"/>
        <w:spacing w:line="276" w:lineRule="auto"/>
        <w:rPr>
          <w:sz w:val="24"/>
          <w:szCs w:val="24"/>
          <w:u w:color="222222"/>
        </w:rPr>
      </w:pPr>
      <w:r w:rsidRPr="00F206F1">
        <w:rPr>
          <w:sz w:val="24"/>
          <w:szCs w:val="24"/>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F206F1" w:rsidRPr="00F206F1" w:rsidRDefault="00F206F1" w:rsidP="00F206F1">
      <w:pPr>
        <w:jc w:val="both"/>
        <w:rPr>
          <w:rFonts w:ascii="Times New Roman" w:hAnsi="Times New Roman" w:cs="Times New Roman"/>
          <w:sz w:val="24"/>
          <w:szCs w:val="24"/>
          <w:u w:color="222222"/>
          <w:bdr w:val="nil"/>
          <w:shd w:val="clear" w:color="auto" w:fill="FFFFFF"/>
        </w:rPr>
      </w:pPr>
      <w:r w:rsidRPr="00F206F1">
        <w:rPr>
          <w:rFonts w:ascii="Times New Roman" w:hAnsi="Times New Roman" w:cs="Times New Roman"/>
          <w:sz w:val="24"/>
          <w:szCs w:val="24"/>
          <w:u w:color="222222"/>
          <w:bdr w:val="nil"/>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r w:rsidRPr="00F206F1">
        <w:rPr>
          <w:rFonts w:ascii="Times New Roman" w:hAnsi="Times New Roman" w:cs="Times New Roman"/>
          <w:sz w:val="24"/>
          <w:szCs w:val="24"/>
          <w:u w:color="222222"/>
          <w:bdr w:val="nil"/>
          <w:shd w:val="clear" w:color="auto" w:fill="FFFFFF"/>
        </w:rPr>
        <w:t xml:space="preserve">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F206F1" w:rsidRPr="00F206F1" w:rsidRDefault="00F206F1" w:rsidP="00F206F1">
      <w:pPr>
        <w:jc w:val="both"/>
        <w:rPr>
          <w:rFonts w:ascii="Times New Roman" w:hAnsi="Times New Roman" w:cs="Times New Roman"/>
          <w:sz w:val="24"/>
          <w:szCs w:val="24"/>
          <w:u w:color="222222"/>
          <w:bdr w:val="nil"/>
          <w:shd w:val="clear" w:color="auto" w:fill="FFFFFF"/>
        </w:rPr>
      </w:pPr>
      <w:r w:rsidRPr="00F206F1">
        <w:rPr>
          <w:rFonts w:ascii="Times New Roman" w:hAnsi="Times New Roman" w:cs="Times New Roman"/>
          <w:sz w:val="24"/>
          <w:szCs w:val="24"/>
          <w:u w:color="222222"/>
          <w:bdr w:val="nil"/>
          <w:shd w:val="clear" w:color="auto" w:fill="FFFFFF"/>
        </w:rPr>
        <w:t xml:space="preserve">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w:t>
      </w:r>
      <w:r w:rsidRPr="00F206F1">
        <w:rPr>
          <w:rFonts w:ascii="Times New Roman" w:hAnsi="Times New Roman" w:cs="Times New Roman"/>
          <w:sz w:val="24"/>
          <w:szCs w:val="24"/>
          <w:u w:color="222222"/>
          <w:bdr w:val="nil"/>
          <w:shd w:val="clear" w:color="auto" w:fill="FFFFFF"/>
        </w:rPr>
        <w:lastRenderedPageBreak/>
        <w:t>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F206F1" w:rsidRPr="00F206F1" w:rsidRDefault="00F206F1" w:rsidP="00F206F1">
      <w:pPr>
        <w:jc w:val="both"/>
        <w:rPr>
          <w:rFonts w:ascii="Times New Roman" w:hAnsi="Times New Roman" w:cs="Times New Roman"/>
          <w:sz w:val="24"/>
          <w:szCs w:val="24"/>
          <w:u w:color="222222"/>
          <w:bdr w:val="nil"/>
          <w:shd w:val="clear" w:color="auto" w:fill="FFFFFF"/>
        </w:rPr>
      </w:pPr>
      <w:r w:rsidRPr="00F206F1">
        <w:rPr>
          <w:rFonts w:ascii="Times New Roman" w:hAnsi="Times New Roman" w:cs="Times New Roman"/>
          <w:sz w:val="24"/>
          <w:szCs w:val="24"/>
          <w:u w:color="222222"/>
          <w:bdr w:val="nil"/>
          <w:shd w:val="clear" w:color="auto" w:fill="FFFFFF"/>
        </w:rP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педагогов-предметников. В таком случае шаг в познании будет сопровождаться шагом в развитии универсальных учебных действий. </w:t>
      </w:r>
    </w:p>
    <w:p w:rsidR="00F206F1" w:rsidRPr="00F206F1" w:rsidRDefault="00F206F1" w:rsidP="00F206F1">
      <w:pPr>
        <w:jc w:val="both"/>
        <w:rPr>
          <w:rFonts w:ascii="Times New Roman" w:hAnsi="Times New Roman" w:cs="Times New Roman"/>
          <w:b/>
          <w:bCs/>
          <w:color w:val="000000"/>
          <w:sz w:val="24"/>
          <w:szCs w:val="24"/>
          <w:u w:color="000000"/>
          <w:bdr w:val="nil"/>
        </w:rPr>
      </w:pPr>
      <w:r w:rsidRPr="00F206F1">
        <w:rPr>
          <w:rFonts w:ascii="Times New Roman" w:hAnsi="Times New Roman" w:cs="Times New Roman"/>
          <w:sz w:val="24"/>
          <w:szCs w:val="24"/>
          <w:u w:color="222222"/>
          <w:bdr w:val="nil"/>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F206F1" w:rsidRPr="00F206F1" w:rsidRDefault="00F206F1" w:rsidP="00F206F1">
      <w:pPr>
        <w:pStyle w:val="3"/>
        <w:jc w:val="both"/>
        <w:rPr>
          <w:rFonts w:ascii="Times New Roman" w:hAnsi="Times New Roman"/>
          <w:color w:val="000000"/>
          <w:sz w:val="24"/>
          <w:szCs w:val="24"/>
          <w:u w:color="000000"/>
        </w:rPr>
      </w:pPr>
      <w:bookmarkStart w:id="57" w:name="_Toc435412702"/>
      <w:bookmarkStart w:id="58" w:name="_Toc453968176"/>
      <w:r>
        <w:rPr>
          <w:rFonts w:ascii="Times New Roman" w:hAnsi="Times New Roman"/>
          <w:sz w:val="24"/>
          <w:szCs w:val="24"/>
        </w:rPr>
        <w:t>2</w:t>
      </w:r>
      <w:r w:rsidRPr="00F206F1">
        <w:rPr>
          <w:rFonts w:ascii="Times New Roman" w:hAnsi="Times New Roman"/>
          <w:sz w:val="24"/>
          <w:szCs w:val="24"/>
        </w:rPr>
        <w:t>.1</w:t>
      </w:r>
      <w:r w:rsidRPr="00F206F1">
        <w:rPr>
          <w:rFonts w:ascii="Times New Roman" w:hAnsi="Times New Roman"/>
          <w:color w:val="000000"/>
          <w:sz w:val="24"/>
          <w:szCs w:val="24"/>
          <w:u w:color="000000"/>
        </w:rPr>
        <w:t>.8. </w:t>
      </w:r>
      <w:r w:rsidRPr="00F206F1">
        <w:rPr>
          <w:rFonts w:ascii="Times New Roman" w:hAnsi="Times New Roman"/>
          <w:sz w:val="24"/>
          <w:szCs w:val="24"/>
        </w:rPr>
        <w:t>Методика и инструментарий оценки успешности освоения и применения обучающимися универсальных учебных действий</w:t>
      </w:r>
      <w:bookmarkEnd w:id="57"/>
      <w:bookmarkEnd w:id="58"/>
    </w:p>
    <w:p w:rsidR="00F206F1" w:rsidRPr="00F206F1" w:rsidRDefault="00F206F1" w:rsidP="00F206F1">
      <w:pPr>
        <w:jc w:val="both"/>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F206F1" w:rsidRPr="00F206F1" w:rsidRDefault="00F206F1" w:rsidP="00F206F1">
      <w:pPr>
        <w:jc w:val="both"/>
        <w:rPr>
          <w:rFonts w:ascii="Times New Roman" w:eastAsia="Times New Roman" w:hAnsi="Times New Roman" w:cs="Times New Roman"/>
          <w:b/>
          <w:sz w:val="24"/>
          <w:szCs w:val="24"/>
          <w:u w:color="000000"/>
          <w:bdr w:val="nil"/>
        </w:rPr>
      </w:pPr>
      <w:r w:rsidRPr="00F206F1">
        <w:rPr>
          <w:rFonts w:ascii="Times New Roman" w:hAnsi="Times New Roman" w:cs="Times New Roman"/>
          <w:b/>
          <w:sz w:val="24"/>
          <w:szCs w:val="24"/>
          <w:u w:color="000000"/>
          <w:bdr w:val="nil"/>
        </w:rPr>
        <w:t>О</w:t>
      </w:r>
      <w:r w:rsidRPr="00F206F1">
        <w:rPr>
          <w:rFonts w:ascii="Times New Roman" w:hAnsi="Times New Roman" w:cs="Times New Roman"/>
          <w:b/>
          <w:sz w:val="24"/>
          <w:szCs w:val="24"/>
        </w:rPr>
        <w:t>браз</w:t>
      </w:r>
      <w:r w:rsidRPr="00F206F1">
        <w:rPr>
          <w:rFonts w:ascii="Times New Roman" w:hAnsi="Times New Roman" w:cs="Times New Roman"/>
          <w:b/>
          <w:sz w:val="24"/>
          <w:szCs w:val="24"/>
          <w:u w:color="000000"/>
          <w:bdr w:val="nil"/>
        </w:rPr>
        <w:t>овательное событие как формат оценки успешности освоения и применения обучающимися универсальных учебных действий</w:t>
      </w:r>
    </w:p>
    <w:p w:rsidR="00F206F1" w:rsidRPr="00F206F1" w:rsidRDefault="00F206F1" w:rsidP="00F206F1">
      <w:pPr>
        <w:pStyle w:val="a0"/>
        <w:spacing w:line="276" w:lineRule="auto"/>
        <w:rPr>
          <w:sz w:val="24"/>
          <w:szCs w:val="24"/>
        </w:rPr>
      </w:pPr>
      <w:r w:rsidRPr="00F206F1">
        <w:rPr>
          <w:sz w:val="24"/>
          <w:szCs w:val="24"/>
        </w:rPr>
        <w:t>Материал образовательного события должен носить полидисциплинарный характер;</w:t>
      </w:r>
    </w:p>
    <w:p w:rsidR="00070D19" w:rsidRPr="00F206F1" w:rsidRDefault="00070D19" w:rsidP="00F206F1">
      <w:pPr>
        <w:rPr>
          <w:rFonts w:ascii="Times New Roman" w:hAnsi="Times New Roman" w:cs="Times New Roman"/>
          <w:sz w:val="24"/>
          <w:szCs w:val="24"/>
          <w:u w:color="000000"/>
          <w:bdr w:val="nil"/>
        </w:rPr>
      </w:pPr>
    </w:p>
    <w:p w:rsidR="00F206F1" w:rsidRPr="00F206F1" w:rsidRDefault="00F206F1" w:rsidP="00F206F1">
      <w:pPr>
        <w:pStyle w:val="a0"/>
        <w:spacing w:line="276" w:lineRule="auto"/>
        <w:rPr>
          <w:sz w:val="24"/>
          <w:szCs w:val="24"/>
        </w:rPr>
      </w:pPr>
      <w:r w:rsidRPr="00F206F1">
        <w:rPr>
          <w:sz w:val="24"/>
          <w:szCs w:val="24"/>
        </w:rPr>
        <w:t>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др.).</w:t>
      </w:r>
    </w:p>
    <w:p w:rsidR="00F206F1" w:rsidRPr="00F206F1" w:rsidRDefault="00F206F1" w:rsidP="00F206F1">
      <w:pPr>
        <w:pStyle w:val="a0"/>
        <w:spacing w:line="276" w:lineRule="auto"/>
        <w:rPr>
          <w:sz w:val="24"/>
          <w:szCs w:val="24"/>
        </w:rPr>
      </w:pPr>
      <w:r w:rsidRPr="00F206F1">
        <w:rPr>
          <w:sz w:val="24"/>
          <w:szCs w:val="24"/>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F206F1" w:rsidRPr="00F206F1" w:rsidRDefault="00F206F1" w:rsidP="00F206F1">
      <w:pPr>
        <w:pStyle w:val="a0"/>
        <w:spacing w:line="276" w:lineRule="auto"/>
        <w:rPr>
          <w:sz w:val="24"/>
          <w:szCs w:val="24"/>
        </w:rPr>
      </w:pPr>
      <w:r w:rsidRPr="00F206F1">
        <w:rPr>
          <w:sz w:val="24"/>
          <w:szCs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F206F1" w:rsidRPr="00F206F1" w:rsidRDefault="00F206F1" w:rsidP="00F206F1">
      <w:pPr>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rsidR="00F206F1" w:rsidRPr="00F206F1" w:rsidRDefault="00F206F1" w:rsidP="00F206F1">
      <w:pPr>
        <w:pStyle w:val="a0"/>
        <w:spacing w:line="276" w:lineRule="auto"/>
        <w:rPr>
          <w:sz w:val="24"/>
          <w:szCs w:val="24"/>
        </w:rPr>
      </w:pPr>
      <w:r w:rsidRPr="00F206F1">
        <w:rPr>
          <w:sz w:val="24"/>
          <w:szCs w:val="24"/>
        </w:rPr>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F206F1" w:rsidRPr="00F206F1" w:rsidRDefault="00F206F1" w:rsidP="00F206F1">
      <w:pPr>
        <w:pStyle w:val="a0"/>
        <w:spacing w:line="276" w:lineRule="auto"/>
        <w:rPr>
          <w:sz w:val="24"/>
          <w:szCs w:val="24"/>
        </w:rPr>
      </w:pPr>
      <w:r w:rsidRPr="00F206F1">
        <w:rPr>
          <w:sz w:val="24"/>
          <w:szCs w:val="24"/>
        </w:rPr>
        <w:t>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 самими старшеклассниками;</w:t>
      </w:r>
    </w:p>
    <w:p w:rsidR="00F206F1" w:rsidRPr="00F206F1" w:rsidRDefault="00F206F1" w:rsidP="00F206F1">
      <w:pPr>
        <w:pStyle w:val="a0"/>
        <w:spacing w:line="276" w:lineRule="auto"/>
        <w:rPr>
          <w:sz w:val="24"/>
          <w:szCs w:val="24"/>
        </w:rPr>
      </w:pPr>
      <w:r w:rsidRPr="00F206F1">
        <w:rPr>
          <w:sz w:val="24"/>
          <w:szCs w:val="24"/>
        </w:rPr>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F206F1" w:rsidRPr="00F206F1" w:rsidRDefault="00F206F1" w:rsidP="00F206F1">
      <w:pPr>
        <w:pStyle w:val="a0"/>
        <w:spacing w:line="276" w:lineRule="auto"/>
        <w:rPr>
          <w:sz w:val="24"/>
          <w:szCs w:val="24"/>
        </w:rPr>
      </w:pPr>
      <w:r w:rsidRPr="00F206F1">
        <w:rPr>
          <w:sz w:val="24"/>
          <w:szCs w:val="24"/>
        </w:rPr>
        <w:lastRenderedPageBreak/>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F206F1" w:rsidRPr="00F206F1" w:rsidRDefault="00F206F1" w:rsidP="00F206F1">
      <w:pPr>
        <w:pStyle w:val="a0"/>
        <w:spacing w:line="276" w:lineRule="auto"/>
        <w:rPr>
          <w:sz w:val="24"/>
          <w:szCs w:val="24"/>
        </w:rPr>
      </w:pPr>
      <w:r w:rsidRPr="00F206F1">
        <w:rPr>
          <w:sz w:val="24"/>
          <w:szCs w:val="24"/>
        </w:rPr>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F206F1" w:rsidRPr="00F206F1" w:rsidRDefault="00F206F1" w:rsidP="00F206F1">
      <w:pPr>
        <w:rPr>
          <w:rFonts w:ascii="Times New Roman" w:eastAsia="Times New Roman" w:hAnsi="Times New Roman" w:cs="Times New Roman"/>
          <w:b/>
          <w:sz w:val="24"/>
          <w:szCs w:val="24"/>
          <w:u w:color="000000"/>
          <w:bdr w:val="nil"/>
        </w:rPr>
      </w:pPr>
      <w:r w:rsidRPr="00F206F1">
        <w:rPr>
          <w:rFonts w:ascii="Times New Roman" w:hAnsi="Times New Roman" w:cs="Times New Roman"/>
          <w:b/>
          <w:sz w:val="24"/>
          <w:szCs w:val="24"/>
          <w:u w:color="000000"/>
          <w:bdr w:val="nil"/>
        </w:rPr>
        <w:t>Защита проекта как формат оценки успешности освоения и применения обучающимися универсальных учебных действий</w:t>
      </w:r>
    </w:p>
    <w:p w:rsidR="00F206F1" w:rsidRPr="00F206F1" w:rsidRDefault="00F206F1" w:rsidP="00F206F1">
      <w:pPr>
        <w:rPr>
          <w:rFonts w:ascii="Times New Roman" w:hAnsi="Times New Roman" w:cs="Times New Roman"/>
          <w:sz w:val="24"/>
          <w:szCs w:val="24"/>
        </w:rPr>
      </w:pPr>
      <w:r w:rsidRPr="00F206F1">
        <w:rPr>
          <w:rFonts w:ascii="Times New Roman" w:hAnsi="Times New Roman" w:cs="Times New Roman"/>
          <w:sz w:val="24"/>
          <w:szCs w:val="24"/>
        </w:rPr>
        <w:t>Публично должны быть представлены два элемента проектной работы:</w:t>
      </w:r>
    </w:p>
    <w:p w:rsidR="00F206F1" w:rsidRPr="00F206F1" w:rsidRDefault="00F206F1" w:rsidP="00F206F1">
      <w:pPr>
        <w:pStyle w:val="a0"/>
        <w:spacing w:line="276" w:lineRule="auto"/>
        <w:rPr>
          <w:sz w:val="24"/>
          <w:szCs w:val="24"/>
        </w:rPr>
      </w:pPr>
      <w:r w:rsidRPr="00F206F1">
        <w:rPr>
          <w:sz w:val="24"/>
          <w:szCs w:val="24"/>
        </w:rPr>
        <w:t>защита темы проекта (проектной идеи);</w:t>
      </w:r>
    </w:p>
    <w:p w:rsidR="00F206F1" w:rsidRPr="00F206F1" w:rsidRDefault="00F206F1" w:rsidP="00F206F1">
      <w:pPr>
        <w:pStyle w:val="a0"/>
        <w:spacing w:line="276" w:lineRule="auto"/>
        <w:rPr>
          <w:sz w:val="24"/>
          <w:szCs w:val="24"/>
        </w:rPr>
      </w:pPr>
      <w:r w:rsidRPr="00F206F1">
        <w:rPr>
          <w:sz w:val="24"/>
          <w:szCs w:val="24"/>
        </w:rPr>
        <w:t>защита реализованного проекта.</w:t>
      </w:r>
    </w:p>
    <w:p w:rsidR="00F206F1" w:rsidRPr="00F206F1" w:rsidRDefault="00F206F1" w:rsidP="00F206F1">
      <w:pPr>
        <w:rPr>
          <w:rFonts w:ascii="Times New Roman" w:hAnsi="Times New Roman" w:cs="Times New Roman"/>
          <w:sz w:val="24"/>
          <w:szCs w:val="24"/>
        </w:rPr>
      </w:pPr>
      <w:r w:rsidRPr="00F206F1">
        <w:rPr>
          <w:rFonts w:ascii="Times New Roman" w:hAnsi="Times New Roman" w:cs="Times New Roman"/>
          <w:sz w:val="24"/>
          <w:szCs w:val="24"/>
        </w:rPr>
        <w:t>На защите темы проекта (проектной идеи) с обучающимся должны быть обсуждены:</w:t>
      </w:r>
    </w:p>
    <w:p w:rsidR="00F206F1" w:rsidRPr="00F206F1" w:rsidRDefault="00F206F1" w:rsidP="00F206F1">
      <w:pPr>
        <w:pStyle w:val="a0"/>
        <w:spacing w:line="276" w:lineRule="auto"/>
        <w:rPr>
          <w:sz w:val="24"/>
          <w:szCs w:val="24"/>
        </w:rPr>
      </w:pPr>
      <w:r w:rsidRPr="00F206F1">
        <w:rPr>
          <w:sz w:val="24"/>
          <w:szCs w:val="24"/>
        </w:rPr>
        <w:t>актуальность проекта;</w:t>
      </w:r>
    </w:p>
    <w:p w:rsidR="00F206F1" w:rsidRPr="00F206F1" w:rsidRDefault="00F206F1" w:rsidP="00F206F1">
      <w:pPr>
        <w:pStyle w:val="a0"/>
        <w:spacing w:line="276" w:lineRule="auto"/>
        <w:rPr>
          <w:sz w:val="24"/>
          <w:szCs w:val="24"/>
        </w:rPr>
      </w:pPr>
      <w:r w:rsidRPr="00F206F1">
        <w:rPr>
          <w:sz w:val="24"/>
          <w:szCs w:val="24"/>
        </w:rPr>
        <w:t>положительные эффекты от реализации проекта, важные как для самого автора, так и для других людей;</w:t>
      </w:r>
    </w:p>
    <w:p w:rsidR="00F206F1" w:rsidRPr="00F206F1" w:rsidRDefault="00F206F1" w:rsidP="00F206F1">
      <w:pPr>
        <w:pStyle w:val="a0"/>
        <w:spacing w:line="276" w:lineRule="auto"/>
        <w:rPr>
          <w:sz w:val="24"/>
          <w:szCs w:val="24"/>
        </w:rPr>
      </w:pPr>
      <w:r w:rsidRPr="00F206F1">
        <w:rPr>
          <w:sz w:val="24"/>
          <w:szCs w:val="24"/>
        </w:rPr>
        <w:t>ресурсы (как материальные, так и нематериальные), необходимые для реализации проекта, возможные источники ресурсов;</w:t>
      </w:r>
    </w:p>
    <w:p w:rsidR="00F206F1" w:rsidRPr="00F206F1" w:rsidRDefault="00F206F1" w:rsidP="00F206F1">
      <w:pPr>
        <w:pStyle w:val="a0"/>
        <w:spacing w:line="276" w:lineRule="auto"/>
        <w:rPr>
          <w:sz w:val="24"/>
          <w:szCs w:val="24"/>
        </w:rPr>
      </w:pPr>
      <w:r w:rsidRPr="00F206F1">
        <w:rPr>
          <w:sz w:val="24"/>
          <w:szCs w:val="24"/>
        </w:rPr>
        <w:t>риски реализации проекта и сложности, которые ожидают обучающегося при реализации данного проекта;</w:t>
      </w:r>
    </w:p>
    <w:p w:rsidR="00F206F1" w:rsidRPr="00F206F1" w:rsidRDefault="00F206F1" w:rsidP="00F206F1">
      <w:pPr>
        <w:rPr>
          <w:rFonts w:ascii="Times New Roman" w:hAnsi="Times New Roman" w:cs="Times New Roman"/>
          <w:sz w:val="24"/>
          <w:szCs w:val="24"/>
        </w:rPr>
      </w:pPr>
      <w:r w:rsidRPr="00F206F1">
        <w:rPr>
          <w:rFonts w:ascii="Times New Roman" w:hAnsi="Times New Roman" w:cs="Times New Roman"/>
          <w:sz w:val="24"/>
          <w:szCs w:val="24"/>
        </w:rPr>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F206F1" w:rsidRPr="00F206F1" w:rsidRDefault="00F206F1" w:rsidP="00F206F1">
      <w:pPr>
        <w:rPr>
          <w:rFonts w:ascii="Times New Roman" w:hAnsi="Times New Roman" w:cs="Times New Roman"/>
          <w:sz w:val="24"/>
          <w:szCs w:val="24"/>
        </w:rPr>
      </w:pPr>
      <w:r w:rsidRPr="00F206F1">
        <w:rPr>
          <w:rFonts w:ascii="Times New Roman" w:hAnsi="Times New Roman" w:cs="Times New Roman"/>
          <w:sz w:val="24"/>
          <w:szCs w:val="24"/>
        </w:rPr>
        <w:t>На защите реализации проекта обучающийся представляет свой реализованный проект по следующему (примерному) плану:</w:t>
      </w:r>
    </w:p>
    <w:p w:rsidR="00F206F1" w:rsidRPr="00F206F1" w:rsidRDefault="00F206F1" w:rsidP="00F206F1">
      <w:pPr>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1. Тема и краткое описание сути проекта.</w:t>
      </w:r>
    </w:p>
    <w:p w:rsidR="00F206F1" w:rsidRPr="00F206F1" w:rsidRDefault="00F206F1" w:rsidP="00F206F1">
      <w:pPr>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2. Актуальность проекта.</w:t>
      </w:r>
    </w:p>
    <w:p w:rsidR="00F206F1" w:rsidRPr="00F206F1" w:rsidRDefault="00F206F1" w:rsidP="00F206F1">
      <w:pPr>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3. Положительные эффекты от реализации проекта, которые получат как сам автор, так и другие люди.</w:t>
      </w:r>
    </w:p>
    <w:p w:rsidR="00F206F1" w:rsidRPr="00F206F1" w:rsidRDefault="00F206F1" w:rsidP="00F206F1">
      <w:pPr>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4. Ресурсы (материальные и нематериальные), которые были привлечены для реализации проекта, а также источники этих ресурсов.</w:t>
      </w:r>
    </w:p>
    <w:p w:rsidR="00F206F1" w:rsidRPr="00F206F1" w:rsidRDefault="00F206F1" w:rsidP="00F206F1">
      <w:pPr>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5. Ход реализации проекта.</w:t>
      </w:r>
    </w:p>
    <w:p w:rsidR="00F206F1" w:rsidRPr="00F206F1" w:rsidRDefault="00F206F1" w:rsidP="00F206F1">
      <w:pPr>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t>6. Риски реализации проекта и сложности, которые обучающемуся удалось преодолеть в ходе его реализации.</w:t>
      </w:r>
    </w:p>
    <w:p w:rsidR="00F206F1" w:rsidRPr="00F206F1" w:rsidRDefault="00F206F1" w:rsidP="00F206F1">
      <w:pPr>
        <w:pStyle w:val="a0"/>
        <w:numPr>
          <w:ilvl w:val="0"/>
          <w:numId w:val="0"/>
        </w:numPr>
        <w:spacing w:line="276" w:lineRule="auto"/>
        <w:ind w:firstLine="709"/>
        <w:rPr>
          <w:sz w:val="24"/>
          <w:szCs w:val="24"/>
        </w:rPr>
      </w:pPr>
      <w:r w:rsidRPr="00F206F1">
        <w:rPr>
          <w:sz w:val="24"/>
          <w:szCs w:val="24"/>
        </w:rPr>
        <w:t>Проектная работа должна быть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F206F1" w:rsidRPr="00F206F1" w:rsidRDefault="00F206F1" w:rsidP="00F206F1">
      <w:pPr>
        <w:pStyle w:val="a0"/>
        <w:numPr>
          <w:ilvl w:val="0"/>
          <w:numId w:val="0"/>
        </w:numPr>
        <w:spacing w:line="276" w:lineRule="auto"/>
        <w:ind w:firstLine="709"/>
        <w:rPr>
          <w:sz w:val="24"/>
          <w:szCs w:val="24"/>
        </w:rPr>
      </w:pPr>
      <w:r w:rsidRPr="00F206F1">
        <w:rPr>
          <w:sz w:val="24"/>
          <w:szCs w:val="24"/>
        </w:rP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rsidR="00F206F1" w:rsidRPr="00F206F1" w:rsidRDefault="00F206F1" w:rsidP="00F206F1">
      <w:pPr>
        <w:rPr>
          <w:rFonts w:ascii="Times New Roman" w:hAnsi="Times New Roman" w:cs="Times New Roman"/>
          <w:sz w:val="24"/>
          <w:szCs w:val="24"/>
          <w:u w:color="000000"/>
          <w:bdr w:val="nil"/>
        </w:rPr>
      </w:pPr>
      <w:r w:rsidRPr="00F206F1">
        <w:rPr>
          <w:rFonts w:ascii="Times New Roman" w:hAnsi="Times New Roman" w:cs="Times New Roman"/>
          <w:sz w:val="24"/>
          <w:szCs w:val="24"/>
          <w:u w:color="000000"/>
          <w:bdr w:val="nil"/>
        </w:rPr>
        <w:lastRenderedPageBreak/>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F206F1" w:rsidRPr="00F206F1" w:rsidRDefault="00F206F1" w:rsidP="00F206F1">
      <w:pPr>
        <w:pStyle w:val="a0"/>
        <w:spacing w:line="276" w:lineRule="auto"/>
        <w:rPr>
          <w:sz w:val="24"/>
          <w:szCs w:val="24"/>
        </w:rPr>
      </w:pPr>
      <w:r w:rsidRPr="00F206F1">
        <w:rPr>
          <w:sz w:val="24"/>
          <w:szCs w:val="24"/>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F206F1" w:rsidRPr="00F206F1" w:rsidRDefault="00F206F1" w:rsidP="00F206F1">
      <w:pPr>
        <w:pStyle w:val="a0"/>
        <w:spacing w:line="276" w:lineRule="auto"/>
        <w:rPr>
          <w:sz w:val="24"/>
          <w:szCs w:val="24"/>
        </w:rPr>
      </w:pPr>
      <w:r w:rsidRPr="00F206F1">
        <w:rPr>
          <w:sz w:val="24"/>
          <w:szCs w:val="24"/>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F206F1" w:rsidRPr="00F206F1" w:rsidRDefault="00F206F1" w:rsidP="00F206F1">
      <w:pPr>
        <w:pStyle w:val="a0"/>
        <w:spacing w:line="276" w:lineRule="auto"/>
        <w:rPr>
          <w:sz w:val="24"/>
          <w:szCs w:val="24"/>
        </w:rPr>
      </w:pPr>
      <w:r w:rsidRPr="00F206F1">
        <w:rPr>
          <w:sz w:val="24"/>
          <w:szCs w:val="24"/>
        </w:rPr>
        <w:t>оценивание производится на основе критериальной модели;</w:t>
      </w:r>
    </w:p>
    <w:p w:rsidR="00F206F1" w:rsidRPr="00F206F1" w:rsidRDefault="00F206F1" w:rsidP="00F206F1">
      <w:pPr>
        <w:pStyle w:val="a0"/>
        <w:spacing w:line="276" w:lineRule="auto"/>
        <w:rPr>
          <w:sz w:val="24"/>
          <w:szCs w:val="24"/>
        </w:rPr>
      </w:pPr>
      <w:r w:rsidRPr="00F206F1">
        <w:rPr>
          <w:sz w:val="24"/>
          <w:szCs w:val="24"/>
        </w:rPr>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F206F1" w:rsidRPr="00F206F1" w:rsidRDefault="00F206F1" w:rsidP="00F206F1">
      <w:pPr>
        <w:pStyle w:val="a0"/>
        <w:spacing w:line="276" w:lineRule="auto"/>
        <w:rPr>
          <w:sz w:val="24"/>
          <w:szCs w:val="24"/>
        </w:rPr>
      </w:pPr>
      <w:r w:rsidRPr="00F206F1">
        <w:rPr>
          <w:sz w:val="24"/>
          <w:szCs w:val="24"/>
        </w:rPr>
        <w:t>результаты оценивания универсальных учебных действий в формате, принятом образовательной организацией доводятся до сведения обучающихся.</w:t>
      </w:r>
    </w:p>
    <w:p w:rsidR="00F206F1" w:rsidRPr="00F206F1" w:rsidRDefault="00F206F1" w:rsidP="00F206F1">
      <w:pPr>
        <w:rPr>
          <w:rFonts w:ascii="Times New Roman" w:hAnsi="Times New Roman" w:cs="Times New Roman"/>
          <w:sz w:val="24"/>
          <w:szCs w:val="24"/>
        </w:rPr>
      </w:pPr>
    </w:p>
    <w:p w:rsidR="00F206F1" w:rsidRPr="00F206F1" w:rsidRDefault="00F206F1" w:rsidP="00F206F1">
      <w:pPr>
        <w:rPr>
          <w:rFonts w:ascii="Times New Roman" w:hAnsi="Times New Roman" w:cs="Times New Roman"/>
          <w:b/>
          <w:sz w:val="24"/>
          <w:szCs w:val="24"/>
        </w:rPr>
      </w:pPr>
      <w:r w:rsidRPr="00F206F1">
        <w:rPr>
          <w:rFonts w:ascii="Times New Roman" w:hAnsi="Times New Roman" w:cs="Times New Roman"/>
          <w:b/>
          <w:sz w:val="24"/>
          <w:szCs w:val="24"/>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F206F1" w:rsidRPr="00F206F1" w:rsidRDefault="00F206F1" w:rsidP="00F206F1">
      <w:pPr>
        <w:rPr>
          <w:rFonts w:ascii="Times New Roman" w:hAnsi="Times New Roman" w:cs="Times New Roman"/>
          <w:sz w:val="24"/>
          <w:szCs w:val="24"/>
        </w:rPr>
      </w:pPr>
      <w:r w:rsidRPr="00F206F1">
        <w:rPr>
          <w:rFonts w:ascii="Times New Roman" w:hAnsi="Times New Roman" w:cs="Times New Roman"/>
          <w:sz w:val="24"/>
          <w:szCs w:val="24"/>
        </w:rPr>
        <w:t>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F206F1" w:rsidRPr="00F206F1" w:rsidRDefault="00F206F1" w:rsidP="00F206F1">
      <w:pPr>
        <w:rPr>
          <w:rFonts w:ascii="Times New Roman" w:hAnsi="Times New Roman" w:cs="Times New Roman"/>
          <w:sz w:val="24"/>
          <w:szCs w:val="24"/>
        </w:rPr>
      </w:pPr>
      <w:r w:rsidRPr="00F206F1">
        <w:rPr>
          <w:rFonts w:ascii="Times New Roman" w:hAnsi="Times New Roman" w:cs="Times New Roman"/>
          <w:sz w:val="24"/>
          <w:szCs w:val="24"/>
        </w:rPr>
        <w:t>Исследовательские проекты могут иметь следующие направления:</w:t>
      </w:r>
    </w:p>
    <w:p w:rsidR="00F206F1" w:rsidRPr="00F206F1" w:rsidRDefault="00F206F1" w:rsidP="00F206F1">
      <w:pPr>
        <w:pStyle w:val="a0"/>
        <w:spacing w:line="276" w:lineRule="auto"/>
        <w:rPr>
          <w:sz w:val="24"/>
          <w:szCs w:val="24"/>
          <w:bdr w:val="none" w:sz="0" w:space="0" w:color="auto"/>
        </w:rPr>
      </w:pPr>
      <w:r w:rsidRPr="00F206F1">
        <w:rPr>
          <w:sz w:val="24"/>
          <w:szCs w:val="24"/>
          <w:bdr w:val="none" w:sz="0" w:space="0" w:color="auto"/>
        </w:rPr>
        <w:t>естественно-научные исследования;</w:t>
      </w:r>
    </w:p>
    <w:p w:rsidR="00F206F1" w:rsidRPr="00F206F1" w:rsidRDefault="00F206F1" w:rsidP="00F206F1">
      <w:pPr>
        <w:pStyle w:val="a0"/>
        <w:spacing w:line="276" w:lineRule="auto"/>
        <w:rPr>
          <w:sz w:val="24"/>
          <w:szCs w:val="24"/>
          <w:bdr w:val="none" w:sz="0" w:space="0" w:color="auto"/>
        </w:rPr>
      </w:pPr>
      <w:r w:rsidRPr="00F206F1">
        <w:rPr>
          <w:sz w:val="24"/>
          <w:szCs w:val="24"/>
          <w:bdr w:val="none" w:sz="0" w:space="0" w:color="auto"/>
        </w:rPr>
        <w:t>исследования в гуманитарных областях (в том числе выходящих за рамки школьной программы, например в психологии, социологии);</w:t>
      </w:r>
    </w:p>
    <w:p w:rsidR="00F206F1" w:rsidRPr="00F206F1" w:rsidRDefault="00F206F1" w:rsidP="00F206F1">
      <w:pPr>
        <w:pStyle w:val="a0"/>
        <w:spacing w:line="276" w:lineRule="auto"/>
        <w:rPr>
          <w:sz w:val="24"/>
          <w:szCs w:val="24"/>
          <w:bdr w:val="none" w:sz="0" w:space="0" w:color="auto"/>
        </w:rPr>
      </w:pPr>
      <w:r w:rsidRPr="00F206F1">
        <w:rPr>
          <w:sz w:val="24"/>
          <w:szCs w:val="24"/>
          <w:bdr w:val="none" w:sz="0" w:space="0" w:color="auto"/>
        </w:rPr>
        <w:t>экономические исследования;</w:t>
      </w:r>
    </w:p>
    <w:p w:rsidR="00F206F1" w:rsidRPr="00F206F1" w:rsidRDefault="00F206F1" w:rsidP="00F206F1">
      <w:pPr>
        <w:pStyle w:val="a0"/>
        <w:spacing w:line="276" w:lineRule="auto"/>
        <w:rPr>
          <w:sz w:val="24"/>
          <w:szCs w:val="24"/>
          <w:bdr w:val="none" w:sz="0" w:space="0" w:color="auto"/>
        </w:rPr>
      </w:pPr>
      <w:r w:rsidRPr="00F206F1">
        <w:rPr>
          <w:sz w:val="24"/>
          <w:szCs w:val="24"/>
          <w:bdr w:val="none" w:sz="0" w:space="0" w:color="auto"/>
        </w:rPr>
        <w:t>социальные исследования;</w:t>
      </w:r>
    </w:p>
    <w:p w:rsidR="00F206F1" w:rsidRPr="00F206F1" w:rsidRDefault="00F206F1" w:rsidP="00F206F1">
      <w:pPr>
        <w:pStyle w:val="a0"/>
        <w:spacing w:line="276" w:lineRule="auto"/>
        <w:rPr>
          <w:sz w:val="24"/>
          <w:szCs w:val="24"/>
          <w:bdr w:val="none" w:sz="0" w:space="0" w:color="auto"/>
        </w:rPr>
      </w:pPr>
      <w:r w:rsidRPr="00F206F1">
        <w:rPr>
          <w:sz w:val="24"/>
          <w:szCs w:val="24"/>
          <w:bdr w:val="none" w:sz="0" w:space="0" w:color="auto"/>
        </w:rPr>
        <w:t>научно-технические исследования.</w:t>
      </w:r>
    </w:p>
    <w:p w:rsidR="00F206F1" w:rsidRPr="00F206F1" w:rsidRDefault="00F206F1" w:rsidP="00F206F1">
      <w:pPr>
        <w:rPr>
          <w:rFonts w:ascii="Times New Roman" w:hAnsi="Times New Roman" w:cs="Times New Roman"/>
          <w:sz w:val="24"/>
          <w:szCs w:val="24"/>
        </w:rPr>
      </w:pPr>
      <w:r w:rsidRPr="00F206F1">
        <w:rPr>
          <w:rFonts w:ascii="Times New Roman" w:hAnsi="Times New Roman" w:cs="Times New Roman"/>
          <w:sz w:val="24"/>
          <w:szCs w:val="24"/>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F206F1" w:rsidRPr="00F206F1" w:rsidRDefault="00F206F1" w:rsidP="00F206F1">
      <w:pPr>
        <w:rPr>
          <w:rFonts w:ascii="Times New Roman" w:hAnsi="Times New Roman" w:cs="Times New Roman"/>
          <w:sz w:val="24"/>
          <w:szCs w:val="24"/>
        </w:rPr>
      </w:pPr>
      <w:r w:rsidRPr="00F206F1">
        <w:rPr>
          <w:rFonts w:ascii="Times New Roman" w:hAnsi="Times New Roman" w:cs="Times New Roman"/>
          <w:sz w:val="24"/>
          <w:szCs w:val="24"/>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B32A5B" w:rsidRPr="000B1C35" w:rsidRDefault="00B32A5B" w:rsidP="00B32A5B">
      <w:pPr>
        <w:pStyle w:val="2"/>
        <w:spacing w:line="276" w:lineRule="auto"/>
        <w:rPr>
          <w:rFonts w:ascii="Times New Roman" w:hAnsi="Times New Roman"/>
          <w:color w:val="auto"/>
          <w:sz w:val="24"/>
          <w:szCs w:val="24"/>
          <w:lang w:eastAsia="ru-RU"/>
        </w:rPr>
      </w:pPr>
      <w:bookmarkStart w:id="59" w:name="_Toc435412703"/>
      <w:bookmarkStart w:id="60" w:name="_Toc453968177"/>
      <w:r w:rsidRPr="000B1C35">
        <w:rPr>
          <w:rFonts w:ascii="Times New Roman" w:hAnsi="Times New Roman"/>
          <w:color w:val="auto"/>
          <w:sz w:val="24"/>
          <w:szCs w:val="24"/>
        </w:rPr>
        <w:t>2.2. П</w:t>
      </w:r>
      <w:r w:rsidRPr="000B1C35">
        <w:rPr>
          <w:rFonts w:ascii="Times New Roman" w:hAnsi="Times New Roman"/>
          <w:color w:val="auto"/>
          <w:sz w:val="24"/>
          <w:szCs w:val="24"/>
          <w:lang w:eastAsia="ru-RU"/>
        </w:rPr>
        <w:t>рограммы отдельных учебных предметов</w:t>
      </w:r>
      <w:bookmarkEnd w:id="59"/>
      <w:bookmarkEnd w:id="60"/>
    </w:p>
    <w:p w:rsidR="00B32A5B" w:rsidRPr="00B32A5B" w:rsidRDefault="00B32A5B" w:rsidP="00B32A5B">
      <w:pPr>
        <w:spacing w:after="0"/>
        <w:jc w:val="both"/>
        <w:rPr>
          <w:rFonts w:ascii="Times New Roman" w:hAnsi="Times New Roman" w:cs="Times New Roman"/>
          <w:sz w:val="24"/>
          <w:szCs w:val="24"/>
        </w:rPr>
      </w:pPr>
      <w:r>
        <w:rPr>
          <w:rFonts w:ascii="Times New Roman" w:hAnsi="Times New Roman" w:cs="Times New Roman"/>
          <w:sz w:val="24"/>
          <w:szCs w:val="24"/>
        </w:rPr>
        <w:tab/>
        <w:t>П</w:t>
      </w:r>
      <w:r w:rsidRPr="00B32A5B">
        <w:rPr>
          <w:rFonts w:ascii="Times New Roman" w:hAnsi="Times New Roman" w:cs="Times New Roman"/>
          <w:sz w:val="24"/>
          <w:szCs w:val="24"/>
        </w:rPr>
        <w:t>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примерной основной образовательной программой основного общего образования.</w:t>
      </w:r>
    </w:p>
    <w:p w:rsidR="00B32A5B" w:rsidRPr="00B32A5B" w:rsidRDefault="00B32A5B" w:rsidP="00B32A5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П</w:t>
      </w:r>
      <w:r w:rsidRPr="00B32A5B">
        <w:rPr>
          <w:rFonts w:ascii="Times New Roman" w:hAnsi="Times New Roman" w:cs="Times New Roman"/>
          <w:sz w:val="24"/>
          <w:szCs w:val="24"/>
        </w:rPr>
        <w:t xml:space="preserve">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 </w:t>
      </w:r>
    </w:p>
    <w:p w:rsidR="00B32A5B" w:rsidRPr="00B32A5B" w:rsidRDefault="00B32A5B" w:rsidP="00B32A5B">
      <w:pPr>
        <w:spacing w:after="0"/>
        <w:jc w:val="both"/>
        <w:rPr>
          <w:rFonts w:ascii="Times New Roman" w:hAnsi="Times New Roman" w:cs="Times New Roman"/>
          <w:sz w:val="24"/>
          <w:szCs w:val="24"/>
        </w:rPr>
      </w:pPr>
      <w:r>
        <w:rPr>
          <w:rFonts w:ascii="Times New Roman" w:hAnsi="Times New Roman" w:cs="Times New Roman"/>
          <w:sz w:val="24"/>
          <w:szCs w:val="24"/>
        </w:rPr>
        <w:t>П</w:t>
      </w:r>
      <w:r w:rsidRPr="00B32A5B">
        <w:rPr>
          <w:rFonts w:ascii="Times New Roman" w:hAnsi="Times New Roman" w:cs="Times New Roman"/>
          <w:sz w:val="24"/>
          <w:szCs w:val="24"/>
        </w:rPr>
        <w:t>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Программы по учебным предметам не сковывают творческой инициативы авторов рабочих программ по учебным 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B32A5B" w:rsidRPr="00B32A5B" w:rsidRDefault="00B32A5B" w:rsidP="00B32A5B">
      <w:pPr>
        <w:spacing w:after="0"/>
        <w:jc w:val="both"/>
        <w:rPr>
          <w:rFonts w:ascii="Times New Roman" w:hAnsi="Times New Roman" w:cs="Times New Roman"/>
          <w:sz w:val="24"/>
          <w:szCs w:val="24"/>
        </w:rPr>
      </w:pPr>
      <w:r>
        <w:rPr>
          <w:rFonts w:ascii="Times New Roman" w:hAnsi="Times New Roman" w:cs="Times New Roman"/>
          <w:sz w:val="24"/>
          <w:szCs w:val="24"/>
        </w:rPr>
        <w:t>П</w:t>
      </w:r>
      <w:r w:rsidRPr="00B32A5B">
        <w:rPr>
          <w:rFonts w:ascii="Times New Roman" w:hAnsi="Times New Roman" w:cs="Times New Roman"/>
          <w:sz w:val="24"/>
          <w:szCs w:val="24"/>
        </w:rPr>
        <w:t>рограммы учебных предметов построены таким образом, чтобы обеспечить достижение планируемых образовательных результатов. Курсивом в примерных программах учебных предметов обозначены дидактические единицы, соответствующие блоку результатов «Выпускник получит возможность научиться».</w:t>
      </w:r>
    </w:p>
    <w:p w:rsidR="00A7442E" w:rsidRDefault="00A7442E" w:rsidP="00B32A5B">
      <w:pPr>
        <w:pStyle w:val="3"/>
        <w:spacing w:before="0" w:after="0"/>
        <w:jc w:val="both"/>
        <w:rPr>
          <w:rFonts w:ascii="Times New Roman" w:hAnsi="Times New Roman"/>
          <w:sz w:val="24"/>
          <w:szCs w:val="24"/>
        </w:rPr>
      </w:pPr>
      <w:bookmarkStart w:id="61" w:name="_Toc435412705"/>
      <w:bookmarkStart w:id="62" w:name="_Toc453968178"/>
    </w:p>
    <w:p w:rsidR="00B32A5B" w:rsidRPr="000B1C35" w:rsidRDefault="00A7442E" w:rsidP="00B32A5B">
      <w:pPr>
        <w:pStyle w:val="3"/>
        <w:spacing w:before="0" w:after="0"/>
        <w:jc w:val="both"/>
        <w:rPr>
          <w:rFonts w:ascii="Times New Roman" w:hAnsi="Times New Roman"/>
          <w:sz w:val="24"/>
          <w:szCs w:val="24"/>
        </w:rPr>
      </w:pPr>
      <w:r>
        <w:rPr>
          <w:rFonts w:ascii="Times New Roman" w:hAnsi="Times New Roman"/>
          <w:sz w:val="24"/>
          <w:szCs w:val="24"/>
        </w:rPr>
        <w:t>2.2.1.</w:t>
      </w:r>
      <w:r w:rsidR="00B32A5B" w:rsidRPr="00B32A5B">
        <w:rPr>
          <w:rFonts w:ascii="Times New Roman" w:hAnsi="Times New Roman"/>
          <w:sz w:val="24"/>
          <w:szCs w:val="24"/>
        </w:rPr>
        <w:t>Русский язык</w:t>
      </w:r>
      <w:bookmarkEnd w:id="61"/>
      <w:bookmarkEnd w:id="62"/>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Главными задачами реализации программы являются:</w:t>
      </w:r>
    </w:p>
    <w:p w:rsidR="00B32A5B" w:rsidRPr="00B32A5B" w:rsidRDefault="00B32A5B" w:rsidP="00B32A5B">
      <w:pPr>
        <w:pStyle w:val="a0"/>
        <w:spacing w:line="276" w:lineRule="auto"/>
        <w:rPr>
          <w:sz w:val="24"/>
          <w:szCs w:val="24"/>
        </w:rPr>
      </w:pPr>
      <w:r w:rsidRPr="00B32A5B">
        <w:rPr>
          <w:sz w:val="24"/>
          <w:szCs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B32A5B" w:rsidRPr="00B32A5B" w:rsidRDefault="00B32A5B" w:rsidP="00B32A5B">
      <w:pPr>
        <w:pStyle w:val="a0"/>
        <w:spacing w:line="276" w:lineRule="auto"/>
        <w:rPr>
          <w:sz w:val="24"/>
          <w:szCs w:val="24"/>
        </w:rPr>
      </w:pPr>
      <w:r w:rsidRPr="00B32A5B">
        <w:rPr>
          <w:sz w:val="24"/>
          <w:szCs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B32A5B" w:rsidRPr="00B32A5B" w:rsidRDefault="00B32A5B" w:rsidP="00B32A5B">
      <w:pPr>
        <w:pStyle w:val="a0"/>
        <w:spacing w:line="276" w:lineRule="auto"/>
        <w:rPr>
          <w:sz w:val="24"/>
          <w:szCs w:val="24"/>
        </w:rPr>
      </w:pPr>
      <w:r w:rsidRPr="00B32A5B">
        <w:rPr>
          <w:sz w:val="24"/>
          <w:szCs w:val="24"/>
        </w:rPr>
        <w:t>овладение умениями комплексного анализа предложенного текста;</w:t>
      </w:r>
    </w:p>
    <w:p w:rsidR="00B32A5B" w:rsidRPr="00B32A5B" w:rsidRDefault="00B32A5B" w:rsidP="00B32A5B">
      <w:pPr>
        <w:pStyle w:val="a0"/>
        <w:spacing w:line="276" w:lineRule="auto"/>
        <w:rPr>
          <w:sz w:val="24"/>
          <w:szCs w:val="24"/>
        </w:rPr>
      </w:pPr>
      <w:r w:rsidRPr="00B32A5B">
        <w:rPr>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B32A5B" w:rsidRPr="00B32A5B" w:rsidRDefault="00B32A5B" w:rsidP="00B32A5B">
      <w:pPr>
        <w:pStyle w:val="a0"/>
        <w:spacing w:line="276" w:lineRule="auto"/>
        <w:rPr>
          <w:sz w:val="24"/>
          <w:szCs w:val="24"/>
        </w:rPr>
      </w:pPr>
      <w:r w:rsidRPr="00B32A5B">
        <w:rPr>
          <w:sz w:val="24"/>
          <w:szCs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lastRenderedPageBreak/>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При разработке рабочей программы по учебному предмету «Русский язык» на основе ПООП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w:t>
      </w:r>
      <w:r>
        <w:rPr>
          <w:rFonts w:ascii="Times New Roman" w:hAnsi="Times New Roman" w:cs="Times New Roman"/>
          <w:sz w:val="24"/>
          <w:szCs w:val="24"/>
        </w:rPr>
        <w:t>вленных предметных результатов.</w:t>
      </w:r>
    </w:p>
    <w:p w:rsidR="00B32A5B" w:rsidRPr="00B32A5B" w:rsidRDefault="00B32A5B" w:rsidP="00B32A5B">
      <w:pPr>
        <w:spacing w:after="0"/>
        <w:jc w:val="both"/>
        <w:rPr>
          <w:rFonts w:ascii="Times New Roman" w:eastAsia="Times New Roman" w:hAnsi="Times New Roman" w:cs="Times New Roman"/>
          <w:b/>
          <w:sz w:val="24"/>
          <w:szCs w:val="24"/>
        </w:rPr>
      </w:pPr>
      <w:r w:rsidRPr="00B32A5B">
        <w:rPr>
          <w:rFonts w:ascii="Times New Roman" w:eastAsia="Times New Roman" w:hAnsi="Times New Roman" w:cs="Times New Roman"/>
          <w:b/>
          <w:sz w:val="24"/>
          <w:szCs w:val="24"/>
        </w:rPr>
        <w:t>Базовый уровень</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eastAsia="Times New Roman" w:hAnsi="Times New Roman" w:cs="Times New Roman"/>
          <w:b/>
          <w:sz w:val="24"/>
          <w:szCs w:val="24"/>
        </w:rPr>
        <w:t>Язык. Общие сведения о языке. Основные разделы науки о языке</w:t>
      </w:r>
    </w:p>
    <w:p w:rsidR="00B32A5B" w:rsidRPr="00B32A5B" w:rsidRDefault="00B32A5B" w:rsidP="00B32A5B">
      <w:pPr>
        <w:spacing w:after="0"/>
        <w:ind w:firstLine="700"/>
        <w:jc w:val="both"/>
        <w:rPr>
          <w:rFonts w:ascii="Times New Roman" w:eastAsia="Times New Roman" w:hAnsi="Times New Roman" w:cs="Times New Roman"/>
          <w:sz w:val="24"/>
          <w:szCs w:val="24"/>
        </w:rPr>
      </w:pPr>
      <w:r w:rsidRPr="00B32A5B">
        <w:rPr>
          <w:rFonts w:ascii="Times New Roman" w:eastAsia="Times New Roman" w:hAnsi="Times New Roman" w:cs="Times New Roman"/>
          <w:color w:val="000000"/>
          <w:sz w:val="24"/>
          <w:szCs w:val="24"/>
        </w:rPr>
        <w:t xml:space="preserve">Язык как система. </w:t>
      </w:r>
      <w:r w:rsidRPr="00B32A5B">
        <w:rPr>
          <w:rFonts w:ascii="Times New Roman" w:eastAsia="Times New Roman" w:hAnsi="Times New Roman" w:cs="Times New Roman"/>
          <w:i/>
          <w:color w:val="000000"/>
          <w:sz w:val="24"/>
          <w:szCs w:val="24"/>
        </w:rPr>
        <w:t>Основные уровни языка.</w:t>
      </w:r>
      <w:r w:rsidRPr="00B32A5B">
        <w:rPr>
          <w:rFonts w:ascii="Times New Roman" w:eastAsia="Times New Roman" w:hAnsi="Times New Roman" w:cs="Times New Roman"/>
          <w:i/>
          <w:iCs/>
          <w:color w:val="000000"/>
          <w:sz w:val="24"/>
          <w:szCs w:val="24"/>
        </w:rPr>
        <w:t>Взаимосвязь различных единиц и уровней языка.</w:t>
      </w:r>
    </w:p>
    <w:p w:rsidR="00B32A5B" w:rsidRPr="00B32A5B" w:rsidRDefault="00B32A5B" w:rsidP="00B32A5B">
      <w:pPr>
        <w:spacing w:after="0"/>
        <w:ind w:firstLine="700"/>
        <w:jc w:val="both"/>
        <w:rPr>
          <w:rFonts w:ascii="Times New Roman" w:eastAsia="Times New Roman" w:hAnsi="Times New Roman" w:cs="Times New Roman"/>
          <w:sz w:val="24"/>
          <w:szCs w:val="24"/>
        </w:rPr>
      </w:pPr>
      <w:r w:rsidRPr="00B32A5B">
        <w:rPr>
          <w:rFonts w:ascii="Times New Roman" w:eastAsia="Times New Roman" w:hAnsi="Times New Roman" w:cs="Times New Roman"/>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B32A5B">
        <w:rPr>
          <w:rFonts w:ascii="Times New Roman" w:eastAsia="Times New Roman" w:hAnsi="Times New Roman" w:cs="Times New Roman"/>
          <w:i/>
          <w:iCs/>
          <w:color w:val="000000"/>
          <w:sz w:val="24"/>
          <w:szCs w:val="24"/>
        </w:rPr>
        <w:t>Проблемы экологии языка.</w:t>
      </w:r>
    </w:p>
    <w:p w:rsidR="00B32A5B" w:rsidRPr="000B1C35" w:rsidRDefault="00B32A5B" w:rsidP="00B32A5B">
      <w:pPr>
        <w:spacing w:after="0"/>
        <w:ind w:firstLine="700"/>
        <w:jc w:val="both"/>
        <w:rPr>
          <w:rFonts w:ascii="Times New Roman" w:eastAsia="Times New Roman" w:hAnsi="Times New Roman" w:cs="Times New Roman"/>
          <w:sz w:val="24"/>
          <w:szCs w:val="24"/>
        </w:rPr>
      </w:pPr>
      <w:r w:rsidRPr="00B32A5B">
        <w:rPr>
          <w:rFonts w:ascii="Times New Roman" w:eastAsia="Times New Roman" w:hAnsi="Times New Roman" w:cs="Times New Roman"/>
          <w:i/>
          <w:iCs/>
          <w:color w:val="000000"/>
          <w:sz w:val="24"/>
          <w:szCs w:val="24"/>
        </w:rPr>
        <w:t>Историческое развитие русского языка. Выдающиеся отечественные лингвисты.</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eastAsia="Times New Roman" w:hAnsi="Times New Roman" w:cs="Times New Roman"/>
          <w:b/>
          <w:sz w:val="24"/>
          <w:szCs w:val="24"/>
        </w:rPr>
        <w:t>Речь. Речевое общение</w:t>
      </w:r>
    </w:p>
    <w:p w:rsidR="00B32A5B" w:rsidRPr="00B32A5B" w:rsidRDefault="00B32A5B" w:rsidP="00B32A5B">
      <w:pPr>
        <w:spacing w:after="0"/>
        <w:ind w:firstLine="700"/>
        <w:jc w:val="both"/>
        <w:rPr>
          <w:rFonts w:ascii="Times New Roman" w:hAnsi="Times New Roman" w:cs="Times New Roman"/>
          <w:sz w:val="24"/>
          <w:szCs w:val="24"/>
        </w:rPr>
      </w:pPr>
      <w:r w:rsidRPr="00B32A5B">
        <w:rPr>
          <w:rFonts w:ascii="Times New Roman" w:eastAsia="Times New Roman" w:hAnsi="Times New Roman" w:cs="Times New Roman"/>
          <w:sz w:val="24"/>
          <w:szCs w:val="24"/>
        </w:rPr>
        <w:t>Речь как деятельность. Виды речевой деятельности: чтение, аудирование, говорение, письмо.</w:t>
      </w:r>
    </w:p>
    <w:p w:rsidR="00B32A5B" w:rsidRPr="00B32A5B" w:rsidRDefault="00B32A5B" w:rsidP="00B32A5B">
      <w:pPr>
        <w:spacing w:after="0"/>
        <w:ind w:firstLine="700"/>
        <w:jc w:val="both"/>
        <w:rPr>
          <w:rFonts w:ascii="Times New Roman" w:hAnsi="Times New Roman" w:cs="Times New Roman"/>
          <w:sz w:val="24"/>
          <w:szCs w:val="24"/>
        </w:rPr>
      </w:pPr>
      <w:r w:rsidRPr="00B32A5B">
        <w:rPr>
          <w:rFonts w:ascii="Times New Roman" w:eastAsia="Times New Roman" w:hAnsi="Times New Roman" w:cs="Times New Roman"/>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B32A5B" w:rsidRPr="00B32A5B" w:rsidRDefault="00B32A5B" w:rsidP="00B32A5B">
      <w:pPr>
        <w:spacing w:after="0"/>
        <w:ind w:firstLine="700"/>
        <w:jc w:val="both"/>
        <w:rPr>
          <w:rFonts w:ascii="Times New Roman" w:hAnsi="Times New Roman" w:cs="Times New Roman"/>
          <w:sz w:val="24"/>
          <w:szCs w:val="24"/>
        </w:rPr>
      </w:pPr>
      <w:r w:rsidRPr="00B32A5B">
        <w:rPr>
          <w:rFonts w:ascii="Times New Roman" w:eastAsia="Times New Roman" w:hAnsi="Times New Roman" w:cs="Times New Roman"/>
          <w:sz w:val="24"/>
          <w:szCs w:val="24"/>
        </w:rPr>
        <w:t xml:space="preserve">Монологическая и диалогическая речь. Развитие навыков монологической </w:t>
      </w:r>
      <w:r w:rsidRPr="00B32A5B">
        <w:rPr>
          <w:rFonts w:ascii="Times New Roman" w:eastAsia="Times New Roman" w:hAnsi="Times New Roman" w:cs="Times New Roman"/>
          <w:i/>
          <w:sz w:val="24"/>
          <w:szCs w:val="24"/>
        </w:rPr>
        <w:t>и диалогической речи.</w:t>
      </w:r>
      <w:r w:rsidRPr="00B32A5B">
        <w:rPr>
          <w:rFonts w:ascii="Times New Roman" w:eastAsia="Times New Roman" w:hAnsi="Times New Roman" w:cs="Times New Roman"/>
          <w:sz w:val="24"/>
          <w:szCs w:val="24"/>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B32A5B" w:rsidRPr="00B32A5B" w:rsidRDefault="00B32A5B" w:rsidP="00B32A5B">
      <w:pPr>
        <w:spacing w:after="0"/>
        <w:ind w:firstLine="700"/>
        <w:jc w:val="both"/>
        <w:rPr>
          <w:rFonts w:ascii="Times New Roman" w:eastAsia="Times New Roman" w:hAnsi="Times New Roman" w:cs="Times New Roman"/>
          <w:sz w:val="24"/>
          <w:szCs w:val="24"/>
        </w:rPr>
      </w:pPr>
      <w:r w:rsidRPr="00B32A5B">
        <w:rPr>
          <w:rFonts w:ascii="Times New Roman" w:eastAsia="Times New Roman" w:hAnsi="Times New Roman" w:cs="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B32A5B" w:rsidRPr="00B32A5B" w:rsidRDefault="00B32A5B" w:rsidP="00B32A5B">
      <w:pPr>
        <w:spacing w:after="0"/>
        <w:ind w:firstLine="700"/>
        <w:jc w:val="both"/>
        <w:rPr>
          <w:rFonts w:ascii="Times New Roman" w:eastAsia="Times New Roman" w:hAnsi="Times New Roman" w:cs="Times New Roman"/>
          <w:sz w:val="24"/>
          <w:szCs w:val="24"/>
        </w:rPr>
      </w:pPr>
      <w:r w:rsidRPr="00B32A5B">
        <w:rPr>
          <w:rFonts w:ascii="Times New Roman" w:eastAsia="Times New Roman" w:hAnsi="Times New Roman" w:cs="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B32A5B" w:rsidRPr="00B32A5B" w:rsidRDefault="00B32A5B" w:rsidP="00B32A5B">
      <w:pPr>
        <w:spacing w:after="0"/>
        <w:ind w:firstLine="700"/>
        <w:jc w:val="both"/>
        <w:rPr>
          <w:rFonts w:ascii="Times New Roman" w:eastAsia="Times New Roman" w:hAnsi="Times New Roman" w:cs="Times New Roman"/>
          <w:sz w:val="24"/>
          <w:szCs w:val="24"/>
        </w:rPr>
      </w:pPr>
      <w:r w:rsidRPr="00B32A5B">
        <w:rPr>
          <w:rFonts w:ascii="Times New Roman" w:eastAsia="Times New Roman" w:hAnsi="Times New Roman" w:cs="Times New Roman"/>
          <w:color w:val="000000"/>
          <w:sz w:val="24"/>
          <w:szCs w:val="24"/>
        </w:rPr>
        <w:t xml:space="preserve">Основные жанры научного (доклад, аннотация, </w:t>
      </w:r>
      <w:r w:rsidRPr="00B32A5B">
        <w:rPr>
          <w:rFonts w:ascii="Times New Roman" w:eastAsia="Times New Roman" w:hAnsi="Times New Roman" w:cs="Times New Roman"/>
          <w:i/>
          <w:iCs/>
          <w:color w:val="000000"/>
          <w:sz w:val="24"/>
          <w:szCs w:val="24"/>
        </w:rPr>
        <w:t>статья,</w:t>
      </w:r>
      <w:r w:rsidRPr="00B32A5B">
        <w:rPr>
          <w:rFonts w:ascii="Times New Roman" w:eastAsia="Times New Roman" w:hAnsi="Times New Roman" w:cs="Times New Roman"/>
          <w:iCs/>
          <w:color w:val="000000"/>
          <w:sz w:val="24"/>
          <w:szCs w:val="24"/>
        </w:rPr>
        <w:t>тезисы,конспект</w:t>
      </w:r>
      <w:r w:rsidRPr="00B32A5B">
        <w:rPr>
          <w:rFonts w:ascii="Times New Roman" w:eastAsia="Times New Roman" w:hAnsi="Times New Roman" w:cs="Times New Roman"/>
          <w:color w:val="000000"/>
          <w:sz w:val="24"/>
          <w:szCs w:val="24"/>
        </w:rPr>
        <w:t xml:space="preserve">, </w:t>
      </w:r>
      <w:r w:rsidRPr="00B32A5B">
        <w:rPr>
          <w:rFonts w:ascii="Times New Roman" w:eastAsia="Times New Roman" w:hAnsi="Times New Roman" w:cs="Times New Roman"/>
          <w:i/>
          <w:color w:val="000000"/>
          <w:sz w:val="24"/>
          <w:szCs w:val="24"/>
        </w:rPr>
        <w:t>рецензия,</w:t>
      </w:r>
      <w:r w:rsidRPr="00B32A5B">
        <w:rPr>
          <w:rFonts w:ascii="Times New Roman" w:eastAsia="Times New Roman" w:hAnsi="Times New Roman" w:cs="Times New Roman"/>
          <w:i/>
          <w:iCs/>
          <w:color w:val="000000"/>
          <w:sz w:val="24"/>
          <w:szCs w:val="24"/>
        </w:rPr>
        <w:t>выписки,</w:t>
      </w:r>
      <w:r w:rsidRPr="00B32A5B">
        <w:rPr>
          <w:rFonts w:ascii="Times New Roman" w:eastAsia="Times New Roman" w:hAnsi="Times New Roman" w:cs="Times New Roman"/>
          <w:iCs/>
          <w:color w:val="000000"/>
          <w:sz w:val="24"/>
          <w:szCs w:val="24"/>
        </w:rPr>
        <w:t>реферат</w:t>
      </w:r>
      <w:r w:rsidRPr="00B32A5B">
        <w:rPr>
          <w:rFonts w:ascii="Times New Roman" w:eastAsia="Times New Roman" w:hAnsi="Times New Roman" w:cs="Times New Roman"/>
          <w:color w:val="000000"/>
          <w:sz w:val="24"/>
          <w:szCs w:val="24"/>
        </w:rPr>
        <w:t xml:space="preserve"> и др.), публицистического (выступление, </w:t>
      </w:r>
      <w:r w:rsidRPr="00B32A5B">
        <w:rPr>
          <w:rFonts w:ascii="Times New Roman" w:eastAsia="Times New Roman" w:hAnsi="Times New Roman" w:cs="Times New Roman"/>
          <w:i/>
          <w:iCs/>
          <w:color w:val="000000"/>
          <w:sz w:val="24"/>
          <w:szCs w:val="24"/>
        </w:rPr>
        <w:t xml:space="preserve">статья,интервью, очерк, отзыв </w:t>
      </w:r>
      <w:r w:rsidRPr="00B32A5B">
        <w:rPr>
          <w:rFonts w:ascii="Times New Roman" w:eastAsia="Times New Roman" w:hAnsi="Times New Roman" w:cs="Times New Roman"/>
          <w:color w:val="000000"/>
          <w:sz w:val="24"/>
          <w:szCs w:val="24"/>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B32A5B">
        <w:rPr>
          <w:rFonts w:ascii="Times New Roman" w:eastAsia="Times New Roman" w:hAnsi="Times New Roman" w:cs="Times New Roman"/>
          <w:i/>
          <w:iCs/>
          <w:color w:val="000000"/>
          <w:sz w:val="24"/>
          <w:szCs w:val="24"/>
        </w:rPr>
        <w:t>Совершенствование умений и навыков создания текстов разных функционально-смысловых типов, стилей и жанров.</w:t>
      </w:r>
    </w:p>
    <w:p w:rsidR="00B32A5B" w:rsidRPr="00B32A5B" w:rsidRDefault="00B32A5B" w:rsidP="00B32A5B">
      <w:pPr>
        <w:spacing w:after="0"/>
        <w:ind w:firstLine="700"/>
        <w:jc w:val="both"/>
        <w:rPr>
          <w:rFonts w:ascii="Times New Roman" w:eastAsia="Times New Roman" w:hAnsi="Times New Roman" w:cs="Times New Roman"/>
          <w:sz w:val="24"/>
          <w:szCs w:val="24"/>
        </w:rPr>
      </w:pPr>
      <w:r w:rsidRPr="00B32A5B">
        <w:rPr>
          <w:rFonts w:ascii="Times New Roman" w:eastAsia="Times New Roman" w:hAnsi="Times New Roman" w:cs="Times New Roman"/>
          <w:color w:val="000000"/>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B32A5B">
        <w:rPr>
          <w:rFonts w:ascii="Times New Roman" w:eastAsia="Times New Roman" w:hAnsi="Times New Roman" w:cs="Times New Roman"/>
          <w:i/>
          <w:iCs/>
          <w:color w:val="000000"/>
          <w:sz w:val="24"/>
          <w:szCs w:val="24"/>
        </w:rPr>
        <w:t>Основные признаки художественной речи.</w:t>
      </w:r>
    </w:p>
    <w:p w:rsidR="00B32A5B" w:rsidRPr="00B32A5B" w:rsidRDefault="00B32A5B" w:rsidP="00B32A5B">
      <w:pPr>
        <w:spacing w:after="0"/>
        <w:ind w:firstLine="700"/>
        <w:jc w:val="both"/>
        <w:rPr>
          <w:rFonts w:ascii="Times New Roman" w:eastAsia="Times New Roman" w:hAnsi="Times New Roman" w:cs="Times New Roman"/>
          <w:sz w:val="24"/>
          <w:szCs w:val="24"/>
        </w:rPr>
      </w:pPr>
      <w:r w:rsidRPr="00B32A5B">
        <w:rPr>
          <w:rFonts w:ascii="Times New Roman" w:eastAsia="Times New Roman" w:hAnsi="Times New Roman" w:cs="Times New Roman"/>
          <w:color w:val="000000"/>
          <w:sz w:val="24"/>
          <w:szCs w:val="24"/>
        </w:rPr>
        <w:lastRenderedPageBreak/>
        <w:t>Основные изобразительно-выразительные средства языка.</w:t>
      </w:r>
    </w:p>
    <w:p w:rsidR="00B32A5B" w:rsidRPr="00B32A5B" w:rsidRDefault="00B32A5B" w:rsidP="00B32A5B">
      <w:pPr>
        <w:spacing w:after="0"/>
        <w:ind w:firstLine="700"/>
        <w:jc w:val="both"/>
        <w:rPr>
          <w:rFonts w:ascii="Times New Roman" w:eastAsia="Times New Roman" w:hAnsi="Times New Roman" w:cs="Times New Roman"/>
          <w:sz w:val="24"/>
          <w:szCs w:val="24"/>
        </w:rPr>
      </w:pPr>
      <w:r w:rsidRPr="00B32A5B">
        <w:rPr>
          <w:rFonts w:ascii="Times New Roman" w:eastAsia="Times New Roman" w:hAnsi="Times New Roman" w:cs="Times New Roman"/>
          <w:color w:val="000000"/>
          <w:sz w:val="24"/>
          <w:szCs w:val="24"/>
        </w:rPr>
        <w:t>Текст. Признаки текста.</w:t>
      </w:r>
    </w:p>
    <w:p w:rsidR="00B32A5B" w:rsidRPr="00B32A5B" w:rsidRDefault="00B32A5B" w:rsidP="00B32A5B">
      <w:pPr>
        <w:spacing w:after="0"/>
        <w:ind w:firstLine="700"/>
        <w:jc w:val="both"/>
        <w:rPr>
          <w:rFonts w:ascii="Times New Roman" w:eastAsia="Times New Roman" w:hAnsi="Times New Roman" w:cs="Times New Roman"/>
          <w:sz w:val="24"/>
          <w:szCs w:val="24"/>
        </w:rPr>
      </w:pPr>
      <w:r w:rsidRPr="00B32A5B">
        <w:rPr>
          <w:rFonts w:ascii="Times New Roman" w:eastAsia="Times New Roman" w:hAnsi="Times New Roman" w:cs="Times New Roman"/>
          <w:color w:val="000000"/>
          <w:sz w:val="24"/>
          <w:szCs w:val="24"/>
        </w:rPr>
        <w:t>Виды чтения. Использование различных видов чтения в зависимости от коммуникативной задачи и характера текста.</w:t>
      </w:r>
    </w:p>
    <w:p w:rsidR="00B32A5B" w:rsidRPr="00B32A5B" w:rsidRDefault="00B32A5B" w:rsidP="00B32A5B">
      <w:pPr>
        <w:spacing w:after="0"/>
        <w:ind w:firstLine="700"/>
        <w:jc w:val="both"/>
        <w:rPr>
          <w:rFonts w:ascii="Times New Roman" w:eastAsia="Times New Roman" w:hAnsi="Times New Roman" w:cs="Times New Roman"/>
          <w:sz w:val="24"/>
          <w:szCs w:val="24"/>
        </w:rPr>
      </w:pPr>
      <w:r w:rsidRPr="00B32A5B">
        <w:rPr>
          <w:rFonts w:ascii="Times New Roman" w:eastAsia="Times New Roman" w:hAnsi="Times New Roman" w:cs="Times New Roman"/>
          <w:color w:val="000000"/>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B32A5B" w:rsidRPr="00B32A5B" w:rsidRDefault="00B32A5B" w:rsidP="00B32A5B">
      <w:pPr>
        <w:spacing w:after="0"/>
        <w:ind w:firstLine="700"/>
        <w:jc w:val="both"/>
        <w:rPr>
          <w:rFonts w:ascii="Times New Roman" w:eastAsia="Times New Roman" w:hAnsi="Times New Roman" w:cs="Times New Roman"/>
          <w:sz w:val="24"/>
          <w:szCs w:val="24"/>
        </w:rPr>
      </w:pPr>
      <w:r w:rsidRPr="00B32A5B">
        <w:rPr>
          <w:rFonts w:ascii="Times New Roman" w:eastAsia="Times New Roman" w:hAnsi="Times New Roman" w:cs="Times New Roman"/>
          <w:i/>
          <w:iCs/>
          <w:color w:val="000000"/>
          <w:sz w:val="24"/>
          <w:szCs w:val="24"/>
        </w:rPr>
        <w:t>Лингвистический анализ текстов различных функциональных разновидностей языка.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eastAsia="Times New Roman" w:hAnsi="Times New Roman" w:cs="Times New Roman"/>
          <w:b/>
          <w:sz w:val="24"/>
          <w:szCs w:val="24"/>
        </w:rPr>
        <w:t>Культура речи</w:t>
      </w:r>
    </w:p>
    <w:p w:rsidR="00B32A5B" w:rsidRPr="00B32A5B" w:rsidRDefault="00B32A5B" w:rsidP="00B32A5B">
      <w:pPr>
        <w:spacing w:after="0"/>
        <w:ind w:firstLine="700"/>
        <w:jc w:val="both"/>
        <w:rPr>
          <w:rFonts w:ascii="Times New Roman" w:eastAsia="Times New Roman" w:hAnsi="Times New Roman" w:cs="Times New Roman"/>
          <w:sz w:val="24"/>
          <w:szCs w:val="24"/>
        </w:rPr>
      </w:pPr>
      <w:r w:rsidRPr="00B32A5B">
        <w:rPr>
          <w:rFonts w:ascii="Times New Roman" w:eastAsia="Times New Roman" w:hAnsi="Times New Roman" w:cs="Times New Roman"/>
          <w:color w:val="000000"/>
          <w:sz w:val="24"/>
          <w:szCs w:val="24"/>
        </w:rPr>
        <w:t xml:space="preserve">Культура речи как раздел лингвистики. </w:t>
      </w:r>
      <w:r w:rsidRPr="00B32A5B">
        <w:rPr>
          <w:rFonts w:ascii="Times New Roman" w:eastAsia="Times New Roman" w:hAnsi="Times New Roman" w:cs="Times New Roman"/>
          <w:i/>
          <w:iCs/>
          <w:color w:val="000000"/>
          <w:sz w:val="24"/>
          <w:szCs w:val="24"/>
        </w:rPr>
        <w:t>Основные аспекты культуры речи: нормативный, коммуникативный и этический.Коммуникативная целесообразность, уместность, точность, ясность, выразительность речи</w:t>
      </w:r>
      <w:r w:rsidRPr="00B32A5B">
        <w:rPr>
          <w:rFonts w:ascii="Times New Roman" w:eastAsia="Times New Roman" w:hAnsi="Times New Roman" w:cs="Times New Roman"/>
          <w:color w:val="000000"/>
          <w:sz w:val="24"/>
          <w:szCs w:val="24"/>
        </w:rPr>
        <w:t xml:space="preserve">. </w:t>
      </w:r>
      <w:r w:rsidRPr="00B32A5B">
        <w:rPr>
          <w:rFonts w:ascii="Times New Roman" w:eastAsia="Times New Roman" w:hAnsi="Times New Roman" w:cs="Times New Roman"/>
          <w:i/>
          <w:iCs/>
          <w:color w:val="000000"/>
          <w:sz w:val="24"/>
          <w:szCs w:val="24"/>
        </w:rPr>
        <w:t>Оценка коммуникативных качеств и эффективности речи. Самоанализ и самооценка на основе наблюдений за собственной речью.</w:t>
      </w:r>
    </w:p>
    <w:p w:rsidR="00B32A5B" w:rsidRPr="00B32A5B" w:rsidRDefault="00B32A5B" w:rsidP="00B32A5B">
      <w:pPr>
        <w:spacing w:after="0"/>
        <w:ind w:firstLine="700"/>
        <w:jc w:val="both"/>
        <w:rPr>
          <w:rFonts w:ascii="Times New Roman" w:eastAsia="Times New Roman" w:hAnsi="Times New Roman" w:cs="Times New Roman"/>
          <w:sz w:val="24"/>
          <w:szCs w:val="24"/>
        </w:rPr>
      </w:pPr>
      <w:r w:rsidRPr="00B32A5B">
        <w:rPr>
          <w:rFonts w:ascii="Times New Roman" w:eastAsia="Times New Roman" w:hAnsi="Times New Roman" w:cs="Times New Roman"/>
          <w:color w:val="000000"/>
          <w:sz w:val="24"/>
          <w:szCs w:val="24"/>
        </w:rPr>
        <w:t>Культура видов речевой деятельности – чтения, аудирования, говорения и письма.</w:t>
      </w:r>
    </w:p>
    <w:p w:rsidR="00B32A5B" w:rsidRPr="00B32A5B" w:rsidRDefault="00B32A5B" w:rsidP="00B32A5B">
      <w:pPr>
        <w:spacing w:after="0"/>
        <w:ind w:firstLine="700"/>
        <w:jc w:val="both"/>
        <w:rPr>
          <w:rFonts w:ascii="Times New Roman" w:eastAsia="Times New Roman" w:hAnsi="Times New Roman" w:cs="Times New Roman"/>
          <w:sz w:val="24"/>
          <w:szCs w:val="24"/>
        </w:rPr>
      </w:pPr>
      <w:r w:rsidRPr="00B32A5B">
        <w:rPr>
          <w:rFonts w:ascii="Times New Roman" w:eastAsia="Times New Roman" w:hAnsi="Times New Roman" w:cs="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B32A5B" w:rsidRPr="00B32A5B" w:rsidRDefault="00B32A5B" w:rsidP="00B32A5B">
      <w:pPr>
        <w:spacing w:after="0"/>
        <w:ind w:firstLine="700"/>
        <w:jc w:val="both"/>
        <w:rPr>
          <w:rFonts w:ascii="Times New Roman" w:eastAsia="Times New Roman" w:hAnsi="Times New Roman" w:cs="Times New Roman"/>
          <w:sz w:val="24"/>
          <w:szCs w:val="24"/>
        </w:rPr>
      </w:pPr>
      <w:r w:rsidRPr="00B32A5B">
        <w:rPr>
          <w:rFonts w:ascii="Times New Roman" w:eastAsia="Times New Roman" w:hAnsi="Times New Roman" w:cs="Times New Roman"/>
          <w:color w:val="000000"/>
          <w:sz w:val="24"/>
          <w:szCs w:val="24"/>
        </w:rPr>
        <w:t xml:space="preserve">Культура научного и делового общения (устная и письменная формы). </w:t>
      </w:r>
      <w:r w:rsidRPr="00B32A5B">
        <w:rPr>
          <w:rFonts w:ascii="Times New Roman" w:eastAsia="Times New Roman" w:hAnsi="Times New Roman" w:cs="Times New Roman"/>
          <w:i/>
          <w:iCs/>
          <w:color w:val="000000"/>
          <w:sz w:val="24"/>
          <w:szCs w:val="24"/>
        </w:rPr>
        <w:t>Особенности речевого этикета в официально-деловой, научной и публицистической сферах общения.</w:t>
      </w:r>
      <w:r w:rsidRPr="00B32A5B">
        <w:rPr>
          <w:rFonts w:ascii="Times New Roman" w:eastAsia="Times New Roman" w:hAnsi="Times New Roman" w:cs="Times New Roman"/>
          <w:color w:val="000000"/>
          <w:sz w:val="24"/>
          <w:szCs w:val="24"/>
        </w:rPr>
        <w:t xml:space="preserve"> Культура разговорной речи.</w:t>
      </w:r>
    </w:p>
    <w:p w:rsidR="00B32A5B" w:rsidRPr="00B32A5B" w:rsidRDefault="00B32A5B" w:rsidP="00B32A5B">
      <w:pPr>
        <w:spacing w:after="0"/>
        <w:ind w:firstLine="700"/>
        <w:jc w:val="both"/>
        <w:rPr>
          <w:rFonts w:ascii="Times New Roman" w:eastAsia="Times New Roman" w:hAnsi="Times New Roman" w:cs="Times New Roman"/>
          <w:sz w:val="24"/>
          <w:szCs w:val="24"/>
        </w:rPr>
      </w:pPr>
      <w:r w:rsidRPr="00B32A5B">
        <w:rPr>
          <w:rFonts w:ascii="Times New Roman" w:eastAsia="Times New Roman" w:hAnsi="Times New Roman" w:cs="Times New Roman"/>
          <w:color w:val="000000"/>
          <w:sz w:val="24"/>
          <w:szCs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B32A5B">
        <w:rPr>
          <w:rFonts w:ascii="Times New Roman" w:eastAsia="Times New Roman" w:hAnsi="Times New Roman" w:cs="Times New Roman"/>
          <w:i/>
          <w:iCs/>
          <w:color w:val="000000"/>
          <w:sz w:val="24"/>
          <w:szCs w:val="24"/>
        </w:rPr>
        <w:t>Совершенствование орфографических и пунктуационных умений и навыков.Соблюдение норм литературного языка в речевой практике.Уместность использования языковых средств в речевом высказывании.</w:t>
      </w:r>
    </w:p>
    <w:p w:rsidR="00B32A5B" w:rsidRPr="00B32A5B" w:rsidRDefault="00B32A5B" w:rsidP="00B32A5B">
      <w:pPr>
        <w:spacing w:after="0"/>
        <w:ind w:firstLine="700"/>
        <w:jc w:val="both"/>
        <w:rPr>
          <w:rFonts w:ascii="Times New Roman" w:eastAsia="Times New Roman" w:hAnsi="Times New Roman" w:cs="Times New Roman"/>
          <w:sz w:val="24"/>
          <w:szCs w:val="24"/>
        </w:rPr>
      </w:pPr>
      <w:r w:rsidRPr="00B32A5B">
        <w:rPr>
          <w:rFonts w:ascii="Times New Roman" w:eastAsia="Times New Roman" w:hAnsi="Times New Roman" w:cs="Times New Roman"/>
          <w:color w:val="000000"/>
          <w:sz w:val="24"/>
          <w:szCs w:val="24"/>
        </w:rPr>
        <w:t>Нормативные словари современного русского языка и лингвистические справочники; их использование.</w:t>
      </w:r>
    </w:p>
    <w:p w:rsidR="00A7442E" w:rsidRDefault="00A7442E" w:rsidP="00B32A5B">
      <w:pPr>
        <w:spacing w:after="0"/>
        <w:jc w:val="both"/>
        <w:rPr>
          <w:rFonts w:ascii="Times New Roman" w:hAnsi="Times New Roman" w:cs="Times New Roman"/>
          <w:b/>
          <w:sz w:val="24"/>
          <w:szCs w:val="24"/>
        </w:rPr>
      </w:pPr>
      <w:bookmarkStart w:id="63" w:name="_Toc435412706"/>
      <w:bookmarkStart w:id="64" w:name="_Toc453968179"/>
    </w:p>
    <w:p w:rsidR="00B32A5B" w:rsidRPr="00A7442E" w:rsidRDefault="00A7442E" w:rsidP="00B32A5B">
      <w:pPr>
        <w:spacing w:after="0"/>
        <w:jc w:val="both"/>
        <w:rPr>
          <w:rFonts w:ascii="Times New Roman" w:hAnsi="Times New Roman" w:cs="Times New Roman"/>
          <w:b/>
          <w:sz w:val="24"/>
          <w:szCs w:val="24"/>
        </w:rPr>
      </w:pPr>
      <w:r w:rsidRPr="00A7442E">
        <w:rPr>
          <w:rFonts w:ascii="Times New Roman" w:hAnsi="Times New Roman" w:cs="Times New Roman"/>
          <w:b/>
          <w:sz w:val="24"/>
          <w:szCs w:val="24"/>
        </w:rPr>
        <w:t>2.2.2.</w:t>
      </w:r>
      <w:r w:rsidR="00B32A5B" w:rsidRPr="00A7442E">
        <w:rPr>
          <w:rFonts w:ascii="Times New Roman" w:hAnsi="Times New Roman" w:cs="Times New Roman"/>
          <w:b/>
          <w:sz w:val="24"/>
          <w:szCs w:val="24"/>
        </w:rPr>
        <w:t>Литература</w:t>
      </w:r>
      <w:bookmarkStart w:id="65" w:name="_Toc435412707"/>
      <w:bookmarkEnd w:id="63"/>
      <w:bookmarkEnd w:id="64"/>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Примерная 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Задачи учебного предмета «Литература»: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получение опыта медленного чтения произведений русской, родной (региональной) и мировой литературы;</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w:t>
      </w:r>
      <w:r w:rsidRPr="00B32A5B">
        <w:rPr>
          <w:rFonts w:ascii="Times New Roman" w:hAnsi="Times New Roman" w:cs="Times New Roman"/>
          <w:sz w:val="24"/>
          <w:szCs w:val="24"/>
        </w:rPr>
        <w:lastRenderedPageBreak/>
        <w:t>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формирование умения самостоятельно создавать тексты различных жанров (ответы на вопросы, рецензии, аннотации и др.);</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овладение умением определять стратегию своего чтения;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овладение умением делать читательский выбор;</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знакомство с историей литературы: русской и зарубежной литературной классикой, современным литературным процессом;</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знакомство со смежными с литературой сферами искусства и научного знания (культурология, психология, социология и др.).</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 Перенесение фокуса внимания в литературном образовании с произведения литературы как объекта и</w:t>
      </w:r>
      <w:r w:rsidR="00A7442E">
        <w:rPr>
          <w:rFonts w:ascii="Times New Roman" w:hAnsi="Times New Roman" w:cs="Times New Roman"/>
          <w:sz w:val="24"/>
          <w:szCs w:val="24"/>
        </w:rPr>
        <w:t>зучения на субъектность читателя</w:t>
      </w:r>
      <w:r w:rsidRPr="00B32A5B">
        <w:rPr>
          <w:rFonts w:ascii="Times New Roman" w:hAnsi="Times New Roman" w:cs="Times New Roman"/>
          <w:sz w:val="24"/>
          <w:szCs w:val="24"/>
        </w:rPr>
        <w:t xml:space="preserve">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межпредметный характер. </w:t>
      </w: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lastRenderedPageBreak/>
        <w:t>Содержание программы</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Деятельность на уроке литературы</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Освоение стратегий чтения художественного произведения: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w:t>
      </w:r>
      <w:r w:rsidR="00A7442E">
        <w:rPr>
          <w:rFonts w:ascii="Times New Roman" w:hAnsi="Times New Roman" w:cs="Times New Roman"/>
          <w:sz w:val="24"/>
          <w:szCs w:val="24"/>
        </w:rPr>
        <w:t>браны не менее 2 произведений).</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Анализ художественного текста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Методы анализа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lastRenderedPageBreak/>
        <w:t>Мотивный анализ. Поуровневый анализ. Компаративный анализ. Структурный анализ (метод анализа бинарных оппозиций). Стиховедческий анализ.</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Работа с интерпретациями и смежными видами искусств и областями знания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Самостоятельное чтение</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Создание собственного текста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научное сообщение,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Использование ресурса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Учебно-методическое и материально-техническое обеспечение</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1. Заявленная в примерной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списками рекомендуемых к изучению в школе произведений русской, родной, мировой классики;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тематическими подборками произведений, рекомендованных для освоения конкретных теоретико- и историко-литературных понятий;</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тезаурусом этих понятий или списком рекомендованных справочников, словарей и научно-методических работ по теории и истории литературы;</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подборкой учебного материала.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2. 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w:t>
      </w:r>
      <w:r w:rsidRPr="00B32A5B">
        <w:rPr>
          <w:rFonts w:ascii="Times New Roman" w:hAnsi="Times New Roman" w:cs="Times New Roman"/>
          <w:sz w:val="24"/>
          <w:szCs w:val="24"/>
        </w:rPr>
        <w:lastRenderedPageBreak/>
        <w:t xml:space="preserve">разным произведениям, историческим материалам, иллюстрациям, экранизациям и театральным постановкам.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3. 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4. 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br w:type="page"/>
      </w:r>
      <w:r w:rsidRPr="00B32A5B">
        <w:rPr>
          <w:rFonts w:ascii="Times New Roman" w:hAnsi="Times New Roman" w:cs="Times New Roman"/>
          <w:sz w:val="24"/>
          <w:szCs w:val="24"/>
        </w:rPr>
        <w:lastRenderedPageBreak/>
        <w:t xml:space="preserve">Список рекомендуемых произведений и авторов к примерной программе по литературе для 10–11-х классов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Список А представляет собой перечень конкретных произведений, занявших в силу традиции особое место в школьном преподавании русской литературы.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Список В представляет собой перечень авторов, 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Список С представляет собой перечень тем и литературных явлений, 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Для удобства работы со списком С материал в нем разделен на 7 блоков: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Поэзия середины и второй половины XIX века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Реализм XIX–ХХ века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Модернизм конца XIX – ХХ века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Литература советского времени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Современный литературный процесс</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Мировая литература XIX–ХХ века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Родная (региональная) литература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4103"/>
        <w:gridCol w:w="4402"/>
      </w:tblGrid>
      <w:tr w:rsidR="00B32A5B" w:rsidRPr="00B32A5B" w:rsidTr="00D03F3F">
        <w:tc>
          <w:tcPr>
            <w:tcW w:w="1951"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Список А</w:t>
            </w: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Список В</w:t>
            </w:r>
          </w:p>
        </w:tc>
        <w:tc>
          <w:tcPr>
            <w:tcW w:w="4402" w:type="dxa"/>
            <w:shd w:val="clear" w:color="auto" w:fill="auto"/>
          </w:tcPr>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Список С</w:t>
            </w:r>
          </w:p>
        </w:tc>
      </w:tr>
      <w:tr w:rsidR="00B32A5B" w:rsidRPr="00B32A5B" w:rsidTr="00D03F3F">
        <w:tc>
          <w:tcPr>
            <w:tcW w:w="1951" w:type="dxa"/>
            <w:vMerge w:val="restart"/>
            <w:shd w:val="clear" w:color="auto" w:fill="auto"/>
          </w:tcPr>
          <w:p w:rsidR="00B32A5B" w:rsidRPr="00B32A5B" w:rsidRDefault="00B32A5B" w:rsidP="00B32A5B">
            <w:pPr>
              <w:spacing w:after="0"/>
              <w:jc w:val="both"/>
              <w:rPr>
                <w:rFonts w:ascii="Times New Roman" w:hAnsi="Times New Roman" w:cs="Times New Roman"/>
                <w:sz w:val="24"/>
                <w:szCs w:val="24"/>
              </w:rPr>
            </w:pP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Ф.И. Тютчев</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Стихотворения: «К. Б.» («Я встретил вас – и все былое...»), «Нам не дано предугадать…», </w:t>
            </w:r>
            <w:r w:rsidRPr="00B32A5B">
              <w:rPr>
                <w:rFonts w:ascii="Times New Roman" w:hAnsi="Times New Roman" w:cs="Times New Roman"/>
                <w:sz w:val="24"/>
                <w:szCs w:val="24"/>
              </w:rPr>
              <w:t xml:space="preserve">«Не то, что мните вы, природа…», </w:t>
            </w:r>
            <w:r w:rsidRPr="00B32A5B">
              <w:rPr>
                <w:rFonts w:ascii="Times New Roman" w:hAnsi="Times New Roman" w:cs="Times New Roman"/>
                <w:sz w:val="24"/>
                <w:szCs w:val="24"/>
                <w:highlight w:val="white"/>
              </w:rPr>
              <w:t>«О, как убийственно мы любим...», «Певучесть есть в морских волнах…»,  «Умом Россию не понять…», «Silentium!» и др.</w:t>
            </w:r>
          </w:p>
        </w:tc>
        <w:tc>
          <w:tcPr>
            <w:tcW w:w="4402" w:type="dxa"/>
            <w:vMerge w:val="restart"/>
            <w:shd w:val="clear" w:color="auto" w:fill="auto"/>
          </w:tcPr>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Поэзия середины и второй половины XIX века</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Ф.И. Тютчев </w:t>
            </w:r>
          </w:p>
          <w:p w:rsidR="00B32A5B" w:rsidRPr="00D03F3F"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«День и ночь», </w:t>
            </w:r>
            <w:r w:rsidRPr="00B32A5B">
              <w:rPr>
                <w:rFonts w:ascii="Times New Roman" w:hAnsi="Times New Roman" w:cs="Times New Roman"/>
                <w:sz w:val="24"/>
                <w:szCs w:val="24"/>
              </w:rPr>
              <w:t xml:space="preserve">«Есть в осени первоначальной…», «Еще в полях белеет снег…», </w:t>
            </w:r>
            <w:r w:rsidRPr="00B32A5B">
              <w:rPr>
                <w:rFonts w:ascii="Times New Roman" w:hAnsi="Times New Roman" w:cs="Times New Roman"/>
                <w:sz w:val="24"/>
                <w:szCs w:val="24"/>
                <w:highlight w:val="white"/>
              </w:rPr>
              <w:t xml:space="preserve">«Предопределение»,  </w:t>
            </w:r>
            <w:r w:rsidRPr="00B32A5B">
              <w:rPr>
                <w:rFonts w:ascii="Times New Roman" w:hAnsi="Times New Roman" w:cs="Times New Roman"/>
                <w:sz w:val="24"/>
                <w:szCs w:val="24"/>
              </w:rPr>
              <w:t xml:space="preserve"> «С поляны коршун поднялся…»,«Фонтан»,  </w:t>
            </w:r>
            <w:r w:rsidRPr="00B32A5B">
              <w:rPr>
                <w:rFonts w:ascii="Times New Roman" w:hAnsi="Times New Roman" w:cs="Times New Roman"/>
                <w:sz w:val="24"/>
                <w:szCs w:val="24"/>
                <w:highlight w:val="white"/>
              </w:rPr>
              <w:t xml:space="preserve"> «Эти бедные селенья…» и др.</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А.А. Фет</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rPr>
              <w:t>Стихотворения: «На стоге сена ночью южной…»,</w:t>
            </w:r>
            <w:r w:rsidRPr="00B32A5B">
              <w:rPr>
                <w:rFonts w:ascii="Times New Roman" w:hAnsi="Times New Roman" w:cs="Times New Roman"/>
                <w:sz w:val="24"/>
                <w:szCs w:val="24"/>
                <w:highlight w:val="white"/>
              </w:rPr>
              <w:t xml:space="preserve">  «Одним толчком согнать ладью живую…».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А.К. Толстой</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Стихотворения: </w:t>
            </w:r>
            <w:r w:rsidRPr="00B32A5B">
              <w:rPr>
                <w:rFonts w:ascii="Times New Roman" w:hAnsi="Times New Roman" w:cs="Times New Roman"/>
                <w:sz w:val="24"/>
                <w:szCs w:val="24"/>
              </w:rPr>
              <w:t xml:space="preserve">«Средь шумного бала, случайно…», «Край ты мой, родимый </w:t>
            </w:r>
            <w:r w:rsidRPr="00B32A5B">
              <w:rPr>
                <w:rFonts w:ascii="Times New Roman" w:hAnsi="Times New Roman" w:cs="Times New Roman"/>
                <w:sz w:val="24"/>
                <w:szCs w:val="24"/>
              </w:rPr>
              <w:lastRenderedPageBreak/>
              <w:t>край...»,</w:t>
            </w:r>
            <w:r w:rsidRPr="00B32A5B">
              <w:rPr>
                <w:rFonts w:ascii="Times New Roman" w:hAnsi="Times New Roman" w:cs="Times New Roman"/>
                <w:sz w:val="24"/>
                <w:szCs w:val="24"/>
                <w:highlight w:val="white"/>
              </w:rPr>
              <w:t xml:space="preserve"> «Меня, во мраке и в пыли…», «Двух станов не боец, но только гость случайный…» и др.</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Н.А. Некрасов</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«Внимая ужасам войны…», «Когда из мрака заблужденья…», </w:t>
            </w:r>
            <w:r w:rsidRPr="00B32A5B">
              <w:rPr>
                <w:rFonts w:ascii="Times New Roman" w:hAnsi="Times New Roman" w:cs="Times New Roman"/>
                <w:sz w:val="24"/>
                <w:szCs w:val="24"/>
              </w:rPr>
              <w:t>«Накануне светлого праздника»</w:t>
            </w:r>
            <w:r w:rsidRPr="00B32A5B">
              <w:rPr>
                <w:rFonts w:ascii="Times New Roman" w:hAnsi="Times New Roman" w:cs="Times New Roman"/>
                <w:sz w:val="24"/>
                <w:szCs w:val="24"/>
                <w:highlight w:val="white"/>
              </w:rPr>
              <w:t>,</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«Несжатая полоса»</w:t>
            </w:r>
            <w:r w:rsidRPr="00B32A5B">
              <w:rPr>
                <w:rFonts w:ascii="Times New Roman" w:hAnsi="Times New Roman" w:cs="Times New Roman"/>
                <w:sz w:val="24"/>
                <w:szCs w:val="24"/>
              </w:rPr>
              <w:t>,</w:t>
            </w:r>
            <w:r w:rsidRPr="00B32A5B">
              <w:rPr>
                <w:rFonts w:ascii="Times New Roman" w:hAnsi="Times New Roman" w:cs="Times New Roman"/>
                <w:sz w:val="24"/>
                <w:szCs w:val="24"/>
                <w:highlight w:val="white"/>
              </w:rPr>
              <w:t xml:space="preserve"> «Памяти Добролюбова», «Я не люблю иронии твоей</w:t>
            </w:r>
            <w:r w:rsidRPr="00B32A5B">
              <w:rPr>
                <w:rFonts w:ascii="Times New Roman" w:hAnsi="Times New Roman" w:cs="Times New Roman"/>
                <w:sz w:val="24"/>
                <w:szCs w:val="24"/>
              </w:rPr>
              <w:t>…»</w:t>
            </w:r>
          </w:p>
        </w:tc>
      </w:tr>
      <w:tr w:rsidR="00B32A5B" w:rsidRPr="00B32A5B" w:rsidTr="00D03F3F">
        <w:tc>
          <w:tcPr>
            <w:tcW w:w="1951"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А.А. Фет</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Стихотворения: </w:t>
            </w:r>
            <w:r w:rsidRPr="00B32A5B">
              <w:rPr>
                <w:rFonts w:ascii="Times New Roman" w:hAnsi="Times New Roman" w:cs="Times New Roman"/>
                <w:sz w:val="24"/>
                <w:szCs w:val="24"/>
                <w:highlight w:val="white"/>
              </w:rPr>
              <w:t>«Еще майская ночь»,</w:t>
            </w:r>
            <w:r w:rsidRPr="00B32A5B">
              <w:rPr>
                <w:rFonts w:ascii="Times New Roman" w:hAnsi="Times New Roman" w:cs="Times New Roman"/>
                <w:sz w:val="24"/>
                <w:szCs w:val="24"/>
              </w:rPr>
              <w:t xml:space="preserve"> «Как беден наш язык! Хочу и не могу…»,  </w:t>
            </w:r>
            <w:r w:rsidRPr="00B32A5B">
              <w:rPr>
                <w:rFonts w:ascii="Times New Roman" w:hAnsi="Times New Roman" w:cs="Times New Roman"/>
                <w:sz w:val="24"/>
                <w:szCs w:val="24"/>
                <w:highlight w:val="white"/>
              </w:rPr>
              <w:t>«Сияла ночь. Луной был полон сад. Лежали…»</w:t>
            </w:r>
            <w:r w:rsidRPr="00B32A5B">
              <w:rPr>
                <w:rFonts w:ascii="Times New Roman" w:hAnsi="Times New Roman" w:cs="Times New Roman"/>
                <w:sz w:val="24"/>
                <w:szCs w:val="24"/>
              </w:rPr>
              <w:t xml:space="preserve">, «Учись у них – у дуба, у березы…», </w:t>
            </w:r>
            <w:r w:rsidRPr="00B32A5B">
              <w:rPr>
                <w:rFonts w:ascii="Times New Roman" w:hAnsi="Times New Roman" w:cs="Times New Roman"/>
                <w:sz w:val="24"/>
                <w:szCs w:val="24"/>
                <w:highlight w:val="white"/>
              </w:rPr>
              <w:t xml:space="preserve">«Шепот, робкое дыханье…», «Это утро, радость эта…», </w:t>
            </w:r>
            <w:r w:rsidRPr="00B32A5B">
              <w:rPr>
                <w:rFonts w:ascii="Times New Roman" w:hAnsi="Times New Roman" w:cs="Times New Roman"/>
                <w:sz w:val="24"/>
                <w:szCs w:val="24"/>
              </w:rPr>
              <w:t xml:space="preserve"> «Я пришел к тебе с </w:t>
            </w:r>
            <w:r w:rsidRPr="00B32A5B">
              <w:rPr>
                <w:rFonts w:ascii="Times New Roman" w:hAnsi="Times New Roman" w:cs="Times New Roman"/>
                <w:sz w:val="24"/>
                <w:szCs w:val="24"/>
              </w:rPr>
              <w:lastRenderedPageBreak/>
              <w:t>приветом…», «Я тебе ничего не скажу…» и др.</w:t>
            </w: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r>
      <w:tr w:rsidR="00B32A5B" w:rsidRPr="00B32A5B" w:rsidTr="00D03F3F">
        <w:tc>
          <w:tcPr>
            <w:tcW w:w="1951" w:type="dxa"/>
            <w:shd w:val="clear" w:color="auto" w:fill="auto"/>
          </w:tcPr>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lastRenderedPageBreak/>
              <w:t>Н.А. Некрасов Поэма «Кому на Руси жить хорошо»</w:t>
            </w: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Н.А. Некрасов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Стихотворения:</w:t>
            </w:r>
            <w:r w:rsidRPr="00B32A5B">
              <w:rPr>
                <w:rFonts w:ascii="Times New Roman" w:hAnsi="Times New Roman" w:cs="Times New Roman"/>
                <w:sz w:val="24"/>
                <w:szCs w:val="24"/>
                <w:highlight w:val="white"/>
              </w:rPr>
              <w:t xml:space="preserve">«Блажен незлобивый поэт…», «В дороге», «В полном разгаре страда деревенская…», «Вчерашний день, часу в шестом…»,«Мы с тобой бестолковые люди...»,  «О Муза! я у двери гроба…», «Поэт и Гражданин», </w:t>
            </w:r>
            <w:r w:rsidRPr="00B32A5B">
              <w:rPr>
                <w:rFonts w:ascii="Times New Roman" w:hAnsi="Times New Roman" w:cs="Times New Roman"/>
                <w:sz w:val="24"/>
                <w:szCs w:val="24"/>
              </w:rPr>
              <w:t xml:space="preserve">«Пророк», «Родина», «Тройка», «Размышления у парадного подъезда», </w:t>
            </w:r>
            <w:r w:rsidRPr="00B32A5B">
              <w:rPr>
                <w:rFonts w:ascii="Times New Roman" w:hAnsi="Times New Roman" w:cs="Times New Roman"/>
                <w:sz w:val="24"/>
                <w:szCs w:val="24"/>
                <w:highlight w:val="white"/>
              </w:rPr>
              <w:t>«Элегия» («Пускай нам говорит изменчивая мода...»),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Поэма «Русские женщины»</w:t>
            </w: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rPr>
            </w:pPr>
          </w:p>
        </w:tc>
      </w:tr>
      <w:tr w:rsidR="00B32A5B" w:rsidRPr="00B32A5B" w:rsidTr="00D03F3F">
        <w:tc>
          <w:tcPr>
            <w:tcW w:w="1951"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А.Н. Островский </w:t>
            </w:r>
            <w:r w:rsidRPr="00B32A5B">
              <w:rPr>
                <w:rFonts w:ascii="Times New Roman" w:hAnsi="Times New Roman" w:cs="Times New Roman"/>
                <w:sz w:val="24"/>
                <w:szCs w:val="24"/>
              </w:rPr>
              <w:t>Пьеса «Гроза»</w:t>
            </w: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А.Н. Островский</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Пьеса  «Бесприданница»</w:t>
            </w: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highlight w:val="white"/>
              </w:rPr>
            </w:pPr>
          </w:p>
        </w:tc>
        <w:tc>
          <w:tcPr>
            <w:tcW w:w="4402" w:type="dxa"/>
            <w:vMerge w:val="restart"/>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Реализм XIX – XX </w:t>
            </w:r>
            <w:r w:rsidRPr="00B32A5B">
              <w:rPr>
                <w:rFonts w:ascii="Times New Roman" w:hAnsi="Times New Roman" w:cs="Times New Roman"/>
                <w:sz w:val="24"/>
                <w:szCs w:val="24"/>
              </w:rPr>
              <w:t>века</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А.Н. Островский</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rPr>
              <w:t>«Доходное место», «На всякого мудреца довольно простоты», «Снегурочка», «Женитьба Бальзаминова»</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Н.А. Добролюбов</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Статья «Луч света в темном царстве»</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Д.И. Писарев</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Статья «Мотивы русской драмы»</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И.А. Гончаров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Повесть «Фрегат «Паллада», роман «Обрыв»</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И.С. Тургенев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Романы «Рудин», «Накануне», повести «Первая любовь», «Гамлет Щигровского уезда», «Вешние воды», статья «Гамлет и Дон Кихот»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Ф.М. Достоевский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Повести «НеточкаНезванова», «Сон смешного человека», «Записки из подполья»</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А.В. Сухово-Кобылин «Свадьба Кречинского»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В.М. Гаршин</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Рассказы «Красный цветок», </w:t>
            </w:r>
            <w:r w:rsidRPr="00B32A5B">
              <w:rPr>
                <w:rFonts w:ascii="Times New Roman" w:hAnsi="Times New Roman" w:cs="Times New Roman"/>
                <w:sz w:val="24"/>
                <w:szCs w:val="24"/>
              </w:rPr>
              <w:t>«Attaleaprinceps»</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Д.В. Григорович</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Рассказ «Гуттаперчевый мальчик» (оригинальный текст), «Прохожий» (святочный рассказ)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Г.И. Успенский</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lastRenderedPageBreak/>
              <w:t>Эссе «Выпрямила»</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Рассказ «Пятница»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Н.Г. Чернышевский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Роман «Что делать?»</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 xml:space="preserve">Статьи </w:t>
            </w:r>
            <w:r w:rsidRPr="00B32A5B">
              <w:rPr>
                <w:rFonts w:ascii="Times New Roman" w:hAnsi="Times New Roman" w:cs="Times New Roman"/>
                <w:sz w:val="24"/>
                <w:szCs w:val="24"/>
              </w:rPr>
              <w:t xml:space="preserve">«Детство и отрочество. Сочинение графа Л.Н. Толстого. Военные рассказы графа Л.Н. Толстого»,  </w:t>
            </w:r>
            <w:r w:rsidRPr="00B32A5B">
              <w:rPr>
                <w:rFonts w:ascii="Times New Roman" w:hAnsi="Times New Roman" w:cs="Times New Roman"/>
                <w:sz w:val="24"/>
                <w:szCs w:val="24"/>
                <w:highlight w:val="white"/>
              </w:rPr>
              <w:t xml:space="preserve"> «</w:t>
            </w:r>
            <w:r w:rsidRPr="00B32A5B">
              <w:rPr>
                <w:rFonts w:ascii="Times New Roman" w:hAnsi="Times New Roman" w:cs="Times New Roman"/>
                <w:sz w:val="24"/>
                <w:szCs w:val="24"/>
              </w:rPr>
              <w:t>Русский человек на rendez-vous. Размышления по прочтении повести г. Тургенева «Ася»</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Л.Н. Толстой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Повести «Смерть Ивана Ильича», «Крейцерова соната», пьеса «Живой труп»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 xml:space="preserve">А.П. Чехов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Рассказы «Душечка», «Любовь», «Скучная история»,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пьеса </w:t>
            </w:r>
            <w:r w:rsidRPr="00B32A5B">
              <w:rPr>
                <w:rFonts w:ascii="Times New Roman" w:hAnsi="Times New Roman" w:cs="Times New Roman"/>
                <w:sz w:val="24"/>
                <w:szCs w:val="24"/>
                <w:highlight w:val="white"/>
              </w:rPr>
              <w:t>«Дядя Ваня»</w:t>
            </w:r>
            <w:r w:rsidRPr="00B32A5B">
              <w:rPr>
                <w:rFonts w:ascii="Times New Roman" w:hAnsi="Times New Roman" w:cs="Times New Roman"/>
                <w:sz w:val="24"/>
                <w:szCs w:val="24"/>
              </w:rPr>
              <w:t xml:space="preserve">.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В.А. Гиляровский</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Книга «Москва и москвичи»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rPr>
              <w:t>Другие региональные произведения о родном городе, крае</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И.А. Бунин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Рассказы</w:t>
            </w:r>
            <w:r w:rsidRPr="00B32A5B">
              <w:rPr>
                <w:rFonts w:ascii="Times New Roman" w:hAnsi="Times New Roman" w:cs="Times New Roman"/>
                <w:sz w:val="24"/>
                <w:szCs w:val="24"/>
              </w:rPr>
              <w:t>: «Лапти», «Танька», «Деревня», «Суходол», «Захар Воробьев», «Иоанн Рыдалец», «Митина любовь»</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rPr>
              <w:t>Статья «Миссия русской эмиграции»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А.И. Куприн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Рассказы и повести: «Молох», «Олеся», «Поединок», «Гранатовый браслет», «Гамбринус», «Суламифь».</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М. Горький</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Рассказ «Карамора», романы «Мать», «Фома Гордеев», «Дело Артамоновых»</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Б.Н. Зайцев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Повести и рассказы «Голубая звезда», «Моя жизнь и Диана», «Волки».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И.С. Шмелев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Повесть «Человек из ресторана», книга «Лето Господне».</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М.М. Зощенко</w:t>
            </w:r>
            <w:r w:rsidRPr="00B32A5B">
              <w:rPr>
                <w:rFonts w:ascii="Times New Roman" w:hAnsi="Times New Roman" w:cs="Times New Roman"/>
                <w:sz w:val="24"/>
                <w:szCs w:val="24"/>
              </w:rPr>
              <w:t>*</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А.И.Солженицын*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В.М. Шукшин*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В.Г. Распутин*</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rPr>
              <w:t xml:space="preserve">В.П. Астафьев* </w:t>
            </w:r>
          </w:p>
        </w:tc>
      </w:tr>
      <w:tr w:rsidR="00B32A5B" w:rsidRPr="00B32A5B" w:rsidTr="00D03F3F">
        <w:tc>
          <w:tcPr>
            <w:tcW w:w="1951"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И.А. Гончаров Роман «Обломов»</w:t>
            </w: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И.А. Гончаров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Роман «Обыкновенная история»</w:t>
            </w:r>
          </w:p>
          <w:p w:rsidR="00B32A5B" w:rsidRPr="00B32A5B" w:rsidRDefault="00B32A5B" w:rsidP="00B32A5B">
            <w:pPr>
              <w:spacing w:after="0"/>
              <w:jc w:val="both"/>
              <w:rPr>
                <w:rFonts w:ascii="Times New Roman" w:hAnsi="Times New Roman" w:cs="Times New Roman"/>
                <w:sz w:val="24"/>
                <w:szCs w:val="24"/>
                <w:highlight w:val="white"/>
              </w:rPr>
            </w:pP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r>
      <w:tr w:rsidR="00B32A5B" w:rsidRPr="00B32A5B" w:rsidTr="00D03F3F">
        <w:tc>
          <w:tcPr>
            <w:tcW w:w="1951"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И.С. Тургенев Роман «Отцы и дети»</w:t>
            </w: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И.С. Тургенев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Роман «Дворянское гнездо»</w:t>
            </w: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r>
      <w:tr w:rsidR="00B32A5B" w:rsidRPr="00B32A5B" w:rsidTr="00D03F3F">
        <w:tc>
          <w:tcPr>
            <w:tcW w:w="1951"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Ф.М. Достоевский Роман «Преступление и наказание»</w:t>
            </w: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Ф.М. Достоевский</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 Романы «Подросток», «Идиот»</w:t>
            </w: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r>
      <w:tr w:rsidR="00B32A5B" w:rsidRPr="00B32A5B" w:rsidTr="00D03F3F">
        <w:tc>
          <w:tcPr>
            <w:tcW w:w="1951"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М.Е. Салтыков-Щедрин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Романы «История одного города», «Господа Головлевы»</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rPr>
              <w:t>Цикл «Сказки для детей изрядного возраста»</w:t>
            </w: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r>
      <w:tr w:rsidR="00B32A5B" w:rsidRPr="00B32A5B" w:rsidTr="00D03F3F">
        <w:trPr>
          <w:trHeight w:val="1975"/>
        </w:trPr>
        <w:tc>
          <w:tcPr>
            <w:tcW w:w="1951"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Н.С. Лесков (ГОС-2004 – 1 пр. по выбору)</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Повести и рассказы «Человек на часах», «Тупейный художник», «Левша», «Очарованный странник», «Леди Макбет Мценского уезда»</w:t>
            </w: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r>
      <w:tr w:rsidR="00B32A5B" w:rsidRPr="00B32A5B" w:rsidTr="00D03F3F">
        <w:tc>
          <w:tcPr>
            <w:tcW w:w="1951" w:type="dxa"/>
            <w:shd w:val="clear" w:color="auto" w:fill="auto"/>
          </w:tcPr>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lastRenderedPageBreak/>
              <w:t>Л.Н. Толстой</w:t>
            </w:r>
            <w:r w:rsidRPr="00B32A5B">
              <w:rPr>
                <w:rFonts w:ascii="Times New Roman" w:hAnsi="Times New Roman" w:cs="Times New Roman"/>
                <w:sz w:val="24"/>
                <w:szCs w:val="24"/>
              </w:rPr>
              <w:t xml:space="preserve"> Роман-эпопея «Война и мир»</w:t>
            </w: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Л.Н. Толстой</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rPr>
              <w:t xml:space="preserve"> Роман «Анна Каренина», цикл «Севастопольские рассказы», повесть «Хаджи-Мурат»</w:t>
            </w: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r>
      <w:tr w:rsidR="00B32A5B" w:rsidRPr="00B32A5B" w:rsidTr="00D03F3F">
        <w:tc>
          <w:tcPr>
            <w:tcW w:w="1951"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А.П. Чехов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Пьеса «Вишневый сад»</w:t>
            </w: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 xml:space="preserve">А.П. Чехов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rPr>
              <w:t xml:space="preserve">Рассказы: «Смерть чиновника», «Тоска», «Спать хочется», </w:t>
            </w:r>
            <w:r w:rsidRPr="00B32A5B">
              <w:rPr>
                <w:rFonts w:ascii="Times New Roman" w:hAnsi="Times New Roman" w:cs="Times New Roman"/>
                <w:sz w:val="24"/>
                <w:szCs w:val="24"/>
                <w:highlight w:val="white"/>
              </w:rPr>
              <w:t xml:space="preserve">«Студент», «Ионыч», </w:t>
            </w:r>
            <w:r w:rsidRPr="00B32A5B">
              <w:rPr>
                <w:rFonts w:ascii="Times New Roman" w:hAnsi="Times New Roman" w:cs="Times New Roman"/>
                <w:sz w:val="24"/>
                <w:szCs w:val="24"/>
              </w:rPr>
              <w:t>«Человек в футляре»,</w:t>
            </w:r>
            <w:r w:rsidRPr="00B32A5B">
              <w:rPr>
                <w:rFonts w:ascii="Times New Roman" w:hAnsi="Times New Roman" w:cs="Times New Roman"/>
                <w:sz w:val="24"/>
                <w:szCs w:val="24"/>
                <w:highlight w:val="white"/>
              </w:rPr>
              <w:t xml:space="preserve"> «Крыжовник», «О любви», «Дама с собачкой»</w:t>
            </w:r>
            <w:r w:rsidRPr="00B32A5B">
              <w:rPr>
                <w:rFonts w:ascii="Times New Roman" w:hAnsi="Times New Roman" w:cs="Times New Roman"/>
                <w:sz w:val="24"/>
                <w:szCs w:val="24"/>
              </w:rPr>
              <w:t>, «Попрыгунья»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Пьесы «Чайка», «Три сестры»</w:t>
            </w:r>
          </w:p>
          <w:p w:rsidR="00B32A5B" w:rsidRPr="00B32A5B" w:rsidRDefault="00B32A5B" w:rsidP="00B32A5B">
            <w:pPr>
              <w:spacing w:after="0"/>
              <w:jc w:val="both"/>
              <w:rPr>
                <w:rFonts w:ascii="Times New Roman" w:hAnsi="Times New Roman" w:cs="Times New Roman"/>
                <w:sz w:val="24"/>
                <w:szCs w:val="24"/>
              </w:rPr>
            </w:pP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rPr>
            </w:pPr>
          </w:p>
        </w:tc>
      </w:tr>
      <w:tr w:rsidR="00B32A5B" w:rsidRPr="00B32A5B" w:rsidTr="00D03F3F">
        <w:tc>
          <w:tcPr>
            <w:tcW w:w="1951"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И.А. Бунин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Стихотворения: «Аленушка», «Вечер», «Дурман», «И цветы, и шмели, и трава, и колосья…», «У зверя есть гнездо, у птицы есть нора…»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Рассказы: «Антоновские яблоки», «Господин из Сан-Франциско», «Легкое дыхание», «Темные аллеи», «Чистый понедельник»</w:t>
            </w:r>
          </w:p>
          <w:p w:rsidR="00B32A5B" w:rsidRPr="00B32A5B" w:rsidRDefault="00B32A5B" w:rsidP="00B32A5B">
            <w:pPr>
              <w:spacing w:after="0"/>
              <w:jc w:val="both"/>
              <w:rPr>
                <w:rFonts w:ascii="Times New Roman" w:hAnsi="Times New Roman" w:cs="Times New Roman"/>
                <w:sz w:val="24"/>
                <w:szCs w:val="24"/>
                <w:highlight w:val="white"/>
              </w:rPr>
            </w:pP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r>
      <w:tr w:rsidR="00B32A5B" w:rsidRPr="00B32A5B" w:rsidTr="00D03F3F">
        <w:tc>
          <w:tcPr>
            <w:tcW w:w="1951" w:type="dxa"/>
            <w:shd w:val="clear" w:color="auto" w:fill="auto"/>
          </w:tcPr>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 xml:space="preserve">М. Горький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rPr>
              <w:t>Пьеса «На дне»</w:t>
            </w: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 xml:space="preserve">М. Горький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rPr>
              <w:t>Рассказы: «Макар Чудра», «Старуха Изергиль», «Челкаш»</w:t>
            </w: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r>
      <w:tr w:rsidR="00B32A5B" w:rsidRPr="00B32A5B" w:rsidTr="00D03F3F">
        <w:tc>
          <w:tcPr>
            <w:tcW w:w="1951"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А.А. Блок</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rPr>
              <w:t>Поэма «Двенадцать»</w:t>
            </w: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А.А. Блок</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rPr>
              <w:t xml:space="preserve">Стихотворения: «В ресторане», «Вхожу я в темные храмы…», «Девушка пела в церковном хоре…»,  </w:t>
            </w:r>
            <w:r w:rsidRPr="00B32A5B">
              <w:rPr>
                <w:rFonts w:ascii="Times New Roman" w:hAnsi="Times New Roman" w:cs="Times New Roman"/>
                <w:sz w:val="24"/>
                <w:szCs w:val="24"/>
              </w:rPr>
              <w:lastRenderedPageBreak/>
              <w:t xml:space="preserve">«Когда Вы стоите на моем пути…», «На железной дороге», цикл «На поле Куликовом», «Незнакомка», «Ночь, улица, фонарь, аптека…», «О, весна, без конца и без краю…»,   «О доблестях, о подвигах, о славе…», «Она пришла с мороза…»; «Предчувствую Тебя. Года проходят мимо…»,  «Рожденные вгода глухие…»,  «Россия», «Русь моя, жизнь моя, вместе ль нам маяться…»,  «Пушкинскому Дому», «Скифы» </w:t>
            </w:r>
          </w:p>
        </w:tc>
        <w:tc>
          <w:tcPr>
            <w:tcW w:w="4402"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lastRenderedPageBreak/>
              <w:t xml:space="preserve"> Модернизм конца XIX – ХХ века</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А.А. Блок</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 xml:space="preserve">Стихотворения: </w:t>
            </w:r>
            <w:r w:rsidRPr="00B32A5B">
              <w:rPr>
                <w:rFonts w:ascii="Times New Roman" w:hAnsi="Times New Roman" w:cs="Times New Roman"/>
                <w:sz w:val="24"/>
                <w:szCs w:val="24"/>
              </w:rPr>
              <w:t xml:space="preserve">«Ветер принес издалека…», «Встану я в утро </w:t>
            </w:r>
            <w:r w:rsidRPr="00B32A5B">
              <w:rPr>
                <w:rFonts w:ascii="Times New Roman" w:hAnsi="Times New Roman" w:cs="Times New Roman"/>
                <w:sz w:val="24"/>
                <w:szCs w:val="24"/>
              </w:rPr>
              <w:lastRenderedPageBreak/>
              <w:t>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rPr>
              <w:t>Поэма «Соловьиный сад»</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Л.Н. Андреев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Повести и рассказы: «Большой шлем», «Красный смех», «Рассказ о семи повешенных», «Иуда Искариот», «Жизнь Василия Фивейского».</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Пьеса «Жизнь человека»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В.Я. Брюсов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Стихотворения: «Ассаргадон», «Грядущие гунны», «Есть что-то позорное в мощи природы...»,  «Неколебимой истине...», «Каменщик»,   «Творчество», «Родной язык». «Юному поэту», «Я»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К.Д. Бальмонт</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Стихотворения: «Безглагольность»,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А.А. Ахматова*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О.Э. Мандельштам*</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Н.С. Гумилев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Стихотворения: «Андрей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В.В. Маяковский*</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В.В. Хлебников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 «Там, где жили свиристели…», «Усадьба ночью, чингисхань…».</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М.И. Цветаева*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lastRenderedPageBreak/>
              <w:t>С.А. Есенин*</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В.В. Набоков*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И.Ф. Анненский,</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К.Д. Бальмонт, А. Белый, В.Я. Брюсов, М.А. Волошин, Н.С. Гумилев, Н.А. Клюев, И. Северянин, Ф.К. Сологуб, В.В. Хлебников,</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rPr>
              <w:t>В.Ф. Ходасевич</w:t>
            </w:r>
          </w:p>
        </w:tc>
      </w:tr>
      <w:tr w:rsidR="00B32A5B" w:rsidRPr="00B32A5B" w:rsidTr="00D03F3F">
        <w:tc>
          <w:tcPr>
            <w:tcW w:w="1951" w:type="dxa"/>
            <w:vMerge w:val="restart"/>
            <w:shd w:val="clear" w:color="auto" w:fill="auto"/>
          </w:tcPr>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lastRenderedPageBreak/>
              <w:t>А.А. Ахматова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Поэма «Реквием»</w:t>
            </w:r>
          </w:p>
          <w:p w:rsidR="00B32A5B" w:rsidRPr="00B32A5B" w:rsidRDefault="00B32A5B" w:rsidP="00B32A5B">
            <w:pPr>
              <w:spacing w:after="0"/>
              <w:jc w:val="both"/>
              <w:rPr>
                <w:rFonts w:ascii="Times New Roman" w:hAnsi="Times New Roman" w:cs="Times New Roman"/>
                <w:sz w:val="24"/>
                <w:szCs w:val="24"/>
              </w:rPr>
            </w:pP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А.А. Ахматова</w:t>
            </w:r>
          </w:p>
          <w:p w:rsidR="00B32A5B" w:rsidRPr="00D03F3F"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Стихотворения: «Вечером», «Все расхищено, предано, продано…», «Когда в тоске самоубийства…», </w:t>
            </w:r>
            <w:r w:rsidRPr="00B32A5B">
              <w:rPr>
                <w:rFonts w:ascii="Times New Roman" w:hAnsi="Times New Roman" w:cs="Times New Roman"/>
                <w:sz w:val="24"/>
                <w:szCs w:val="24"/>
                <w:highlight w:val="white"/>
              </w:rPr>
              <w:t xml:space="preserve">«Мне ни к чему одические рати…», </w:t>
            </w:r>
            <w:r w:rsidRPr="00B32A5B">
              <w:rPr>
                <w:rFonts w:ascii="Times New Roman" w:hAnsi="Times New Roman" w:cs="Times New Roman"/>
                <w:sz w:val="24"/>
                <w:szCs w:val="24"/>
              </w:rPr>
              <w:t xml:space="preserve">«Мужество», «Муза» («Когда я ночью жду ее прихода…».) «Не с теми я, кто бросил землю…», </w:t>
            </w:r>
            <w:r w:rsidRPr="00B32A5B">
              <w:rPr>
                <w:rFonts w:ascii="Times New Roman" w:hAnsi="Times New Roman" w:cs="Times New Roman"/>
                <w:sz w:val="24"/>
                <w:szCs w:val="24"/>
                <w:highlight w:val="white"/>
              </w:rPr>
              <w:t xml:space="preserve">«Песня последней встречи», </w:t>
            </w:r>
            <w:r w:rsidRPr="00B32A5B">
              <w:rPr>
                <w:rFonts w:ascii="Times New Roman" w:hAnsi="Times New Roman" w:cs="Times New Roman"/>
                <w:sz w:val="24"/>
                <w:szCs w:val="24"/>
              </w:rPr>
              <w:t>«Сероглазый король»,</w:t>
            </w:r>
            <w:r w:rsidRPr="00B32A5B">
              <w:rPr>
                <w:rFonts w:ascii="Times New Roman" w:hAnsi="Times New Roman" w:cs="Times New Roman"/>
                <w:sz w:val="24"/>
                <w:szCs w:val="24"/>
                <w:highlight w:val="white"/>
              </w:rPr>
              <w:t xml:space="preserve"> «Сжала руки под темной вуалью…», </w:t>
            </w:r>
            <w:r w:rsidRPr="00B32A5B">
              <w:rPr>
                <w:rFonts w:ascii="Times New Roman" w:hAnsi="Times New Roman" w:cs="Times New Roman"/>
                <w:sz w:val="24"/>
                <w:szCs w:val="24"/>
              </w:rPr>
              <w:t>«Смуглый отрок бродил по аллеям…»</w:t>
            </w:r>
          </w:p>
        </w:tc>
        <w:tc>
          <w:tcPr>
            <w:tcW w:w="4402" w:type="dxa"/>
            <w:vMerge w:val="restart"/>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Литература советского времени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А.А. Ахматова</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rPr>
              <w:t xml:space="preserve"> «Все мы бражники здесь, блудницы…», «Перед весной бывают дни такие…», </w:t>
            </w:r>
            <w:r w:rsidRPr="00B32A5B">
              <w:rPr>
                <w:rFonts w:ascii="Times New Roman" w:hAnsi="Times New Roman" w:cs="Times New Roman"/>
                <w:sz w:val="24"/>
                <w:szCs w:val="24"/>
                <w:highlight w:val="white"/>
              </w:rPr>
              <w:t>«Родная земля», «Творчество»</w:t>
            </w:r>
            <w:r w:rsidRPr="00B32A5B">
              <w:rPr>
                <w:rFonts w:ascii="Times New Roman" w:hAnsi="Times New Roman" w:cs="Times New Roman"/>
                <w:sz w:val="24"/>
                <w:szCs w:val="24"/>
              </w:rPr>
              <w:t xml:space="preserve">, «Широк и желт вечерний свет…», </w:t>
            </w:r>
            <w:r w:rsidRPr="00B32A5B">
              <w:rPr>
                <w:rFonts w:ascii="Times New Roman" w:hAnsi="Times New Roman" w:cs="Times New Roman"/>
                <w:sz w:val="24"/>
                <w:szCs w:val="24"/>
                <w:highlight w:val="white"/>
              </w:rPr>
              <w:t>«Я научилась просто, мудро жить…».</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«Поэма без героя»</w:t>
            </w:r>
          </w:p>
          <w:p w:rsidR="00B32A5B" w:rsidRDefault="00B32A5B" w:rsidP="00B32A5B">
            <w:pPr>
              <w:spacing w:after="0"/>
              <w:jc w:val="both"/>
              <w:rPr>
                <w:rFonts w:ascii="Times New Roman" w:hAnsi="Times New Roman" w:cs="Times New Roman"/>
                <w:sz w:val="24"/>
                <w:szCs w:val="24"/>
                <w:highlight w:val="white"/>
              </w:rPr>
            </w:pPr>
          </w:p>
          <w:p w:rsidR="00D03F3F" w:rsidRDefault="00D03F3F" w:rsidP="00B32A5B">
            <w:pPr>
              <w:spacing w:after="0"/>
              <w:jc w:val="both"/>
              <w:rPr>
                <w:rFonts w:ascii="Times New Roman" w:hAnsi="Times New Roman" w:cs="Times New Roman"/>
                <w:sz w:val="24"/>
                <w:szCs w:val="24"/>
                <w:highlight w:val="white"/>
              </w:rPr>
            </w:pPr>
          </w:p>
          <w:p w:rsidR="00D03F3F" w:rsidRDefault="00D03F3F" w:rsidP="00B32A5B">
            <w:pPr>
              <w:spacing w:after="0"/>
              <w:jc w:val="both"/>
              <w:rPr>
                <w:rFonts w:ascii="Times New Roman" w:hAnsi="Times New Roman" w:cs="Times New Roman"/>
                <w:sz w:val="24"/>
                <w:szCs w:val="24"/>
                <w:highlight w:val="white"/>
              </w:rPr>
            </w:pPr>
          </w:p>
          <w:p w:rsidR="00D03F3F" w:rsidRPr="00B32A5B" w:rsidRDefault="00D03F3F"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С.А. Есенин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«Клен ты мой опавший…», «Не бродить, не мять в кустах багряных…»,</w:t>
            </w:r>
            <w:r w:rsidRPr="00B32A5B">
              <w:rPr>
                <w:rFonts w:ascii="Times New Roman" w:hAnsi="Times New Roman" w:cs="Times New Roman"/>
                <w:sz w:val="24"/>
                <w:szCs w:val="24"/>
              </w:rPr>
              <w:t xml:space="preserve"> «Нивы сжаты, рощи голы…», «Отговорила роща золотая…», </w:t>
            </w:r>
            <w:r w:rsidRPr="00B32A5B">
              <w:rPr>
                <w:rFonts w:ascii="Times New Roman" w:hAnsi="Times New Roman" w:cs="Times New Roman"/>
                <w:sz w:val="24"/>
                <w:szCs w:val="24"/>
                <w:highlight w:val="white"/>
              </w:rPr>
              <w:t xml:space="preserve"> «Мы теперь уходим понемногу…», «Русь советская», «Спит ковыль. Равнина дорогая…»,</w:t>
            </w:r>
            <w:r w:rsidRPr="00B32A5B">
              <w:rPr>
                <w:rFonts w:ascii="Times New Roman" w:hAnsi="Times New Roman" w:cs="Times New Roman"/>
                <w:sz w:val="24"/>
                <w:szCs w:val="24"/>
              </w:rPr>
              <w:t xml:space="preserve"> «Я обманывать себя не стану…».</w:t>
            </w:r>
            <w:r w:rsidRPr="00B32A5B">
              <w:rPr>
                <w:rFonts w:ascii="Times New Roman" w:hAnsi="Times New Roman" w:cs="Times New Roman"/>
                <w:sz w:val="24"/>
                <w:szCs w:val="24"/>
                <w:highlight w:val="white"/>
              </w:rPr>
              <w:t xml:space="preserve"> Роман в стихах «Анна Снегина». Поэмы:</w:t>
            </w:r>
            <w:r w:rsidRPr="00B32A5B">
              <w:rPr>
                <w:rFonts w:ascii="Times New Roman" w:hAnsi="Times New Roman" w:cs="Times New Roman"/>
                <w:sz w:val="24"/>
                <w:szCs w:val="24"/>
              </w:rPr>
              <w:t xml:space="preserve"> «Сорокоуст»,</w:t>
            </w:r>
            <w:r w:rsidRPr="00B32A5B">
              <w:rPr>
                <w:rFonts w:ascii="Times New Roman" w:hAnsi="Times New Roman" w:cs="Times New Roman"/>
                <w:sz w:val="24"/>
                <w:szCs w:val="24"/>
                <w:highlight w:val="white"/>
              </w:rPr>
              <w:t xml:space="preserve"> «Черный человек»</w:t>
            </w:r>
          </w:p>
          <w:p w:rsidR="00D03F3F" w:rsidRDefault="00D03F3F" w:rsidP="00B32A5B">
            <w:pPr>
              <w:spacing w:after="0"/>
              <w:jc w:val="both"/>
              <w:rPr>
                <w:rFonts w:ascii="Times New Roman" w:hAnsi="Times New Roman" w:cs="Times New Roman"/>
                <w:sz w:val="24"/>
                <w:szCs w:val="24"/>
                <w:highlight w:val="white"/>
              </w:rPr>
            </w:pPr>
          </w:p>
          <w:p w:rsidR="00D03F3F" w:rsidRDefault="00D03F3F"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В.В. Маяковский</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rPr>
              <w:t>Стихотворения: «Адище города», «Вам!», «Домой!», «Ода революции», «Прозаседавшиеся», «Разговор с фининспектором о поэзии», «Уже второй должно быть ты легла…», «Юбилейное»</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Поэма: «Про это»</w:t>
            </w: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lastRenderedPageBreak/>
              <w:t>М.И. Цветаева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Стихотворения: «Все повторяю первый стих…», </w:t>
            </w:r>
            <w:r w:rsidRPr="00B32A5B">
              <w:rPr>
                <w:rFonts w:ascii="Times New Roman" w:hAnsi="Times New Roman" w:cs="Times New Roman"/>
                <w:sz w:val="24"/>
                <w:szCs w:val="24"/>
                <w:highlight w:val="white"/>
              </w:rPr>
              <w:t>«Идешь, на меня похожий»,</w:t>
            </w:r>
            <w:r w:rsidRPr="00B32A5B">
              <w:rPr>
                <w:rFonts w:ascii="Times New Roman" w:hAnsi="Times New Roman" w:cs="Times New Roman"/>
                <w:sz w:val="24"/>
                <w:szCs w:val="24"/>
              </w:rPr>
              <w:t xml:space="preserve"> «Кто создан из камня…», «Откуда такая нежность», «Попытка ревности», «Пригвождена к позорному столбу»,  «Расстояние: версты, мили…»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Очерк «Мой Пушкин»</w:t>
            </w:r>
          </w:p>
          <w:p w:rsidR="00B32A5B" w:rsidRDefault="00B32A5B" w:rsidP="00B32A5B">
            <w:pPr>
              <w:spacing w:after="0"/>
              <w:jc w:val="both"/>
              <w:rPr>
                <w:rFonts w:ascii="Times New Roman" w:hAnsi="Times New Roman" w:cs="Times New Roman"/>
                <w:sz w:val="24"/>
                <w:szCs w:val="24"/>
                <w:highlight w:val="white"/>
              </w:rPr>
            </w:pPr>
          </w:p>
          <w:p w:rsidR="00D03F3F" w:rsidRPr="00B32A5B" w:rsidRDefault="00D03F3F"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О.Э. Мандельштам</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Стихотворения:</w:t>
            </w:r>
            <w:r w:rsidRPr="00B32A5B">
              <w:rPr>
                <w:rFonts w:ascii="Times New Roman" w:hAnsi="Times New Roman" w:cs="Times New Roman"/>
                <w:sz w:val="24"/>
                <w:szCs w:val="24"/>
              </w:rPr>
              <w:t xml:space="preserve"> «Айя-София»,</w:t>
            </w:r>
            <w:r w:rsidRPr="00B32A5B">
              <w:rPr>
                <w:rFonts w:ascii="Times New Roman" w:hAnsi="Times New Roman" w:cs="Times New Roman"/>
                <w:sz w:val="24"/>
                <w:szCs w:val="24"/>
                <w:highlight w:val="white"/>
              </w:rPr>
              <w:t xml:space="preserve"> «За гремучую доблесть грядущих веков…»,</w:t>
            </w:r>
            <w:r w:rsidRPr="00B32A5B">
              <w:rPr>
                <w:rFonts w:ascii="Times New Roman" w:hAnsi="Times New Roman" w:cs="Times New Roman"/>
                <w:sz w:val="24"/>
                <w:szCs w:val="24"/>
              </w:rPr>
              <w:t xml:space="preserve"> «Лишив меня морей, разбега и разлета…», «Нет, никогда ничей я не был современник…»,  «Сумерки свободы»,«Я к губам подношу эту зелень…» </w:t>
            </w:r>
          </w:p>
          <w:p w:rsidR="00B32A5B" w:rsidRDefault="00B32A5B" w:rsidP="00B32A5B">
            <w:pPr>
              <w:spacing w:after="0"/>
              <w:jc w:val="both"/>
              <w:rPr>
                <w:rFonts w:ascii="Times New Roman" w:hAnsi="Times New Roman" w:cs="Times New Roman"/>
                <w:sz w:val="24"/>
                <w:szCs w:val="24"/>
                <w:highlight w:val="white"/>
              </w:rPr>
            </w:pPr>
          </w:p>
          <w:p w:rsidR="00D03F3F" w:rsidRPr="00B32A5B" w:rsidRDefault="00D03F3F"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Б.Л. Пастернак</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 xml:space="preserve">Стихотворения: </w:t>
            </w:r>
            <w:r w:rsidRPr="00B32A5B">
              <w:rPr>
                <w:rFonts w:ascii="Times New Roman" w:hAnsi="Times New Roman" w:cs="Times New Roman"/>
                <w:sz w:val="24"/>
                <w:szCs w:val="24"/>
              </w:rPr>
              <w:t xml:space="preserve">«Август», «Давай ронять слова…», «Единственные дни», «Красавица моя, вся стать…», «Июль», «Любимая – жуть!Когда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Pr="00B32A5B">
              <w:rPr>
                <w:rFonts w:ascii="Times New Roman" w:hAnsi="Times New Roman" w:cs="Times New Roman"/>
                <w:sz w:val="24"/>
                <w:szCs w:val="24"/>
                <w:highlight w:val="white"/>
              </w:rPr>
              <w:t>«Снег идет»</w:t>
            </w:r>
            <w:r w:rsidRPr="00B32A5B">
              <w:rPr>
                <w:rFonts w:ascii="Times New Roman" w:hAnsi="Times New Roman" w:cs="Times New Roman"/>
                <w:sz w:val="24"/>
                <w:szCs w:val="24"/>
              </w:rPr>
              <w:t>, «Столетье с лишним – не вчера…»</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Роман «Доктор Живаго»</w:t>
            </w:r>
          </w:p>
          <w:p w:rsidR="00B32A5B" w:rsidRDefault="00B32A5B" w:rsidP="00B32A5B">
            <w:pPr>
              <w:spacing w:after="0"/>
              <w:jc w:val="both"/>
              <w:rPr>
                <w:rFonts w:ascii="Times New Roman" w:hAnsi="Times New Roman" w:cs="Times New Roman"/>
                <w:sz w:val="24"/>
                <w:szCs w:val="24"/>
                <w:highlight w:val="white"/>
              </w:rPr>
            </w:pPr>
          </w:p>
          <w:p w:rsidR="00D03F3F" w:rsidRDefault="00D03F3F" w:rsidP="00B32A5B">
            <w:pPr>
              <w:spacing w:after="0"/>
              <w:jc w:val="both"/>
              <w:rPr>
                <w:rFonts w:ascii="Times New Roman" w:hAnsi="Times New Roman" w:cs="Times New Roman"/>
                <w:sz w:val="24"/>
                <w:szCs w:val="24"/>
                <w:highlight w:val="white"/>
              </w:rPr>
            </w:pPr>
          </w:p>
          <w:p w:rsidR="00D03F3F" w:rsidRPr="00B32A5B" w:rsidRDefault="00D03F3F"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М.А. Булгаков</w:t>
            </w:r>
          </w:p>
          <w:p w:rsid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Книга рассказов «Записки юного врача». Пьесы «Дни Турбиных», «Бег», «Кабала святош» («Мольер»), «Зойкина квартира»</w:t>
            </w:r>
          </w:p>
          <w:p w:rsidR="00D03F3F" w:rsidRPr="00B32A5B" w:rsidRDefault="00D03F3F"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А.П. Платонов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Рассказы и повести: «Река Потудань», «Сокровенный человек», «Мусорный ветер»</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М.А. Шолохов</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Роман «Поднятая целина».</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Книга рассказов «Донские рассказы»</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lastRenderedPageBreak/>
              <w:t>В.В. Набоков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Романы «Машенька», «Защита Лужина»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М.М. Зощенко</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rPr>
              <w:t>Рассказы: «Баня», «Жертва революции», «Нервные люди», «Качество продукции», «Аристократка», «Прелести культуры», «Тормоз Вестингауза», «Диктофон», «Обезьяний язык»</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И.Э. Бабель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Книга рассказов «Конармия»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А.А. Фадеев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Романы «Разгром», «Молодая гвардия»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И. Ильф, Е. Петров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Романы «12 стульев», «Золотой теленок»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Н.Р. Эрдман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Пьеса «Самоубийца»</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А.Н. Островский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Роман «Как закалялась сталь»</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А.И. Солженицын</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Повесть «Раковый корпус», статья «Жить не по лжи»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В.Т. Шаламов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Рассказы: «Сгущенное молоко», «Татарский мулла и чистый воздух», «Васька Денисов, похититель свиней», «Выходной день»</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В.М. Шукшин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Рассказы «Верую», «Крепкий мужик», «Сапожки», «Танцующий Шива»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Н.А. Заболоцкий</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rPr>
              <w:t>Стихотворения: «В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А.Т. Твардовский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Стихотворения: </w:t>
            </w:r>
            <w:r w:rsidRPr="00B32A5B">
              <w:rPr>
                <w:rFonts w:ascii="Times New Roman" w:hAnsi="Times New Roman" w:cs="Times New Roman"/>
                <w:sz w:val="24"/>
                <w:szCs w:val="24"/>
              </w:rPr>
              <w:t xml:space="preserve">«В тот день, когда окончилась война…», </w:t>
            </w:r>
            <w:r w:rsidRPr="00B32A5B">
              <w:rPr>
                <w:rFonts w:ascii="Times New Roman" w:hAnsi="Times New Roman" w:cs="Times New Roman"/>
                <w:sz w:val="24"/>
                <w:szCs w:val="24"/>
                <w:highlight w:val="white"/>
              </w:rPr>
              <w:t>«Вся суть в одном-единственном завете…»,</w:t>
            </w:r>
            <w:r w:rsidRPr="00B32A5B">
              <w:rPr>
                <w:rFonts w:ascii="Times New Roman" w:hAnsi="Times New Roman" w:cs="Times New Roman"/>
                <w:sz w:val="24"/>
                <w:szCs w:val="24"/>
              </w:rPr>
              <w:t xml:space="preserve"> «Дробится рваный цоколь монумента...»,«О сущем»,</w:t>
            </w:r>
            <w:r w:rsidRPr="00B32A5B">
              <w:rPr>
                <w:rFonts w:ascii="Times New Roman" w:hAnsi="Times New Roman" w:cs="Times New Roman"/>
                <w:sz w:val="24"/>
                <w:szCs w:val="24"/>
                <w:highlight w:val="white"/>
              </w:rPr>
              <w:t xml:space="preserve"> «Памяти матери», «Я знаю, никакой моей вины…»</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И.А. Бродский</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Стихотворения: «1 января 1965 года», «В деревне Бог живет не по углам…», </w:t>
            </w:r>
            <w:r w:rsidRPr="00B32A5B">
              <w:rPr>
                <w:rFonts w:ascii="Times New Roman" w:hAnsi="Times New Roman" w:cs="Times New Roman"/>
                <w:sz w:val="24"/>
                <w:szCs w:val="24"/>
                <w:highlight w:val="white"/>
              </w:rPr>
              <w:lastRenderedPageBreak/>
              <w:t>«Воротишься на родину. Ну что ж…», «Осенний крик ястреба», «Рождественская звезда», «То не Муза воды набирает в рот…» «Я обнял эти плечи и взглянул…»</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Нобелевская лекция</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Н.М. Рубцов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Стихотворения:</w:t>
            </w:r>
            <w:r w:rsidRPr="00B32A5B">
              <w:rPr>
                <w:rFonts w:ascii="Times New Roman" w:hAnsi="Times New Roman" w:cs="Times New Roman"/>
                <w:sz w:val="24"/>
                <w:szCs w:val="24"/>
              </w:rPr>
              <w:t xml:space="preserve">«В горнице», </w:t>
            </w:r>
            <w:r w:rsidRPr="00B32A5B">
              <w:rPr>
                <w:rFonts w:ascii="Times New Roman" w:hAnsi="Times New Roman" w:cs="Times New Roman"/>
                <w:sz w:val="24"/>
                <w:szCs w:val="24"/>
                <w:highlight w:val="white"/>
              </w:rPr>
              <w:t xml:space="preserve">«Видения на холме», </w:t>
            </w:r>
            <w:r w:rsidRPr="00B32A5B">
              <w:rPr>
                <w:rFonts w:ascii="Times New Roman" w:hAnsi="Times New Roman" w:cs="Times New Roman"/>
                <w:sz w:val="24"/>
                <w:szCs w:val="24"/>
              </w:rPr>
              <w:t>«Звезда полей»,</w:t>
            </w:r>
            <w:r w:rsidRPr="00B32A5B">
              <w:rPr>
                <w:rFonts w:ascii="Times New Roman" w:hAnsi="Times New Roman" w:cs="Times New Roman"/>
                <w:sz w:val="24"/>
                <w:szCs w:val="24"/>
                <w:highlight w:val="white"/>
              </w:rPr>
              <w:t xml:space="preserve"> «Зимняя песня»</w:t>
            </w:r>
            <w:r w:rsidRPr="00B32A5B">
              <w:rPr>
                <w:rFonts w:ascii="Times New Roman" w:hAnsi="Times New Roman" w:cs="Times New Roman"/>
                <w:sz w:val="24"/>
                <w:szCs w:val="24"/>
              </w:rPr>
              <w:t xml:space="preserve">, </w:t>
            </w:r>
            <w:r w:rsidRPr="00B32A5B">
              <w:rPr>
                <w:rFonts w:ascii="Times New Roman" w:hAnsi="Times New Roman" w:cs="Times New Roman"/>
                <w:sz w:val="24"/>
                <w:szCs w:val="24"/>
                <w:highlight w:val="white"/>
              </w:rPr>
              <w:t>«Привет, Россия, родина моя!..»,</w:t>
            </w:r>
            <w:r w:rsidRPr="00B32A5B">
              <w:rPr>
                <w:rFonts w:ascii="Times New Roman" w:hAnsi="Times New Roman" w:cs="Times New Roman"/>
                <w:sz w:val="24"/>
                <w:szCs w:val="24"/>
              </w:rPr>
              <w:t xml:space="preserve"> «Тихая моя родина!», </w:t>
            </w:r>
            <w:r w:rsidRPr="00B32A5B">
              <w:rPr>
                <w:rFonts w:ascii="Times New Roman" w:hAnsi="Times New Roman" w:cs="Times New Roman"/>
                <w:sz w:val="24"/>
                <w:szCs w:val="24"/>
                <w:highlight w:val="white"/>
              </w:rPr>
              <w:t>«Русский огонек», «Стихи»</w:t>
            </w: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Проза второй половины ХХ века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Ф.А. Абрамов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 «Братья и сестры»</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Ч.Т. Айтматов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Повести «Пегий пес, бегущий краем моря», «Белый пароход», «Прощай, Гюльсары»</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В.П. Аксёнов</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rPr>
              <w:t xml:space="preserve">Повести «Апельсины из Марокко», «Затовареннаябочкотара»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В.П. Астафьев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 «Царь-рыба». Повести: «Веселый солдат», «Пастух и пастушка»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В.И. Белов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Повесть «Привычное дело», книга «Лад»</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А.Г. Битов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Книга очерков «Уроки Армении»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В.В. Быков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Повести: «Знак беды», «Обелиск», «Сотников»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Б.Л. Васильев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Повести: «А зори здесь тихие», «В списках не значился», «Завтра была война»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Г.Н. Владимов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Повесть «Верный Руслан», роман «Генерал и его армия»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В.Н. Войнович</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«Жизнь и необычайные приключения солдата Ивана Чонкина», «Москва 2042»</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В.С. Гроссман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Роман «Жизнь и судьба»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С.Д. Довлатов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Книги «Зона», «Чемодан», «Заповедник»</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lastRenderedPageBreak/>
              <w:t>Ю.О. Домбровский</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 «Факультет ненужных вещей»</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Ф.А. Искандер</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«Детство Чика», «Сандро из Чегема», «Кролики и удавы»</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Ю.П. Казаков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Рассказ «Во сне ты горько плакал»</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В.Л. Кондратьев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Повесть «Сашка»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Е.И. Носов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Повесть «Усвятскиешлемоносцы»</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Б.Ш. Окуждава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Повесть «Будь здоров, школяр!»</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В.Н. Некрасов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Повесть «В окопах Сталинграда»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В.Г. Распутин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Рассказы и повести: «Деньги для Марии», «Живи и помни», «Прощание с Матерой».</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А.Д. Синявский</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Рассказ «Пхенц»</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А. и Б. Стругацкие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Романы: «Трудно быть богом», «Улитка на склоне»</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Ю.В. Трифонов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Повесть «Обмен»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В.Ф. Тендряков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Рассказы: «Пара гнедых», «Хлеб для собаки»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Г.Н. Щербакова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Повесть «Вам и не снилось»</w:t>
            </w: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Драматургия второй  половины ХХ века: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А.Н. Арбузов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Пьеса «Жестокие игры»</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А.В. Вампилов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Пьесы «Старший сын», «Утиная охота»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А.М. Володин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Пьеса «Назначение»</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В.С. Розов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Пьеса «Гнездо глухаря»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М.М. Рощин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Пьеса «Валентин и Валентина»</w:t>
            </w: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Поэзия второй половины XX века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Б.А. Ахмадулина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А.А. Вознесенский</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В.С. Высоцкий</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Е.А. Евтушенко</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lastRenderedPageBreak/>
              <w:t>Ю.П. Кузнецов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А.С. Кушнер</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Ю.Д. Левитанский</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Л.Н. Мартынов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Вс.Н. Некрасов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Б.Ш. Окуджава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Д.С. Самойлов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Г.В. Сапгир</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Б.А. Слуцкий</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В.Н. Соколов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В.А. Солоухин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А.А. Тарковский</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О.Г. Чухонцев</w:t>
            </w:r>
          </w:p>
        </w:tc>
      </w:tr>
      <w:tr w:rsidR="00B32A5B" w:rsidRPr="00B32A5B" w:rsidTr="00D03F3F">
        <w:tc>
          <w:tcPr>
            <w:tcW w:w="1951" w:type="dxa"/>
            <w:vMerge/>
            <w:shd w:val="clear" w:color="auto" w:fill="auto"/>
          </w:tcPr>
          <w:p w:rsidR="00B32A5B" w:rsidRPr="00B32A5B" w:rsidRDefault="00B32A5B" w:rsidP="00B32A5B">
            <w:pPr>
              <w:spacing w:after="0"/>
              <w:jc w:val="both"/>
              <w:rPr>
                <w:rFonts w:ascii="Times New Roman" w:hAnsi="Times New Roman" w:cs="Times New Roman"/>
                <w:sz w:val="24"/>
                <w:szCs w:val="24"/>
              </w:rPr>
            </w:pP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С.А. Есенин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Стихотворения: «Гой ты, Русь моя родная…», «Да! Теперь решено. Без возврата…», «До свиданья, друг мой, до свиданья!..», «Не жалею, не зову, не плачу…», «Песнь о собаке», </w:t>
            </w:r>
            <w:r w:rsidRPr="00B32A5B">
              <w:rPr>
                <w:rFonts w:ascii="Times New Roman" w:hAnsi="Times New Roman" w:cs="Times New Roman"/>
                <w:sz w:val="24"/>
                <w:szCs w:val="24"/>
                <w:highlight w:val="white"/>
              </w:rPr>
              <w:t>«Письмо к женщине», «Письмо матери», «Собаке Качалова», «Шаганэ ты моя, Шаганэ…»,</w:t>
            </w:r>
            <w:r w:rsidRPr="00B32A5B">
              <w:rPr>
                <w:rFonts w:ascii="Times New Roman" w:hAnsi="Times New Roman" w:cs="Times New Roman"/>
                <w:sz w:val="24"/>
                <w:szCs w:val="24"/>
              </w:rPr>
              <w:t xml:space="preserve"> «Я последний поэт деревни…»</w:t>
            </w: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highlight w:val="white"/>
              </w:rPr>
            </w:pP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r>
      <w:tr w:rsidR="00B32A5B" w:rsidRPr="00B32A5B" w:rsidTr="00D03F3F">
        <w:tc>
          <w:tcPr>
            <w:tcW w:w="1951" w:type="dxa"/>
            <w:vMerge/>
            <w:shd w:val="clear" w:color="auto" w:fill="auto"/>
          </w:tcPr>
          <w:p w:rsidR="00B32A5B" w:rsidRPr="00B32A5B" w:rsidRDefault="00B32A5B" w:rsidP="00B32A5B">
            <w:pPr>
              <w:spacing w:after="0"/>
              <w:jc w:val="both"/>
              <w:rPr>
                <w:rFonts w:ascii="Times New Roman" w:hAnsi="Times New Roman" w:cs="Times New Roman"/>
                <w:sz w:val="24"/>
                <w:szCs w:val="24"/>
              </w:rPr>
            </w:pP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В.В. Маяковский</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Стихотворения: </w:t>
            </w:r>
            <w:r w:rsidRPr="00B32A5B">
              <w:rPr>
                <w:rFonts w:ascii="Times New Roman" w:hAnsi="Times New Roman" w:cs="Times New Roman"/>
                <w:sz w:val="24"/>
                <w:szCs w:val="24"/>
              </w:rPr>
              <w:t xml:space="preserve">«А вы могли бы?», «Левый марш», «Нате!», «Необычайное приключение, бывшее с Владимиром Маяковским летом на даче», </w:t>
            </w:r>
            <w:r w:rsidRPr="00B32A5B">
              <w:rPr>
                <w:rFonts w:ascii="Times New Roman" w:hAnsi="Times New Roman" w:cs="Times New Roman"/>
                <w:sz w:val="24"/>
                <w:szCs w:val="24"/>
                <w:highlight w:val="white"/>
              </w:rPr>
              <w:t>«Лиличка!»,</w:t>
            </w:r>
            <w:r w:rsidRPr="00B32A5B">
              <w:rPr>
                <w:rFonts w:ascii="Times New Roman" w:hAnsi="Times New Roman" w:cs="Times New Roman"/>
                <w:sz w:val="24"/>
                <w:szCs w:val="24"/>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Поэма «Облако в штанах», «Первое вступление к поэме «Во весь голос»</w:t>
            </w: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rPr>
            </w:pPr>
          </w:p>
        </w:tc>
      </w:tr>
      <w:tr w:rsidR="00B32A5B" w:rsidRPr="00B32A5B" w:rsidTr="00D03F3F">
        <w:trPr>
          <w:trHeight w:val="2760"/>
        </w:trPr>
        <w:tc>
          <w:tcPr>
            <w:tcW w:w="1951"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c>
          <w:tcPr>
            <w:tcW w:w="4103" w:type="dxa"/>
            <w:tcBorders>
              <w:bottom w:val="single" w:sz="4" w:space="0" w:color="auto"/>
            </w:tcBorders>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М.И. Цветаева</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Стихотворения: </w:t>
            </w:r>
            <w:r w:rsidRPr="00B32A5B">
              <w:rPr>
                <w:rFonts w:ascii="Times New Roman" w:hAnsi="Times New Roman" w:cs="Times New Roman"/>
                <w:sz w:val="24"/>
                <w:szCs w:val="24"/>
              </w:rPr>
              <w:t xml:space="preserve">«Генералам двенадцатого года», </w:t>
            </w:r>
            <w:r w:rsidRPr="00B32A5B">
              <w:rPr>
                <w:rFonts w:ascii="Times New Roman" w:hAnsi="Times New Roman" w:cs="Times New Roman"/>
                <w:sz w:val="24"/>
                <w:szCs w:val="24"/>
                <w:highlight w:val="white"/>
              </w:rPr>
              <w:t xml:space="preserve">«Мне нравится, что вы больны не мной…», «Моим стихам, написанным так рано…», «О сколько их упало в эту бездну…», </w:t>
            </w:r>
            <w:r w:rsidRPr="00B32A5B">
              <w:rPr>
                <w:rFonts w:ascii="Times New Roman" w:hAnsi="Times New Roman" w:cs="Times New Roman"/>
                <w:sz w:val="24"/>
                <w:szCs w:val="24"/>
              </w:rPr>
              <w:t xml:space="preserve">«О, слезы на глазах…».   </w:t>
            </w:r>
            <w:r w:rsidRPr="00B32A5B">
              <w:rPr>
                <w:rFonts w:ascii="Times New Roman" w:hAnsi="Times New Roman" w:cs="Times New Roman"/>
                <w:sz w:val="24"/>
                <w:szCs w:val="24"/>
                <w:highlight w:val="white"/>
              </w:rPr>
              <w:t>«Стихи к Блоку» («Имя твое – птица в руке…»), «Тоска по родине! Давно…»</w:t>
            </w: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r>
      <w:tr w:rsidR="00B32A5B" w:rsidRPr="00B32A5B" w:rsidTr="00D03F3F">
        <w:tc>
          <w:tcPr>
            <w:tcW w:w="1951"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О.Э. Мандельштам</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Стихотворения: «Бессонница. Гомер. Тугие паруса…», </w:t>
            </w:r>
            <w:r w:rsidRPr="00B32A5B">
              <w:rPr>
                <w:rFonts w:ascii="Times New Roman" w:hAnsi="Times New Roman" w:cs="Times New Roman"/>
                <w:sz w:val="24"/>
                <w:szCs w:val="24"/>
              </w:rPr>
              <w:t xml:space="preserve"> «Мы живем под собою не чуя страны…», </w:t>
            </w:r>
            <w:r w:rsidRPr="00B32A5B">
              <w:rPr>
                <w:rFonts w:ascii="Times New Roman" w:hAnsi="Times New Roman" w:cs="Times New Roman"/>
                <w:sz w:val="24"/>
                <w:szCs w:val="24"/>
                <w:highlight w:val="white"/>
              </w:rPr>
              <w:t xml:space="preserve"> «Я вернулся в мой город, знакомый до слез…», «Я не слыхал рассказов Оссиана…»,  «NotreDame»</w:t>
            </w: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r>
      <w:tr w:rsidR="00B32A5B" w:rsidRPr="00B32A5B" w:rsidTr="00D03F3F">
        <w:tc>
          <w:tcPr>
            <w:tcW w:w="1951"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Б.Л. Пастернак</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 Стихотворения: </w:t>
            </w:r>
            <w:r w:rsidRPr="00B32A5B">
              <w:rPr>
                <w:rFonts w:ascii="Times New Roman" w:hAnsi="Times New Roman" w:cs="Times New Roman"/>
                <w:sz w:val="24"/>
                <w:szCs w:val="24"/>
              </w:rPr>
              <w:t>«Быть знаменитым некрасиво…»,</w:t>
            </w:r>
            <w:r w:rsidRPr="00B32A5B">
              <w:rPr>
                <w:rFonts w:ascii="Times New Roman" w:hAnsi="Times New Roman" w:cs="Times New Roman"/>
                <w:sz w:val="24"/>
                <w:szCs w:val="24"/>
                <w:highlight w:val="white"/>
              </w:rPr>
              <w:t xml:space="preserve"> «Во всем мне хочется дойти…», «Гамлет», </w:t>
            </w:r>
            <w:r w:rsidRPr="00B32A5B">
              <w:rPr>
                <w:rFonts w:ascii="Times New Roman" w:hAnsi="Times New Roman" w:cs="Times New Roman"/>
                <w:sz w:val="24"/>
                <w:szCs w:val="24"/>
              </w:rPr>
              <w:t xml:space="preserve">«Марбург», </w:t>
            </w:r>
            <w:r w:rsidRPr="00B32A5B">
              <w:rPr>
                <w:rFonts w:ascii="Times New Roman" w:hAnsi="Times New Roman" w:cs="Times New Roman"/>
                <w:sz w:val="24"/>
                <w:szCs w:val="24"/>
                <w:highlight w:val="white"/>
              </w:rPr>
              <w:t>«Зимняя ночь», «Февраль. Достать чернил и плакать!..»</w:t>
            </w: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r>
      <w:tr w:rsidR="00B32A5B" w:rsidRPr="00B32A5B" w:rsidTr="00D03F3F">
        <w:tc>
          <w:tcPr>
            <w:tcW w:w="1951"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Е.И. Замятин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Роман «Мы»</w:t>
            </w: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r>
      <w:tr w:rsidR="00B32A5B" w:rsidRPr="00B32A5B" w:rsidTr="00D03F3F">
        <w:trPr>
          <w:trHeight w:val="1653"/>
        </w:trPr>
        <w:tc>
          <w:tcPr>
            <w:tcW w:w="1951"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c>
          <w:tcPr>
            <w:tcW w:w="4103" w:type="dxa"/>
            <w:tcBorders>
              <w:bottom w:val="single" w:sz="4" w:space="0" w:color="auto"/>
            </w:tcBorders>
            <w:shd w:val="clear" w:color="auto" w:fill="auto"/>
          </w:tcPr>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М.А. Булгаков</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rPr>
              <w:t>Повесть «Собачье сердце»</w:t>
            </w:r>
            <w:r w:rsidRPr="00B32A5B">
              <w:rPr>
                <w:rFonts w:ascii="Times New Roman" w:hAnsi="Times New Roman" w:cs="Times New Roman"/>
                <w:sz w:val="24"/>
                <w:szCs w:val="24"/>
                <w:highlight w:val="white"/>
              </w:rPr>
              <w:t xml:space="preserve"> Романы «Белая гвардия»</w:t>
            </w:r>
            <w:r w:rsidRPr="00B32A5B">
              <w:rPr>
                <w:rFonts w:ascii="Times New Roman" w:hAnsi="Times New Roman" w:cs="Times New Roman"/>
                <w:sz w:val="24"/>
                <w:szCs w:val="24"/>
              </w:rPr>
              <w:t xml:space="preserve">, </w:t>
            </w:r>
            <w:r w:rsidRPr="00B32A5B">
              <w:rPr>
                <w:rFonts w:ascii="Times New Roman" w:hAnsi="Times New Roman" w:cs="Times New Roman"/>
                <w:sz w:val="24"/>
                <w:szCs w:val="24"/>
                <w:highlight w:val="white"/>
              </w:rPr>
              <w:t>«Мастер и Маргарита»</w:t>
            </w: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r>
      <w:tr w:rsidR="00B32A5B" w:rsidRPr="00B32A5B" w:rsidTr="00D03F3F">
        <w:trPr>
          <w:trHeight w:val="1104"/>
        </w:trPr>
        <w:tc>
          <w:tcPr>
            <w:tcW w:w="1951" w:type="dxa"/>
            <w:vMerge/>
            <w:shd w:val="clear" w:color="auto" w:fill="auto"/>
          </w:tcPr>
          <w:p w:rsidR="00B32A5B" w:rsidRPr="00B32A5B" w:rsidRDefault="00B32A5B" w:rsidP="00B32A5B">
            <w:pPr>
              <w:spacing w:after="0"/>
              <w:jc w:val="both"/>
              <w:rPr>
                <w:rFonts w:ascii="Times New Roman" w:hAnsi="Times New Roman" w:cs="Times New Roman"/>
                <w:sz w:val="24"/>
                <w:szCs w:val="24"/>
              </w:rPr>
            </w:pPr>
          </w:p>
        </w:tc>
        <w:tc>
          <w:tcPr>
            <w:tcW w:w="4103" w:type="dxa"/>
            <w:tcBorders>
              <w:bottom w:val="single" w:sz="4" w:space="0" w:color="auto"/>
            </w:tcBorders>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А.П. Платонов. </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rPr>
              <w:t>Рассказы и повести: «В прекрасном и яростном мире», «Котлован», «Возвращение»</w:t>
            </w: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r>
      <w:tr w:rsidR="00B32A5B" w:rsidRPr="00B32A5B" w:rsidTr="00D03F3F">
        <w:trPr>
          <w:trHeight w:val="761"/>
        </w:trPr>
        <w:tc>
          <w:tcPr>
            <w:tcW w:w="1951"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c>
          <w:tcPr>
            <w:tcW w:w="4103" w:type="dxa"/>
            <w:tcBorders>
              <w:bottom w:val="single" w:sz="4" w:space="0" w:color="auto"/>
            </w:tcBorders>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М.А. Шолохов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highlight w:val="white"/>
              </w:rPr>
              <w:t xml:space="preserve">Роман-эпопея «Тихий Дон» </w:t>
            </w: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r>
      <w:tr w:rsidR="00B32A5B" w:rsidRPr="00B32A5B" w:rsidTr="00D03F3F">
        <w:trPr>
          <w:trHeight w:val="1623"/>
        </w:trPr>
        <w:tc>
          <w:tcPr>
            <w:tcW w:w="1951"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В.В. Набоков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Рассказы «Облако, озеро, башня», «Весна в Фиальте»</w:t>
            </w:r>
          </w:p>
          <w:p w:rsidR="00B32A5B" w:rsidRPr="00B32A5B" w:rsidRDefault="00B32A5B" w:rsidP="00B32A5B">
            <w:pPr>
              <w:spacing w:after="0"/>
              <w:jc w:val="both"/>
              <w:rPr>
                <w:rFonts w:ascii="Times New Roman" w:hAnsi="Times New Roman" w:cs="Times New Roman"/>
                <w:sz w:val="24"/>
                <w:szCs w:val="24"/>
                <w:highlight w:val="yellow"/>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r>
      <w:tr w:rsidR="00B32A5B" w:rsidRPr="00B32A5B" w:rsidTr="00D03F3F">
        <w:tc>
          <w:tcPr>
            <w:tcW w:w="1951" w:type="dxa"/>
            <w:vMerge w:val="restart"/>
            <w:shd w:val="clear" w:color="auto" w:fill="auto"/>
          </w:tcPr>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lastRenderedPageBreak/>
              <w:t>А.И. Солженицын</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Рассказ «Один день Ивана Денисовича»</w:t>
            </w: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А.И. Солженицын</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rPr>
              <w:t>Рассказ «Матренин двор»</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 xml:space="preserve">Книга «Архипелаг ГУЛаг» </w:t>
            </w: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r>
      <w:tr w:rsidR="00B32A5B" w:rsidRPr="00B32A5B" w:rsidTr="00D03F3F">
        <w:tc>
          <w:tcPr>
            <w:tcW w:w="1951" w:type="dxa"/>
            <w:vMerge/>
            <w:shd w:val="clear" w:color="auto" w:fill="auto"/>
          </w:tcPr>
          <w:p w:rsidR="00B32A5B" w:rsidRPr="00B32A5B" w:rsidRDefault="00B32A5B" w:rsidP="00B32A5B">
            <w:pPr>
              <w:spacing w:after="0"/>
              <w:jc w:val="both"/>
              <w:rPr>
                <w:rFonts w:ascii="Times New Roman" w:hAnsi="Times New Roman" w:cs="Times New Roman"/>
                <w:sz w:val="24"/>
                <w:szCs w:val="24"/>
              </w:rPr>
            </w:pPr>
          </w:p>
        </w:tc>
        <w:tc>
          <w:tcPr>
            <w:tcW w:w="4103" w:type="dxa"/>
            <w:tcBorders>
              <w:bottom w:val="single" w:sz="4" w:space="0" w:color="auto"/>
            </w:tcBorders>
            <w:shd w:val="clear" w:color="auto" w:fill="auto"/>
          </w:tcPr>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В.Т. Шаламов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 Рассказы: «На представку», «Серафим», «Красный крест», «Тифозный карантин», «Последний бой майора Пугачева»</w:t>
            </w: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rPr>
            </w:pPr>
          </w:p>
        </w:tc>
      </w:tr>
      <w:tr w:rsidR="00B32A5B" w:rsidRPr="00B32A5B" w:rsidTr="00D03F3F">
        <w:tc>
          <w:tcPr>
            <w:tcW w:w="1951"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И.А. Бродский</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Стихотворения: «Конец прекрасной эпохи», «На смерть Жукова», «На столетие Анны Ахматовой», «Ни страны, ни погоста…», «Рождественский романс», «Я входил вместо дикого зверя в клетку…»</w:t>
            </w:r>
          </w:p>
          <w:p w:rsidR="00B32A5B" w:rsidRPr="00B32A5B" w:rsidRDefault="00B32A5B" w:rsidP="00B32A5B">
            <w:pPr>
              <w:spacing w:after="0"/>
              <w:jc w:val="both"/>
              <w:rPr>
                <w:rFonts w:ascii="Times New Roman" w:hAnsi="Times New Roman" w:cs="Times New Roman"/>
                <w:sz w:val="24"/>
                <w:szCs w:val="24"/>
                <w:highlight w:val="white"/>
              </w:rPr>
            </w:pPr>
          </w:p>
          <w:p w:rsidR="00B32A5B" w:rsidRPr="00B32A5B" w:rsidRDefault="00B32A5B" w:rsidP="00B32A5B">
            <w:pPr>
              <w:spacing w:after="0"/>
              <w:jc w:val="both"/>
              <w:rPr>
                <w:rFonts w:ascii="Times New Roman" w:hAnsi="Times New Roman" w:cs="Times New Roman"/>
                <w:sz w:val="24"/>
                <w:szCs w:val="24"/>
                <w:highlight w:val="white"/>
              </w:rPr>
            </w:pP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r>
      <w:tr w:rsidR="00B32A5B" w:rsidRPr="00B32A5B" w:rsidTr="00D03F3F">
        <w:tc>
          <w:tcPr>
            <w:tcW w:w="1951"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В.М. Шукшин</w:t>
            </w:r>
          </w:p>
          <w:p w:rsidR="00B32A5B" w:rsidRPr="00B32A5B" w:rsidRDefault="00B32A5B" w:rsidP="00B32A5B">
            <w:pPr>
              <w:spacing w:after="0"/>
              <w:jc w:val="both"/>
              <w:rPr>
                <w:rFonts w:ascii="Times New Roman" w:hAnsi="Times New Roman" w:cs="Times New Roman"/>
                <w:sz w:val="24"/>
                <w:szCs w:val="24"/>
                <w:highlight w:val="white"/>
              </w:rPr>
            </w:pPr>
            <w:r w:rsidRPr="00B32A5B">
              <w:rPr>
                <w:rFonts w:ascii="Times New Roman" w:hAnsi="Times New Roman" w:cs="Times New Roman"/>
                <w:sz w:val="24"/>
                <w:szCs w:val="24"/>
                <w:highlight w:val="white"/>
              </w:rPr>
              <w:t>Рассказы «Срезал», «Забуксовал», «Чудик»</w:t>
            </w:r>
          </w:p>
        </w:tc>
        <w:tc>
          <w:tcPr>
            <w:tcW w:w="4402" w:type="dxa"/>
            <w:vMerge/>
            <w:shd w:val="clear" w:color="auto" w:fill="auto"/>
          </w:tcPr>
          <w:p w:rsidR="00B32A5B" w:rsidRPr="00B32A5B" w:rsidRDefault="00B32A5B" w:rsidP="00B32A5B">
            <w:pPr>
              <w:spacing w:after="0"/>
              <w:jc w:val="both"/>
              <w:rPr>
                <w:rFonts w:ascii="Times New Roman" w:hAnsi="Times New Roman" w:cs="Times New Roman"/>
                <w:sz w:val="24"/>
                <w:szCs w:val="24"/>
                <w:highlight w:val="white"/>
              </w:rPr>
            </w:pPr>
          </w:p>
        </w:tc>
      </w:tr>
      <w:tr w:rsidR="00B32A5B" w:rsidRPr="00B32A5B" w:rsidTr="00D03F3F">
        <w:tc>
          <w:tcPr>
            <w:tcW w:w="1951" w:type="dxa"/>
            <w:shd w:val="clear" w:color="auto" w:fill="auto"/>
          </w:tcPr>
          <w:p w:rsidR="00B32A5B" w:rsidRPr="00B32A5B" w:rsidRDefault="00B32A5B" w:rsidP="00B32A5B">
            <w:pPr>
              <w:spacing w:after="0"/>
              <w:jc w:val="both"/>
              <w:rPr>
                <w:rFonts w:ascii="Times New Roman" w:hAnsi="Times New Roman" w:cs="Times New Roman"/>
                <w:sz w:val="24"/>
                <w:szCs w:val="24"/>
              </w:rPr>
            </w:pP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rPr>
            </w:pPr>
          </w:p>
        </w:tc>
        <w:tc>
          <w:tcPr>
            <w:tcW w:w="4402" w:type="dxa"/>
            <w:shd w:val="clear" w:color="auto" w:fill="auto"/>
          </w:tcPr>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Современный литературный процесс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Б.Акунин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«Азазель»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 Алексиевич</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Книги «У войны не женское лицо», «Цинковые мальчики»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Д.Л. Быков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Стихотворения, рассказы, Лекции о русской литературе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Э.Веркин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Повесть «Облачный полк»</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Б.П. Екимов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Повесть «Пиночет»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А.В. Иванов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Романы: «Сердце Пармы», «Золото бунта»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В.С. Маканин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Рассказ «Кавказский пленный»</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В.О. Пелевин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Рассказ «Затворник и Шестипалый», книга «Жизнь насекомых»</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М. Петросян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 «Дом, в котором…»</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Л.С. Петрушевская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«Новые робинзоны», «Свой круг», «Гигиена»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З. Прилепин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 «Санькя»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В.А. Пьецух</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«Шкаф»</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Д.И. Рубина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Повести: «На солнечной стороне улицы», «Я и ты под персиковыми облаками»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О.А. Славникова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Рассказ «Сестры Черепановы»</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 «2017»</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lastRenderedPageBreak/>
              <w:t>Т.Н. Толстая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Рассказы: «Поэт и муза», «Серафим», «На золотом крыльце сидели».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 «Кысь»</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Л.Е. Улицкая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Рассказы, повесть «Сонечка»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Е.С. Чижова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 «Крошки Цахес»</w:t>
            </w:r>
          </w:p>
        </w:tc>
      </w:tr>
      <w:tr w:rsidR="00B32A5B" w:rsidRPr="00B32A5B" w:rsidTr="00D03F3F">
        <w:tc>
          <w:tcPr>
            <w:tcW w:w="1951" w:type="dxa"/>
            <w:shd w:val="clear" w:color="auto" w:fill="auto"/>
          </w:tcPr>
          <w:p w:rsidR="00B32A5B" w:rsidRPr="00B32A5B" w:rsidRDefault="00B32A5B" w:rsidP="00B32A5B">
            <w:pPr>
              <w:spacing w:after="0"/>
              <w:jc w:val="both"/>
              <w:rPr>
                <w:rFonts w:ascii="Times New Roman" w:hAnsi="Times New Roman" w:cs="Times New Roman"/>
                <w:sz w:val="24"/>
                <w:szCs w:val="24"/>
              </w:rPr>
            </w:pP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rPr>
            </w:pPr>
          </w:p>
        </w:tc>
        <w:tc>
          <w:tcPr>
            <w:tcW w:w="4402" w:type="dxa"/>
            <w:shd w:val="clear" w:color="auto" w:fill="auto"/>
          </w:tcPr>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Мировая литература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Г. Аполлинер</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Стихотворения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О. Бальзак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Романы «Гобсек», «Шагреневая кожа»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Г. Белль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 «Глазами клоуна»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Ш. Бодлер</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Стихотворения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 Брэдбери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 «451 градус по Фаренгейту»</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 Верлен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Стихотворения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Э. Верхарн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Стихотворения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У. Голдинг</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 «Повелитель мух»</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Ч. Диккенс</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«Лавка древностей», «Рождественская история»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Г. Ибсен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Пьеса «Нора»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А. Камю</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Повесть «Посторонний»</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Ф. Кафка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Рассказ «Превращение»</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Х. Ли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 «Убить пересмешника»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Г.Г. Маркес</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 «Сто лет одиночества»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М. Метерлинк</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Пьеса «Слепые»</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Г. де Мопассан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«Милый друг»</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У.С. Моэм</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 «Театр»</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Д. Оруэлл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 «1984»</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Э.М. Ремарк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Романы «На западном фронте без перемен», «Три товарища»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А. Рембо</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lastRenderedPageBreak/>
              <w:t>Стихотворения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P.M. Рильке</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Стихотворения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Д. Селлинджер</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 «Над пропастью во ржи»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У. Старк</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Повести: «Чудаки и зануды», «Пусть танцуют белые медведи»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Ф. Стендаль</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 «Пармская обитель»</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Г. Уэллс</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 «Машина времени»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Г. Флобер</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Роман «Мадам Бовари»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О. Хаксли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Роман  «О дивный новый мир»,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Э. Хемингуэй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Повесть  «Старик и море», роман «Прощай, оружие»</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А. Франк</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Книга «Дневник Анны Франк»</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Б. Шоу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Пьеса «Пигмалион»</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У. Эко</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Роман «Имя Розы»</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Т.С. Элиот</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Стихотворения </w:t>
            </w:r>
          </w:p>
        </w:tc>
      </w:tr>
      <w:tr w:rsidR="00B32A5B" w:rsidRPr="00B32A5B" w:rsidTr="00D03F3F">
        <w:tc>
          <w:tcPr>
            <w:tcW w:w="1951" w:type="dxa"/>
            <w:shd w:val="clear" w:color="auto" w:fill="auto"/>
          </w:tcPr>
          <w:p w:rsidR="00B32A5B" w:rsidRPr="00B32A5B" w:rsidRDefault="00B32A5B" w:rsidP="00B32A5B">
            <w:pPr>
              <w:spacing w:after="0"/>
              <w:jc w:val="both"/>
              <w:rPr>
                <w:rFonts w:ascii="Times New Roman" w:hAnsi="Times New Roman" w:cs="Times New Roman"/>
                <w:sz w:val="24"/>
                <w:szCs w:val="24"/>
              </w:rPr>
            </w:pPr>
          </w:p>
        </w:tc>
        <w:tc>
          <w:tcPr>
            <w:tcW w:w="4103" w:type="dxa"/>
            <w:shd w:val="clear" w:color="auto" w:fill="auto"/>
          </w:tcPr>
          <w:p w:rsidR="00B32A5B" w:rsidRPr="00B32A5B" w:rsidRDefault="00B32A5B" w:rsidP="00B32A5B">
            <w:pPr>
              <w:spacing w:after="0"/>
              <w:jc w:val="both"/>
              <w:rPr>
                <w:rFonts w:ascii="Times New Roman" w:hAnsi="Times New Roman" w:cs="Times New Roman"/>
                <w:sz w:val="24"/>
                <w:szCs w:val="24"/>
              </w:rPr>
            </w:pPr>
          </w:p>
        </w:tc>
        <w:tc>
          <w:tcPr>
            <w:tcW w:w="4402" w:type="dxa"/>
            <w:shd w:val="clear" w:color="auto" w:fill="auto"/>
          </w:tcPr>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Родная (региональная) литература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Данный раздел списка определяется школой в соответствии с ее региональной принадлежностью </w:t>
            </w:r>
          </w:p>
          <w:p w:rsidR="00B32A5B" w:rsidRPr="00B32A5B" w:rsidRDefault="00B32A5B" w:rsidP="00B32A5B">
            <w:pPr>
              <w:spacing w:after="0"/>
              <w:jc w:val="both"/>
              <w:rPr>
                <w:rFonts w:ascii="Times New Roman" w:hAnsi="Times New Roman" w:cs="Times New Roman"/>
                <w:sz w:val="24"/>
                <w:szCs w:val="24"/>
              </w:rPr>
            </w:pP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Литература народов России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Г. Айги, Р. Гамзатов, М. Джалиль, М. Карим, Д.  Кугультинов, К. Кулиев, Ю. Рытхэу, Г. Тукай, К. Хетагуров, Ю. Шесталов</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(предлагаемый список произведений является примерным и может варьироваться в разных субъектах Российской Федерации)</w:t>
            </w:r>
          </w:p>
        </w:tc>
      </w:tr>
    </w:tbl>
    <w:p w:rsidR="00B32A5B" w:rsidRPr="00B32A5B" w:rsidRDefault="00B32A5B" w:rsidP="00B32A5B">
      <w:pPr>
        <w:spacing w:after="0"/>
        <w:jc w:val="both"/>
        <w:rPr>
          <w:rFonts w:ascii="Times New Roman" w:hAnsi="Times New Roman" w:cs="Times New Roman"/>
          <w:sz w:val="24"/>
          <w:szCs w:val="24"/>
        </w:rPr>
      </w:pPr>
    </w:p>
    <w:p w:rsidR="00B32A5B" w:rsidRPr="00D03F3F" w:rsidRDefault="00B32A5B" w:rsidP="00B32A5B">
      <w:pPr>
        <w:spacing w:after="0"/>
        <w:jc w:val="both"/>
        <w:rPr>
          <w:rFonts w:ascii="Times New Roman" w:hAnsi="Times New Roman" w:cs="Times New Roman"/>
          <w:b/>
          <w:i/>
          <w:sz w:val="24"/>
          <w:szCs w:val="24"/>
        </w:rPr>
      </w:pPr>
      <w:r w:rsidRPr="00D03F3F">
        <w:rPr>
          <w:rFonts w:ascii="Times New Roman" w:hAnsi="Times New Roman" w:cs="Times New Roman"/>
          <w:b/>
          <w:i/>
          <w:sz w:val="24"/>
          <w:szCs w:val="24"/>
        </w:rPr>
        <w:t>Пример возможного планирования модульного преподавания литературы на уровне среднего общего образования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w:t>
      </w:r>
      <w:r w:rsidRPr="00B32A5B">
        <w:rPr>
          <w:rFonts w:ascii="Times New Roman" w:hAnsi="Times New Roman" w:cs="Times New Roman"/>
          <w:sz w:val="24"/>
          <w:szCs w:val="24"/>
        </w:rPr>
        <w:lastRenderedPageBreak/>
        <w:t>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1. Проблемно-тематические блоки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Личность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Личность и семья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Личность – общество – государство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Личность – природа – цивилизация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Личность – история – современность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2. Историко- и теоретико-литературные блоки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Литература реализма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Литература модернизма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Литература советского времени (литература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Современный литературный процесс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Литература и другие виды искусства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rsidR="00A7442E" w:rsidRDefault="00A7442E" w:rsidP="00B32A5B">
      <w:pPr>
        <w:spacing w:after="0"/>
        <w:jc w:val="both"/>
        <w:rPr>
          <w:rFonts w:ascii="Times New Roman" w:hAnsi="Times New Roman" w:cs="Times New Roman"/>
          <w:b/>
          <w:sz w:val="24"/>
          <w:szCs w:val="24"/>
        </w:rPr>
      </w:pPr>
      <w:bookmarkStart w:id="66" w:name="_Toc453968180"/>
    </w:p>
    <w:p w:rsidR="00A7442E" w:rsidRDefault="00A7442E" w:rsidP="00B32A5B">
      <w:pPr>
        <w:spacing w:after="0"/>
        <w:jc w:val="both"/>
        <w:rPr>
          <w:rFonts w:ascii="Times New Roman" w:hAnsi="Times New Roman" w:cs="Times New Roman"/>
          <w:b/>
          <w:sz w:val="24"/>
          <w:szCs w:val="24"/>
        </w:rPr>
      </w:pPr>
      <w:r>
        <w:rPr>
          <w:rFonts w:ascii="Times New Roman" w:hAnsi="Times New Roman" w:cs="Times New Roman"/>
          <w:b/>
          <w:sz w:val="24"/>
          <w:szCs w:val="24"/>
        </w:rPr>
        <w:t>2.2.3.Русскй родной язык</w:t>
      </w:r>
    </w:p>
    <w:p w:rsidR="002A206C" w:rsidRDefault="002A206C" w:rsidP="00B32A5B">
      <w:pPr>
        <w:spacing w:after="0"/>
        <w:jc w:val="both"/>
        <w:rPr>
          <w:rFonts w:ascii="Times New Roman" w:eastAsia="Calibri" w:hAnsi="Times New Roman" w:cs="Times New Roman"/>
          <w:b/>
          <w:sz w:val="24"/>
          <w:szCs w:val="24"/>
          <w:lang w:eastAsia="en-US"/>
        </w:rPr>
      </w:pPr>
      <w:r w:rsidRPr="002A206C">
        <w:rPr>
          <w:rFonts w:ascii="Times New Roman" w:eastAsia="Calibri" w:hAnsi="Times New Roman" w:cs="Times New Roman"/>
          <w:b/>
          <w:sz w:val="24"/>
          <w:szCs w:val="24"/>
          <w:lang w:eastAsia="en-US"/>
        </w:rPr>
        <w:t>Язык и культура</w:t>
      </w:r>
    </w:p>
    <w:p w:rsidR="002A206C" w:rsidRDefault="002A206C" w:rsidP="00B32A5B">
      <w:pPr>
        <w:spacing w:after="0"/>
        <w:jc w:val="both"/>
        <w:rPr>
          <w:rFonts w:ascii="Times New Roman" w:eastAsia="Calibri" w:hAnsi="Times New Roman" w:cs="Times New Roman"/>
          <w:sz w:val="24"/>
          <w:szCs w:val="24"/>
          <w:lang w:eastAsia="en-US"/>
        </w:rPr>
      </w:pPr>
      <w:r w:rsidRPr="002A206C">
        <w:rPr>
          <w:rFonts w:ascii="Times New Roman" w:eastAsia="Calibri" w:hAnsi="Times New Roman" w:cs="Times New Roman"/>
          <w:sz w:val="24"/>
          <w:szCs w:val="24"/>
          <w:lang w:eastAsia="en-US"/>
        </w:rPr>
        <w:t xml:space="preserve">Русский язык как зеркало национальной культуры и истории народа. Примеры ключевых слов (концептов) русской культуры, их национально-историческая значимость. Образ человека в языке: слова-концепты «дух» и «душа». Ключевые слова, обозначающие мир русской природы; религиозные представления. Крылатые слова и выражения (прецедентные тексты) из произведений художественной литературы, кинофильмов, песен, рекламных текстов и т.п. О происхождении фразеологизмов. Источники фразеологизмов. Развитие языка как объективный процесс. Основные </w:t>
      </w:r>
      <w:r w:rsidRPr="002A206C">
        <w:rPr>
          <w:rFonts w:ascii="Times New Roman" w:eastAsia="Calibri" w:hAnsi="Times New Roman" w:cs="Times New Roman"/>
          <w:sz w:val="24"/>
          <w:szCs w:val="24"/>
          <w:lang w:eastAsia="en-US"/>
        </w:rPr>
        <w:lastRenderedPageBreak/>
        <w:t>тенденции развития современного русского языка. Новые иноязычные заимствования в современном русском языке. Словообразовательные неологизмы в современном русском языке. Переосмысление значений слов в современном русском языке.</w:t>
      </w:r>
    </w:p>
    <w:p w:rsidR="002A206C" w:rsidRDefault="002A206C" w:rsidP="00B32A5B">
      <w:pPr>
        <w:spacing w:after="0"/>
        <w:jc w:val="both"/>
        <w:rPr>
          <w:rFonts w:ascii="Times New Roman" w:eastAsia="Calibri" w:hAnsi="Times New Roman" w:cs="Times New Roman"/>
          <w:b/>
          <w:sz w:val="24"/>
          <w:szCs w:val="24"/>
          <w:lang w:eastAsia="en-US"/>
        </w:rPr>
      </w:pPr>
      <w:r w:rsidRPr="002A206C">
        <w:rPr>
          <w:rFonts w:ascii="Times New Roman" w:eastAsia="Calibri" w:hAnsi="Times New Roman" w:cs="Times New Roman"/>
          <w:b/>
          <w:sz w:val="24"/>
          <w:szCs w:val="24"/>
          <w:lang w:eastAsia="en-US"/>
        </w:rPr>
        <w:t>Культура речи</w:t>
      </w:r>
    </w:p>
    <w:p w:rsidR="002A206C" w:rsidRDefault="002A206C" w:rsidP="00B32A5B">
      <w:pPr>
        <w:spacing w:after="0"/>
        <w:jc w:val="both"/>
        <w:rPr>
          <w:rFonts w:ascii="Times New Roman" w:eastAsia="Calibri" w:hAnsi="Times New Roman" w:cs="Times New Roman"/>
          <w:sz w:val="24"/>
          <w:szCs w:val="24"/>
          <w:lang w:eastAsia="en-US"/>
        </w:rPr>
      </w:pPr>
      <w:r w:rsidRPr="002A206C">
        <w:rPr>
          <w:rFonts w:ascii="Times New Roman" w:eastAsia="Calibri" w:hAnsi="Times New Roman" w:cs="Times New Roman"/>
          <w:b/>
          <w:sz w:val="24"/>
          <w:szCs w:val="24"/>
          <w:lang w:eastAsia="en-US"/>
        </w:rPr>
        <w:t>Основные орфоэпические нормы</w:t>
      </w:r>
      <w:r w:rsidRPr="002A206C">
        <w:rPr>
          <w:rFonts w:ascii="Times New Roman" w:eastAsia="Calibri" w:hAnsi="Times New Roman" w:cs="Times New Roman"/>
          <w:sz w:val="24"/>
          <w:szCs w:val="24"/>
          <w:lang w:eastAsia="en-US"/>
        </w:rPr>
        <w:t xml:space="preserve">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художественныйприѐм.</w:t>
      </w:r>
    </w:p>
    <w:p w:rsidR="002A206C" w:rsidRDefault="002A206C" w:rsidP="00B32A5B">
      <w:pPr>
        <w:spacing w:after="0"/>
        <w:jc w:val="both"/>
        <w:rPr>
          <w:rFonts w:ascii="Times New Roman" w:eastAsia="Calibri" w:hAnsi="Times New Roman" w:cs="Times New Roman"/>
          <w:sz w:val="24"/>
          <w:szCs w:val="24"/>
          <w:lang w:eastAsia="en-US"/>
        </w:rPr>
      </w:pPr>
      <w:r w:rsidRPr="002A206C">
        <w:rPr>
          <w:rFonts w:ascii="Times New Roman" w:eastAsia="Calibri" w:hAnsi="Times New Roman" w:cs="Times New Roman"/>
          <w:b/>
          <w:sz w:val="24"/>
          <w:szCs w:val="24"/>
          <w:lang w:eastAsia="en-US"/>
        </w:rPr>
        <w:t>Основные лексические нормы</w:t>
      </w:r>
      <w:r w:rsidRPr="002A206C">
        <w:rPr>
          <w:rFonts w:ascii="Times New Roman" w:eastAsia="Calibri" w:hAnsi="Times New Roman" w:cs="Times New Roman"/>
          <w:sz w:val="24"/>
          <w:szCs w:val="24"/>
          <w:lang w:eastAsia="en-US"/>
        </w:rPr>
        <w:t xml:space="preserve"> современного русского литературного языка.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Речевая избыточность и точность. Тавтология. Плеоназм. Типичные ошибки‚ связанные с речевой избыточностью. Современные толковые словари. Отражение вариантов лексической нормы в современных словарях.</w:t>
      </w:r>
    </w:p>
    <w:p w:rsidR="002A206C" w:rsidRDefault="002A206C" w:rsidP="00B32A5B">
      <w:pPr>
        <w:spacing w:after="0"/>
        <w:jc w:val="both"/>
        <w:rPr>
          <w:rFonts w:ascii="Times New Roman" w:eastAsia="Calibri" w:hAnsi="Times New Roman" w:cs="Times New Roman"/>
          <w:sz w:val="24"/>
          <w:szCs w:val="24"/>
          <w:lang w:eastAsia="en-US"/>
        </w:rPr>
      </w:pPr>
      <w:r w:rsidRPr="002A206C">
        <w:rPr>
          <w:rFonts w:ascii="Times New Roman" w:eastAsia="Calibri" w:hAnsi="Times New Roman" w:cs="Times New Roman"/>
          <w:b/>
          <w:sz w:val="24"/>
          <w:szCs w:val="24"/>
          <w:lang w:eastAsia="en-US"/>
        </w:rPr>
        <w:t>Основные грамматические нормы</w:t>
      </w:r>
      <w:r w:rsidRPr="002A206C">
        <w:rPr>
          <w:rFonts w:ascii="Times New Roman" w:eastAsia="Calibri" w:hAnsi="Times New Roman" w:cs="Times New Roman"/>
          <w:sz w:val="24"/>
          <w:szCs w:val="24"/>
          <w:lang w:eastAsia="en-US"/>
        </w:rPr>
        <w:t xml:space="preserve"> современного русского литературного языка. Типичные грамматические ошибки. Управление: управление предлогов благодаря, согласно, вопреки. Правильное построение словосочетаний по типу управления (отзыв о книге – рецензия на книгу). Правильное употребление предлогов в составе словосочетания (приехать из Москвы – приехать с Урала). Нормы употребления причастных и деепричастных оборотов‚ предложений с косвенной речью. Типичные ошибки в построении сложных предложений. Отражение вариантов грамматической нормы в современных грамматических словарях и справочниках</w:t>
      </w:r>
    </w:p>
    <w:p w:rsidR="002A206C" w:rsidRDefault="002A206C" w:rsidP="00B32A5B">
      <w:pPr>
        <w:spacing w:after="0"/>
        <w:jc w:val="both"/>
        <w:rPr>
          <w:rFonts w:ascii="Times New Roman" w:eastAsia="Calibri" w:hAnsi="Times New Roman" w:cs="Times New Roman"/>
          <w:sz w:val="24"/>
          <w:szCs w:val="24"/>
          <w:lang w:eastAsia="en-US"/>
        </w:rPr>
      </w:pPr>
      <w:r w:rsidRPr="002A206C">
        <w:rPr>
          <w:rFonts w:ascii="Times New Roman" w:eastAsia="Calibri" w:hAnsi="Times New Roman" w:cs="Times New Roman"/>
          <w:b/>
          <w:sz w:val="24"/>
          <w:szCs w:val="24"/>
          <w:lang w:eastAsia="en-US"/>
        </w:rPr>
        <w:t>Речевой этикет.</w:t>
      </w:r>
      <w:r w:rsidRPr="002A206C">
        <w:rPr>
          <w:rFonts w:ascii="Times New Roman" w:eastAsia="Calibri" w:hAnsi="Times New Roman" w:cs="Times New Roman"/>
          <w:sz w:val="24"/>
          <w:szCs w:val="24"/>
          <w:lang w:eastAsia="en-US"/>
        </w:rPr>
        <w:t xml:space="preserve"> Этика и этикет в электронной среде общения. Понятие этикета.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2A206C" w:rsidRDefault="002A206C" w:rsidP="00B32A5B">
      <w:pPr>
        <w:spacing w:after="0"/>
        <w:jc w:val="both"/>
        <w:rPr>
          <w:rFonts w:ascii="Times New Roman" w:eastAsia="Calibri" w:hAnsi="Times New Roman" w:cs="Times New Roman"/>
          <w:b/>
          <w:sz w:val="24"/>
          <w:szCs w:val="24"/>
          <w:lang w:eastAsia="en-US"/>
        </w:rPr>
      </w:pPr>
      <w:r w:rsidRPr="002A206C">
        <w:rPr>
          <w:rFonts w:ascii="Times New Roman" w:eastAsia="Calibri" w:hAnsi="Times New Roman" w:cs="Times New Roman"/>
          <w:b/>
          <w:sz w:val="24"/>
          <w:szCs w:val="24"/>
          <w:lang w:eastAsia="en-US"/>
        </w:rPr>
        <w:t>Речь. Речевая деятельность. Текст</w:t>
      </w:r>
    </w:p>
    <w:p w:rsidR="002A206C" w:rsidRDefault="002A206C" w:rsidP="00B32A5B">
      <w:pPr>
        <w:spacing w:after="0"/>
        <w:jc w:val="both"/>
        <w:rPr>
          <w:rFonts w:ascii="Times New Roman" w:eastAsia="Calibri" w:hAnsi="Times New Roman" w:cs="Times New Roman"/>
          <w:sz w:val="24"/>
          <w:szCs w:val="24"/>
          <w:lang w:eastAsia="en-US"/>
        </w:rPr>
      </w:pPr>
      <w:r w:rsidRPr="002A206C">
        <w:rPr>
          <w:rFonts w:ascii="Times New Roman" w:eastAsia="Calibri" w:hAnsi="Times New Roman" w:cs="Times New Roman"/>
          <w:b/>
          <w:sz w:val="24"/>
          <w:szCs w:val="24"/>
          <w:lang w:eastAsia="en-US"/>
        </w:rPr>
        <w:t>Язык и речь.</w:t>
      </w:r>
      <w:r w:rsidRPr="002A206C">
        <w:rPr>
          <w:rFonts w:ascii="Times New Roman" w:eastAsia="Calibri" w:hAnsi="Times New Roman" w:cs="Times New Roman"/>
          <w:sz w:val="24"/>
          <w:szCs w:val="24"/>
          <w:lang w:eastAsia="en-US"/>
        </w:rPr>
        <w:t xml:space="preserve"> Виды речевой деятельности Русский язык в Интернете. Правила информационной безопасности при общении в социальных сетях. Контактное и дистантное общение.</w:t>
      </w:r>
    </w:p>
    <w:p w:rsidR="002A206C" w:rsidRDefault="002A206C" w:rsidP="00B32A5B">
      <w:pPr>
        <w:spacing w:after="0"/>
        <w:jc w:val="both"/>
        <w:rPr>
          <w:rFonts w:ascii="Times New Roman" w:eastAsia="Calibri" w:hAnsi="Times New Roman" w:cs="Times New Roman"/>
          <w:sz w:val="24"/>
          <w:szCs w:val="24"/>
          <w:lang w:eastAsia="en-US"/>
        </w:rPr>
      </w:pPr>
      <w:r w:rsidRPr="002A206C">
        <w:rPr>
          <w:rFonts w:ascii="Times New Roman" w:eastAsia="Calibri" w:hAnsi="Times New Roman" w:cs="Times New Roman"/>
          <w:b/>
          <w:sz w:val="24"/>
          <w:szCs w:val="24"/>
          <w:lang w:eastAsia="en-US"/>
        </w:rPr>
        <w:t>Текст как единица языка и речи</w:t>
      </w:r>
      <w:r w:rsidRPr="002A206C">
        <w:rPr>
          <w:rFonts w:ascii="Times New Roman" w:eastAsia="Calibri" w:hAnsi="Times New Roman" w:cs="Times New Roman"/>
          <w:sz w:val="24"/>
          <w:szCs w:val="24"/>
          <w:lang w:eastAsia="en-US"/>
        </w:rPr>
        <w:t>. Виды преобразования текстов: аннотация, конспект. Использование графиков, диаграмм, схем для представления информации.</w:t>
      </w:r>
    </w:p>
    <w:p w:rsidR="002A206C" w:rsidRDefault="002A206C" w:rsidP="00B32A5B">
      <w:pPr>
        <w:spacing w:after="0"/>
        <w:jc w:val="both"/>
        <w:rPr>
          <w:rFonts w:ascii="Times New Roman" w:eastAsia="Calibri" w:hAnsi="Times New Roman" w:cs="Times New Roman"/>
          <w:sz w:val="24"/>
          <w:szCs w:val="24"/>
          <w:lang w:eastAsia="en-US"/>
        </w:rPr>
      </w:pPr>
      <w:r w:rsidRPr="002A206C">
        <w:rPr>
          <w:rFonts w:ascii="Times New Roman" w:eastAsia="Calibri" w:hAnsi="Times New Roman" w:cs="Times New Roman"/>
          <w:b/>
          <w:sz w:val="24"/>
          <w:szCs w:val="24"/>
          <w:lang w:eastAsia="en-US"/>
        </w:rPr>
        <w:t>Функциональные разновидности языка.</w:t>
      </w:r>
      <w:r w:rsidRPr="002A206C">
        <w:rPr>
          <w:rFonts w:ascii="Times New Roman" w:eastAsia="Calibri" w:hAnsi="Times New Roman" w:cs="Times New Roman"/>
          <w:sz w:val="24"/>
          <w:szCs w:val="24"/>
          <w:lang w:eastAsia="en-US"/>
        </w:rPr>
        <w:t xml:space="preserve"> Разговорная речь. Анекдот, шутка. 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 Публицистический стиль. Проблемный очерк. Язык художественной литературы. Диалогичность в художественном произведении. Текст и интертекст. Афоризмы. Прецедентные тексты.</w:t>
      </w:r>
    </w:p>
    <w:p w:rsidR="00A7442E" w:rsidRDefault="00A7442E" w:rsidP="00B32A5B">
      <w:pPr>
        <w:spacing w:after="0"/>
        <w:jc w:val="both"/>
        <w:rPr>
          <w:rFonts w:ascii="Times New Roman" w:hAnsi="Times New Roman" w:cs="Times New Roman"/>
          <w:b/>
          <w:sz w:val="24"/>
          <w:szCs w:val="24"/>
        </w:rPr>
      </w:pPr>
    </w:p>
    <w:p w:rsidR="00B32A5B" w:rsidRPr="00D03F3F" w:rsidRDefault="00A7442E" w:rsidP="00B32A5B">
      <w:pPr>
        <w:spacing w:after="0"/>
        <w:jc w:val="both"/>
        <w:rPr>
          <w:rFonts w:ascii="Times New Roman" w:hAnsi="Times New Roman" w:cs="Times New Roman"/>
          <w:b/>
          <w:sz w:val="24"/>
          <w:szCs w:val="24"/>
        </w:rPr>
      </w:pPr>
      <w:r>
        <w:rPr>
          <w:rFonts w:ascii="Times New Roman" w:hAnsi="Times New Roman" w:cs="Times New Roman"/>
          <w:b/>
          <w:sz w:val="24"/>
          <w:szCs w:val="24"/>
        </w:rPr>
        <w:t>2.2.4.</w:t>
      </w:r>
      <w:r w:rsidR="00B32A5B" w:rsidRPr="00D03F3F">
        <w:rPr>
          <w:rFonts w:ascii="Times New Roman" w:hAnsi="Times New Roman" w:cs="Times New Roman"/>
          <w:b/>
          <w:sz w:val="24"/>
          <w:szCs w:val="24"/>
        </w:rPr>
        <w:t>Иностранный язык</w:t>
      </w:r>
      <w:bookmarkEnd w:id="65"/>
      <w:bookmarkEnd w:id="66"/>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дальнейшее развитие иноязычной коммуникативной компетенции;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w:t>
      </w:r>
      <w:r w:rsidRPr="00B32A5B">
        <w:rPr>
          <w:rFonts w:ascii="Times New Roman" w:hAnsi="Times New Roman" w:cs="Times New Roman"/>
          <w:sz w:val="24"/>
          <w:szCs w:val="24"/>
        </w:rPr>
        <w:lastRenderedPageBreak/>
        <w:t xml:space="preserve">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Освоение учебных предметов «Иностранный язык» и «Второй иностранный язык» на углубленном уровне направлено на достижение обучающимися уровня, превышающего пороговый,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«Общеевропейскими компетенциями владения иностранным языком».</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Базовый уровень</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Коммуникативные умения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Говорение</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Диалогическая речь</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Монологическая речь</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рассказ, описание, характеристика, сообщение, объявление, презентация. Умение предоставлять фактическую информацию.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 Аудирование</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lastRenderedPageBreak/>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Полное и точное восприятие информации в распространенных коммуникативных ситуациях. Обобщение прослушанной информации.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Чтение</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Письмо</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Написание отзыва на фильм или книгу. Умение письменно сообщать свое мнение по поводу фактической информации в рамках изученной тематики.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 Языковые навыки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Орфография и пунктуация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Умение расставлять в тексте знаки препинания в соответствии с нормами, принятыми в стране изучаемого языка. Владение орфографическими навыками.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Фонетическая сторона речи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Произношение звуков английского языка без выраженного акцента.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Грамматическая сторона речи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Употреблениевречиэмфатическихконструкций</w:t>
      </w:r>
      <w:r w:rsidRPr="00B32A5B">
        <w:rPr>
          <w:rFonts w:ascii="Times New Roman" w:hAnsi="Times New Roman" w:cs="Times New Roman"/>
          <w:sz w:val="24"/>
          <w:szCs w:val="24"/>
          <w:lang w:val="en-US"/>
        </w:rPr>
        <w:t xml:space="preserve"> (</w:t>
      </w:r>
      <w:r w:rsidRPr="00B32A5B">
        <w:rPr>
          <w:rFonts w:ascii="Times New Roman" w:hAnsi="Times New Roman" w:cs="Times New Roman"/>
          <w:sz w:val="24"/>
          <w:szCs w:val="24"/>
        </w:rPr>
        <w:t>например</w:t>
      </w:r>
      <w:r w:rsidRPr="00B32A5B">
        <w:rPr>
          <w:rFonts w:ascii="Times New Roman" w:hAnsi="Times New Roman" w:cs="Times New Roman"/>
          <w:sz w:val="24"/>
          <w:szCs w:val="24"/>
          <w:lang w:val="en-US"/>
        </w:rPr>
        <w:t xml:space="preserve">, „It’s him who took the money”, “It’s time you talked to her”). </w:t>
      </w:r>
      <w:r w:rsidRPr="00B32A5B">
        <w:rPr>
          <w:rFonts w:ascii="Times New Roman" w:hAnsi="Times New Roman" w:cs="Times New Roman"/>
          <w:sz w:val="24"/>
          <w:szCs w:val="24"/>
        </w:rPr>
        <w:t xml:space="preserve">Употребление в речи предложений с конструкциями … as; notso … as; either … or; neither … nor.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Лексическая сторона речи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w:t>
      </w:r>
      <w:r w:rsidRPr="00B32A5B">
        <w:rPr>
          <w:rFonts w:ascii="Times New Roman" w:hAnsi="Times New Roman" w:cs="Times New Roman"/>
          <w:sz w:val="24"/>
          <w:szCs w:val="24"/>
        </w:rPr>
        <w:lastRenderedPageBreak/>
        <w:t xml:space="preserve">распространенных фразовых глаголов (lookafter, giveup, beover, writedowngeton). Определение части речи по аффиксу. Распознавание и употребление в речи различных средств связи для обеспечения целостности высказывания. Распознавание и использование в речи устойчивых выражений и фраз (collocations – gettoknowsomebody, keepintouchwithsomebody, lookforwardtodoingsomething) в рамках тем, включенных в раздел «Предметное содержание речи».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 Предметное содержание речи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Повседневная жизнь</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Домашние обязанности. Покупки. Общение в семье и в школе. Семейные традиции. Общение с друзьями и знакомыми. Переписка с друзьями.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Здоровье</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Посещение  врача. Здоровый образ жизни.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Спорт</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Активный отдых. Экстремальные виды спорта.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Городская и сельская жизнь</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Особенности городской и сельской жизни в России и странах изучаемого языка. Городская инфраструктура. Сельское хозяйство.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Научно-технический прогресс</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Прогресс в науке. Космос. Новые информационные технологии.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Природа и экология</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Природные ресурсы. Возобновляемые источники энергии. Изменение климата и глобальное потепление. Знаменитые природные заповедники России и мира.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Современная молодежь</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Увлечения и интересы. Связь с предыдущими поколениями. Образовательные поездки.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Профессии</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Современные профессии. Планы на будущее, проблемы выбора профессии. Образование и профессии.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Страны изучаемого языка</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 </w:t>
      </w:r>
    </w:p>
    <w:p w:rsidR="00B32A5B"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Иностранные языки</w:t>
      </w:r>
    </w:p>
    <w:p w:rsidR="00070D19" w:rsidRPr="00B32A5B" w:rsidRDefault="00B32A5B" w:rsidP="00B32A5B">
      <w:pPr>
        <w:spacing w:after="0"/>
        <w:jc w:val="both"/>
        <w:rPr>
          <w:rFonts w:ascii="Times New Roman" w:hAnsi="Times New Roman" w:cs="Times New Roman"/>
          <w:sz w:val="24"/>
          <w:szCs w:val="24"/>
        </w:rPr>
      </w:pPr>
      <w:r w:rsidRPr="00B32A5B">
        <w:rPr>
          <w:rFonts w:ascii="Times New Roman" w:hAnsi="Times New Roman" w:cs="Times New Roman"/>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w:t>
      </w:r>
    </w:p>
    <w:p w:rsidR="00D559E3" w:rsidRPr="00B32A5B" w:rsidRDefault="00D559E3" w:rsidP="00B32A5B">
      <w:pPr>
        <w:spacing w:after="0"/>
        <w:jc w:val="both"/>
        <w:rPr>
          <w:rFonts w:ascii="Times New Roman" w:hAnsi="Times New Roman" w:cs="Times New Roman"/>
          <w:sz w:val="24"/>
          <w:szCs w:val="24"/>
        </w:rPr>
      </w:pPr>
    </w:p>
    <w:p w:rsidR="00D03F3F" w:rsidRPr="00D03F3F" w:rsidRDefault="002A206C" w:rsidP="00D03F3F">
      <w:pPr>
        <w:pStyle w:val="3"/>
        <w:spacing w:before="0" w:after="0"/>
        <w:jc w:val="both"/>
        <w:rPr>
          <w:rFonts w:ascii="Times New Roman" w:hAnsi="Times New Roman"/>
          <w:sz w:val="24"/>
          <w:szCs w:val="24"/>
        </w:rPr>
      </w:pPr>
      <w:bookmarkStart w:id="67" w:name="_Toc453968181"/>
      <w:r>
        <w:rPr>
          <w:rFonts w:ascii="Times New Roman" w:hAnsi="Times New Roman"/>
          <w:sz w:val="24"/>
          <w:szCs w:val="24"/>
        </w:rPr>
        <w:t>2.2.5.</w:t>
      </w:r>
      <w:r w:rsidR="00D03F3F" w:rsidRPr="00D03F3F">
        <w:rPr>
          <w:rFonts w:ascii="Times New Roman" w:hAnsi="Times New Roman"/>
          <w:sz w:val="24"/>
          <w:szCs w:val="24"/>
        </w:rPr>
        <w:t>История</w:t>
      </w:r>
      <w:bookmarkEnd w:id="67"/>
    </w:p>
    <w:p w:rsidR="00D03F3F" w:rsidRPr="00D03F3F" w:rsidRDefault="00D03F3F" w:rsidP="00D03F3F">
      <w:pPr>
        <w:spacing w:after="0"/>
        <w:jc w:val="both"/>
        <w:rPr>
          <w:rFonts w:ascii="Times New Roman" w:hAnsi="Times New Roman" w:cs="Times New Roman"/>
          <w:b/>
          <w:i/>
          <w:sz w:val="24"/>
          <w:szCs w:val="24"/>
        </w:rPr>
      </w:pPr>
      <w:r>
        <w:rPr>
          <w:rFonts w:ascii="Times New Roman" w:hAnsi="Times New Roman" w:cs="Times New Roman"/>
          <w:sz w:val="24"/>
          <w:szCs w:val="24"/>
        </w:rPr>
        <w:t>П</w:t>
      </w:r>
      <w:r w:rsidRPr="00D03F3F">
        <w:rPr>
          <w:rFonts w:ascii="Times New Roman" w:hAnsi="Times New Roman" w:cs="Times New Roman"/>
          <w:sz w:val="24"/>
          <w:szCs w:val="24"/>
        </w:rPr>
        <w:t xml:space="preserve">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 </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 xml:space="preserve">Место учебного предмета «История» </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Предмет «История» изучается на уровне среднего общего образования в качестве учебного предмета в 10–11-х классах. </w:t>
      </w:r>
    </w:p>
    <w:p w:rsidR="00D03F3F" w:rsidRPr="00D03F3F" w:rsidRDefault="00D03F3F" w:rsidP="00D03F3F">
      <w:pPr>
        <w:spacing w:after="0"/>
        <w:jc w:val="both"/>
        <w:rPr>
          <w:rFonts w:ascii="Times New Roman" w:hAnsi="Times New Roman" w:cs="Times New Roman"/>
          <w:color w:val="000000"/>
          <w:sz w:val="24"/>
          <w:szCs w:val="24"/>
          <w:shd w:val="clear" w:color="auto" w:fill="B2FB82"/>
        </w:rPr>
      </w:pPr>
      <w:r w:rsidRPr="00D03F3F">
        <w:rPr>
          <w:rFonts w:ascii="Times New Roman" w:hAnsi="Times New Roman" w:cs="Times New Roman"/>
          <w:color w:val="000000"/>
          <w:sz w:val="24"/>
          <w:szCs w:val="24"/>
          <w:shd w:val="clear" w:color="auto" w:fill="FFFFFF"/>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 xml:space="preserve">Общая характеристика программы по истории </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bCs/>
          <w:sz w:val="24"/>
          <w:szCs w:val="24"/>
        </w:rPr>
        <w:t xml:space="preserve">В соответствии с требованиями Федерального закона «Об образовании в Российской Федерации», </w:t>
      </w:r>
      <w:r w:rsidRPr="00D03F3F">
        <w:rPr>
          <w:rFonts w:ascii="Times New Roman" w:hAnsi="Times New Roman" w:cs="Times New Roman"/>
          <w:sz w:val="24"/>
          <w:szCs w:val="24"/>
        </w:rPr>
        <w:t>ФГОС СОО</w:t>
      </w:r>
      <w:r w:rsidRPr="00D03F3F">
        <w:rPr>
          <w:rFonts w:ascii="Times New Roman" w:hAnsi="Times New Roman" w:cs="Times New Roman"/>
          <w:bCs/>
          <w:sz w:val="24"/>
          <w:szCs w:val="24"/>
        </w:rPr>
        <w:t xml:space="preserve">, </w:t>
      </w:r>
      <w:r w:rsidRPr="00D03F3F">
        <w:rPr>
          <w:rFonts w:ascii="Times New Roman" w:hAnsi="Times New Roman" w:cs="Times New Roman"/>
          <w:b/>
          <w:bCs/>
          <w:sz w:val="24"/>
          <w:szCs w:val="24"/>
        </w:rPr>
        <w:t>главной целью</w:t>
      </w:r>
      <w:r w:rsidRPr="00D03F3F">
        <w:rPr>
          <w:rFonts w:ascii="Times New Roman" w:hAnsi="Times New Roman" w:cs="Times New Roman"/>
          <w:bCs/>
          <w:sz w:val="24"/>
          <w:szCs w:val="24"/>
        </w:rPr>
        <w:t xml:space="preserve"> школьного исторического образования</w:t>
      </w:r>
      <w:r w:rsidRPr="00D03F3F">
        <w:rPr>
          <w:rFonts w:ascii="Times New Roman" w:hAnsi="Times New Roman" w:cs="Times New Roman"/>
          <w:sz w:val="24"/>
          <w:szCs w:val="24"/>
        </w:rPr>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w:t>
      </w:r>
      <w:r w:rsidRPr="00D03F3F">
        <w:rPr>
          <w:rFonts w:ascii="Times New Roman" w:hAnsi="Times New Roman" w:cs="Times New Roman"/>
          <w:sz w:val="24"/>
          <w:szCs w:val="24"/>
        </w:rPr>
        <w:lastRenderedPageBreak/>
        <w:t xml:space="preserve">личностной позиции по основным этапам развития российского государства и общества, а также современного образа России. </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Основными задачами реализации программы учебного предмета «История» (базовый уровень) в старшей школе являются:</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3) формирование умений применять исторические знания в профессиональной и общественной деятельности, поликультурном общении;</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4) овладение навыками проектной деятельности и исторической реконструкции с привлечением различных источников;</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5) формирование умений вести диалог, обосновывать свою точку зрения в дискуссии по исторической тематике.</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D03F3F" w:rsidRPr="00D03F3F" w:rsidRDefault="00D03F3F" w:rsidP="00D03F3F">
      <w:pPr>
        <w:pStyle w:val="a0"/>
        <w:spacing w:line="276" w:lineRule="auto"/>
        <w:rPr>
          <w:sz w:val="24"/>
          <w:szCs w:val="24"/>
        </w:rPr>
      </w:pPr>
      <w:r w:rsidRPr="00D03F3F">
        <w:rPr>
          <w:sz w:val="24"/>
          <w:szCs w:val="24"/>
        </w:rPr>
        <w:t xml:space="preserve">идея преемственности исторических периодов, в т. ч. </w:t>
      </w:r>
      <w:r w:rsidRPr="00D03F3F">
        <w:rPr>
          <w:iCs/>
          <w:sz w:val="24"/>
          <w:szCs w:val="24"/>
        </w:rPr>
        <w:t>непрерывности</w:t>
      </w:r>
      <w:r w:rsidRPr="00D03F3F">
        <w:rPr>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D03F3F" w:rsidRPr="00D03F3F" w:rsidRDefault="00D03F3F" w:rsidP="00D03F3F">
      <w:pPr>
        <w:pStyle w:val="a0"/>
        <w:spacing w:line="276" w:lineRule="auto"/>
        <w:rPr>
          <w:sz w:val="24"/>
          <w:szCs w:val="24"/>
        </w:rPr>
      </w:pPr>
      <w:r w:rsidRPr="00D03F3F">
        <w:rPr>
          <w:sz w:val="24"/>
          <w:szCs w:val="24"/>
        </w:rPr>
        <w:t xml:space="preserve">рассмотрение истории России как </w:t>
      </w:r>
      <w:r w:rsidRPr="00D03F3F">
        <w:rPr>
          <w:iCs/>
          <w:sz w:val="24"/>
          <w:szCs w:val="24"/>
        </w:rPr>
        <w:t>неотъемлемой части мирового исторического процесса</w:t>
      </w:r>
      <w:r w:rsidRPr="00D03F3F">
        <w:rPr>
          <w:sz w:val="24"/>
          <w:szCs w:val="24"/>
        </w:rPr>
        <w:t xml:space="preserve">, понимание особенностей ее развития, места и роли в мировой истории и в современном мире; </w:t>
      </w:r>
    </w:p>
    <w:p w:rsidR="00D03F3F" w:rsidRPr="00D03F3F" w:rsidRDefault="00D03F3F" w:rsidP="00D03F3F">
      <w:pPr>
        <w:pStyle w:val="a0"/>
        <w:spacing w:line="276" w:lineRule="auto"/>
        <w:rPr>
          <w:sz w:val="24"/>
          <w:szCs w:val="24"/>
        </w:rPr>
      </w:pPr>
      <w:r w:rsidRPr="00D03F3F">
        <w:rPr>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D03F3F" w:rsidRPr="00D03F3F" w:rsidRDefault="00D03F3F" w:rsidP="00D03F3F">
      <w:pPr>
        <w:pStyle w:val="a0"/>
        <w:spacing w:line="276" w:lineRule="auto"/>
        <w:rPr>
          <w:sz w:val="24"/>
          <w:szCs w:val="24"/>
        </w:rPr>
      </w:pPr>
      <w:r w:rsidRPr="00D03F3F">
        <w:rPr>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D03F3F" w:rsidRPr="00D03F3F" w:rsidRDefault="00D03F3F" w:rsidP="00D03F3F">
      <w:pPr>
        <w:pStyle w:val="a0"/>
        <w:spacing w:line="276" w:lineRule="auto"/>
        <w:rPr>
          <w:sz w:val="24"/>
          <w:szCs w:val="24"/>
        </w:rPr>
      </w:pPr>
      <w:r w:rsidRPr="00D03F3F">
        <w:rPr>
          <w:sz w:val="24"/>
          <w:szCs w:val="24"/>
        </w:rPr>
        <w:t xml:space="preserve">общественное согласие и уважение как необходимое условие взаимодействия государств и народов в Новейшей истории. </w:t>
      </w:r>
    </w:p>
    <w:p w:rsidR="00D03F3F" w:rsidRPr="00D03F3F" w:rsidRDefault="00D03F3F" w:rsidP="00D03F3F">
      <w:pPr>
        <w:pStyle w:val="a0"/>
        <w:spacing w:line="276" w:lineRule="auto"/>
        <w:rPr>
          <w:sz w:val="24"/>
          <w:szCs w:val="24"/>
        </w:rPr>
      </w:pPr>
      <w:r w:rsidRPr="00D03F3F">
        <w:rPr>
          <w:sz w:val="24"/>
          <w:szCs w:val="24"/>
        </w:rPr>
        <w:t>познавательное значение российской, региональной и мировой истории;</w:t>
      </w:r>
    </w:p>
    <w:p w:rsidR="00D03F3F" w:rsidRPr="00FD02E9" w:rsidRDefault="00D03F3F" w:rsidP="00D03F3F">
      <w:pPr>
        <w:pStyle w:val="a0"/>
        <w:spacing w:line="276" w:lineRule="auto"/>
        <w:rPr>
          <w:sz w:val="24"/>
          <w:szCs w:val="24"/>
        </w:rPr>
      </w:pPr>
      <w:r w:rsidRPr="00D03F3F">
        <w:rPr>
          <w:sz w:val="24"/>
          <w:szCs w:val="24"/>
        </w:rPr>
        <w:t>формирование требований к каждой ступени непрерывного исторического образования на протяжении всей жизни.</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Методологическая основа преподавания курса истории в школе базируется на следующих образовательных и воспитательных приоритетах:</w:t>
      </w:r>
    </w:p>
    <w:p w:rsidR="00D03F3F" w:rsidRPr="00D03F3F" w:rsidRDefault="00D03F3F" w:rsidP="00D03F3F">
      <w:pPr>
        <w:pStyle w:val="a0"/>
        <w:spacing w:line="276" w:lineRule="auto"/>
        <w:rPr>
          <w:sz w:val="24"/>
          <w:szCs w:val="24"/>
        </w:rPr>
      </w:pPr>
      <w:r w:rsidRPr="00D03F3F">
        <w:rPr>
          <w:sz w:val="24"/>
          <w:szCs w:val="24"/>
        </w:rPr>
        <w:t>принцип научности, определяющий соответствие учебных единиц основным результатам научных исследований;</w:t>
      </w:r>
    </w:p>
    <w:p w:rsidR="00D03F3F" w:rsidRPr="00D03F3F" w:rsidRDefault="00D03F3F" w:rsidP="00D03F3F">
      <w:pPr>
        <w:pStyle w:val="a0"/>
        <w:spacing w:line="276" w:lineRule="auto"/>
        <w:rPr>
          <w:sz w:val="24"/>
          <w:szCs w:val="24"/>
        </w:rPr>
      </w:pPr>
      <w:r w:rsidRPr="00D03F3F">
        <w:rPr>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D03F3F" w:rsidRPr="00D03F3F" w:rsidRDefault="00D03F3F" w:rsidP="00D03F3F">
      <w:pPr>
        <w:pStyle w:val="a0"/>
        <w:spacing w:line="276" w:lineRule="auto"/>
        <w:rPr>
          <w:sz w:val="24"/>
          <w:szCs w:val="24"/>
        </w:rPr>
      </w:pPr>
      <w:r w:rsidRPr="00D03F3F">
        <w:rPr>
          <w:sz w:val="24"/>
          <w:szCs w:val="24"/>
        </w:rPr>
        <w:t xml:space="preserve">многофакторный подход к освещению истории всех сторон жизни государства и общества; </w:t>
      </w:r>
    </w:p>
    <w:p w:rsidR="00D03F3F" w:rsidRPr="00D03F3F" w:rsidRDefault="00D03F3F" w:rsidP="00D03F3F">
      <w:pPr>
        <w:pStyle w:val="a0"/>
        <w:spacing w:line="276" w:lineRule="auto"/>
        <w:rPr>
          <w:sz w:val="24"/>
          <w:szCs w:val="24"/>
        </w:rPr>
      </w:pPr>
      <w:r w:rsidRPr="00D03F3F">
        <w:rPr>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D03F3F" w:rsidRPr="00D03F3F" w:rsidRDefault="00D03F3F" w:rsidP="00D03F3F">
      <w:pPr>
        <w:pStyle w:val="a0"/>
        <w:spacing w:line="276" w:lineRule="auto"/>
        <w:rPr>
          <w:sz w:val="24"/>
          <w:szCs w:val="24"/>
        </w:rPr>
      </w:pPr>
      <w:r w:rsidRPr="00D03F3F">
        <w:rPr>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D03F3F" w:rsidRPr="00D03F3F" w:rsidRDefault="00D03F3F" w:rsidP="00D03F3F">
      <w:pPr>
        <w:spacing w:after="0"/>
        <w:jc w:val="both"/>
        <w:rPr>
          <w:rFonts w:ascii="Times New Roman" w:hAnsi="Times New Roman" w:cs="Times New Roman"/>
          <w:b/>
          <w:sz w:val="24"/>
          <w:szCs w:val="24"/>
        </w:rPr>
      </w:pP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Новейшая история</w:t>
      </w:r>
    </w:p>
    <w:p w:rsidR="00D03F3F" w:rsidRPr="00D03F3F" w:rsidRDefault="00D03F3F" w:rsidP="00D03F3F">
      <w:pPr>
        <w:spacing w:after="0"/>
        <w:jc w:val="both"/>
        <w:rPr>
          <w:rFonts w:ascii="Times New Roman" w:hAnsi="Times New Roman" w:cs="Times New Roman"/>
          <w:b/>
          <w:sz w:val="24"/>
          <w:szCs w:val="24"/>
        </w:rPr>
      </w:pPr>
      <w:bookmarkStart w:id="68" w:name="_Toc441481689"/>
      <w:bookmarkStart w:id="69" w:name="_Toc441483739"/>
      <w:r w:rsidRPr="00D03F3F">
        <w:rPr>
          <w:rFonts w:ascii="Times New Roman" w:hAnsi="Times New Roman" w:cs="Times New Roman"/>
          <w:b/>
          <w:sz w:val="24"/>
          <w:szCs w:val="24"/>
        </w:rPr>
        <w:t>Мир накануне и в годы Первой мировой войны</w:t>
      </w:r>
      <w:bookmarkEnd w:id="68"/>
      <w:bookmarkEnd w:id="69"/>
    </w:p>
    <w:p w:rsidR="00D03F3F" w:rsidRPr="00D03F3F" w:rsidRDefault="00D03F3F" w:rsidP="00D03F3F">
      <w:pPr>
        <w:spacing w:after="0"/>
        <w:jc w:val="both"/>
        <w:rPr>
          <w:rFonts w:ascii="Times New Roman" w:eastAsia="Times New Roman" w:hAnsi="Times New Roman" w:cs="Times New Roman"/>
          <w:b/>
          <w:bCs/>
          <w:iCs/>
          <w:sz w:val="24"/>
          <w:szCs w:val="24"/>
        </w:rPr>
      </w:pPr>
      <w:bookmarkStart w:id="70" w:name="_Toc426635486"/>
      <w:bookmarkStart w:id="71" w:name="_Toc427703599"/>
      <w:r w:rsidRPr="00D03F3F">
        <w:rPr>
          <w:rFonts w:ascii="Times New Roman" w:eastAsia="Times New Roman" w:hAnsi="Times New Roman" w:cs="Times New Roman"/>
          <w:b/>
          <w:bCs/>
          <w:iCs/>
          <w:sz w:val="24"/>
          <w:szCs w:val="24"/>
        </w:rPr>
        <w:t>Мир накануне Первой мировой войны</w:t>
      </w:r>
    </w:p>
    <w:p w:rsidR="00D03F3F" w:rsidRPr="00D03F3F" w:rsidRDefault="00D03F3F" w:rsidP="00D03F3F">
      <w:pPr>
        <w:spacing w:after="0"/>
        <w:jc w:val="both"/>
        <w:rPr>
          <w:rFonts w:ascii="Times New Roman" w:eastAsia="Times New Roman" w:hAnsi="Times New Roman" w:cs="Times New Roman"/>
          <w:sz w:val="24"/>
          <w:szCs w:val="24"/>
        </w:rPr>
      </w:pPr>
      <w:r w:rsidRPr="00D03F3F">
        <w:rPr>
          <w:rFonts w:ascii="Times New Roman" w:eastAsia="Times New Roman" w:hAnsi="Times New Roman" w:cs="Times New Roman"/>
          <w:sz w:val="24"/>
          <w:szCs w:val="24"/>
        </w:rPr>
        <w:t xml:space="preserve">Индустриальное общество. Либерализм, консерватизм, социал-демократия, анархизм. Рабочее и социалистическое движение. Профсоюзы. </w:t>
      </w:r>
      <w:r w:rsidRPr="00D03F3F">
        <w:rPr>
          <w:rFonts w:ascii="Times New Roman" w:eastAsia="Times New Roman" w:hAnsi="Times New Roman" w:cs="Times New Roman"/>
          <w:i/>
          <w:sz w:val="24"/>
          <w:szCs w:val="24"/>
        </w:rPr>
        <w:t>Расширение избирательного права.</w:t>
      </w:r>
      <w:r w:rsidRPr="00D03F3F">
        <w:rPr>
          <w:rFonts w:ascii="Times New Roman" w:eastAsia="Times New Roman" w:hAnsi="Times New Roman" w:cs="Times New Roman"/>
          <w:sz w:val="24"/>
          <w:szCs w:val="24"/>
        </w:rPr>
        <w:t xml:space="preserve"> Национализм. «Империализм». Колониальные и континентальные империи. Мировой порядок перед Первой </w:t>
      </w:r>
      <w:r w:rsidRPr="00D03F3F">
        <w:rPr>
          <w:rFonts w:ascii="Times New Roman" w:eastAsia="Times New Roman" w:hAnsi="Times New Roman" w:cs="Times New Roman"/>
          <w:sz w:val="24"/>
          <w:szCs w:val="24"/>
        </w:rPr>
        <w:lastRenderedPageBreak/>
        <w:t xml:space="preserve">мировой войной. Антанта и Тройственный союз. Гаагские конвенции и декларации. </w:t>
      </w:r>
      <w:r w:rsidRPr="00D03F3F">
        <w:rPr>
          <w:rFonts w:ascii="Times New Roman" w:eastAsia="Times New Roman" w:hAnsi="Times New Roman" w:cs="Times New Roman"/>
          <w:i/>
          <w:sz w:val="24"/>
          <w:szCs w:val="24"/>
        </w:rPr>
        <w:t>Гонка вооружений и милитаризация. Пропаганда.</w:t>
      </w:r>
      <w:r w:rsidRPr="00D03F3F">
        <w:rPr>
          <w:rFonts w:ascii="Times New Roman" w:eastAsia="Times New Roman" w:hAnsi="Times New Roman" w:cs="Times New Roman"/>
          <w:sz w:val="24"/>
          <w:szCs w:val="24"/>
        </w:rPr>
        <w:t xml:space="preserve"> Региональные конфликты накануне Первой мировой войны. Причины Первой мировой войны. </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Первая мировая война</w:t>
      </w:r>
    </w:p>
    <w:p w:rsidR="00D03F3F" w:rsidRPr="00D03F3F" w:rsidRDefault="00D03F3F" w:rsidP="00D03F3F">
      <w:pPr>
        <w:spacing w:after="0"/>
        <w:jc w:val="both"/>
        <w:rPr>
          <w:rFonts w:ascii="Times New Roman" w:eastAsia="Times New Roman" w:hAnsi="Times New Roman" w:cs="Times New Roman"/>
          <w:sz w:val="24"/>
          <w:szCs w:val="24"/>
        </w:rPr>
      </w:pPr>
      <w:r w:rsidRPr="00D03F3F">
        <w:rPr>
          <w:rFonts w:ascii="Times New Roman" w:eastAsia="Times New Roman" w:hAnsi="Times New Roman" w:cs="Times New Roman"/>
          <w:sz w:val="24"/>
          <w:szCs w:val="24"/>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D03F3F">
        <w:rPr>
          <w:rFonts w:ascii="Times New Roman" w:eastAsia="Times New Roman" w:hAnsi="Times New Roman" w:cs="Times New Roman"/>
          <w:i/>
          <w:sz w:val="24"/>
          <w:szCs w:val="24"/>
        </w:rPr>
        <w:t>«Бег к морю».</w:t>
      </w:r>
      <w:r w:rsidRPr="00D03F3F">
        <w:rPr>
          <w:rFonts w:ascii="Times New Roman" w:eastAsia="Times New Roman" w:hAnsi="Times New Roman" w:cs="Times New Roman"/>
          <w:sz w:val="24"/>
          <w:szCs w:val="24"/>
        </w:rPr>
        <w:t xml:space="preserve"> Сражение на Марне. Победа российской армии под Гумбиненом и поражение под Танненбергом. Наступление в Галиции. </w:t>
      </w:r>
      <w:r w:rsidRPr="00D03F3F">
        <w:rPr>
          <w:rFonts w:ascii="Times New Roman" w:eastAsia="Times New Roman" w:hAnsi="Times New Roman" w:cs="Times New Roman"/>
          <w:i/>
          <w:sz w:val="24"/>
          <w:szCs w:val="24"/>
        </w:rPr>
        <w:t>Морское сражение при Гельголанде. Вступление в войну Османской империи.Вступление в войну Болгарии и Италии. Поражение Сербии.</w:t>
      </w:r>
      <w:r w:rsidRPr="00D03F3F">
        <w:rPr>
          <w:rFonts w:ascii="Times New Roman" w:eastAsia="Times New Roman" w:hAnsi="Times New Roman" w:cs="Times New Roman"/>
          <w:sz w:val="24"/>
          <w:szCs w:val="24"/>
        </w:rPr>
        <w:t xml:space="preserve"> Четверной союз (Центральные державы). Верден. Отступление российской армии. Сомма. </w:t>
      </w:r>
      <w:r w:rsidRPr="00D03F3F">
        <w:rPr>
          <w:rFonts w:ascii="Times New Roman" w:eastAsia="Times New Roman" w:hAnsi="Times New Roman" w:cs="Times New Roman"/>
          <w:i/>
          <w:sz w:val="24"/>
          <w:szCs w:val="24"/>
        </w:rPr>
        <w:t>Война в Месопотамии.</w:t>
      </w:r>
      <w:r w:rsidRPr="00D03F3F">
        <w:rPr>
          <w:rFonts w:ascii="Times New Roman" w:eastAsia="Times New Roman" w:hAnsi="Times New Roman" w:cs="Times New Roman"/>
          <w:sz w:val="24"/>
          <w:szCs w:val="24"/>
        </w:rPr>
        <w:t xml:space="preserve"> Геноцид в Османской империи. </w:t>
      </w:r>
      <w:r w:rsidRPr="00D03F3F">
        <w:rPr>
          <w:rFonts w:ascii="Times New Roman" w:eastAsia="Times New Roman" w:hAnsi="Times New Roman" w:cs="Times New Roman"/>
          <w:i/>
          <w:sz w:val="24"/>
          <w:szCs w:val="24"/>
        </w:rPr>
        <w:t>Ютландское сражение. Вступление в войну Румынии.</w:t>
      </w:r>
      <w:r w:rsidRPr="00D03F3F">
        <w:rPr>
          <w:rFonts w:ascii="Times New Roman" w:eastAsia="Times New Roman" w:hAnsi="Times New Roman" w:cs="Times New Roman"/>
          <w:sz w:val="24"/>
          <w:szCs w:val="24"/>
        </w:rPr>
        <w:t xml:space="preserve"> Брусиловский прорыв. Вступление в войну США. Революция 1917 г. и выход из войны России. 14 пунктов В. Вильсона. Бои на Западном фронте. </w:t>
      </w:r>
      <w:r w:rsidRPr="00D03F3F">
        <w:rPr>
          <w:rFonts w:ascii="Times New Roman" w:eastAsia="Times New Roman" w:hAnsi="Times New Roman" w:cs="Times New Roman"/>
          <w:i/>
          <w:sz w:val="24"/>
          <w:szCs w:val="24"/>
        </w:rPr>
        <w:t>Война в Азии.</w:t>
      </w:r>
      <w:r w:rsidRPr="00D03F3F">
        <w:rPr>
          <w:rFonts w:ascii="Times New Roman" w:eastAsia="Times New Roman" w:hAnsi="Times New Roman" w:cs="Times New Roman"/>
          <w:sz w:val="24"/>
          <w:szCs w:val="24"/>
        </w:rPr>
        <w:t xml:space="preserve"> Капитуляция государств Четверного союза. </w:t>
      </w:r>
      <w:r w:rsidRPr="00D03F3F">
        <w:rPr>
          <w:rFonts w:ascii="Times New Roman" w:eastAsia="Times New Roman" w:hAnsi="Times New Roman" w:cs="Times New Roman"/>
          <w:i/>
          <w:sz w:val="24"/>
          <w:szCs w:val="24"/>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D03F3F">
        <w:rPr>
          <w:rFonts w:ascii="Times New Roman" w:eastAsia="Times New Roman" w:hAnsi="Times New Roman" w:cs="Times New Roman"/>
          <w:sz w:val="24"/>
          <w:szCs w:val="24"/>
        </w:rPr>
        <w:t xml:space="preserve"> Политические, экономические, социальные и культурные последствия Первой мировой войны.</w:t>
      </w:r>
    </w:p>
    <w:p w:rsidR="00D03F3F" w:rsidRPr="00D03F3F" w:rsidRDefault="00D03F3F" w:rsidP="00D03F3F">
      <w:pPr>
        <w:spacing w:after="0"/>
        <w:jc w:val="both"/>
        <w:rPr>
          <w:rFonts w:ascii="Times New Roman" w:hAnsi="Times New Roman" w:cs="Times New Roman"/>
          <w:b/>
          <w:sz w:val="24"/>
          <w:szCs w:val="24"/>
        </w:rPr>
      </w:pPr>
      <w:bookmarkStart w:id="72" w:name="_Toc441481690"/>
      <w:bookmarkStart w:id="73" w:name="_Toc441483740"/>
      <w:r w:rsidRPr="00D03F3F">
        <w:rPr>
          <w:rFonts w:ascii="Times New Roman" w:hAnsi="Times New Roman" w:cs="Times New Roman"/>
          <w:b/>
          <w:sz w:val="24"/>
          <w:szCs w:val="24"/>
        </w:rPr>
        <w:t>Межвоенный период (1918–1939)</w:t>
      </w:r>
      <w:bookmarkEnd w:id="70"/>
      <w:bookmarkEnd w:id="71"/>
      <w:bookmarkEnd w:id="72"/>
      <w:bookmarkEnd w:id="73"/>
    </w:p>
    <w:p w:rsidR="00D03F3F" w:rsidRPr="00D03F3F" w:rsidRDefault="00D03F3F" w:rsidP="00D03F3F">
      <w:pPr>
        <w:spacing w:after="0"/>
        <w:jc w:val="both"/>
        <w:rPr>
          <w:rFonts w:ascii="Times New Roman" w:eastAsia="Times New Roman" w:hAnsi="Times New Roman" w:cs="Times New Roman"/>
          <w:b/>
          <w:bCs/>
          <w:iCs/>
          <w:sz w:val="24"/>
          <w:szCs w:val="24"/>
        </w:rPr>
      </w:pPr>
      <w:bookmarkStart w:id="74" w:name="_Toc426635487"/>
      <w:bookmarkStart w:id="75" w:name="_Toc427703600"/>
      <w:r w:rsidRPr="00D03F3F">
        <w:rPr>
          <w:rFonts w:ascii="Times New Roman" w:eastAsia="Times New Roman" w:hAnsi="Times New Roman" w:cs="Times New Roman"/>
          <w:b/>
          <w:bCs/>
          <w:iCs/>
          <w:sz w:val="24"/>
          <w:szCs w:val="24"/>
        </w:rPr>
        <w:t>Революционная волна после Первой мировой войны</w:t>
      </w:r>
    </w:p>
    <w:p w:rsidR="00D03F3F" w:rsidRPr="00D03F3F" w:rsidRDefault="00D03F3F" w:rsidP="00D03F3F">
      <w:pPr>
        <w:spacing w:after="0"/>
        <w:jc w:val="both"/>
        <w:rPr>
          <w:rFonts w:ascii="Times New Roman" w:eastAsia="Times New Roman" w:hAnsi="Times New Roman" w:cs="Times New Roman"/>
          <w:i/>
          <w:sz w:val="24"/>
          <w:szCs w:val="24"/>
        </w:rPr>
      </w:pPr>
      <w:r w:rsidRPr="00D03F3F">
        <w:rPr>
          <w:rFonts w:ascii="Times New Roman" w:eastAsia="Times New Roman" w:hAnsi="Times New Roman" w:cs="Times New Roman"/>
          <w:sz w:val="24"/>
          <w:szCs w:val="24"/>
        </w:rPr>
        <w:t xml:space="preserve">Образование новых национальных государств. </w:t>
      </w:r>
      <w:r w:rsidRPr="00D03F3F">
        <w:rPr>
          <w:rFonts w:ascii="Times New Roman" w:eastAsia="Times New Roman" w:hAnsi="Times New Roman" w:cs="Times New Roman"/>
          <w:i/>
          <w:sz w:val="24"/>
          <w:szCs w:val="24"/>
        </w:rPr>
        <w:t>Народы бывшей российской империи: независимость и вхождение в СССР.</w:t>
      </w:r>
      <w:r w:rsidRPr="00D03F3F">
        <w:rPr>
          <w:rFonts w:ascii="Times New Roman" w:eastAsia="Times New Roman" w:hAnsi="Times New Roman" w:cs="Times New Roman"/>
          <w:sz w:val="24"/>
          <w:szCs w:val="24"/>
        </w:rPr>
        <w:t xml:space="preserve"> Ноябрьская революция в Германии. Веймарская республика. </w:t>
      </w:r>
      <w:r w:rsidRPr="00D03F3F">
        <w:rPr>
          <w:rFonts w:ascii="Times New Roman" w:eastAsia="Times New Roman" w:hAnsi="Times New Roman" w:cs="Times New Roman"/>
          <w:i/>
          <w:sz w:val="24"/>
          <w:szCs w:val="24"/>
        </w:rPr>
        <w:t>Антиколониальные выступления в Азии и Северной Африке.</w:t>
      </w:r>
      <w:r w:rsidRPr="00D03F3F">
        <w:rPr>
          <w:rFonts w:ascii="Times New Roman" w:eastAsia="Times New Roman" w:hAnsi="Times New Roman" w:cs="Times New Roman"/>
          <w:sz w:val="24"/>
          <w:szCs w:val="24"/>
        </w:rPr>
        <w:t xml:space="preserve"> Образование Коминтерна. </w:t>
      </w:r>
      <w:r w:rsidRPr="00D03F3F">
        <w:rPr>
          <w:rFonts w:ascii="Times New Roman" w:eastAsia="Times New Roman" w:hAnsi="Times New Roman" w:cs="Times New Roman"/>
          <w:i/>
          <w:sz w:val="24"/>
          <w:szCs w:val="24"/>
        </w:rPr>
        <w:t xml:space="preserve">Венгерская советская республика.Образование республики в Турции и кемализм. </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Версальско-вашингтонская система</w:t>
      </w:r>
    </w:p>
    <w:p w:rsidR="00D03F3F" w:rsidRPr="00D03F3F" w:rsidRDefault="00D03F3F" w:rsidP="00D03F3F">
      <w:pPr>
        <w:spacing w:after="0"/>
        <w:jc w:val="both"/>
        <w:rPr>
          <w:rFonts w:ascii="Times New Roman" w:eastAsia="Times New Roman" w:hAnsi="Times New Roman" w:cs="Times New Roman"/>
          <w:i/>
          <w:sz w:val="24"/>
          <w:szCs w:val="24"/>
        </w:rPr>
      </w:pPr>
      <w:r w:rsidRPr="00D03F3F">
        <w:rPr>
          <w:rFonts w:ascii="Times New Roman" w:eastAsia="Times New Roman" w:hAnsi="Times New Roman" w:cs="Times New Roman"/>
          <w:sz w:val="24"/>
          <w:szCs w:val="24"/>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D03F3F">
        <w:rPr>
          <w:rFonts w:ascii="Times New Roman" w:eastAsia="Times New Roman" w:hAnsi="Times New Roman" w:cs="Times New Roman"/>
          <w:i/>
          <w:sz w:val="24"/>
          <w:szCs w:val="24"/>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Страны Запада в 1920-е гг.</w:t>
      </w:r>
    </w:p>
    <w:p w:rsidR="00D03F3F" w:rsidRPr="00D03F3F" w:rsidRDefault="00D03F3F" w:rsidP="00D03F3F">
      <w:pPr>
        <w:spacing w:after="0"/>
        <w:jc w:val="both"/>
        <w:rPr>
          <w:rFonts w:ascii="Times New Roman" w:eastAsia="Times New Roman" w:hAnsi="Times New Roman" w:cs="Times New Roman"/>
          <w:sz w:val="24"/>
          <w:szCs w:val="24"/>
        </w:rPr>
      </w:pPr>
      <w:r w:rsidRPr="00D03F3F">
        <w:rPr>
          <w:rFonts w:ascii="Times New Roman" w:eastAsia="Times New Roman" w:hAnsi="Times New Roman" w:cs="Times New Roman"/>
          <w:sz w:val="24"/>
          <w:szCs w:val="24"/>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D03F3F">
        <w:rPr>
          <w:rFonts w:ascii="Times New Roman" w:eastAsia="Times New Roman" w:hAnsi="Times New Roman" w:cs="Times New Roman"/>
          <w:i/>
          <w:sz w:val="24"/>
          <w:szCs w:val="24"/>
        </w:rPr>
        <w:t>Авторитарные режимы в Европе: Польша и Испания.Б. Муссолини и идеи фашизма.</w:t>
      </w:r>
      <w:r w:rsidRPr="00D03F3F">
        <w:rPr>
          <w:rFonts w:ascii="Times New Roman" w:eastAsia="Times New Roman" w:hAnsi="Times New Roman" w:cs="Times New Roman"/>
          <w:sz w:val="24"/>
          <w:szCs w:val="24"/>
        </w:rPr>
        <w:t xml:space="preserve"> Приход фашистов к власти в Италии. Создание фашистского режима. </w:t>
      </w:r>
      <w:r w:rsidRPr="00D03F3F">
        <w:rPr>
          <w:rFonts w:ascii="Times New Roman" w:eastAsia="Times New Roman" w:hAnsi="Times New Roman" w:cs="Times New Roman"/>
          <w:i/>
          <w:sz w:val="24"/>
          <w:szCs w:val="24"/>
        </w:rPr>
        <w:t>Кризис Матеотти.</w:t>
      </w:r>
      <w:r w:rsidRPr="00D03F3F">
        <w:rPr>
          <w:rFonts w:ascii="Times New Roman" w:eastAsia="Times New Roman" w:hAnsi="Times New Roman" w:cs="Times New Roman"/>
          <w:sz w:val="24"/>
          <w:szCs w:val="24"/>
        </w:rPr>
        <w:t xml:space="preserve"> Фашистский режим в Италии.</w:t>
      </w:r>
    </w:p>
    <w:p w:rsidR="00D03F3F" w:rsidRPr="00D03F3F" w:rsidRDefault="00D03F3F" w:rsidP="00D03F3F">
      <w:pPr>
        <w:spacing w:after="0"/>
        <w:jc w:val="both"/>
        <w:rPr>
          <w:rFonts w:ascii="Times New Roman" w:hAnsi="Times New Roman" w:cs="Times New Roman"/>
          <w:b/>
          <w:bCs/>
          <w:iCs/>
          <w:sz w:val="24"/>
          <w:szCs w:val="24"/>
        </w:rPr>
      </w:pPr>
      <w:r w:rsidRPr="00D03F3F">
        <w:rPr>
          <w:rFonts w:ascii="Times New Roman" w:hAnsi="Times New Roman" w:cs="Times New Roman"/>
          <w:b/>
          <w:bCs/>
          <w:iCs/>
          <w:sz w:val="24"/>
          <w:szCs w:val="24"/>
        </w:rPr>
        <w:t>Политическое развитие стран Южной и Восточной Азии</w:t>
      </w:r>
    </w:p>
    <w:p w:rsidR="00D03F3F" w:rsidRPr="00D03F3F" w:rsidRDefault="00D03F3F" w:rsidP="00D03F3F">
      <w:pPr>
        <w:spacing w:after="0"/>
        <w:jc w:val="both"/>
        <w:rPr>
          <w:rFonts w:ascii="Times New Roman" w:eastAsia="Times New Roman" w:hAnsi="Times New Roman" w:cs="Times New Roman"/>
          <w:sz w:val="24"/>
          <w:szCs w:val="24"/>
        </w:rPr>
      </w:pPr>
      <w:r w:rsidRPr="00D03F3F">
        <w:rPr>
          <w:rFonts w:ascii="Times New Roman" w:eastAsia="Times New Roman" w:hAnsi="Times New Roman" w:cs="Times New Roman"/>
          <w:sz w:val="24"/>
          <w:szCs w:val="24"/>
        </w:rPr>
        <w:t xml:space="preserve">Китай после Синьхайской революции. </w:t>
      </w:r>
      <w:r w:rsidRPr="00D03F3F">
        <w:rPr>
          <w:rFonts w:ascii="Times New Roman" w:eastAsia="Times New Roman" w:hAnsi="Times New Roman" w:cs="Times New Roman"/>
          <w:i/>
          <w:sz w:val="24"/>
          <w:szCs w:val="24"/>
        </w:rPr>
        <w:t>Революция в Китае и Северный поход.</w:t>
      </w:r>
      <w:r w:rsidRPr="00D03F3F">
        <w:rPr>
          <w:rFonts w:ascii="Times New Roman" w:eastAsia="Times New Roman" w:hAnsi="Times New Roman" w:cs="Times New Roman"/>
          <w:sz w:val="24"/>
          <w:szCs w:val="24"/>
        </w:rPr>
        <w:t xml:space="preserve"> Режим Чан Кайши и гражданская война с коммунистами. </w:t>
      </w:r>
      <w:r w:rsidRPr="00D03F3F">
        <w:rPr>
          <w:rFonts w:ascii="Times New Roman" w:eastAsia="Times New Roman" w:hAnsi="Times New Roman" w:cs="Times New Roman"/>
          <w:i/>
          <w:sz w:val="24"/>
          <w:szCs w:val="24"/>
        </w:rPr>
        <w:t>«Великий поход» Красной армии Китая.Становление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D03F3F">
        <w:rPr>
          <w:rFonts w:ascii="Times New Roman" w:eastAsia="Times New Roman" w:hAnsi="Times New Roman" w:cs="Times New Roman"/>
          <w:sz w:val="24"/>
          <w:szCs w:val="24"/>
        </w:rPr>
        <w:t xml:space="preserve"> Индийский национальный конгресс и М. Ганди. </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Великая депрессия. Мировой экономический кризис. Преобразования Ф. Рузвельта в США</w:t>
      </w:r>
    </w:p>
    <w:p w:rsidR="00D03F3F" w:rsidRPr="00D03F3F" w:rsidRDefault="00D03F3F" w:rsidP="00D03F3F">
      <w:pPr>
        <w:spacing w:after="0"/>
        <w:jc w:val="both"/>
        <w:rPr>
          <w:rFonts w:ascii="Times New Roman" w:eastAsia="Times New Roman" w:hAnsi="Times New Roman" w:cs="Times New Roman"/>
          <w:i/>
          <w:sz w:val="24"/>
          <w:szCs w:val="24"/>
        </w:rPr>
      </w:pPr>
      <w:r w:rsidRPr="00D03F3F">
        <w:rPr>
          <w:rFonts w:ascii="Times New Roman" w:eastAsia="Times New Roman" w:hAnsi="Times New Roman" w:cs="Times New Roman"/>
          <w:sz w:val="24"/>
          <w:szCs w:val="24"/>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D03F3F">
        <w:rPr>
          <w:rFonts w:ascii="Times New Roman" w:eastAsia="Times New Roman" w:hAnsi="Times New Roman" w:cs="Times New Roman"/>
          <w:i/>
          <w:sz w:val="24"/>
          <w:szCs w:val="24"/>
        </w:rPr>
        <w:t>Закат либеральной идеологии.</w:t>
      </w:r>
      <w:r w:rsidRPr="00D03F3F">
        <w:rPr>
          <w:rFonts w:ascii="Times New Roman" w:eastAsia="Times New Roman" w:hAnsi="Times New Roman" w:cs="Times New Roman"/>
          <w:sz w:val="24"/>
          <w:szCs w:val="24"/>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D03F3F">
        <w:rPr>
          <w:rFonts w:ascii="Times New Roman" w:eastAsia="Times New Roman" w:hAnsi="Times New Roman" w:cs="Times New Roman"/>
          <w:i/>
          <w:sz w:val="24"/>
          <w:szCs w:val="24"/>
        </w:rPr>
        <w:t>Общественно-политическое развитие стран Латинской Америки.</w:t>
      </w:r>
    </w:p>
    <w:p w:rsidR="00D03F3F" w:rsidRPr="00D03F3F" w:rsidRDefault="00D03F3F" w:rsidP="00D03F3F">
      <w:pPr>
        <w:spacing w:after="0"/>
        <w:jc w:val="both"/>
        <w:rPr>
          <w:rFonts w:ascii="Times New Roman" w:hAnsi="Times New Roman" w:cs="Times New Roman"/>
          <w:b/>
          <w:bCs/>
          <w:iCs/>
          <w:sz w:val="24"/>
          <w:szCs w:val="24"/>
        </w:rPr>
      </w:pPr>
      <w:r w:rsidRPr="00D03F3F">
        <w:rPr>
          <w:rFonts w:ascii="Times New Roman" w:hAnsi="Times New Roman" w:cs="Times New Roman"/>
          <w:b/>
          <w:bCs/>
          <w:iCs/>
          <w:sz w:val="24"/>
          <w:szCs w:val="24"/>
        </w:rPr>
        <w:t>Нарастание агрессии. Германский нацизм</w:t>
      </w:r>
    </w:p>
    <w:p w:rsidR="00D03F3F" w:rsidRPr="00D03F3F" w:rsidRDefault="00D03F3F" w:rsidP="00D03F3F">
      <w:pPr>
        <w:spacing w:after="0"/>
        <w:jc w:val="both"/>
        <w:rPr>
          <w:rFonts w:ascii="Times New Roman" w:eastAsia="Times New Roman" w:hAnsi="Times New Roman" w:cs="Times New Roman"/>
          <w:sz w:val="24"/>
          <w:szCs w:val="24"/>
        </w:rPr>
      </w:pPr>
      <w:r w:rsidRPr="00D03F3F">
        <w:rPr>
          <w:rFonts w:ascii="Times New Roman" w:eastAsia="Times New Roman" w:hAnsi="Times New Roman" w:cs="Times New Roman"/>
          <w:sz w:val="24"/>
          <w:szCs w:val="24"/>
        </w:rPr>
        <w:lastRenderedPageBreak/>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«Народный фронт» и Гражданская война в Испании</w:t>
      </w:r>
    </w:p>
    <w:p w:rsidR="00D03F3F" w:rsidRPr="00D03F3F" w:rsidRDefault="00D03F3F" w:rsidP="00D03F3F">
      <w:pPr>
        <w:spacing w:after="0"/>
        <w:jc w:val="both"/>
        <w:rPr>
          <w:rFonts w:ascii="Times New Roman" w:eastAsia="Times New Roman" w:hAnsi="Times New Roman" w:cs="Times New Roman"/>
          <w:sz w:val="24"/>
          <w:szCs w:val="24"/>
        </w:rPr>
      </w:pPr>
      <w:r w:rsidRPr="00D03F3F">
        <w:rPr>
          <w:rFonts w:ascii="Times New Roman" w:eastAsia="Times New Roman" w:hAnsi="Times New Roman" w:cs="Times New Roman"/>
          <w:i/>
          <w:sz w:val="24"/>
          <w:szCs w:val="24"/>
        </w:rPr>
        <w:t>Борьба с фашизмом в Австрии и Франции.</w:t>
      </w:r>
      <w:r w:rsidRPr="00D03F3F">
        <w:rPr>
          <w:rFonts w:ascii="Times New Roman" w:eastAsia="Times New Roman" w:hAnsi="Times New Roman" w:cs="Times New Roman"/>
          <w:sz w:val="24"/>
          <w:szCs w:val="24"/>
          <w:lang w:val="en-US"/>
        </w:rPr>
        <w:t>VII</w:t>
      </w:r>
      <w:r w:rsidRPr="00D03F3F">
        <w:rPr>
          <w:rFonts w:ascii="Times New Roman" w:eastAsia="Times New Roman" w:hAnsi="Times New Roman" w:cs="Times New Roman"/>
          <w:sz w:val="24"/>
          <w:szCs w:val="24"/>
        </w:rPr>
        <w:t xml:space="preserve"> Конгресс Коминтерна. Политика «Народного фронта».</w:t>
      </w:r>
      <w:r w:rsidRPr="00D03F3F">
        <w:rPr>
          <w:rFonts w:ascii="Times New Roman" w:eastAsia="Times New Roman" w:hAnsi="Times New Roman" w:cs="Times New Roman"/>
          <w:i/>
          <w:sz w:val="24"/>
          <w:szCs w:val="24"/>
        </w:rPr>
        <w:t>Революция в Испании.</w:t>
      </w:r>
      <w:r w:rsidRPr="00D03F3F">
        <w:rPr>
          <w:rFonts w:ascii="Times New Roman" w:eastAsia="Times New Roman" w:hAnsi="Times New Roman" w:cs="Times New Roman"/>
          <w:sz w:val="24"/>
          <w:szCs w:val="24"/>
        </w:rPr>
        <w:t xml:space="preserve"> Победа «Народного фронта» в Испании. Франкистский мятеж и фашистское вмешательство. </w:t>
      </w:r>
      <w:r w:rsidRPr="00D03F3F">
        <w:rPr>
          <w:rFonts w:ascii="Times New Roman" w:eastAsia="Times New Roman" w:hAnsi="Times New Roman" w:cs="Times New Roman"/>
          <w:i/>
          <w:sz w:val="24"/>
          <w:szCs w:val="24"/>
        </w:rPr>
        <w:t>Социальные преобразования в Испании.</w:t>
      </w:r>
      <w:r w:rsidRPr="00D03F3F">
        <w:rPr>
          <w:rFonts w:ascii="Times New Roman" w:eastAsia="Times New Roman" w:hAnsi="Times New Roman" w:cs="Times New Roman"/>
          <w:sz w:val="24"/>
          <w:szCs w:val="24"/>
        </w:rPr>
        <w:t xml:space="preserve"> Политика «невмешательства». Советская помощь Испании. </w:t>
      </w:r>
      <w:r w:rsidRPr="00D03F3F">
        <w:rPr>
          <w:rFonts w:ascii="Times New Roman" w:eastAsia="Times New Roman" w:hAnsi="Times New Roman" w:cs="Times New Roman"/>
          <w:i/>
          <w:sz w:val="24"/>
          <w:szCs w:val="24"/>
        </w:rPr>
        <w:t xml:space="preserve">Оборона Мадрида. Сражения при Гвадалахаре и на Эбро. </w:t>
      </w:r>
      <w:r w:rsidRPr="00D03F3F">
        <w:rPr>
          <w:rFonts w:ascii="Times New Roman" w:eastAsia="Times New Roman" w:hAnsi="Times New Roman" w:cs="Times New Roman"/>
          <w:sz w:val="24"/>
          <w:szCs w:val="24"/>
        </w:rPr>
        <w:t>Поражение Испанской республики.</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Политика «умиротворения» агрессора</w:t>
      </w:r>
    </w:p>
    <w:p w:rsidR="00D03F3F" w:rsidRPr="00D03F3F" w:rsidRDefault="00D03F3F" w:rsidP="00D03F3F">
      <w:pPr>
        <w:spacing w:after="0"/>
        <w:jc w:val="both"/>
        <w:rPr>
          <w:rFonts w:ascii="Times New Roman" w:eastAsia="Times New Roman" w:hAnsi="Times New Roman" w:cs="Times New Roman"/>
          <w:i/>
          <w:sz w:val="24"/>
          <w:szCs w:val="24"/>
        </w:rPr>
      </w:pPr>
      <w:r w:rsidRPr="00D03F3F">
        <w:rPr>
          <w:rFonts w:ascii="Times New Roman" w:eastAsia="Times New Roman" w:hAnsi="Times New Roman" w:cs="Times New Roman"/>
          <w:sz w:val="24"/>
          <w:szCs w:val="24"/>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D03F3F">
        <w:rPr>
          <w:rFonts w:ascii="Times New Roman" w:eastAsia="Times New Roman" w:hAnsi="Times New Roman" w:cs="Times New Roman"/>
          <w:i/>
          <w:sz w:val="24"/>
          <w:szCs w:val="24"/>
        </w:rPr>
        <w:t>Итало-эфиопская война.</w:t>
      </w:r>
      <w:r w:rsidRPr="00D03F3F">
        <w:rPr>
          <w:rFonts w:ascii="Times New Roman" w:eastAsia="Times New Roman" w:hAnsi="Times New Roman" w:cs="Times New Roman"/>
          <w:sz w:val="24"/>
          <w:szCs w:val="24"/>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D03F3F">
        <w:rPr>
          <w:rFonts w:ascii="Times New Roman" w:eastAsia="Times New Roman" w:hAnsi="Times New Roman" w:cs="Times New Roman"/>
          <w:i/>
          <w:sz w:val="24"/>
          <w:szCs w:val="24"/>
        </w:rPr>
        <w:t>Раздел Восточной Европы на сферы влияния Германии и СССР.</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Развитие культуры в первой трети ХХ в.</w:t>
      </w:r>
    </w:p>
    <w:p w:rsidR="00D03F3F" w:rsidRPr="00D03F3F" w:rsidRDefault="00D03F3F" w:rsidP="00D03F3F">
      <w:pPr>
        <w:spacing w:after="0"/>
        <w:jc w:val="both"/>
        <w:rPr>
          <w:rFonts w:ascii="Times New Roman" w:eastAsia="Times New Roman" w:hAnsi="Times New Roman" w:cs="Times New Roman"/>
          <w:i/>
          <w:sz w:val="24"/>
          <w:szCs w:val="24"/>
        </w:rPr>
      </w:pPr>
      <w:r w:rsidRPr="00D03F3F">
        <w:rPr>
          <w:rFonts w:ascii="Times New Roman" w:eastAsia="Times New Roman" w:hAnsi="Times New Roman" w:cs="Times New Roman"/>
          <w:sz w:val="24"/>
          <w:szCs w:val="24"/>
        </w:rPr>
        <w:t>Основные направления в искусстве. Модернизм, авангардизм, сюрреализм, абстракционизм, реализм</w:t>
      </w:r>
      <w:r w:rsidRPr="00D03F3F">
        <w:rPr>
          <w:rFonts w:ascii="Times New Roman" w:eastAsia="Times New Roman" w:hAnsi="Times New Roman" w:cs="Times New Roman"/>
          <w:i/>
          <w:sz w:val="24"/>
          <w:szCs w:val="24"/>
        </w:rPr>
        <w:t>. Психоанализ.Потерянное поколение.Ведущие деятели культуры первой трети ХХ в. Тоталитаризм и культура.Массовая культура. Олимпийское движение.</w:t>
      </w:r>
    </w:p>
    <w:p w:rsidR="00D03F3F" w:rsidRPr="00D03F3F" w:rsidRDefault="00D03F3F" w:rsidP="00D03F3F">
      <w:pPr>
        <w:spacing w:after="0"/>
        <w:jc w:val="both"/>
        <w:rPr>
          <w:rFonts w:ascii="Times New Roman" w:hAnsi="Times New Roman" w:cs="Times New Roman"/>
          <w:b/>
          <w:sz w:val="24"/>
          <w:szCs w:val="24"/>
        </w:rPr>
      </w:pPr>
      <w:bookmarkStart w:id="76" w:name="_Toc441481691"/>
      <w:bookmarkStart w:id="77" w:name="_Toc441483741"/>
      <w:r w:rsidRPr="00D03F3F">
        <w:rPr>
          <w:rFonts w:ascii="Times New Roman" w:hAnsi="Times New Roman" w:cs="Times New Roman"/>
          <w:b/>
          <w:sz w:val="24"/>
          <w:szCs w:val="24"/>
        </w:rPr>
        <w:t>Вторая мировая война</w:t>
      </w:r>
      <w:bookmarkEnd w:id="74"/>
      <w:bookmarkEnd w:id="75"/>
      <w:bookmarkEnd w:id="76"/>
      <w:bookmarkEnd w:id="77"/>
    </w:p>
    <w:p w:rsidR="00D03F3F" w:rsidRPr="00D03F3F" w:rsidRDefault="00D03F3F" w:rsidP="00D03F3F">
      <w:pPr>
        <w:spacing w:after="0"/>
        <w:jc w:val="both"/>
        <w:rPr>
          <w:rFonts w:ascii="Times New Roman" w:eastAsia="Times New Roman" w:hAnsi="Times New Roman" w:cs="Times New Roman"/>
          <w:b/>
          <w:bCs/>
          <w:iCs/>
          <w:sz w:val="24"/>
          <w:szCs w:val="24"/>
        </w:rPr>
      </w:pPr>
      <w:r w:rsidRPr="00D03F3F">
        <w:rPr>
          <w:rFonts w:ascii="Times New Roman" w:eastAsia="Times New Roman" w:hAnsi="Times New Roman" w:cs="Times New Roman"/>
          <w:b/>
          <w:bCs/>
          <w:iCs/>
          <w:sz w:val="24"/>
          <w:szCs w:val="24"/>
        </w:rPr>
        <w:t>Начало Второй мировой войны</w:t>
      </w:r>
    </w:p>
    <w:p w:rsidR="00D03F3F" w:rsidRPr="00D03F3F" w:rsidRDefault="00D03F3F" w:rsidP="00D03F3F">
      <w:pPr>
        <w:spacing w:after="0"/>
        <w:jc w:val="both"/>
        <w:rPr>
          <w:rFonts w:ascii="Times New Roman" w:eastAsia="Times New Roman" w:hAnsi="Times New Roman" w:cs="Times New Roman"/>
          <w:sz w:val="24"/>
          <w:szCs w:val="24"/>
        </w:rPr>
      </w:pPr>
      <w:r w:rsidRPr="00D03F3F">
        <w:rPr>
          <w:rFonts w:ascii="Times New Roman" w:eastAsia="Times New Roman" w:hAnsi="Times New Roman" w:cs="Times New Roman"/>
          <w:sz w:val="24"/>
          <w:szCs w:val="24"/>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D03F3F">
        <w:rPr>
          <w:rFonts w:ascii="Times New Roman" w:eastAsia="Times New Roman" w:hAnsi="Times New Roman" w:cs="Times New Roman"/>
          <w:i/>
          <w:sz w:val="24"/>
          <w:szCs w:val="24"/>
        </w:rPr>
        <w:t>Захват Германией Дании и Норвегии.</w:t>
      </w:r>
      <w:r w:rsidRPr="00D03F3F">
        <w:rPr>
          <w:rFonts w:ascii="Times New Roman" w:eastAsia="Times New Roman" w:hAnsi="Times New Roman" w:cs="Times New Roman"/>
          <w:sz w:val="24"/>
          <w:szCs w:val="24"/>
        </w:rPr>
        <w:t xml:space="preserve"> Разгром Франции и ее союзников. </w:t>
      </w:r>
      <w:r w:rsidRPr="00D03F3F">
        <w:rPr>
          <w:rFonts w:ascii="Times New Roman" w:eastAsia="Times New Roman" w:hAnsi="Times New Roman" w:cs="Times New Roman"/>
          <w:i/>
          <w:sz w:val="24"/>
          <w:szCs w:val="24"/>
        </w:rPr>
        <w:t>Германо-британская борьба и захват Балкан.</w:t>
      </w:r>
      <w:r w:rsidRPr="00D03F3F">
        <w:rPr>
          <w:rFonts w:ascii="Times New Roman" w:eastAsia="Times New Roman" w:hAnsi="Times New Roman" w:cs="Times New Roman"/>
          <w:sz w:val="24"/>
          <w:szCs w:val="24"/>
        </w:rPr>
        <w:t xml:space="preserve"> Битва за Британию. Рост советско-германских противоречий.</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Начало Великой Отечественной войны и войны на Тихом океане</w:t>
      </w:r>
    </w:p>
    <w:p w:rsidR="00D03F3F" w:rsidRPr="00D03F3F" w:rsidRDefault="00D03F3F" w:rsidP="00D03F3F">
      <w:pPr>
        <w:spacing w:after="0"/>
        <w:jc w:val="both"/>
        <w:rPr>
          <w:rFonts w:ascii="Times New Roman" w:eastAsia="Times New Roman" w:hAnsi="Times New Roman" w:cs="Times New Roman"/>
          <w:i/>
          <w:sz w:val="24"/>
          <w:szCs w:val="24"/>
        </w:rPr>
      </w:pPr>
      <w:r w:rsidRPr="00D03F3F">
        <w:rPr>
          <w:rFonts w:ascii="Times New Roman" w:eastAsia="Times New Roman" w:hAnsi="Times New Roman" w:cs="Times New Roman"/>
          <w:sz w:val="24"/>
          <w:szCs w:val="24"/>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D03F3F">
        <w:rPr>
          <w:rFonts w:ascii="Times New Roman" w:eastAsia="Times New Roman" w:hAnsi="Times New Roman" w:cs="Times New Roman"/>
          <w:i/>
          <w:sz w:val="24"/>
          <w:szCs w:val="24"/>
        </w:rPr>
        <w:t>Идеологическое и политическое обоснование агрессивной политики нацистской Германии.</w:t>
      </w:r>
      <w:r w:rsidRPr="00D03F3F">
        <w:rPr>
          <w:rFonts w:ascii="Times New Roman" w:eastAsia="Times New Roman" w:hAnsi="Times New Roman" w:cs="Times New Roman"/>
          <w:sz w:val="24"/>
          <w:szCs w:val="24"/>
        </w:rPr>
        <w:t xml:space="preserve"> Планы Германии в отношении СССР. План «Ост». </w:t>
      </w:r>
      <w:r w:rsidRPr="00D03F3F">
        <w:rPr>
          <w:rFonts w:ascii="Times New Roman" w:eastAsia="Times New Roman" w:hAnsi="Times New Roman" w:cs="Times New Roman"/>
          <w:i/>
          <w:sz w:val="24"/>
          <w:szCs w:val="24"/>
        </w:rPr>
        <w:t>Планы союзников Германии и позиция нейтральных государств.</w:t>
      </w:r>
    </w:p>
    <w:p w:rsidR="00D03F3F" w:rsidRPr="00D03F3F" w:rsidRDefault="00D03F3F" w:rsidP="00D03F3F">
      <w:pPr>
        <w:spacing w:after="0"/>
        <w:jc w:val="both"/>
        <w:rPr>
          <w:rFonts w:ascii="Times New Roman" w:hAnsi="Times New Roman" w:cs="Times New Roman"/>
          <w:b/>
          <w:bCs/>
          <w:iCs/>
          <w:sz w:val="24"/>
          <w:szCs w:val="24"/>
        </w:rPr>
      </w:pPr>
      <w:r w:rsidRPr="00D03F3F">
        <w:rPr>
          <w:rFonts w:ascii="Times New Roman" w:hAnsi="Times New Roman" w:cs="Times New Roman"/>
          <w:b/>
          <w:bCs/>
          <w:iCs/>
          <w:sz w:val="24"/>
          <w:szCs w:val="24"/>
        </w:rPr>
        <w:t>Коренной перелом в войне</w:t>
      </w:r>
    </w:p>
    <w:p w:rsidR="00D03F3F" w:rsidRPr="00D03F3F" w:rsidRDefault="00D03F3F" w:rsidP="00D03F3F">
      <w:pPr>
        <w:spacing w:after="0"/>
        <w:jc w:val="both"/>
        <w:rPr>
          <w:rFonts w:ascii="Times New Roman" w:eastAsia="Times New Roman" w:hAnsi="Times New Roman" w:cs="Times New Roman"/>
          <w:i/>
          <w:sz w:val="24"/>
          <w:szCs w:val="24"/>
        </w:rPr>
      </w:pPr>
      <w:r w:rsidRPr="00D03F3F">
        <w:rPr>
          <w:rFonts w:ascii="Times New Roman" w:eastAsia="Times New Roman" w:hAnsi="Times New Roman" w:cs="Times New Roman"/>
          <w:sz w:val="24"/>
          <w:szCs w:val="24"/>
        </w:rPr>
        <w:t xml:space="preserve">Сталинградская битва. Курская битва. Война в Северной Африке. Сражение при Эль-Аламейне. </w:t>
      </w:r>
      <w:r w:rsidRPr="00D03F3F">
        <w:rPr>
          <w:rFonts w:ascii="Times New Roman" w:eastAsia="Times New Roman" w:hAnsi="Times New Roman" w:cs="Times New Roman"/>
          <w:i/>
          <w:sz w:val="24"/>
          <w:szCs w:val="24"/>
        </w:rPr>
        <w:t>Стратегические бомбардировки немецких территорий.</w:t>
      </w:r>
      <w:r w:rsidRPr="00D03F3F">
        <w:rPr>
          <w:rFonts w:ascii="Times New Roman" w:eastAsia="Times New Roman" w:hAnsi="Times New Roman" w:cs="Times New Roman"/>
          <w:sz w:val="24"/>
          <w:szCs w:val="24"/>
        </w:rPr>
        <w:t xml:space="preserve"> Высадка в Италии и падение режима Муссолини. Перелом в войне на Тихом океане. Тегеранская конференция. «Большая тройка». </w:t>
      </w:r>
      <w:r w:rsidRPr="00D03F3F">
        <w:rPr>
          <w:rFonts w:ascii="Times New Roman" w:eastAsia="Times New Roman" w:hAnsi="Times New Roman" w:cs="Times New Roman"/>
          <w:i/>
          <w:sz w:val="24"/>
          <w:szCs w:val="24"/>
        </w:rPr>
        <w:t>Каирская декларация. Роспуск Коминтерна.</w:t>
      </w:r>
    </w:p>
    <w:p w:rsidR="00D03F3F" w:rsidRPr="00D03F3F" w:rsidRDefault="00D03F3F" w:rsidP="00D03F3F">
      <w:pPr>
        <w:spacing w:after="0"/>
        <w:jc w:val="both"/>
        <w:rPr>
          <w:rFonts w:ascii="Times New Roman" w:hAnsi="Times New Roman" w:cs="Times New Roman"/>
          <w:b/>
          <w:bCs/>
          <w:iCs/>
          <w:sz w:val="24"/>
          <w:szCs w:val="24"/>
        </w:rPr>
      </w:pPr>
      <w:r w:rsidRPr="00D03F3F">
        <w:rPr>
          <w:rFonts w:ascii="Times New Roman" w:hAnsi="Times New Roman" w:cs="Times New Roman"/>
          <w:b/>
          <w:bCs/>
          <w:iCs/>
          <w:sz w:val="24"/>
          <w:szCs w:val="24"/>
        </w:rPr>
        <w:t>Жизнь во время войны. Сопротивление оккупантам</w:t>
      </w:r>
    </w:p>
    <w:p w:rsidR="00D03F3F" w:rsidRPr="00D03F3F" w:rsidRDefault="00D03F3F" w:rsidP="00D03F3F">
      <w:pPr>
        <w:spacing w:after="0"/>
        <w:jc w:val="both"/>
        <w:rPr>
          <w:rFonts w:ascii="Times New Roman" w:eastAsia="Times New Roman" w:hAnsi="Times New Roman" w:cs="Times New Roman"/>
          <w:i/>
          <w:sz w:val="24"/>
          <w:szCs w:val="24"/>
        </w:rPr>
      </w:pPr>
      <w:r w:rsidRPr="00D03F3F">
        <w:rPr>
          <w:rFonts w:ascii="Times New Roman" w:eastAsia="Times New Roman" w:hAnsi="Times New Roman" w:cs="Times New Roman"/>
          <w:sz w:val="24"/>
          <w:szCs w:val="24"/>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D03F3F">
        <w:rPr>
          <w:rFonts w:ascii="Times New Roman" w:eastAsia="Times New Roman" w:hAnsi="Times New Roman" w:cs="Times New Roman"/>
          <w:i/>
          <w:sz w:val="24"/>
          <w:szCs w:val="24"/>
        </w:rPr>
        <w:t>Жизнь на оккупированных территориях.</w:t>
      </w:r>
      <w:r w:rsidRPr="00D03F3F">
        <w:rPr>
          <w:rFonts w:ascii="Times New Roman" w:eastAsia="Times New Roman" w:hAnsi="Times New Roman" w:cs="Times New Roman"/>
          <w:sz w:val="24"/>
          <w:szCs w:val="24"/>
        </w:rPr>
        <w:t xml:space="preserve"> Движение Сопротивления и коллаборационизм. </w:t>
      </w:r>
      <w:r w:rsidRPr="00D03F3F">
        <w:rPr>
          <w:rFonts w:ascii="Times New Roman" w:eastAsia="Times New Roman" w:hAnsi="Times New Roman" w:cs="Times New Roman"/>
          <w:i/>
          <w:sz w:val="24"/>
          <w:szCs w:val="24"/>
        </w:rPr>
        <w:t>Партизанская война в Югославии. Жизнь в США и Японии. Положение в нейтральных государствах.</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Разгром Германии, Японии и их союзников</w:t>
      </w:r>
    </w:p>
    <w:p w:rsidR="00D03F3F" w:rsidRPr="00D03F3F" w:rsidRDefault="00D03F3F" w:rsidP="00D03F3F">
      <w:pPr>
        <w:spacing w:after="0"/>
        <w:jc w:val="both"/>
        <w:rPr>
          <w:rFonts w:ascii="Times New Roman" w:eastAsia="Times New Roman" w:hAnsi="Times New Roman" w:cs="Times New Roman"/>
          <w:sz w:val="24"/>
          <w:szCs w:val="24"/>
        </w:rPr>
      </w:pPr>
      <w:r w:rsidRPr="00D03F3F">
        <w:rPr>
          <w:rFonts w:ascii="Times New Roman" w:eastAsia="Times New Roman" w:hAnsi="Times New Roman" w:cs="Times New Roman"/>
          <w:sz w:val="24"/>
          <w:szCs w:val="24"/>
        </w:rPr>
        <w:t xml:space="preserve">Открытие Второго фронта и наступление союзников. </w:t>
      </w:r>
      <w:r w:rsidRPr="00D03F3F">
        <w:rPr>
          <w:rFonts w:ascii="Times New Roman" w:eastAsia="Times New Roman" w:hAnsi="Times New Roman" w:cs="Times New Roman"/>
          <w:i/>
          <w:sz w:val="24"/>
          <w:szCs w:val="24"/>
        </w:rPr>
        <w:t>Переход на сторону антигитлеровской коалиции Румынии и Болгарии, выход из войны Финляндии. Восстания в Париже, Варшаве, Словакии.</w:t>
      </w:r>
      <w:r w:rsidRPr="00D03F3F">
        <w:rPr>
          <w:rFonts w:ascii="Times New Roman" w:eastAsia="Times New Roman" w:hAnsi="Times New Roman" w:cs="Times New Roman"/>
          <w:sz w:val="24"/>
          <w:szCs w:val="24"/>
        </w:rPr>
        <w:t xml:space="preserve"> Освобождение стран Европы. Попытка переворота в Германии 20 июля 1944 г. Бои в Арденнах. </w:t>
      </w:r>
      <w:r w:rsidRPr="00D03F3F">
        <w:rPr>
          <w:rFonts w:ascii="Times New Roman" w:eastAsia="Times New Roman" w:hAnsi="Times New Roman" w:cs="Times New Roman"/>
          <w:sz w:val="24"/>
          <w:szCs w:val="24"/>
        </w:rPr>
        <w:lastRenderedPageBreak/>
        <w:t xml:space="preserve">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D03F3F" w:rsidRPr="00D03F3F" w:rsidRDefault="00D03F3F" w:rsidP="00D03F3F">
      <w:pPr>
        <w:spacing w:after="0"/>
        <w:jc w:val="both"/>
        <w:rPr>
          <w:rFonts w:ascii="Times New Roman" w:eastAsia="Times New Roman" w:hAnsi="Times New Roman" w:cs="Times New Roman"/>
          <w:sz w:val="24"/>
          <w:szCs w:val="24"/>
        </w:rPr>
      </w:pPr>
      <w:r w:rsidRPr="00D03F3F">
        <w:rPr>
          <w:rFonts w:ascii="Times New Roman" w:eastAsia="Times New Roman" w:hAnsi="Times New Roman" w:cs="Times New Roman"/>
          <w:sz w:val="24"/>
          <w:szCs w:val="24"/>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D03F3F" w:rsidRPr="00D03F3F" w:rsidRDefault="00D03F3F" w:rsidP="00D03F3F">
      <w:pPr>
        <w:spacing w:after="0"/>
        <w:jc w:val="both"/>
        <w:rPr>
          <w:rFonts w:ascii="Times New Roman" w:hAnsi="Times New Roman" w:cs="Times New Roman"/>
          <w:b/>
          <w:sz w:val="24"/>
          <w:szCs w:val="24"/>
        </w:rPr>
      </w:pPr>
      <w:bookmarkStart w:id="78" w:name="_Toc441481692"/>
      <w:bookmarkStart w:id="79" w:name="_Toc441483742"/>
      <w:r w:rsidRPr="00D03F3F">
        <w:rPr>
          <w:rFonts w:ascii="Times New Roman" w:hAnsi="Times New Roman" w:cs="Times New Roman"/>
          <w:b/>
          <w:sz w:val="24"/>
          <w:szCs w:val="24"/>
        </w:rPr>
        <w:t>Соревнование социальных систем</w:t>
      </w:r>
      <w:bookmarkEnd w:id="78"/>
      <w:bookmarkEnd w:id="79"/>
    </w:p>
    <w:p w:rsidR="00D03F3F" w:rsidRPr="00D03F3F" w:rsidRDefault="00D03F3F" w:rsidP="00D03F3F">
      <w:pPr>
        <w:spacing w:after="0"/>
        <w:jc w:val="both"/>
        <w:rPr>
          <w:rFonts w:ascii="Times New Roman" w:eastAsia="Times New Roman" w:hAnsi="Times New Roman" w:cs="Times New Roman"/>
          <w:b/>
          <w:bCs/>
          <w:iCs/>
          <w:sz w:val="24"/>
          <w:szCs w:val="24"/>
        </w:rPr>
      </w:pPr>
      <w:bookmarkStart w:id="80" w:name="_Toc426635489"/>
      <w:bookmarkStart w:id="81" w:name="_Toc427703602"/>
      <w:r w:rsidRPr="00D03F3F">
        <w:rPr>
          <w:rFonts w:ascii="Times New Roman" w:eastAsia="Times New Roman" w:hAnsi="Times New Roman" w:cs="Times New Roman"/>
          <w:b/>
          <w:bCs/>
          <w:iCs/>
          <w:sz w:val="24"/>
          <w:szCs w:val="24"/>
        </w:rPr>
        <w:t>Начало «холодной войны»</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Причины «холодной войны». План Маршалла. </w:t>
      </w:r>
      <w:r w:rsidRPr="00D03F3F">
        <w:rPr>
          <w:rFonts w:ascii="Times New Roman" w:hAnsi="Times New Roman" w:cs="Times New Roman"/>
          <w:i/>
          <w:sz w:val="24"/>
          <w:szCs w:val="24"/>
        </w:rPr>
        <w:t>Гражданская война в Греции.</w:t>
      </w:r>
      <w:r w:rsidRPr="00D03F3F">
        <w:rPr>
          <w:rFonts w:ascii="Times New Roman" w:hAnsi="Times New Roman" w:cs="Times New Roman"/>
          <w:sz w:val="24"/>
          <w:szCs w:val="24"/>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D03F3F">
        <w:rPr>
          <w:rFonts w:ascii="Times New Roman" w:hAnsi="Times New Roman" w:cs="Times New Roman"/>
          <w:i/>
          <w:sz w:val="24"/>
          <w:szCs w:val="24"/>
        </w:rPr>
        <w:t>Террор в Восточной Европе.</w:t>
      </w:r>
      <w:r w:rsidRPr="00D03F3F">
        <w:rPr>
          <w:rFonts w:ascii="Times New Roman" w:hAnsi="Times New Roman" w:cs="Times New Roman"/>
          <w:sz w:val="24"/>
          <w:szCs w:val="24"/>
        </w:rPr>
        <w:t xml:space="preserve"> Совет экономической взаимопомощи. НАТО. «Охота на ведьм» в США.</w:t>
      </w:r>
    </w:p>
    <w:p w:rsidR="00D03F3F" w:rsidRPr="00D03F3F" w:rsidRDefault="00D03F3F" w:rsidP="00D03F3F">
      <w:pPr>
        <w:spacing w:after="0"/>
        <w:jc w:val="both"/>
        <w:rPr>
          <w:rFonts w:ascii="Times New Roman" w:hAnsi="Times New Roman" w:cs="Times New Roman"/>
          <w:b/>
          <w:bCs/>
          <w:iCs/>
          <w:sz w:val="24"/>
          <w:szCs w:val="24"/>
        </w:rPr>
      </w:pPr>
      <w:r w:rsidRPr="00D03F3F">
        <w:rPr>
          <w:rFonts w:ascii="Times New Roman" w:hAnsi="Times New Roman" w:cs="Times New Roman"/>
          <w:b/>
          <w:bCs/>
          <w:iCs/>
          <w:sz w:val="24"/>
          <w:szCs w:val="24"/>
        </w:rPr>
        <w:t>Гонка вооружений. Берлинский и Карибский кризисы</w:t>
      </w:r>
    </w:p>
    <w:p w:rsidR="00D03F3F" w:rsidRPr="00FD02E9" w:rsidRDefault="00D03F3F" w:rsidP="00D03F3F">
      <w:pPr>
        <w:spacing w:after="0"/>
        <w:jc w:val="both"/>
        <w:rPr>
          <w:rFonts w:ascii="Times New Roman" w:eastAsia="Times New Roman" w:hAnsi="Times New Roman" w:cs="Times New Roman"/>
          <w:sz w:val="24"/>
          <w:szCs w:val="24"/>
        </w:rPr>
      </w:pPr>
      <w:r w:rsidRPr="00D03F3F">
        <w:rPr>
          <w:rFonts w:ascii="Times New Roman" w:eastAsia="Times New Roman" w:hAnsi="Times New Roman" w:cs="Times New Roman"/>
          <w:sz w:val="24"/>
          <w:szCs w:val="24"/>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Дальний Восток в 40–70-е гг. Войны и революции</w:t>
      </w:r>
    </w:p>
    <w:p w:rsidR="00D03F3F" w:rsidRPr="00D03F3F" w:rsidRDefault="00D03F3F" w:rsidP="00D03F3F">
      <w:pPr>
        <w:spacing w:after="0"/>
        <w:jc w:val="both"/>
        <w:rPr>
          <w:rFonts w:ascii="Times New Roman" w:eastAsia="Times New Roman" w:hAnsi="Times New Roman" w:cs="Times New Roman"/>
          <w:sz w:val="24"/>
          <w:szCs w:val="24"/>
        </w:rPr>
      </w:pPr>
      <w:r w:rsidRPr="00D03F3F">
        <w:rPr>
          <w:rFonts w:ascii="Times New Roman" w:eastAsia="Times New Roman" w:hAnsi="Times New Roman" w:cs="Times New Roman"/>
          <w:i/>
          <w:sz w:val="24"/>
          <w:szCs w:val="24"/>
        </w:rPr>
        <w:t>Гражданская война в Китае.</w:t>
      </w:r>
      <w:r w:rsidRPr="00D03F3F">
        <w:rPr>
          <w:rFonts w:ascii="Times New Roman" w:eastAsia="Times New Roman" w:hAnsi="Times New Roman" w:cs="Times New Roman"/>
          <w:sz w:val="24"/>
          <w:szCs w:val="24"/>
        </w:rPr>
        <w:t xml:space="preserve"> Образование КНР. Война в Корее. </w:t>
      </w:r>
      <w:r w:rsidRPr="00D03F3F">
        <w:rPr>
          <w:rFonts w:ascii="Times New Roman" w:eastAsia="Times New Roman" w:hAnsi="Times New Roman" w:cs="Times New Roman"/>
          <w:i/>
          <w:sz w:val="24"/>
          <w:szCs w:val="24"/>
        </w:rPr>
        <w:t>Национально-освободительные и коммунистические движения в Юго-Восточной Азии. Индокитайские войны.</w:t>
      </w:r>
      <w:r w:rsidRPr="00D03F3F">
        <w:rPr>
          <w:rFonts w:ascii="Times New Roman" w:eastAsia="Times New Roman" w:hAnsi="Times New Roman" w:cs="Times New Roman"/>
          <w:sz w:val="24"/>
          <w:szCs w:val="24"/>
        </w:rPr>
        <w:t xml:space="preserve"> Поражение США и их союзников в Индокитае. Советско-китайский конфликт.</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«Разрядка»</w:t>
      </w:r>
    </w:p>
    <w:p w:rsidR="00D03F3F" w:rsidRPr="00D03F3F" w:rsidRDefault="00D03F3F" w:rsidP="00D03F3F">
      <w:pPr>
        <w:spacing w:after="0"/>
        <w:jc w:val="both"/>
        <w:rPr>
          <w:rFonts w:ascii="Times New Roman" w:eastAsia="Times New Roman" w:hAnsi="Times New Roman" w:cs="Times New Roman"/>
          <w:sz w:val="24"/>
          <w:szCs w:val="24"/>
        </w:rPr>
      </w:pPr>
      <w:r w:rsidRPr="00D03F3F">
        <w:rPr>
          <w:rFonts w:ascii="Times New Roman" w:eastAsia="Times New Roman" w:hAnsi="Times New Roman" w:cs="Times New Roman"/>
          <w:sz w:val="24"/>
          <w:szCs w:val="24"/>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Западная Европа и Северная Америка в 50–80-е годы ХХ века</w:t>
      </w:r>
    </w:p>
    <w:p w:rsidR="00D03F3F" w:rsidRPr="00D03F3F" w:rsidRDefault="00D03F3F" w:rsidP="00D03F3F">
      <w:pPr>
        <w:spacing w:after="0"/>
        <w:jc w:val="both"/>
        <w:rPr>
          <w:rFonts w:ascii="Times New Roman" w:eastAsia="Times New Roman" w:hAnsi="Times New Roman" w:cs="Times New Roman"/>
          <w:i/>
          <w:sz w:val="24"/>
          <w:szCs w:val="24"/>
        </w:rPr>
      </w:pPr>
      <w:r w:rsidRPr="00D03F3F">
        <w:rPr>
          <w:rFonts w:ascii="Times New Roman" w:eastAsia="Times New Roman" w:hAnsi="Times New Roman" w:cs="Times New Roman"/>
          <w:sz w:val="24"/>
          <w:szCs w:val="24"/>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D03F3F">
        <w:rPr>
          <w:rFonts w:ascii="Times New Roman" w:eastAsia="Times New Roman" w:hAnsi="Times New Roman" w:cs="Times New Roman"/>
          <w:i/>
          <w:sz w:val="24"/>
          <w:szCs w:val="24"/>
        </w:rPr>
        <w:t>«Скандинавская модель» общественно-политического и социально-экономического развития.</w:t>
      </w:r>
    </w:p>
    <w:p w:rsidR="00D03F3F" w:rsidRPr="00D03F3F" w:rsidRDefault="00D03F3F" w:rsidP="00D03F3F">
      <w:pPr>
        <w:spacing w:after="0"/>
        <w:jc w:val="both"/>
        <w:rPr>
          <w:rFonts w:ascii="Times New Roman" w:eastAsia="Times New Roman" w:hAnsi="Times New Roman" w:cs="Times New Roman"/>
          <w:sz w:val="24"/>
          <w:szCs w:val="24"/>
        </w:rPr>
      </w:pPr>
      <w:r w:rsidRPr="00D03F3F">
        <w:rPr>
          <w:rFonts w:ascii="Times New Roman" w:eastAsia="Times New Roman" w:hAnsi="Times New Roman" w:cs="Times New Roman"/>
          <w:sz w:val="24"/>
          <w:szCs w:val="24"/>
        </w:rPr>
        <w:t xml:space="preserve">Проблема прав человека. «Бурные шестидесятые». Движение за гражданские права в США. Новые течения в обществе и культуре. </w:t>
      </w:r>
    </w:p>
    <w:p w:rsidR="00D03F3F" w:rsidRPr="00D03F3F" w:rsidRDefault="00D03F3F" w:rsidP="00D03F3F">
      <w:pPr>
        <w:spacing w:after="0"/>
        <w:jc w:val="both"/>
        <w:rPr>
          <w:rFonts w:ascii="Times New Roman" w:eastAsia="Times New Roman" w:hAnsi="Times New Roman" w:cs="Times New Roman"/>
          <w:sz w:val="24"/>
          <w:szCs w:val="24"/>
        </w:rPr>
      </w:pPr>
      <w:r w:rsidRPr="00D03F3F">
        <w:rPr>
          <w:rFonts w:ascii="Times New Roman" w:eastAsia="Times New Roman" w:hAnsi="Times New Roman" w:cs="Times New Roman"/>
          <w:sz w:val="24"/>
          <w:szCs w:val="24"/>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D03F3F">
        <w:rPr>
          <w:rFonts w:ascii="Times New Roman" w:eastAsia="Times New Roman" w:hAnsi="Times New Roman" w:cs="Times New Roman"/>
          <w:i/>
          <w:sz w:val="24"/>
          <w:szCs w:val="24"/>
        </w:rPr>
        <w:t>Падение диктатур в Греции, Португалии и Испании.</w:t>
      </w:r>
      <w:r w:rsidRPr="00D03F3F">
        <w:rPr>
          <w:rFonts w:ascii="Times New Roman" w:eastAsia="Times New Roman" w:hAnsi="Times New Roman" w:cs="Times New Roman"/>
          <w:sz w:val="24"/>
          <w:szCs w:val="24"/>
        </w:rPr>
        <w:t xml:space="preserve"> Неоконсерватизм. Внутренняя политика Р. Рейгана.</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Достижения и кризисы социалистического мира</w:t>
      </w:r>
    </w:p>
    <w:p w:rsidR="00D03F3F" w:rsidRPr="00D03F3F" w:rsidRDefault="00D03F3F" w:rsidP="00D03F3F">
      <w:pPr>
        <w:spacing w:after="0"/>
        <w:jc w:val="both"/>
        <w:rPr>
          <w:rFonts w:ascii="Times New Roman" w:eastAsia="Times New Roman" w:hAnsi="Times New Roman" w:cs="Times New Roman"/>
          <w:sz w:val="24"/>
          <w:szCs w:val="24"/>
        </w:rPr>
      </w:pPr>
      <w:r w:rsidRPr="00D03F3F">
        <w:rPr>
          <w:rFonts w:ascii="Times New Roman" w:eastAsia="Times New Roman" w:hAnsi="Times New Roman" w:cs="Times New Roman"/>
          <w:sz w:val="24"/>
          <w:szCs w:val="24"/>
        </w:rPr>
        <w:t xml:space="preserve">«Реальный социализм». Волнения в ГДР в 1953 г. </w:t>
      </w:r>
      <w:r w:rsidRPr="00D03F3F">
        <w:rPr>
          <w:rFonts w:ascii="Times New Roman" w:eastAsia="Times New Roman" w:hAnsi="Times New Roman" w:cs="Times New Roman"/>
          <w:i/>
          <w:sz w:val="24"/>
          <w:szCs w:val="24"/>
        </w:rPr>
        <w:t>ХХ съезд КПСС.</w:t>
      </w:r>
      <w:r w:rsidRPr="00D03F3F">
        <w:rPr>
          <w:rFonts w:ascii="Times New Roman" w:eastAsia="Times New Roman" w:hAnsi="Times New Roman" w:cs="Times New Roman"/>
          <w:sz w:val="24"/>
          <w:szCs w:val="24"/>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D03F3F" w:rsidRPr="00D03F3F" w:rsidRDefault="00D03F3F" w:rsidP="00D03F3F">
      <w:pPr>
        <w:spacing w:after="0"/>
        <w:jc w:val="both"/>
        <w:rPr>
          <w:rFonts w:ascii="Times New Roman" w:eastAsia="Times New Roman" w:hAnsi="Times New Roman" w:cs="Times New Roman"/>
          <w:i/>
          <w:sz w:val="24"/>
          <w:szCs w:val="24"/>
        </w:rPr>
      </w:pPr>
      <w:r w:rsidRPr="00D03F3F">
        <w:rPr>
          <w:rFonts w:ascii="Times New Roman" w:eastAsia="Times New Roman" w:hAnsi="Times New Roman" w:cs="Times New Roman"/>
          <w:sz w:val="24"/>
          <w:szCs w:val="24"/>
        </w:rPr>
        <w:t xml:space="preserve">Строительство социализма в Китае. </w:t>
      </w:r>
      <w:r w:rsidRPr="00D03F3F">
        <w:rPr>
          <w:rFonts w:ascii="Times New Roman" w:eastAsia="Times New Roman" w:hAnsi="Times New Roman" w:cs="Times New Roman"/>
          <w:i/>
          <w:sz w:val="24"/>
          <w:szCs w:val="24"/>
        </w:rPr>
        <w:t>Мао Цзэдун и маоизм.</w:t>
      </w:r>
      <w:r w:rsidRPr="00D03F3F">
        <w:rPr>
          <w:rFonts w:ascii="Times New Roman" w:eastAsia="Times New Roman" w:hAnsi="Times New Roman" w:cs="Times New Roman"/>
          <w:sz w:val="24"/>
          <w:szCs w:val="24"/>
        </w:rPr>
        <w:t xml:space="preserve"> «Культурная революция». Рыночные реформы в Китае. </w:t>
      </w:r>
      <w:r w:rsidRPr="00D03F3F">
        <w:rPr>
          <w:rFonts w:ascii="Times New Roman" w:eastAsia="Times New Roman" w:hAnsi="Times New Roman" w:cs="Times New Roman"/>
          <w:i/>
          <w:sz w:val="24"/>
          <w:szCs w:val="24"/>
        </w:rPr>
        <w:t>Коммунистический режим в Северной Корее. Полпотовский режим в Камбодже.</w:t>
      </w:r>
    </w:p>
    <w:p w:rsidR="00D03F3F" w:rsidRPr="00D03F3F" w:rsidRDefault="00D03F3F" w:rsidP="00D03F3F">
      <w:pPr>
        <w:spacing w:after="0"/>
        <w:jc w:val="both"/>
        <w:rPr>
          <w:rFonts w:ascii="Times New Roman" w:eastAsia="Times New Roman" w:hAnsi="Times New Roman" w:cs="Times New Roman"/>
          <w:sz w:val="24"/>
          <w:szCs w:val="24"/>
        </w:rPr>
      </w:pPr>
      <w:r w:rsidRPr="00D03F3F">
        <w:rPr>
          <w:rFonts w:ascii="Times New Roman" w:eastAsia="Times New Roman" w:hAnsi="Times New Roman" w:cs="Times New Roman"/>
          <w:sz w:val="24"/>
          <w:szCs w:val="24"/>
        </w:rPr>
        <w:t xml:space="preserve">Перестройка в СССР и «новое мышление». Экономические и политические последствия реформ в Китае. </w:t>
      </w:r>
      <w:r w:rsidRPr="00D03F3F">
        <w:rPr>
          <w:rFonts w:ascii="Times New Roman" w:eastAsia="Times New Roman" w:hAnsi="Times New Roman" w:cs="Times New Roman"/>
          <w:i/>
          <w:sz w:val="24"/>
          <w:szCs w:val="24"/>
        </w:rPr>
        <w:t>Антикоммунистические революции в Восточной Европе.</w:t>
      </w:r>
      <w:r w:rsidRPr="00D03F3F">
        <w:rPr>
          <w:rFonts w:ascii="Times New Roman" w:eastAsia="Times New Roman" w:hAnsi="Times New Roman" w:cs="Times New Roman"/>
          <w:sz w:val="24"/>
          <w:szCs w:val="24"/>
        </w:rPr>
        <w:t xml:space="preserve"> Распад Варшавского договора, СЭВ и СССР. </w:t>
      </w:r>
      <w:r w:rsidRPr="00D03F3F">
        <w:rPr>
          <w:rFonts w:ascii="Times New Roman" w:eastAsia="Times New Roman" w:hAnsi="Times New Roman" w:cs="Times New Roman"/>
          <w:i/>
          <w:sz w:val="24"/>
          <w:szCs w:val="24"/>
        </w:rPr>
        <w:t>Воссоздание независимых государств Балтии.</w:t>
      </w:r>
      <w:r w:rsidRPr="00D03F3F">
        <w:rPr>
          <w:rFonts w:ascii="Times New Roman" w:eastAsia="Times New Roman" w:hAnsi="Times New Roman" w:cs="Times New Roman"/>
          <w:sz w:val="24"/>
          <w:szCs w:val="24"/>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Латинская Америка в 1950–1990-е гг.</w:t>
      </w:r>
    </w:p>
    <w:p w:rsidR="00D03F3F" w:rsidRPr="00D03F3F" w:rsidRDefault="00D03F3F" w:rsidP="00D03F3F">
      <w:pPr>
        <w:spacing w:after="0"/>
        <w:jc w:val="both"/>
        <w:rPr>
          <w:rFonts w:ascii="Times New Roman" w:eastAsia="Times New Roman" w:hAnsi="Times New Roman" w:cs="Times New Roman"/>
          <w:sz w:val="24"/>
          <w:szCs w:val="24"/>
        </w:rPr>
      </w:pPr>
      <w:r w:rsidRPr="00D03F3F">
        <w:rPr>
          <w:rFonts w:ascii="Times New Roman" w:eastAsia="Times New Roman" w:hAnsi="Times New Roman" w:cs="Times New Roman"/>
          <w:sz w:val="24"/>
          <w:szCs w:val="24"/>
        </w:rPr>
        <w:lastRenderedPageBreak/>
        <w:t xml:space="preserve">Положение стран Латинской Америки в середине ХХ века. </w:t>
      </w:r>
      <w:r w:rsidRPr="00D03F3F">
        <w:rPr>
          <w:rFonts w:ascii="Times New Roman" w:eastAsia="Times New Roman" w:hAnsi="Times New Roman" w:cs="Times New Roman"/>
          <w:i/>
          <w:sz w:val="24"/>
          <w:szCs w:val="24"/>
        </w:rPr>
        <w:t>Аграрные реформы и импортзамещающая индустриализация.</w:t>
      </w:r>
      <w:r w:rsidRPr="00D03F3F">
        <w:rPr>
          <w:rFonts w:ascii="Times New Roman" w:eastAsia="Times New Roman" w:hAnsi="Times New Roman" w:cs="Times New Roman"/>
          <w:sz w:val="24"/>
          <w:szCs w:val="24"/>
        </w:rPr>
        <w:t xml:space="preserve"> Революция на Кубе. </w:t>
      </w:r>
      <w:r w:rsidRPr="00D03F3F">
        <w:rPr>
          <w:rFonts w:ascii="Times New Roman" w:eastAsia="Times New Roman" w:hAnsi="Times New Roman" w:cs="Times New Roman"/>
          <w:i/>
          <w:sz w:val="24"/>
          <w:szCs w:val="24"/>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Страны Азии и Африки в 1940–1990-е гг.</w:t>
      </w:r>
    </w:p>
    <w:p w:rsidR="00D03F3F" w:rsidRPr="00D03F3F" w:rsidRDefault="00D03F3F" w:rsidP="00D03F3F">
      <w:pPr>
        <w:spacing w:after="0"/>
        <w:jc w:val="both"/>
        <w:rPr>
          <w:rFonts w:ascii="Times New Roman" w:eastAsia="Times New Roman" w:hAnsi="Times New Roman" w:cs="Times New Roman"/>
          <w:i/>
          <w:sz w:val="24"/>
          <w:szCs w:val="24"/>
        </w:rPr>
      </w:pPr>
      <w:r w:rsidRPr="00D03F3F">
        <w:rPr>
          <w:rFonts w:ascii="Times New Roman" w:eastAsia="Times New Roman" w:hAnsi="Times New Roman" w:cs="Times New Roman"/>
          <w:i/>
          <w:sz w:val="24"/>
          <w:szCs w:val="24"/>
        </w:rPr>
        <w:t>Колониальное общество. Роль итогов войны в подъеме антиколониальных движений в Тропической и Южной Африке.</w:t>
      </w:r>
      <w:r w:rsidRPr="00D03F3F">
        <w:rPr>
          <w:rFonts w:ascii="Times New Roman" w:eastAsia="Times New Roman" w:hAnsi="Times New Roman" w:cs="Times New Roman"/>
          <w:sz w:val="24"/>
          <w:szCs w:val="24"/>
        </w:rPr>
        <w:t xml:space="preserve"> Крушение колониальной системы и ее последствия. Выбор пути развития. </w:t>
      </w:r>
      <w:r w:rsidRPr="00D03F3F">
        <w:rPr>
          <w:rFonts w:ascii="Times New Roman" w:eastAsia="Times New Roman" w:hAnsi="Times New Roman" w:cs="Times New Roman"/>
          <w:i/>
          <w:sz w:val="24"/>
          <w:szCs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D03F3F" w:rsidRPr="00D03F3F" w:rsidRDefault="00D03F3F" w:rsidP="00D03F3F">
      <w:pPr>
        <w:spacing w:after="0"/>
        <w:jc w:val="both"/>
        <w:rPr>
          <w:rFonts w:ascii="Times New Roman" w:eastAsia="Times New Roman" w:hAnsi="Times New Roman" w:cs="Times New Roman"/>
          <w:sz w:val="24"/>
          <w:szCs w:val="24"/>
        </w:rPr>
      </w:pPr>
      <w:r w:rsidRPr="00D03F3F">
        <w:rPr>
          <w:rFonts w:ascii="Times New Roman" w:eastAsia="Times New Roman" w:hAnsi="Times New Roman" w:cs="Times New Roman"/>
          <w:sz w:val="24"/>
          <w:szCs w:val="24"/>
        </w:rPr>
        <w:t xml:space="preserve">Арабские страны и возникновение государства Израиль. </w:t>
      </w:r>
      <w:r w:rsidRPr="00D03F3F">
        <w:rPr>
          <w:rFonts w:ascii="Times New Roman" w:eastAsia="Times New Roman" w:hAnsi="Times New Roman" w:cs="Times New Roman"/>
          <w:i/>
          <w:sz w:val="24"/>
          <w:szCs w:val="24"/>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D03F3F">
        <w:rPr>
          <w:rFonts w:ascii="Times New Roman" w:eastAsia="Times New Roman" w:hAnsi="Times New Roman" w:cs="Times New Roman"/>
          <w:sz w:val="24"/>
          <w:szCs w:val="24"/>
        </w:rPr>
        <w:t xml:space="preserve"> Исламская революция в Иране. Кризис в Персидском заливе и войны в Ираке.</w:t>
      </w:r>
    </w:p>
    <w:p w:rsidR="00D03F3F" w:rsidRPr="00D03F3F" w:rsidRDefault="00D03F3F" w:rsidP="00D03F3F">
      <w:pPr>
        <w:spacing w:after="0"/>
        <w:jc w:val="both"/>
        <w:rPr>
          <w:rFonts w:ascii="Times New Roman" w:eastAsia="Times New Roman" w:hAnsi="Times New Roman" w:cs="Times New Roman"/>
          <w:sz w:val="24"/>
          <w:szCs w:val="24"/>
        </w:rPr>
      </w:pPr>
      <w:r w:rsidRPr="00D03F3F">
        <w:rPr>
          <w:rFonts w:ascii="Times New Roman" w:eastAsia="Times New Roman" w:hAnsi="Times New Roman" w:cs="Times New Roman"/>
          <w:sz w:val="24"/>
          <w:szCs w:val="24"/>
        </w:rPr>
        <w:t xml:space="preserve">Обретение независимости странами Южной Азии. Д. Неру и его преобразования. </w:t>
      </w:r>
      <w:r w:rsidRPr="00D03F3F">
        <w:rPr>
          <w:rFonts w:ascii="Times New Roman" w:eastAsia="Times New Roman" w:hAnsi="Times New Roman" w:cs="Times New Roman"/>
          <w:i/>
          <w:sz w:val="24"/>
          <w:szCs w:val="24"/>
        </w:rPr>
        <w:t>Конфронтация между Индией и Пакистаном, Индией и КНР. Реформы И. Ганди.</w:t>
      </w:r>
      <w:r w:rsidRPr="00D03F3F">
        <w:rPr>
          <w:rFonts w:ascii="Times New Roman" w:eastAsia="Times New Roman" w:hAnsi="Times New Roman" w:cs="Times New Roman"/>
          <w:sz w:val="24"/>
          <w:szCs w:val="24"/>
        </w:rPr>
        <w:t xml:space="preserve"> Индия в конце ХХ в. </w:t>
      </w:r>
      <w:r w:rsidRPr="00D03F3F">
        <w:rPr>
          <w:rFonts w:ascii="Times New Roman" w:eastAsia="Times New Roman" w:hAnsi="Times New Roman" w:cs="Times New Roman"/>
          <w:i/>
          <w:sz w:val="24"/>
          <w:szCs w:val="24"/>
        </w:rPr>
        <w:t>Индонезия при Сукарно и Сухарто. Страны Юго-Восточной Азии после войны в Индокитае.</w:t>
      </w:r>
    </w:p>
    <w:p w:rsidR="00D03F3F" w:rsidRPr="00D03F3F" w:rsidRDefault="00D03F3F" w:rsidP="00D03F3F">
      <w:pPr>
        <w:spacing w:after="0"/>
        <w:jc w:val="both"/>
        <w:rPr>
          <w:rFonts w:ascii="Times New Roman" w:eastAsia="Times New Roman" w:hAnsi="Times New Roman" w:cs="Times New Roman"/>
          <w:i/>
          <w:sz w:val="24"/>
          <w:szCs w:val="24"/>
        </w:rPr>
      </w:pPr>
      <w:r w:rsidRPr="00D03F3F">
        <w:rPr>
          <w:rFonts w:ascii="Times New Roman" w:eastAsia="Times New Roman" w:hAnsi="Times New Roman" w:cs="Times New Roman"/>
          <w:sz w:val="24"/>
          <w:szCs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D03F3F">
        <w:rPr>
          <w:rFonts w:ascii="Times New Roman" w:eastAsia="Times New Roman" w:hAnsi="Times New Roman" w:cs="Times New Roman"/>
          <w:i/>
          <w:sz w:val="24"/>
          <w:szCs w:val="24"/>
        </w:rPr>
        <w:t>Кризис японского общества. Развитие Южной Кореи. «Тихоокеанские драконы».</w:t>
      </w:r>
    </w:p>
    <w:p w:rsidR="00D03F3F" w:rsidRPr="00D03F3F" w:rsidRDefault="00D03F3F" w:rsidP="00D03F3F">
      <w:pPr>
        <w:spacing w:after="0"/>
        <w:jc w:val="both"/>
        <w:rPr>
          <w:rFonts w:ascii="Times New Roman" w:hAnsi="Times New Roman" w:cs="Times New Roman"/>
          <w:b/>
          <w:sz w:val="24"/>
          <w:szCs w:val="24"/>
        </w:rPr>
      </w:pPr>
      <w:bookmarkStart w:id="82" w:name="_Toc441481693"/>
      <w:bookmarkStart w:id="83" w:name="_Toc441483743"/>
      <w:r w:rsidRPr="00D03F3F">
        <w:rPr>
          <w:rFonts w:ascii="Times New Roman" w:hAnsi="Times New Roman" w:cs="Times New Roman"/>
          <w:b/>
          <w:sz w:val="24"/>
          <w:szCs w:val="24"/>
        </w:rPr>
        <w:t>Современный мир</w:t>
      </w:r>
      <w:bookmarkEnd w:id="80"/>
      <w:bookmarkEnd w:id="81"/>
      <w:bookmarkEnd w:id="82"/>
      <w:bookmarkEnd w:id="83"/>
    </w:p>
    <w:p w:rsidR="00D03F3F" w:rsidRPr="00FD02E9" w:rsidRDefault="00D03F3F" w:rsidP="00D03F3F">
      <w:pPr>
        <w:spacing w:after="0"/>
        <w:jc w:val="both"/>
        <w:rPr>
          <w:rFonts w:ascii="Times New Roman" w:eastAsia="Times New Roman" w:hAnsi="Times New Roman" w:cs="Times New Roman"/>
          <w:sz w:val="24"/>
          <w:szCs w:val="24"/>
        </w:rPr>
      </w:pPr>
      <w:r w:rsidRPr="00D03F3F">
        <w:rPr>
          <w:rFonts w:ascii="Times New Roman" w:eastAsia="Times New Roman" w:hAnsi="Times New Roman" w:cs="Times New Roman"/>
          <w:sz w:val="24"/>
          <w:szCs w:val="24"/>
        </w:rPr>
        <w:t xml:space="preserve">Глобализация конца ХХ – начала XXI вв. Информационная революция, Интернет. Экономические кризисы 1998 и 2008 гг. </w:t>
      </w:r>
      <w:r w:rsidRPr="00D03F3F">
        <w:rPr>
          <w:rFonts w:ascii="Times New Roman" w:eastAsia="Times New Roman" w:hAnsi="Times New Roman" w:cs="Times New Roman"/>
          <w:i/>
          <w:sz w:val="24"/>
          <w:szCs w:val="24"/>
        </w:rPr>
        <w:t>Успехи и трудности интеграционных процессов в Европе, Евразии, Тихоокеанском и Атлантическом регионах.Изменение системы международных отношений.</w:t>
      </w:r>
      <w:r w:rsidRPr="00D03F3F">
        <w:rPr>
          <w:rFonts w:ascii="Times New Roman" w:eastAsia="Times New Roman" w:hAnsi="Times New Roman" w:cs="Times New Roman"/>
          <w:sz w:val="24"/>
          <w:szCs w:val="24"/>
        </w:rPr>
        <w:t xml:space="preserve">Модернизационные процессы в странах Азии. Рост влияния Китая на международной арене. </w:t>
      </w:r>
      <w:r w:rsidRPr="00D03F3F">
        <w:rPr>
          <w:rFonts w:ascii="Times New Roman" w:eastAsia="Times New Roman" w:hAnsi="Times New Roman" w:cs="Times New Roman"/>
          <w:i/>
          <w:sz w:val="24"/>
          <w:szCs w:val="24"/>
        </w:rPr>
        <w:t>Демократический и левый повороты в Южной Америке.</w:t>
      </w:r>
      <w:r w:rsidRPr="00D03F3F">
        <w:rPr>
          <w:rFonts w:ascii="Times New Roman" w:eastAsia="Times New Roman" w:hAnsi="Times New Roman" w:cs="Times New Roman"/>
          <w:sz w:val="24"/>
          <w:szCs w:val="24"/>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История России</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 xml:space="preserve">Россия в годы «великих потрясений». 1914–1921 </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Россия в Первой мировой войне</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D03F3F">
        <w:rPr>
          <w:rFonts w:ascii="Times New Roman" w:hAnsi="Times New Roman" w:cs="Times New Roman"/>
          <w:i/>
          <w:sz w:val="24"/>
          <w:szCs w:val="24"/>
        </w:rPr>
        <w:t>Национальные подразделения и женские батальоны в составе русской армии.</w:t>
      </w:r>
      <w:r w:rsidRPr="00D03F3F">
        <w:rPr>
          <w:rFonts w:ascii="Times New Roman" w:hAnsi="Times New Roman" w:cs="Times New Roman"/>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D03F3F">
        <w:rPr>
          <w:rFonts w:ascii="Times New Roman" w:hAnsi="Times New Roman" w:cs="Times New Roman"/>
          <w:i/>
          <w:sz w:val="24"/>
          <w:szCs w:val="24"/>
        </w:rPr>
        <w:t>Содействие гражданского населения армии и создание общественных организаций помощи фронту. Благотворительность.</w:t>
      </w:r>
      <w:r w:rsidRPr="00D03F3F">
        <w:rPr>
          <w:rFonts w:ascii="Times New Roman" w:hAnsi="Times New Roman" w:cs="Times New Roman"/>
          <w:sz w:val="24"/>
          <w:szCs w:val="24"/>
        </w:rPr>
        <w:t xml:space="preserve"> Введение государством карточной системы снабжения в городе и разверстки в деревне. </w:t>
      </w:r>
      <w:r w:rsidRPr="00D03F3F">
        <w:rPr>
          <w:rFonts w:ascii="Times New Roman" w:hAnsi="Times New Roman" w:cs="Times New Roman"/>
          <w:i/>
          <w:sz w:val="24"/>
          <w:szCs w:val="24"/>
        </w:rPr>
        <w:t>Война и реформы: несбывшиеся ожидания.</w:t>
      </w:r>
      <w:r w:rsidRPr="00D03F3F">
        <w:rPr>
          <w:rFonts w:ascii="Times New Roman" w:hAnsi="Times New Roman" w:cs="Times New Roman"/>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D03F3F">
        <w:rPr>
          <w:rFonts w:ascii="Times New Roman" w:hAnsi="Times New Roman" w:cs="Times New Roman"/>
          <w:i/>
          <w:sz w:val="24"/>
          <w:szCs w:val="24"/>
        </w:rPr>
        <w:t xml:space="preserve">Эхо войны на окраинах империи: восстание в Средней Азии и Казахстане. </w:t>
      </w:r>
      <w:r w:rsidRPr="00D03F3F">
        <w:rPr>
          <w:rFonts w:ascii="Times New Roman" w:hAnsi="Times New Roman" w:cs="Times New Roman"/>
          <w:sz w:val="24"/>
          <w:szCs w:val="24"/>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Великая российская революция 1917 г.</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lastRenderedPageBreak/>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D03F3F">
        <w:rPr>
          <w:rFonts w:ascii="Times New Roman" w:hAnsi="Times New Roman" w:cs="Times New Roman"/>
          <w:i/>
          <w:sz w:val="24"/>
          <w:szCs w:val="24"/>
        </w:rPr>
        <w:t xml:space="preserve">Национальные и конфессиональные проблемы. Незавершенность и противоречия модернизации. </w:t>
      </w:r>
      <w:r w:rsidRPr="00D03F3F">
        <w:rPr>
          <w:rFonts w:ascii="Times New Roman" w:hAnsi="Times New Roman" w:cs="Times New Roman"/>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D03F3F">
        <w:rPr>
          <w:rFonts w:ascii="Times New Roman" w:hAnsi="Times New Roman" w:cs="Times New Roman"/>
          <w:i/>
          <w:sz w:val="24"/>
          <w:szCs w:val="24"/>
        </w:rPr>
        <w:t>Реакция за рубежом. Отклики внутри страны: Москва, периферия, фронт, национальные регионы. Революционная эйфория.</w:t>
      </w:r>
      <w:r w:rsidRPr="00D03F3F">
        <w:rPr>
          <w:rFonts w:ascii="Times New Roman" w:hAnsi="Times New Roman" w:cs="Times New Roman"/>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w:t>
      </w:r>
      <w:r w:rsidRPr="00D03F3F">
        <w:rPr>
          <w:rFonts w:ascii="Times New Roman" w:hAnsi="Times New Roman" w:cs="Times New Roman"/>
          <w:i/>
          <w:sz w:val="24"/>
          <w:szCs w:val="24"/>
        </w:rPr>
        <w:t xml:space="preserve">православная церковь. Всероссийский Поместный собор и восстановление патриаршества. </w:t>
      </w:r>
      <w:r w:rsidRPr="00D03F3F">
        <w:rPr>
          <w:rFonts w:ascii="Times New Roman" w:hAnsi="Times New Roman" w:cs="Times New Roman"/>
          <w:sz w:val="24"/>
          <w:szCs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b/>
          <w:sz w:val="24"/>
          <w:szCs w:val="24"/>
        </w:rPr>
        <w:t>Первые революционные преобразования большевиков</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«Декрет о земле» и принципы наделения крестьян землей. Отделение церкви от государства и школы от церкви.</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Созыв и разгон Учредительного собрания</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Слом старого и создание нового госаппарата</w:t>
      </w:r>
      <w:r w:rsidRPr="00D03F3F">
        <w:rPr>
          <w:rFonts w:ascii="Times New Roman" w:hAnsi="Times New Roman" w:cs="Times New Roman"/>
          <w:i/>
          <w:sz w:val="24"/>
          <w:szCs w:val="24"/>
        </w:rPr>
        <w:t>. Советы как форма власти. Слабость центра и формирование «многовластия» на местах.</w:t>
      </w:r>
      <w:r w:rsidRPr="00D03F3F">
        <w:rPr>
          <w:rFonts w:ascii="Times New Roman" w:hAnsi="Times New Roman" w:cs="Times New Roman"/>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Гражданская война и ее последствия</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Установление советской власти в центре и на местах осенью 1917 – весной 1918 г.: </w:t>
      </w:r>
      <w:r w:rsidRPr="00D03F3F">
        <w:rPr>
          <w:rFonts w:ascii="Times New Roman" w:hAnsi="Times New Roman" w:cs="Times New Roman"/>
          <w:i/>
          <w:sz w:val="24"/>
          <w:szCs w:val="24"/>
        </w:rPr>
        <w:t>Центр, Украина, Поволжье, Урал, Сибирь, Дальний Восток, Северный Кавказ и Закавказье, Средняя Азия.</w:t>
      </w:r>
      <w:r w:rsidRPr="00D03F3F">
        <w:rPr>
          <w:rFonts w:ascii="Times New Roman" w:hAnsi="Times New Roman" w:cs="Times New Roman"/>
          <w:sz w:val="24"/>
          <w:szCs w:val="24"/>
        </w:rPr>
        <w:t xml:space="preserve"> Начало формирования основных очагов сопротивления большевикам. </w:t>
      </w:r>
      <w:r w:rsidRPr="00D03F3F">
        <w:rPr>
          <w:rFonts w:ascii="Times New Roman" w:hAnsi="Times New Roman" w:cs="Times New Roman"/>
          <w:i/>
          <w:sz w:val="24"/>
          <w:szCs w:val="24"/>
        </w:rPr>
        <w:t>Ситуация на Дону. Позиция Украинской Центральной рады.</w:t>
      </w:r>
      <w:r w:rsidRPr="00D03F3F">
        <w:rPr>
          <w:rFonts w:ascii="Times New Roman" w:hAnsi="Times New Roman" w:cs="Times New Roman"/>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D03F3F">
        <w:rPr>
          <w:rFonts w:ascii="Times New Roman" w:hAnsi="Times New Roman" w:cs="Times New Roman"/>
          <w:i/>
          <w:sz w:val="24"/>
          <w:szCs w:val="24"/>
        </w:rPr>
        <w:t>Идеология Белого движения.</w:t>
      </w:r>
      <w:r w:rsidRPr="00D03F3F">
        <w:rPr>
          <w:rFonts w:ascii="Times New Roman" w:hAnsi="Times New Roman" w:cs="Times New Roman"/>
          <w:sz w:val="24"/>
          <w:szCs w:val="24"/>
        </w:rPr>
        <w:t xml:space="preserve">Комуч, Директория, правительства А.В. Колчака, А.И. Деникина и П.Н. Врангеля. </w:t>
      </w:r>
      <w:r w:rsidRPr="00D03F3F">
        <w:rPr>
          <w:rFonts w:ascii="Times New Roman" w:hAnsi="Times New Roman" w:cs="Times New Roman"/>
          <w:i/>
          <w:sz w:val="24"/>
          <w:szCs w:val="24"/>
        </w:rPr>
        <w:t xml:space="preserve">Положение населения на территориях антибольшевистских сил. </w:t>
      </w:r>
      <w:r w:rsidRPr="00D03F3F">
        <w:rPr>
          <w:rFonts w:ascii="Times New Roman" w:hAnsi="Times New Roman" w:cs="Times New Roman"/>
          <w:sz w:val="24"/>
          <w:szCs w:val="24"/>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D03F3F">
        <w:rPr>
          <w:rFonts w:ascii="Times New Roman" w:hAnsi="Times New Roman" w:cs="Times New Roman"/>
          <w:i/>
          <w:sz w:val="24"/>
          <w:szCs w:val="24"/>
        </w:rPr>
        <w:t>«Главкизм».</w:t>
      </w:r>
      <w:r w:rsidRPr="00D03F3F">
        <w:rPr>
          <w:rFonts w:ascii="Times New Roman" w:hAnsi="Times New Roman" w:cs="Times New Roman"/>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D03F3F">
        <w:rPr>
          <w:rFonts w:ascii="Times New Roman" w:hAnsi="Times New Roman" w:cs="Times New Roman"/>
          <w:i/>
          <w:sz w:val="24"/>
          <w:szCs w:val="24"/>
        </w:rPr>
        <w:t>Ущемление прав Советов в пользу чрезвычайных органов – ЧК, комбедов и ревкомов.Особенности Гражданской войны на Украине, в Закавказье и Средней Азии, в Сибири и на Дальнем Востоке.</w:t>
      </w:r>
      <w:r w:rsidRPr="00D03F3F">
        <w:rPr>
          <w:rFonts w:ascii="Times New Roman" w:hAnsi="Times New Roman" w:cs="Times New Roman"/>
          <w:sz w:val="24"/>
          <w:szCs w:val="24"/>
        </w:rPr>
        <w:t xml:space="preserve"> Польско-советская война. Поражение армии Врангеля в Крыму. </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Причины победы Красной Армии в Гражданской войне. Вопрос о земле. </w:t>
      </w:r>
      <w:r w:rsidRPr="00D03F3F">
        <w:rPr>
          <w:rFonts w:ascii="Times New Roman" w:hAnsi="Times New Roman" w:cs="Times New Roman"/>
          <w:i/>
          <w:sz w:val="24"/>
          <w:szCs w:val="24"/>
        </w:rPr>
        <w:t>Национальный фактор в Гражданской войне.</w:t>
      </w:r>
      <w:r w:rsidRPr="00D03F3F">
        <w:rPr>
          <w:rFonts w:ascii="Times New Roman" w:hAnsi="Times New Roman" w:cs="Times New Roman"/>
          <w:sz w:val="24"/>
          <w:szCs w:val="24"/>
        </w:rPr>
        <w:t xml:space="preserve"> Декларация прав народов России и ее значение. </w:t>
      </w:r>
      <w:r w:rsidRPr="00D03F3F">
        <w:rPr>
          <w:rFonts w:ascii="Times New Roman" w:hAnsi="Times New Roman" w:cs="Times New Roman"/>
          <w:i/>
          <w:sz w:val="24"/>
          <w:szCs w:val="24"/>
        </w:rPr>
        <w:t xml:space="preserve">Эмиграция и формирование Русского зарубежья. </w:t>
      </w:r>
      <w:r w:rsidRPr="00D03F3F">
        <w:rPr>
          <w:rFonts w:ascii="Times New Roman" w:hAnsi="Times New Roman" w:cs="Times New Roman"/>
          <w:sz w:val="24"/>
          <w:szCs w:val="24"/>
        </w:rPr>
        <w:t>Последние отголоски Гражданской войны в регионах в конце 1921–1922 гг.</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b/>
          <w:sz w:val="24"/>
          <w:szCs w:val="24"/>
        </w:rPr>
        <w:t>Идеология и культура периода Гражданской войны и «военного коммунизма»</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i/>
          <w:sz w:val="24"/>
          <w:szCs w:val="24"/>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w:t>
      </w:r>
      <w:r w:rsidRPr="00D03F3F">
        <w:rPr>
          <w:rFonts w:ascii="Times New Roman" w:hAnsi="Times New Roman" w:cs="Times New Roman"/>
          <w:i/>
          <w:sz w:val="24"/>
          <w:szCs w:val="24"/>
        </w:rPr>
        <w:lastRenderedPageBreak/>
        <w:t>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D03F3F">
        <w:rPr>
          <w:rFonts w:ascii="Times New Roman" w:hAnsi="Times New Roman" w:cs="Times New Roman"/>
          <w:sz w:val="24"/>
          <w:szCs w:val="24"/>
        </w:rPr>
        <w:t xml:space="preserve"> Ликвидация сословных привилегий. </w:t>
      </w:r>
      <w:r w:rsidRPr="00D03F3F">
        <w:rPr>
          <w:rFonts w:ascii="Times New Roman" w:hAnsi="Times New Roman" w:cs="Times New Roman"/>
          <w:i/>
          <w:sz w:val="24"/>
          <w:szCs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D03F3F">
        <w:rPr>
          <w:rFonts w:ascii="Times New Roman" w:hAnsi="Times New Roman" w:cs="Times New Roman"/>
          <w:sz w:val="24"/>
          <w:szCs w:val="24"/>
        </w:rPr>
        <w:t xml:space="preserve"> Проблема массовой детской беспризорности. Влияние военной обстановки на психологию населения.</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i/>
          <w:sz w:val="24"/>
          <w:szCs w:val="24"/>
        </w:rPr>
        <w:t>Наш край в годы революции и Гражданской войны.</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 xml:space="preserve">Советский Союз в 1920–1930-е гг. </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 xml:space="preserve">СССР в годы нэпа. 1921–1928 </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D03F3F">
        <w:rPr>
          <w:rFonts w:ascii="Times New Roman" w:hAnsi="Times New Roman" w:cs="Times New Roman"/>
          <w:i/>
          <w:sz w:val="24"/>
          <w:szCs w:val="24"/>
        </w:rPr>
        <w:t>Попытки внедрения научной организации труда (НОТ) на производстве.Учреждение в СССР звания «Герой Труда» (1927 г., с 1938 г. – Герой Социалистического Труда).</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Предпосылки и значение образования СССР. Принятие Конституции СССР 1924 г. </w:t>
      </w:r>
      <w:r w:rsidRPr="00D03F3F">
        <w:rPr>
          <w:rFonts w:ascii="Times New Roman" w:hAnsi="Times New Roman" w:cs="Times New Roman"/>
          <w:i/>
          <w:sz w:val="24"/>
          <w:szCs w:val="24"/>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D03F3F">
        <w:rPr>
          <w:rFonts w:ascii="Times New Roman" w:hAnsi="Times New Roman" w:cs="Times New Roman"/>
          <w:sz w:val="24"/>
          <w:szCs w:val="24"/>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D03F3F">
        <w:rPr>
          <w:rFonts w:ascii="Times New Roman" w:hAnsi="Times New Roman" w:cs="Times New Roman"/>
          <w:sz w:val="24"/>
          <w:szCs w:val="24"/>
          <w:shd w:val="clear" w:color="auto" w:fill="FFFFFF"/>
        </w:rPr>
        <w:t>в оценках современников и историков.</w:t>
      </w:r>
      <w:r w:rsidRPr="00D03F3F">
        <w:rPr>
          <w:rFonts w:ascii="Times New Roman" w:hAnsi="Times New Roman" w:cs="Times New Roman"/>
          <w:i/>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D03F3F">
        <w:rPr>
          <w:rFonts w:ascii="Times New Roman" w:hAnsi="Times New Roman" w:cs="Times New Roman"/>
          <w:sz w:val="24"/>
          <w:szCs w:val="24"/>
        </w:rPr>
        <w:t xml:space="preserve"> Социальная политика большевиков. Положение рабочих и крестьян. </w:t>
      </w:r>
      <w:r w:rsidRPr="00D03F3F">
        <w:rPr>
          <w:rFonts w:ascii="Times New Roman" w:hAnsi="Times New Roman" w:cs="Times New Roman"/>
          <w:i/>
          <w:sz w:val="24"/>
          <w:szCs w:val="24"/>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бедняки.Сельскохозяйственные коммуны, артели и ТОЗы. Отходничество. Сдача земли в аренду.</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Советский Союз в 1929–1941 гг.</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D03F3F">
        <w:rPr>
          <w:rFonts w:ascii="Times New Roman" w:hAnsi="Times New Roman" w:cs="Times New Roman"/>
          <w:i/>
          <w:sz w:val="24"/>
          <w:szCs w:val="24"/>
        </w:rPr>
        <w:t>Социалистическое соревнование. Ударники и стахановцы.</w:t>
      </w:r>
      <w:r w:rsidRPr="00D03F3F">
        <w:rPr>
          <w:rFonts w:ascii="Times New Roman" w:hAnsi="Times New Roman" w:cs="Times New Roman"/>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D03F3F" w:rsidRPr="00D03F3F" w:rsidRDefault="00D03F3F" w:rsidP="00D03F3F">
      <w:pPr>
        <w:spacing w:after="0"/>
        <w:jc w:val="both"/>
        <w:rPr>
          <w:rFonts w:ascii="Times New Roman" w:hAnsi="Times New Roman" w:cs="Times New Roman"/>
          <w:spacing w:val="2"/>
          <w:sz w:val="24"/>
          <w:szCs w:val="24"/>
        </w:rPr>
      </w:pPr>
      <w:r w:rsidRPr="00D03F3F">
        <w:rPr>
          <w:rFonts w:ascii="Times New Roman" w:hAnsi="Times New Roman" w:cs="Times New Roman"/>
          <w:spacing w:val="2"/>
          <w:sz w:val="24"/>
          <w:szCs w:val="24"/>
        </w:rPr>
        <w:t xml:space="preserve">Создание МТС. </w:t>
      </w:r>
      <w:r w:rsidRPr="00D03F3F">
        <w:rPr>
          <w:rFonts w:ascii="Times New Roman" w:hAnsi="Times New Roman" w:cs="Times New Roman"/>
          <w:i/>
          <w:spacing w:val="2"/>
          <w:sz w:val="24"/>
          <w:szCs w:val="24"/>
        </w:rPr>
        <w:t>Национальные и региональные особенности коллективизации.</w:t>
      </w:r>
      <w:r w:rsidRPr="00D03F3F">
        <w:rPr>
          <w:rFonts w:ascii="Times New Roman" w:hAnsi="Times New Roman" w:cs="Times New Roman"/>
          <w:spacing w:val="2"/>
          <w:sz w:val="24"/>
          <w:szCs w:val="24"/>
        </w:rPr>
        <w:t xml:space="preserve"> Голод в СССР в 1932–1933 гг. как следствие коллективизации. Крупнейшие стройки первых пятилеток в центре и национальных республиках. </w:t>
      </w:r>
      <w:r w:rsidRPr="00D03F3F">
        <w:rPr>
          <w:rFonts w:ascii="Times New Roman" w:hAnsi="Times New Roman" w:cs="Times New Roman"/>
          <w:i/>
          <w:spacing w:val="2"/>
          <w:sz w:val="24"/>
          <w:szCs w:val="24"/>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sidRPr="00D03F3F">
        <w:rPr>
          <w:rFonts w:ascii="Times New Roman" w:hAnsi="Times New Roman" w:cs="Times New Roman"/>
          <w:spacing w:val="2"/>
          <w:sz w:val="24"/>
          <w:szCs w:val="24"/>
        </w:rPr>
        <w:t xml:space="preserve">Создание новых отраслей промышленности. </w:t>
      </w:r>
      <w:r w:rsidRPr="00D03F3F">
        <w:rPr>
          <w:rFonts w:ascii="Times New Roman" w:hAnsi="Times New Roman" w:cs="Times New Roman"/>
          <w:i/>
          <w:spacing w:val="2"/>
          <w:sz w:val="24"/>
          <w:szCs w:val="24"/>
        </w:rPr>
        <w:t>Иностранные специалисты и технологии на стройках СССР. Милитаризация народного хозяйства, ускоренное развитие военной промышленности.</w:t>
      </w:r>
      <w:r w:rsidRPr="00D03F3F">
        <w:rPr>
          <w:rFonts w:ascii="Times New Roman" w:hAnsi="Times New Roman" w:cs="Times New Roman"/>
          <w:spacing w:val="2"/>
          <w:sz w:val="24"/>
          <w:szCs w:val="24"/>
        </w:rPr>
        <w:t xml:space="preserve"> Результаты, цена и издержки модернизации. Превращение СССР в аграрно-индустриальную державу. Ликвидация безработицы. </w:t>
      </w:r>
      <w:r w:rsidRPr="00D03F3F">
        <w:rPr>
          <w:rFonts w:ascii="Times New Roman" w:hAnsi="Times New Roman" w:cs="Times New Roman"/>
          <w:i/>
          <w:spacing w:val="2"/>
          <w:sz w:val="24"/>
          <w:szCs w:val="24"/>
        </w:rPr>
        <w:t>Успехи и противоречия урбанизации.</w:t>
      </w:r>
      <w:r w:rsidRPr="00D03F3F">
        <w:rPr>
          <w:rFonts w:ascii="Times New Roman" w:hAnsi="Times New Roman" w:cs="Times New Roman"/>
          <w:spacing w:val="2"/>
          <w:sz w:val="24"/>
          <w:szCs w:val="24"/>
        </w:rPr>
        <w:t xml:space="preserve"> Утверждение «культа личности» </w:t>
      </w:r>
      <w:r w:rsidRPr="00D03F3F">
        <w:rPr>
          <w:rFonts w:ascii="Times New Roman" w:hAnsi="Times New Roman" w:cs="Times New Roman"/>
          <w:spacing w:val="2"/>
          <w:sz w:val="24"/>
          <w:szCs w:val="24"/>
        </w:rPr>
        <w:lastRenderedPageBreak/>
        <w:t xml:space="preserve">Сталина. </w:t>
      </w:r>
      <w:r w:rsidRPr="00D03F3F">
        <w:rPr>
          <w:rFonts w:ascii="Times New Roman" w:hAnsi="Times New Roman" w:cs="Times New Roman"/>
          <w:i/>
          <w:spacing w:val="2"/>
          <w:sz w:val="24"/>
          <w:szCs w:val="24"/>
        </w:rPr>
        <w:t>Малые «культы» представителей советской элиты и региональных руководителей. Партийные органы как инструмент сталинской политики.</w:t>
      </w:r>
      <w:r w:rsidRPr="00D03F3F">
        <w:rPr>
          <w:rFonts w:ascii="Times New Roman" w:hAnsi="Times New Roman" w:cs="Times New Roman"/>
          <w:spacing w:val="2"/>
          <w:sz w:val="24"/>
          <w:szCs w:val="24"/>
        </w:rP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sidRPr="00D03F3F">
        <w:rPr>
          <w:rFonts w:ascii="Times New Roman" w:hAnsi="Times New Roman" w:cs="Times New Roman"/>
          <w:i/>
          <w:spacing w:val="2"/>
          <w:sz w:val="24"/>
          <w:szCs w:val="24"/>
        </w:rPr>
        <w:t>«Национальные операции» НКВД.</w:t>
      </w:r>
      <w:r w:rsidRPr="00D03F3F">
        <w:rPr>
          <w:rFonts w:ascii="Times New Roman" w:hAnsi="Times New Roman" w:cs="Times New Roman"/>
          <w:spacing w:val="2"/>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D03F3F">
        <w:rPr>
          <w:rFonts w:ascii="Times New Roman" w:hAnsi="Times New Roman" w:cs="Times New Roman"/>
          <w:i/>
          <w:spacing w:val="2"/>
          <w:sz w:val="24"/>
          <w:szCs w:val="24"/>
        </w:rPr>
        <w:t>Роль принудительного труда в осуществлении индустриализации и в освоении труднодоступных территорий.</w:t>
      </w:r>
      <w:r w:rsidRPr="00D03F3F">
        <w:rPr>
          <w:rFonts w:ascii="Times New Roman" w:hAnsi="Times New Roman" w:cs="Times New Roman"/>
          <w:spacing w:val="2"/>
          <w:sz w:val="24"/>
          <w:szCs w:val="24"/>
        </w:rPr>
        <w:t xml:space="preserve"> Советская социальная и национальная политика 1930-х гг. Пропаганда и реальные достижения. Конституция СССР 1936 г. </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D03F3F">
        <w:rPr>
          <w:rFonts w:ascii="Times New Roman" w:hAnsi="Times New Roman" w:cs="Times New Roman"/>
          <w:i/>
          <w:sz w:val="24"/>
          <w:szCs w:val="24"/>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D03F3F">
        <w:rPr>
          <w:rFonts w:ascii="Times New Roman" w:hAnsi="Times New Roman" w:cs="Times New Roman"/>
          <w:sz w:val="24"/>
          <w:szCs w:val="24"/>
        </w:rPr>
        <w:t xml:space="preserve"> Наступление на религию. «Союз воинствующих безбожников». </w:t>
      </w:r>
      <w:r w:rsidRPr="00D03F3F">
        <w:rPr>
          <w:rFonts w:ascii="Times New Roman" w:hAnsi="Times New Roman" w:cs="Times New Roman"/>
          <w:i/>
          <w:sz w:val="24"/>
          <w:szCs w:val="24"/>
        </w:rPr>
        <w:t>Обновленческое движение в церкви. Положение нехристианских конфессий.</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Культура периода нэпа. Пролеткульт и нэпманская культура. Борьба с безграмотностью. </w:t>
      </w:r>
      <w:r w:rsidRPr="00D03F3F">
        <w:rPr>
          <w:rFonts w:ascii="Times New Roman" w:hAnsi="Times New Roman" w:cs="Times New Roman"/>
          <w:i/>
          <w:sz w:val="24"/>
          <w:szCs w:val="24"/>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D03F3F">
        <w:rPr>
          <w:rFonts w:ascii="Times New Roman" w:hAnsi="Times New Roman" w:cs="Times New Roman"/>
          <w:sz w:val="24"/>
          <w:szCs w:val="24"/>
        </w:rPr>
        <w:t xml:space="preserve"> Культура и идеология. </w:t>
      </w:r>
      <w:r w:rsidRPr="00D03F3F">
        <w:rPr>
          <w:rFonts w:ascii="Times New Roman" w:hAnsi="Times New Roman" w:cs="Times New Roman"/>
          <w:i/>
          <w:sz w:val="24"/>
          <w:szCs w:val="24"/>
        </w:rPr>
        <w:t>Академия наук и Коммунистическая академия, Институты красной профессуры.Создание «нового человека». Пропаганда коллективистских ценностей. Воспитание интернационализма и советского патриотизма.</w:t>
      </w:r>
      <w:r w:rsidRPr="00D03F3F">
        <w:rPr>
          <w:rFonts w:ascii="Times New Roman" w:hAnsi="Times New Roman" w:cs="Times New Roman"/>
          <w:sz w:val="24"/>
          <w:szCs w:val="24"/>
        </w:rPr>
        <w:t xml:space="preserve"> Общественный энтузиазм периода первых пятилеток. </w:t>
      </w:r>
      <w:r w:rsidRPr="00D03F3F">
        <w:rPr>
          <w:rFonts w:ascii="Times New Roman" w:hAnsi="Times New Roman" w:cs="Times New Roman"/>
          <w:i/>
          <w:sz w:val="24"/>
          <w:szCs w:val="24"/>
        </w:rPr>
        <w:t>Рабселькоры. Развитие спорта.Освоение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Культурная революция. От обязательного начального образования – к массовой средней школе. </w:t>
      </w:r>
      <w:r w:rsidRPr="00D03F3F">
        <w:rPr>
          <w:rFonts w:ascii="Times New Roman" w:hAnsi="Times New Roman" w:cs="Times New Roman"/>
          <w:i/>
          <w:sz w:val="24"/>
          <w:szCs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D03F3F">
        <w:rPr>
          <w:rFonts w:ascii="Times New Roman" w:hAnsi="Times New Roman" w:cs="Times New Roman"/>
          <w:sz w:val="24"/>
          <w:szCs w:val="24"/>
        </w:rPr>
        <w:t xml:space="preserve"> Социалистический реализм как художественный метод. Литература и кинематограф 1930-х годов. </w:t>
      </w:r>
      <w:r w:rsidRPr="00D03F3F">
        <w:rPr>
          <w:rFonts w:ascii="Times New Roman" w:hAnsi="Times New Roman" w:cs="Times New Roman"/>
          <w:i/>
          <w:sz w:val="24"/>
          <w:szCs w:val="24"/>
        </w:rPr>
        <w:t xml:space="preserve">Культура русского зарубежья. </w:t>
      </w:r>
      <w:r w:rsidRPr="00D03F3F">
        <w:rPr>
          <w:rFonts w:ascii="Times New Roman" w:hAnsi="Times New Roman" w:cs="Times New Roman"/>
          <w:sz w:val="24"/>
          <w:szCs w:val="24"/>
        </w:rPr>
        <w:t>Наука в 1930-е гг.</w:t>
      </w:r>
      <w:r w:rsidRPr="00D03F3F">
        <w:rPr>
          <w:rFonts w:ascii="Times New Roman" w:hAnsi="Times New Roman" w:cs="Times New Roman"/>
          <w:i/>
          <w:sz w:val="24"/>
          <w:szCs w:val="24"/>
        </w:rPr>
        <w:t xml:space="preserve"> Академия наук СССР. Создание новых научных центров: ВАСХНИЛ, ФИАН, РНИИ и др.Выдающиеся ученые и конструкторы гражданской и военной техники. Формирование национальной интеллигенции. Общественные настроения.</w:t>
      </w:r>
      <w:r w:rsidRPr="00D03F3F">
        <w:rPr>
          <w:rFonts w:ascii="Times New Roman" w:hAnsi="Times New Roman" w:cs="Times New Roman"/>
          <w:sz w:val="24"/>
          <w:szCs w:val="24"/>
        </w:rPr>
        <w:t xml:space="preserve"> Повседневность 1930-х годов. </w:t>
      </w:r>
      <w:r w:rsidRPr="00D03F3F">
        <w:rPr>
          <w:rFonts w:ascii="Times New Roman" w:hAnsi="Times New Roman" w:cs="Times New Roman"/>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D03F3F">
        <w:rPr>
          <w:rFonts w:ascii="Times New Roman" w:hAnsi="Times New Roman" w:cs="Times New Roman"/>
          <w:sz w:val="24"/>
          <w:szCs w:val="24"/>
        </w:rPr>
        <w:t xml:space="preserve">Пионерия и комсомол. Военно-спортивные организации. </w:t>
      </w:r>
      <w:r w:rsidRPr="00D03F3F">
        <w:rPr>
          <w:rFonts w:ascii="Times New Roman" w:hAnsi="Times New Roman" w:cs="Times New Roman"/>
          <w:i/>
          <w:sz w:val="24"/>
          <w:szCs w:val="24"/>
        </w:rPr>
        <w:t xml:space="preserve">Материнство и детство в СССР. </w:t>
      </w:r>
      <w:r w:rsidRPr="00D03F3F">
        <w:rPr>
          <w:rFonts w:ascii="Times New Roman" w:hAnsi="Times New Roman" w:cs="Times New Roman"/>
          <w:sz w:val="24"/>
          <w:szCs w:val="24"/>
        </w:rPr>
        <w:t xml:space="preserve">Жизнь в деревне. </w:t>
      </w:r>
      <w:r w:rsidRPr="00D03F3F">
        <w:rPr>
          <w:rFonts w:ascii="Times New Roman" w:hAnsi="Times New Roman" w:cs="Times New Roman"/>
          <w:i/>
          <w:sz w:val="24"/>
          <w:szCs w:val="24"/>
        </w:rPr>
        <w:t>Трудодни. Единоличники.</w:t>
      </w:r>
      <w:r w:rsidRPr="00D03F3F">
        <w:rPr>
          <w:rFonts w:ascii="Times New Roman" w:hAnsi="Times New Roman" w:cs="Times New Roman"/>
          <w:sz w:val="24"/>
          <w:szCs w:val="24"/>
        </w:rPr>
        <w:t xml:space="preserve"> Личные подсобные хозяйства колхозников. </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D03F3F">
        <w:rPr>
          <w:rFonts w:ascii="Times New Roman" w:hAnsi="Times New Roman" w:cs="Times New Roman"/>
          <w:i/>
          <w:sz w:val="24"/>
          <w:szCs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г.Вступление СССР в Лигу Наций. Возрастание угрозы мировой войны.</w:t>
      </w:r>
      <w:r w:rsidRPr="00D03F3F">
        <w:rPr>
          <w:rFonts w:ascii="Times New Roman" w:hAnsi="Times New Roman" w:cs="Times New Roman"/>
          <w:sz w:val="24"/>
          <w:szCs w:val="24"/>
        </w:rPr>
        <w:t xml:space="preserve"> Попытки организовать систему коллективной безопасности в Европе. </w:t>
      </w:r>
      <w:r w:rsidRPr="00D03F3F">
        <w:rPr>
          <w:rFonts w:ascii="Times New Roman" w:hAnsi="Times New Roman" w:cs="Times New Roman"/>
          <w:i/>
          <w:sz w:val="24"/>
          <w:szCs w:val="24"/>
        </w:rPr>
        <w:t>Советские добровольцы в Испании и Китае.</w:t>
      </w:r>
      <w:r w:rsidRPr="00D03F3F">
        <w:rPr>
          <w:rFonts w:ascii="Times New Roman" w:hAnsi="Times New Roman" w:cs="Times New Roman"/>
          <w:sz w:val="24"/>
          <w:szCs w:val="24"/>
        </w:rPr>
        <w:t xml:space="preserve"> Вооруженные конфликты на озере Хасан, реке Халхин-Гол и ситуация на Дальнем Востоке в конце 1930-х гг. </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D03F3F">
        <w:rPr>
          <w:rFonts w:ascii="Times New Roman" w:hAnsi="Times New Roman" w:cs="Times New Roman"/>
          <w:i/>
          <w:sz w:val="24"/>
          <w:szCs w:val="24"/>
        </w:rPr>
        <w:t>Нарастание негативных тенденций в экономике.</w:t>
      </w:r>
      <w:r w:rsidRPr="00D03F3F">
        <w:rPr>
          <w:rFonts w:ascii="Times New Roman" w:hAnsi="Times New Roman" w:cs="Times New Roman"/>
          <w:sz w:val="24"/>
          <w:szCs w:val="24"/>
        </w:rPr>
        <w:t xml:space="preserve"> Мюнхенский договор 1938 г. и угроза международной изоляции СССР. Заключение </w:t>
      </w:r>
      <w:r w:rsidRPr="00D03F3F">
        <w:rPr>
          <w:rFonts w:ascii="Times New Roman" w:hAnsi="Times New Roman" w:cs="Times New Roman"/>
          <w:sz w:val="24"/>
          <w:szCs w:val="24"/>
        </w:rPr>
        <w:lastRenderedPageBreak/>
        <w:t xml:space="preserve">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D03F3F">
        <w:rPr>
          <w:rFonts w:ascii="Times New Roman" w:hAnsi="Times New Roman" w:cs="Times New Roman"/>
          <w:i/>
          <w:sz w:val="24"/>
          <w:szCs w:val="24"/>
        </w:rPr>
        <w:t>Катынская трагедия.</w:t>
      </w:r>
      <w:r w:rsidRPr="00D03F3F">
        <w:rPr>
          <w:rFonts w:ascii="Times New Roman" w:hAnsi="Times New Roman" w:cs="Times New Roman"/>
          <w:sz w:val="24"/>
          <w:szCs w:val="24"/>
        </w:rPr>
        <w:t xml:space="preserve"> «Зимняя война» с Финляндией. </w:t>
      </w:r>
    </w:p>
    <w:p w:rsidR="00D03F3F" w:rsidRPr="00D03F3F" w:rsidRDefault="00D03F3F" w:rsidP="00D03F3F">
      <w:pPr>
        <w:spacing w:after="0"/>
        <w:jc w:val="both"/>
        <w:rPr>
          <w:rFonts w:ascii="Times New Roman" w:hAnsi="Times New Roman" w:cs="Times New Roman"/>
          <w:i/>
          <w:sz w:val="24"/>
          <w:szCs w:val="24"/>
        </w:rPr>
      </w:pPr>
      <w:r w:rsidRPr="00D03F3F">
        <w:rPr>
          <w:rFonts w:ascii="Times New Roman" w:hAnsi="Times New Roman" w:cs="Times New Roman"/>
          <w:i/>
          <w:sz w:val="24"/>
          <w:szCs w:val="24"/>
        </w:rPr>
        <w:t>Наш край в 1920–1930-е гг.</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Великая Отечественная война. 1941–1945</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D03F3F">
        <w:rPr>
          <w:rFonts w:ascii="Times New Roman" w:hAnsi="Times New Roman" w:cs="Times New Roman"/>
          <w:i/>
          <w:sz w:val="24"/>
          <w:szCs w:val="24"/>
        </w:rPr>
        <w:t>Роль партии в мобилизации сил на отпор врагу.Создание дивизий народного ополчения.</w:t>
      </w:r>
      <w:r w:rsidRPr="00D03F3F">
        <w:rPr>
          <w:rFonts w:ascii="Times New Roman" w:hAnsi="Times New Roman" w:cs="Times New Roman"/>
          <w:sz w:val="24"/>
          <w:szCs w:val="24"/>
        </w:rPr>
        <w:t xml:space="preserve"> Смоленское сражение. </w:t>
      </w:r>
      <w:r w:rsidRPr="00D03F3F">
        <w:rPr>
          <w:rFonts w:ascii="Times New Roman" w:hAnsi="Times New Roman" w:cs="Times New Roman"/>
          <w:i/>
          <w:sz w:val="24"/>
          <w:szCs w:val="24"/>
        </w:rPr>
        <w:t>Наступление советских войск под Ельней.</w:t>
      </w:r>
      <w:r w:rsidRPr="00D03F3F">
        <w:rPr>
          <w:rFonts w:ascii="Times New Roman" w:hAnsi="Times New Roman" w:cs="Times New Roman"/>
          <w:sz w:val="24"/>
          <w:szCs w:val="24"/>
        </w:rPr>
        <w:t xml:space="preserve"> Начало блокады Ленинграда. Оборона Одессы и Севастополя. Срыв гитлеровских планов «молниеносной войны». </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D03F3F">
        <w:rPr>
          <w:rFonts w:ascii="Times New Roman" w:hAnsi="Times New Roman" w:cs="Times New Roman"/>
          <w:i/>
          <w:sz w:val="24"/>
          <w:szCs w:val="24"/>
        </w:rPr>
        <w:t xml:space="preserve">Неудача Ржевско-Вяземской операции. Битва за Воронеж. </w:t>
      </w:r>
      <w:r w:rsidRPr="00D03F3F">
        <w:rPr>
          <w:rFonts w:ascii="Times New Roman" w:hAnsi="Times New Roman" w:cs="Times New Roman"/>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D03F3F">
        <w:rPr>
          <w:rFonts w:ascii="Times New Roman" w:hAnsi="Times New Roman" w:cs="Times New Roman"/>
          <w:i/>
          <w:sz w:val="24"/>
          <w:szCs w:val="24"/>
        </w:rPr>
        <w:t>Эвакуация предприятий, населения и ресурсов. Введение норм военной дисциплины на производстве и транспорте.</w:t>
      </w:r>
      <w:r w:rsidRPr="00D03F3F">
        <w:rPr>
          <w:rFonts w:ascii="Times New Roman" w:hAnsi="Times New Roman" w:cs="Times New Roman"/>
          <w:sz w:val="24"/>
          <w:szCs w:val="24"/>
        </w:rPr>
        <w:t xml:space="preserve"> Нацистский оккупационный режим. «Генеральный план Ост». Массовые преступления гитлеровцев против советских граждан. </w:t>
      </w:r>
      <w:r w:rsidRPr="00D03F3F">
        <w:rPr>
          <w:rFonts w:ascii="Times New Roman" w:hAnsi="Times New Roman" w:cs="Times New Roman"/>
          <w:i/>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D03F3F">
        <w:rPr>
          <w:rFonts w:ascii="Times New Roman" w:hAnsi="Times New Roman" w:cs="Times New Roman"/>
          <w:sz w:val="24"/>
          <w:szCs w:val="24"/>
        </w:rPr>
        <w:t xml:space="preserve"> Начало массового сопротивления врагу. </w:t>
      </w:r>
      <w:r w:rsidRPr="00D03F3F">
        <w:rPr>
          <w:rFonts w:ascii="Times New Roman" w:hAnsi="Times New Roman" w:cs="Times New Roman"/>
          <w:i/>
          <w:sz w:val="24"/>
          <w:szCs w:val="24"/>
        </w:rPr>
        <w:t>Восстания в нацистских лагерях.</w:t>
      </w:r>
      <w:r w:rsidRPr="00D03F3F">
        <w:rPr>
          <w:rFonts w:ascii="Times New Roman" w:hAnsi="Times New Roman" w:cs="Times New Roman"/>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sidRPr="00D03F3F">
        <w:rPr>
          <w:rFonts w:ascii="Times New Roman" w:hAnsi="Times New Roman" w:cs="Times New Roman"/>
          <w:i/>
          <w:sz w:val="24"/>
          <w:szCs w:val="24"/>
        </w:rPr>
        <w:t>«Дом Павлова».</w:t>
      </w:r>
      <w:r w:rsidRPr="00D03F3F">
        <w:rPr>
          <w:rFonts w:ascii="Times New Roman" w:hAnsi="Times New Roman" w:cs="Times New Roman"/>
          <w:sz w:val="24"/>
          <w:szCs w:val="24"/>
        </w:rPr>
        <w:t xml:space="preserve"> Окружение неприятельской группировки под Сталинградом и </w:t>
      </w:r>
      <w:r w:rsidRPr="00D03F3F">
        <w:rPr>
          <w:rFonts w:ascii="Times New Roman" w:hAnsi="Times New Roman" w:cs="Times New Roman"/>
          <w:i/>
          <w:sz w:val="24"/>
          <w:szCs w:val="24"/>
        </w:rPr>
        <w:t>наступление на Ржевском направлении</w:t>
      </w:r>
      <w:r w:rsidRPr="00D03F3F">
        <w:rPr>
          <w:rFonts w:ascii="Times New Roman" w:hAnsi="Times New Roman" w:cs="Times New Roman"/>
          <w:sz w:val="24"/>
          <w:szCs w:val="24"/>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D03F3F">
        <w:rPr>
          <w:rFonts w:ascii="Times New Roman" w:hAnsi="Times New Roman" w:cs="Times New Roman"/>
          <w:i/>
          <w:sz w:val="24"/>
          <w:szCs w:val="24"/>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D03F3F">
        <w:rPr>
          <w:rFonts w:ascii="Times New Roman" w:hAnsi="Times New Roman" w:cs="Times New Roman"/>
          <w:sz w:val="24"/>
          <w:szCs w:val="24"/>
        </w:rPr>
        <w:t xml:space="preserve"> Человек и война: единство фронта и тыла. «Всё для фронта, всё для победы!». Трудовой подвиг народа. </w:t>
      </w:r>
      <w:r w:rsidRPr="00D03F3F">
        <w:rPr>
          <w:rFonts w:ascii="Times New Roman" w:hAnsi="Times New Roman" w:cs="Times New Roman"/>
          <w:i/>
          <w:sz w:val="24"/>
          <w:szCs w:val="24"/>
        </w:rPr>
        <w:t>Роль женщин и подростков в промышленном и сельскохозяйственном производстве. Самоотверженный труд ученых.Помощь населения фронту. Добровольные взносы в фонд обороны. Помощь эвакуированным.</w:t>
      </w:r>
      <w:r w:rsidRPr="00D03F3F">
        <w:rPr>
          <w:rFonts w:ascii="Times New Roman" w:hAnsi="Times New Roman" w:cs="Times New Roman"/>
          <w:sz w:val="24"/>
          <w:szCs w:val="24"/>
        </w:rPr>
        <w:t xml:space="preserve"> Повседневность военного времени. </w:t>
      </w:r>
      <w:r w:rsidRPr="00D03F3F">
        <w:rPr>
          <w:rFonts w:ascii="Times New Roman" w:hAnsi="Times New Roman" w:cs="Times New Roman"/>
          <w:i/>
          <w:sz w:val="24"/>
          <w:szCs w:val="24"/>
        </w:rPr>
        <w:t>Фронтовая повседневность. Боевое братство. Женщины на войне. Письма с фронта и на фронт. Повседневность в советском тылу.</w:t>
      </w:r>
      <w:r w:rsidRPr="00D03F3F">
        <w:rPr>
          <w:rFonts w:ascii="Times New Roman" w:hAnsi="Times New Roman" w:cs="Times New Roman"/>
          <w:sz w:val="24"/>
          <w:szCs w:val="24"/>
        </w:rPr>
        <w:t xml:space="preserve"> Военная дисциплина на производстве. Карточная система и нормы снабжения в городах. Положение в деревне. </w:t>
      </w:r>
      <w:r w:rsidRPr="00D03F3F">
        <w:rPr>
          <w:rFonts w:ascii="Times New Roman" w:hAnsi="Times New Roman" w:cs="Times New Roman"/>
          <w:i/>
          <w:sz w:val="24"/>
          <w:szCs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D03F3F">
        <w:rPr>
          <w:rFonts w:ascii="Times New Roman" w:hAnsi="Times New Roman" w:cs="Times New Roman"/>
          <w:sz w:val="24"/>
          <w:szCs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D03F3F">
        <w:rPr>
          <w:rFonts w:ascii="Times New Roman" w:hAnsi="Times New Roman" w:cs="Times New Roman"/>
          <w:i/>
          <w:sz w:val="24"/>
          <w:szCs w:val="24"/>
        </w:rPr>
        <w:t>Фронтовые корреспонденты.</w:t>
      </w:r>
      <w:r w:rsidRPr="00D03F3F">
        <w:rPr>
          <w:rFonts w:ascii="Times New Roman" w:hAnsi="Times New Roman" w:cs="Times New Roman"/>
          <w:sz w:val="24"/>
          <w:szCs w:val="24"/>
        </w:rPr>
        <w:t xml:space="preserve"> Выступления фронтовых концертных бригад. </w:t>
      </w:r>
      <w:r w:rsidRPr="00D03F3F">
        <w:rPr>
          <w:rFonts w:ascii="Times New Roman" w:hAnsi="Times New Roman" w:cs="Times New Roman"/>
          <w:i/>
          <w:sz w:val="24"/>
          <w:szCs w:val="24"/>
        </w:rPr>
        <w:t>Песенное творчество и фольклор. Кино военных лет.</w:t>
      </w:r>
      <w:r w:rsidRPr="00D03F3F">
        <w:rPr>
          <w:rFonts w:ascii="Times New Roman" w:hAnsi="Times New Roman" w:cs="Times New Roman"/>
          <w:sz w:val="24"/>
          <w:szCs w:val="24"/>
        </w:rPr>
        <w:t xml:space="preserve"> Государство и церковь в годы войны. </w:t>
      </w:r>
      <w:r w:rsidRPr="00D03F3F">
        <w:rPr>
          <w:rFonts w:ascii="Times New Roman" w:hAnsi="Times New Roman" w:cs="Times New Roman"/>
          <w:i/>
          <w:sz w:val="24"/>
          <w:szCs w:val="24"/>
        </w:rPr>
        <w:lastRenderedPageBreak/>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D03F3F">
        <w:rPr>
          <w:rFonts w:ascii="Times New Roman" w:hAnsi="Times New Roman" w:cs="Times New Roman"/>
          <w:sz w:val="24"/>
          <w:szCs w:val="24"/>
        </w:rPr>
        <w:t xml:space="preserve"> СССР и союзники. Проблема второго фронта. Ленд-лиз. Тегеранская конференция 1943 г. </w:t>
      </w:r>
      <w:r w:rsidRPr="00D03F3F">
        <w:rPr>
          <w:rFonts w:ascii="Times New Roman" w:hAnsi="Times New Roman" w:cs="Times New Roman"/>
          <w:i/>
          <w:sz w:val="24"/>
          <w:szCs w:val="24"/>
        </w:rPr>
        <w:t>Французский авиационный полк «Нормандия-Неман», а также польские и чехословацкие воинские части на советско-германском фронте.</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D03F3F">
        <w:rPr>
          <w:rFonts w:ascii="Times New Roman" w:hAnsi="Times New Roman" w:cs="Times New Roman"/>
          <w:i/>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D03F3F">
        <w:rPr>
          <w:rFonts w:ascii="Times New Roman" w:hAnsi="Times New Roman" w:cs="Times New Roman"/>
          <w:sz w:val="24"/>
          <w:szCs w:val="24"/>
        </w:rPr>
        <w:t xml:space="preserve"> Битва за Берлин и окончание войны в Европе. Висло-Одерская операция. Капитуляция Германии. </w:t>
      </w:r>
      <w:r w:rsidRPr="00D03F3F">
        <w:rPr>
          <w:rFonts w:ascii="Times New Roman" w:hAnsi="Times New Roman" w:cs="Times New Roman"/>
          <w:i/>
          <w:sz w:val="24"/>
          <w:szCs w:val="24"/>
        </w:rPr>
        <w:t>Репатриация советских граждан в ходе войны и после ее окончания</w:t>
      </w:r>
      <w:r w:rsidRPr="00D03F3F">
        <w:rPr>
          <w:rFonts w:ascii="Times New Roman" w:hAnsi="Times New Roman" w:cs="Times New Roman"/>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D03F3F">
        <w:rPr>
          <w:rFonts w:ascii="Times New Roman" w:hAnsi="Times New Roman" w:cs="Times New Roman"/>
          <w:i/>
          <w:sz w:val="24"/>
          <w:szCs w:val="24"/>
        </w:rPr>
        <w:t>Начало советского «Атомного проекта».</w:t>
      </w:r>
      <w:r w:rsidRPr="00D03F3F">
        <w:rPr>
          <w:rFonts w:ascii="Times New Roman" w:hAnsi="Times New Roman" w:cs="Times New Roman"/>
          <w:sz w:val="24"/>
          <w:szCs w:val="24"/>
        </w:rPr>
        <w:t xml:space="preserve"> Реэвакуация и нормализация повседневной жизни. ГУЛАГ. Депортация «репрессированных народов». </w:t>
      </w:r>
      <w:r w:rsidRPr="00D03F3F">
        <w:rPr>
          <w:rFonts w:ascii="Times New Roman" w:hAnsi="Times New Roman" w:cs="Times New Roman"/>
          <w:i/>
          <w:sz w:val="24"/>
          <w:szCs w:val="24"/>
        </w:rPr>
        <w:t>Взаимоотношения государства и церкви. Поместный собор 1945 г.</w:t>
      </w:r>
      <w:r w:rsidRPr="00D03F3F">
        <w:rPr>
          <w:rFonts w:ascii="Times New Roman" w:hAnsi="Times New Roman" w:cs="Times New Roman"/>
          <w:sz w:val="24"/>
          <w:szCs w:val="24"/>
        </w:rPr>
        <w:t xml:space="preserve"> Антигитлеровская коалиция. Открытие Второго фронта в Европе. Ялтинская конференция 1945 г.: основные решения и дискуссии. </w:t>
      </w:r>
      <w:r w:rsidRPr="00D03F3F">
        <w:rPr>
          <w:rFonts w:ascii="Times New Roman" w:hAnsi="Times New Roman" w:cs="Times New Roman"/>
          <w:i/>
          <w:sz w:val="24"/>
          <w:szCs w:val="24"/>
        </w:rPr>
        <w:t>Обязательство Советского Союза выступить против Японии.</w:t>
      </w:r>
      <w:r w:rsidRPr="00D03F3F">
        <w:rPr>
          <w:rFonts w:ascii="Times New Roman" w:hAnsi="Times New Roman" w:cs="Times New Roman"/>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D03F3F">
        <w:rPr>
          <w:rFonts w:ascii="Times New Roman" w:hAnsi="Times New Roman" w:cs="Times New Roman"/>
          <w:i/>
          <w:sz w:val="24"/>
          <w:szCs w:val="24"/>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ООН.Истоки «холодной войны».</w:t>
      </w:r>
      <w:r w:rsidRPr="00D03F3F">
        <w:rPr>
          <w:rFonts w:ascii="Times New Roman" w:hAnsi="Times New Roman" w:cs="Times New Roman"/>
          <w:sz w:val="24"/>
          <w:szCs w:val="24"/>
        </w:rPr>
        <w:t xml:space="preserve"> Нюрнбергский и Токийский судебные процессы. Осуждение главных военных преступников.</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D03F3F" w:rsidRPr="00D03F3F" w:rsidRDefault="00D03F3F" w:rsidP="00D03F3F">
      <w:pPr>
        <w:spacing w:after="0"/>
        <w:jc w:val="both"/>
        <w:rPr>
          <w:rFonts w:ascii="Times New Roman" w:hAnsi="Times New Roman" w:cs="Times New Roman"/>
          <w:i/>
          <w:sz w:val="24"/>
          <w:szCs w:val="24"/>
        </w:rPr>
      </w:pPr>
      <w:r w:rsidRPr="00D03F3F">
        <w:rPr>
          <w:rFonts w:ascii="Times New Roman" w:hAnsi="Times New Roman" w:cs="Times New Roman"/>
          <w:i/>
          <w:sz w:val="24"/>
          <w:szCs w:val="24"/>
        </w:rPr>
        <w:t>Наш край в годы Великой Отечественной войны.</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Апогей и кризис советской системы. 1945–1991 гг. «Поздний сталинизм» (1945–1953)</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D03F3F">
        <w:rPr>
          <w:rFonts w:ascii="Times New Roman" w:hAnsi="Times New Roman" w:cs="Times New Roman"/>
          <w:i/>
          <w:sz w:val="24"/>
          <w:szCs w:val="24"/>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D03F3F">
        <w:rPr>
          <w:rFonts w:ascii="Times New Roman" w:hAnsi="Times New Roman" w:cs="Times New Roman"/>
          <w:sz w:val="24"/>
          <w:szCs w:val="24"/>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D03F3F">
        <w:rPr>
          <w:rFonts w:ascii="Times New Roman" w:hAnsi="Times New Roman" w:cs="Times New Roman"/>
          <w:i/>
          <w:sz w:val="24"/>
          <w:szCs w:val="24"/>
        </w:rPr>
        <w:t>Помощь не затронутых войной национальных республик в восстановлении западных регионов СССР.Репарации, их размеры и значение для экономики.</w:t>
      </w:r>
      <w:r w:rsidRPr="00D03F3F">
        <w:rPr>
          <w:rFonts w:ascii="Times New Roman" w:hAnsi="Times New Roman" w:cs="Times New Roman"/>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D03F3F">
        <w:rPr>
          <w:rFonts w:ascii="Times New Roman" w:hAnsi="Times New Roman" w:cs="Times New Roman"/>
          <w:i/>
          <w:sz w:val="24"/>
          <w:szCs w:val="24"/>
        </w:rPr>
        <w:t>Т.Д. Лысенко и «лысенковщина».Сохранение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D03F3F">
        <w:rPr>
          <w:rFonts w:ascii="Times New Roman" w:hAnsi="Times New Roman" w:cs="Times New Roman"/>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w:t>
      </w:r>
      <w:r w:rsidRPr="00D03F3F">
        <w:rPr>
          <w:rFonts w:ascii="Times New Roman" w:hAnsi="Times New Roman" w:cs="Times New Roman"/>
          <w:sz w:val="24"/>
          <w:szCs w:val="24"/>
        </w:rPr>
        <w:lastRenderedPageBreak/>
        <w:t xml:space="preserve">взаимопомощи. Конфликт с Югославией. </w:t>
      </w:r>
      <w:r w:rsidRPr="00D03F3F">
        <w:rPr>
          <w:rFonts w:ascii="Times New Roman" w:hAnsi="Times New Roman" w:cs="Times New Roman"/>
          <w:i/>
          <w:sz w:val="24"/>
          <w:szCs w:val="24"/>
        </w:rPr>
        <w:t>Коминформбюро.</w:t>
      </w:r>
      <w:r w:rsidRPr="00D03F3F">
        <w:rPr>
          <w:rFonts w:ascii="Times New Roman" w:hAnsi="Times New Roman" w:cs="Times New Roman"/>
          <w:sz w:val="24"/>
          <w:szCs w:val="24"/>
        </w:rPr>
        <w:t xml:space="preserve"> Организация Североатлантического договора (НАТО). Создание Организации Варшавского договора. Война в Корее. </w:t>
      </w:r>
    </w:p>
    <w:p w:rsidR="00D03F3F" w:rsidRPr="00D03F3F" w:rsidRDefault="00D03F3F" w:rsidP="00D03F3F">
      <w:pPr>
        <w:spacing w:after="0"/>
        <w:jc w:val="both"/>
        <w:rPr>
          <w:rFonts w:ascii="Times New Roman" w:hAnsi="Times New Roman" w:cs="Times New Roman"/>
          <w:sz w:val="24"/>
          <w:szCs w:val="24"/>
          <w:shd w:val="clear" w:color="auto" w:fill="FFFFFF"/>
        </w:rPr>
      </w:pPr>
      <w:r w:rsidRPr="00D03F3F">
        <w:rPr>
          <w:rFonts w:ascii="Times New Roman" w:hAnsi="Times New Roman" w:cs="Times New Roman"/>
          <w:sz w:val="24"/>
          <w:szCs w:val="24"/>
        </w:rPr>
        <w:t xml:space="preserve">И.В. Сталин </w:t>
      </w:r>
      <w:r w:rsidRPr="00D03F3F">
        <w:rPr>
          <w:rFonts w:ascii="Times New Roman" w:hAnsi="Times New Roman" w:cs="Times New Roman"/>
          <w:sz w:val="24"/>
          <w:szCs w:val="24"/>
          <w:shd w:val="clear" w:color="auto" w:fill="FFFFFF"/>
        </w:rPr>
        <w:t>в оценках современников и историков.</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«Оттепель»: середина 1950-х – первая половина 1960-х</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D03F3F">
        <w:rPr>
          <w:rFonts w:ascii="Times New Roman" w:hAnsi="Times New Roman" w:cs="Times New Roman"/>
          <w:i/>
          <w:sz w:val="24"/>
          <w:szCs w:val="24"/>
        </w:rPr>
        <w:t>Реакция на доклад Хрущева в стране и мире.</w:t>
      </w:r>
      <w:r w:rsidRPr="00D03F3F">
        <w:rPr>
          <w:rFonts w:ascii="Times New Roman" w:hAnsi="Times New Roman" w:cs="Times New Roman"/>
          <w:sz w:val="24"/>
          <w:szCs w:val="24"/>
        </w:rPr>
        <w:t xml:space="preserve">Частичнаядесталинизация: содержание и противоречия. </w:t>
      </w:r>
      <w:r w:rsidRPr="00D03F3F">
        <w:rPr>
          <w:rFonts w:ascii="Times New Roman" w:hAnsi="Times New Roman" w:cs="Times New Roman"/>
          <w:i/>
          <w:sz w:val="24"/>
          <w:szCs w:val="24"/>
        </w:rPr>
        <w:t xml:space="preserve">Внутрипартийная демократизация.Начало реабилитации жертв массовых политических репрессий и смягчение политической цензуры. Возвращение депортированных народов. </w:t>
      </w:r>
      <w:r w:rsidRPr="00D03F3F">
        <w:rPr>
          <w:rFonts w:ascii="Times New Roman" w:hAnsi="Times New Roman" w:cs="Times New Roman"/>
          <w:sz w:val="24"/>
          <w:szCs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D03F3F">
        <w:rPr>
          <w:rFonts w:ascii="Times New Roman" w:hAnsi="Times New Roman" w:cs="Times New Roman"/>
          <w:i/>
          <w:sz w:val="24"/>
          <w:szCs w:val="24"/>
        </w:rPr>
        <w:t>Поэтические вечера в Политехническом музее. Образование и наука. Приоткрытие «железного занавеса».</w:t>
      </w:r>
      <w:r w:rsidRPr="00D03F3F">
        <w:rPr>
          <w:rFonts w:ascii="Times New Roman" w:hAnsi="Times New Roman" w:cs="Times New Roman"/>
          <w:sz w:val="24"/>
          <w:szCs w:val="24"/>
        </w:rPr>
        <w:t xml:space="preserve"> Всемирный фестиваль молодежи и студентов 1957 г. </w:t>
      </w:r>
      <w:r w:rsidRPr="00D03F3F">
        <w:rPr>
          <w:rFonts w:ascii="Times New Roman" w:hAnsi="Times New Roman" w:cs="Times New Roman"/>
          <w:i/>
          <w:sz w:val="24"/>
          <w:szCs w:val="24"/>
        </w:rPr>
        <w:t>Популярные формы досуга. Развитие внутреннего и международного туризма.</w:t>
      </w:r>
      <w:r w:rsidRPr="00D03F3F">
        <w:rPr>
          <w:rFonts w:ascii="Times New Roman" w:hAnsi="Times New Roman" w:cs="Times New Roman"/>
          <w:sz w:val="24"/>
          <w:szCs w:val="24"/>
        </w:rPr>
        <w:t xml:space="preserve"> Учреждение Московского кинофестиваля. </w:t>
      </w:r>
      <w:r w:rsidRPr="00D03F3F">
        <w:rPr>
          <w:rFonts w:ascii="Times New Roman" w:hAnsi="Times New Roman" w:cs="Times New Roman"/>
          <w:i/>
          <w:sz w:val="24"/>
          <w:szCs w:val="24"/>
        </w:rPr>
        <w:t>Роль телевидения в жизни общества. Легитимация моды и попытки создания «советской моды».Неофициальная культура. Неформальные формы общественной жизни: «кафе» и «кухни».</w:t>
      </w:r>
      <w:r w:rsidRPr="00D03F3F">
        <w:rPr>
          <w:rFonts w:ascii="Times New Roman" w:hAnsi="Times New Roman" w:cs="Times New Roman"/>
          <w:sz w:val="24"/>
          <w:szCs w:val="24"/>
        </w:rPr>
        <w:t xml:space="preserve"> «Стиляги». Хрущев и интеллигенция. Антирелигиозные кампании. Гонения на церковь. Диссиденты. </w:t>
      </w:r>
      <w:r w:rsidRPr="00D03F3F">
        <w:rPr>
          <w:rFonts w:ascii="Times New Roman" w:hAnsi="Times New Roman" w:cs="Times New Roman"/>
          <w:i/>
          <w:sz w:val="24"/>
          <w:szCs w:val="24"/>
        </w:rPr>
        <w:t>Самиздат и «тамиздат».</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D03F3F">
        <w:rPr>
          <w:rFonts w:ascii="Times New Roman" w:hAnsi="Times New Roman" w:cs="Times New Roman"/>
          <w:i/>
          <w:sz w:val="24"/>
          <w:szCs w:val="24"/>
        </w:rPr>
        <w:t>Перемены в научно-технической политике.</w:t>
      </w:r>
      <w:r w:rsidRPr="00D03F3F">
        <w:rPr>
          <w:rFonts w:ascii="Times New Roman" w:hAnsi="Times New Roman" w:cs="Times New Roman"/>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D03F3F">
        <w:rPr>
          <w:rFonts w:ascii="Times New Roman" w:hAnsi="Times New Roman" w:cs="Times New Roman"/>
          <w:i/>
          <w:sz w:val="24"/>
          <w:szCs w:val="24"/>
        </w:rPr>
        <w:t xml:space="preserve">Первые советские ЭВМ. Появление гражданской реактивной авиации. </w:t>
      </w:r>
      <w:r w:rsidRPr="00D03F3F">
        <w:rPr>
          <w:rFonts w:ascii="Times New Roman" w:hAnsi="Times New Roman" w:cs="Times New Roman"/>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D03F3F">
        <w:rPr>
          <w:rFonts w:ascii="Times New Roman" w:hAnsi="Times New Roman" w:cs="Times New Roman"/>
          <w:i/>
          <w:sz w:val="24"/>
          <w:szCs w:val="24"/>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D03F3F">
        <w:rPr>
          <w:rFonts w:ascii="Times New Roman" w:hAnsi="Times New Roman" w:cs="Times New Roman"/>
          <w:sz w:val="24"/>
          <w:szCs w:val="24"/>
        </w:rPr>
        <w:t xml:space="preserve"> ХХII Съезд КПСС и программа построения коммунизма в СССР. Воспитание «нового человека». </w:t>
      </w:r>
      <w:r w:rsidRPr="00D03F3F">
        <w:rPr>
          <w:rFonts w:ascii="Times New Roman" w:hAnsi="Times New Roman" w:cs="Times New Roman"/>
          <w:i/>
          <w:sz w:val="24"/>
          <w:szCs w:val="24"/>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D03F3F">
        <w:rPr>
          <w:rFonts w:ascii="Times New Roman" w:hAnsi="Times New Roman" w:cs="Times New Roman"/>
          <w:sz w:val="24"/>
          <w:szCs w:val="24"/>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D03F3F">
        <w:rPr>
          <w:rFonts w:ascii="Times New Roman" w:hAnsi="Times New Roman" w:cs="Times New Roman"/>
          <w:i/>
          <w:sz w:val="24"/>
          <w:szCs w:val="24"/>
        </w:rPr>
        <w:t>Новочеркасские события.</w:t>
      </w:r>
      <w:r w:rsidRPr="00D03F3F">
        <w:rPr>
          <w:rFonts w:ascii="Times New Roman" w:hAnsi="Times New Roman" w:cs="Times New Roman"/>
          <w:sz w:val="24"/>
          <w:szCs w:val="24"/>
        </w:rPr>
        <w:t xml:space="preserve"> Смещение Н.С. Хрущева и приход к власти Л.И. Брежнева. </w:t>
      </w:r>
      <w:r w:rsidRPr="00D03F3F">
        <w:rPr>
          <w:rFonts w:ascii="Times New Roman" w:hAnsi="Times New Roman" w:cs="Times New Roman"/>
          <w:i/>
          <w:sz w:val="24"/>
          <w:szCs w:val="24"/>
        </w:rPr>
        <w:t>Оценка Хрущева и его реформ современниками и историками.</w:t>
      </w:r>
    </w:p>
    <w:p w:rsidR="00D03F3F" w:rsidRPr="00D03F3F" w:rsidRDefault="00D03F3F" w:rsidP="00D03F3F">
      <w:pPr>
        <w:spacing w:after="0"/>
        <w:jc w:val="both"/>
        <w:rPr>
          <w:rFonts w:ascii="Times New Roman" w:hAnsi="Times New Roman" w:cs="Times New Roman"/>
          <w:i/>
          <w:sz w:val="24"/>
          <w:szCs w:val="24"/>
        </w:rPr>
      </w:pPr>
      <w:r w:rsidRPr="00D03F3F">
        <w:rPr>
          <w:rFonts w:ascii="Times New Roman" w:hAnsi="Times New Roman" w:cs="Times New Roman"/>
          <w:i/>
          <w:sz w:val="24"/>
          <w:szCs w:val="24"/>
        </w:rPr>
        <w:t>Наш край в 1953–1964 гг.</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Советское общество в середине 1960-х – начале 1980-х</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lastRenderedPageBreak/>
        <w:t xml:space="preserve">Приход к власти Л.И. Брежнева: его окружение и смена политического курса. Поиски идеологических ориентиров. </w:t>
      </w:r>
      <w:r w:rsidRPr="00D03F3F">
        <w:rPr>
          <w:rFonts w:ascii="Times New Roman" w:hAnsi="Times New Roman" w:cs="Times New Roman"/>
          <w:i/>
          <w:sz w:val="24"/>
          <w:szCs w:val="24"/>
        </w:rPr>
        <w:t>Десталинизация и ресталинизация.</w:t>
      </w:r>
      <w:r w:rsidRPr="00D03F3F">
        <w:rPr>
          <w:rFonts w:ascii="Times New Roman" w:hAnsi="Times New Roman" w:cs="Times New Roman"/>
          <w:sz w:val="24"/>
          <w:szCs w:val="24"/>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D03F3F">
        <w:rPr>
          <w:rFonts w:ascii="Times New Roman" w:hAnsi="Times New Roman" w:cs="Times New Roman"/>
          <w:i/>
          <w:sz w:val="24"/>
          <w:szCs w:val="24"/>
        </w:rPr>
        <w:t xml:space="preserve">МГУ им М.В. Ломоносова. Академия наук СССР. Новосибирский Академгородок. </w:t>
      </w:r>
      <w:r w:rsidRPr="00D03F3F">
        <w:rPr>
          <w:rFonts w:ascii="Times New Roman" w:hAnsi="Times New Roman" w:cs="Times New Roman"/>
          <w:sz w:val="24"/>
          <w:szCs w:val="24"/>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D03F3F" w:rsidRPr="00D03F3F" w:rsidRDefault="00D03F3F" w:rsidP="00D03F3F">
      <w:pPr>
        <w:spacing w:after="0"/>
        <w:jc w:val="both"/>
        <w:rPr>
          <w:rFonts w:ascii="Times New Roman" w:hAnsi="Times New Roman" w:cs="Times New Roman"/>
          <w:i/>
          <w:sz w:val="24"/>
          <w:szCs w:val="24"/>
        </w:rPr>
      </w:pPr>
      <w:r w:rsidRPr="00D03F3F">
        <w:rPr>
          <w:rFonts w:ascii="Times New Roman" w:hAnsi="Times New Roman" w:cs="Times New Roman"/>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D03F3F">
        <w:rPr>
          <w:rFonts w:ascii="Times New Roman" w:hAnsi="Times New Roman" w:cs="Times New Roman"/>
          <w:i/>
          <w:sz w:val="24"/>
          <w:szCs w:val="24"/>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D03F3F">
        <w:rPr>
          <w:rFonts w:ascii="Times New Roman" w:hAnsi="Times New Roman" w:cs="Times New Roman"/>
          <w:i/>
          <w:sz w:val="24"/>
          <w:szCs w:val="24"/>
        </w:rPr>
        <w:t>Неформалы (КСП, движение КВН и др.)</w:t>
      </w:r>
      <w:r w:rsidRPr="00D03F3F">
        <w:rPr>
          <w:rFonts w:ascii="Times New Roman" w:hAnsi="Times New Roman" w:cs="Times New Roman"/>
          <w:sz w:val="24"/>
          <w:szCs w:val="24"/>
        </w:rPr>
        <w:t xml:space="preserve">. Диссидентский вызов. Первые правозащитные выступления. </w:t>
      </w:r>
      <w:r w:rsidRPr="00D03F3F">
        <w:rPr>
          <w:rFonts w:ascii="Times New Roman" w:hAnsi="Times New Roman" w:cs="Times New Roman"/>
          <w:i/>
          <w:sz w:val="24"/>
          <w:szCs w:val="24"/>
        </w:rPr>
        <w:t>А.Д. Сахаров и А.И. Солженицын.Религиозные искания. Национальные движения.Борьба с инакомыслием. Судебные процессы. Цензура и самиздат.</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D03F3F">
        <w:rPr>
          <w:rFonts w:ascii="Times New Roman" w:hAnsi="Times New Roman" w:cs="Times New Roman"/>
          <w:i/>
          <w:sz w:val="24"/>
          <w:szCs w:val="24"/>
        </w:rPr>
        <w:t>«Доктрина Брежнева».</w:t>
      </w:r>
      <w:r w:rsidRPr="00D03F3F">
        <w:rPr>
          <w:rFonts w:ascii="Times New Roman" w:hAnsi="Times New Roman" w:cs="Times New Roman"/>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D03F3F">
        <w:rPr>
          <w:rFonts w:ascii="Times New Roman" w:hAnsi="Times New Roman" w:cs="Times New Roman"/>
          <w:i/>
          <w:sz w:val="24"/>
          <w:szCs w:val="24"/>
        </w:rPr>
        <w:t>Подъем антикоммунистических настроений в Восточной Европе. Кризис просоветских режимов.</w:t>
      </w:r>
      <w:r w:rsidRPr="00D03F3F">
        <w:rPr>
          <w:rFonts w:ascii="Times New Roman" w:hAnsi="Times New Roman" w:cs="Times New Roman"/>
          <w:sz w:val="24"/>
          <w:szCs w:val="24"/>
        </w:rPr>
        <w:t xml:space="preserve"> Л.И. Брежнев в оценках современников и историков.</w:t>
      </w:r>
    </w:p>
    <w:p w:rsidR="00D03F3F" w:rsidRPr="00D03F3F" w:rsidRDefault="00D03F3F" w:rsidP="00D03F3F">
      <w:pPr>
        <w:spacing w:after="0"/>
        <w:jc w:val="both"/>
        <w:rPr>
          <w:rFonts w:ascii="Times New Roman" w:hAnsi="Times New Roman" w:cs="Times New Roman"/>
          <w:i/>
          <w:sz w:val="24"/>
          <w:szCs w:val="24"/>
        </w:rPr>
      </w:pPr>
      <w:r w:rsidRPr="00D03F3F">
        <w:rPr>
          <w:rFonts w:ascii="Times New Roman" w:hAnsi="Times New Roman" w:cs="Times New Roman"/>
          <w:i/>
          <w:sz w:val="24"/>
          <w:szCs w:val="24"/>
        </w:rPr>
        <w:t>Наш край в 1964–1985 гг.</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Политика «перестройки». Распад СССР (1985–1991)</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D03F3F">
        <w:rPr>
          <w:rFonts w:ascii="Times New Roman" w:hAnsi="Times New Roman" w:cs="Times New Roman"/>
          <w:i/>
          <w:sz w:val="24"/>
          <w:szCs w:val="24"/>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D03F3F">
        <w:rPr>
          <w:rFonts w:ascii="Times New Roman" w:hAnsi="Times New Roman" w:cs="Times New Roman"/>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D03F3F">
        <w:rPr>
          <w:rFonts w:ascii="Times New Roman" w:hAnsi="Times New Roman" w:cs="Times New Roman"/>
          <w:i/>
          <w:sz w:val="24"/>
          <w:szCs w:val="24"/>
        </w:rPr>
        <w:t>Концепция социализма «с человеческим лицом». Вторая волна десталинизации.</w:t>
      </w:r>
      <w:r w:rsidRPr="00D03F3F">
        <w:rPr>
          <w:rFonts w:ascii="Times New Roman" w:hAnsi="Times New Roman" w:cs="Times New Roman"/>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w:t>
      </w:r>
      <w:r w:rsidRPr="00D03F3F">
        <w:rPr>
          <w:rFonts w:ascii="Times New Roman" w:hAnsi="Times New Roman" w:cs="Times New Roman"/>
          <w:sz w:val="24"/>
          <w:szCs w:val="24"/>
        </w:rPr>
        <w:lastRenderedPageBreak/>
        <w:t xml:space="preserve">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D03F3F">
        <w:rPr>
          <w:rFonts w:ascii="Times New Roman" w:hAnsi="Times New Roman" w:cs="Times New Roman"/>
          <w:i/>
          <w:sz w:val="24"/>
          <w:szCs w:val="24"/>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D03F3F">
        <w:rPr>
          <w:rFonts w:ascii="Times New Roman" w:hAnsi="Times New Roman" w:cs="Times New Roman"/>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D03F3F">
        <w:rPr>
          <w:rFonts w:ascii="Times New Roman" w:hAnsi="Times New Roman" w:cs="Times New Roman"/>
          <w:i/>
          <w:sz w:val="24"/>
          <w:szCs w:val="24"/>
        </w:rPr>
        <w:t>Б.Н. Ельцин – единый лидер демократических сил. Противостояние союзной (Горбачев) и российской (Ельцин) власти.</w:t>
      </w:r>
      <w:r w:rsidRPr="00D03F3F">
        <w:rPr>
          <w:rFonts w:ascii="Times New Roman" w:hAnsi="Times New Roman" w:cs="Times New Roman"/>
          <w:sz w:val="24"/>
          <w:szCs w:val="24"/>
        </w:rPr>
        <w:t xml:space="preserve"> Введение поста президента и избрание М.С. Горбачева Президентом СССР. </w:t>
      </w:r>
      <w:r w:rsidRPr="00D03F3F">
        <w:rPr>
          <w:rFonts w:ascii="Times New Roman" w:hAnsi="Times New Roman" w:cs="Times New Roman"/>
          <w:i/>
          <w:sz w:val="24"/>
          <w:szCs w:val="24"/>
        </w:rPr>
        <w:t xml:space="preserve">Учреждение в РСФСР Конституционного суда и складывание системы разделения властей. </w:t>
      </w:r>
      <w:r w:rsidRPr="00D03F3F">
        <w:rPr>
          <w:rFonts w:ascii="Times New Roman" w:hAnsi="Times New Roman" w:cs="Times New Roman"/>
          <w:sz w:val="24"/>
          <w:szCs w:val="24"/>
        </w:rPr>
        <w:t xml:space="preserve">Дестабилизирующая роль «войны законов» (союзного и республиканского законодательства). Углубление политического кризиса. </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Усиление центробежных тенденций и угрозы распада СССР. Провозглашение независимости Литвой, Эстонией и Латвией. </w:t>
      </w:r>
      <w:r w:rsidRPr="00D03F3F">
        <w:rPr>
          <w:rFonts w:ascii="Times New Roman" w:hAnsi="Times New Roman" w:cs="Times New Roman"/>
          <w:i/>
          <w:sz w:val="24"/>
          <w:szCs w:val="24"/>
        </w:rPr>
        <w:t>Ситуация на Северном Кавказе.</w:t>
      </w:r>
      <w:r w:rsidRPr="00D03F3F">
        <w:rPr>
          <w:rFonts w:ascii="Times New Roman" w:hAnsi="Times New Roman" w:cs="Times New Roman"/>
          <w:sz w:val="24"/>
          <w:szCs w:val="24"/>
        </w:rPr>
        <w:t xml:space="preserve"> Декларация о государственном суверенитете РСФСР. Дискуссии о путях обновлении Союза ССР. </w:t>
      </w:r>
      <w:r w:rsidRPr="00D03F3F">
        <w:rPr>
          <w:rFonts w:ascii="Times New Roman" w:hAnsi="Times New Roman" w:cs="Times New Roman"/>
          <w:i/>
          <w:sz w:val="24"/>
          <w:szCs w:val="24"/>
        </w:rPr>
        <w:t>План «автономизации» – предоставления автономиям статуса союзных республик.</w:t>
      </w:r>
      <w:r w:rsidRPr="00D03F3F">
        <w:rPr>
          <w:rFonts w:ascii="Times New Roman" w:hAnsi="Times New Roman" w:cs="Times New Roman"/>
          <w:sz w:val="24"/>
          <w:szCs w:val="24"/>
        </w:rPr>
        <w:t xml:space="preserve">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D03F3F">
        <w:rPr>
          <w:rFonts w:ascii="Times New Roman" w:hAnsi="Times New Roman" w:cs="Times New Roman"/>
          <w:i/>
          <w:sz w:val="24"/>
          <w:szCs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D03F3F">
        <w:rPr>
          <w:rFonts w:ascii="Times New Roman" w:hAnsi="Times New Roman" w:cs="Times New Roman"/>
          <w:sz w:val="24"/>
          <w:szCs w:val="24"/>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D03F3F">
        <w:rPr>
          <w:rFonts w:ascii="Times New Roman" w:hAnsi="Times New Roman" w:cs="Times New Roman"/>
          <w:i/>
          <w:sz w:val="24"/>
          <w:szCs w:val="24"/>
        </w:rPr>
        <w:t>Референдум о независимости Украины.</w:t>
      </w:r>
      <w:r w:rsidRPr="00D03F3F">
        <w:rPr>
          <w:rFonts w:ascii="Times New Roman" w:hAnsi="Times New Roman" w:cs="Times New Roman"/>
          <w:sz w:val="24"/>
          <w:szCs w:val="24"/>
        </w:rPr>
        <w:t xml:space="preserve"> Оформление фактического распада СССР и создание СНГ (Беловежское и Алма-Атинское соглашения). </w:t>
      </w:r>
      <w:r w:rsidRPr="00D03F3F">
        <w:rPr>
          <w:rFonts w:ascii="Times New Roman" w:hAnsi="Times New Roman" w:cs="Times New Roman"/>
          <w:i/>
          <w:sz w:val="24"/>
          <w:szCs w:val="24"/>
        </w:rPr>
        <w:t>Реакция мирового сообщества на распад СССР. Решение проблемы советского ядерного оружия.</w:t>
      </w:r>
      <w:r w:rsidRPr="00D03F3F">
        <w:rPr>
          <w:rFonts w:ascii="Times New Roman" w:hAnsi="Times New Roman" w:cs="Times New Roman"/>
          <w:sz w:val="24"/>
          <w:szCs w:val="24"/>
        </w:rPr>
        <w:t xml:space="preserve"> Россия как преемник СССР на международной арене. Горбачев, Ельцин и «перестройка» в общественном сознании. </w:t>
      </w:r>
    </w:p>
    <w:p w:rsidR="00D03F3F" w:rsidRPr="00D03F3F" w:rsidRDefault="00D03F3F" w:rsidP="00D03F3F">
      <w:pPr>
        <w:spacing w:after="0"/>
        <w:jc w:val="both"/>
        <w:rPr>
          <w:rFonts w:ascii="Times New Roman" w:hAnsi="Times New Roman" w:cs="Times New Roman"/>
          <w:sz w:val="24"/>
          <w:szCs w:val="24"/>
          <w:shd w:val="clear" w:color="auto" w:fill="FFFFFF"/>
        </w:rPr>
      </w:pPr>
      <w:r w:rsidRPr="00D03F3F">
        <w:rPr>
          <w:rFonts w:ascii="Times New Roman" w:hAnsi="Times New Roman" w:cs="Times New Roman"/>
          <w:sz w:val="24"/>
          <w:szCs w:val="24"/>
        </w:rPr>
        <w:t xml:space="preserve">М.С. Горбачев </w:t>
      </w:r>
      <w:r w:rsidRPr="00D03F3F">
        <w:rPr>
          <w:rFonts w:ascii="Times New Roman" w:hAnsi="Times New Roman" w:cs="Times New Roman"/>
          <w:sz w:val="24"/>
          <w:szCs w:val="24"/>
          <w:shd w:val="clear" w:color="auto" w:fill="FFFFFF"/>
        </w:rPr>
        <w:t>в оценках современников и историков.</w:t>
      </w:r>
    </w:p>
    <w:p w:rsidR="00D03F3F" w:rsidRPr="00D03F3F" w:rsidRDefault="00D03F3F" w:rsidP="00D03F3F">
      <w:pPr>
        <w:spacing w:after="0"/>
        <w:jc w:val="both"/>
        <w:rPr>
          <w:rFonts w:ascii="Times New Roman" w:hAnsi="Times New Roman" w:cs="Times New Roman"/>
          <w:i/>
          <w:sz w:val="24"/>
          <w:szCs w:val="24"/>
        </w:rPr>
      </w:pPr>
      <w:r w:rsidRPr="00D03F3F">
        <w:rPr>
          <w:rFonts w:ascii="Times New Roman" w:hAnsi="Times New Roman" w:cs="Times New Roman"/>
          <w:i/>
          <w:sz w:val="24"/>
          <w:szCs w:val="24"/>
        </w:rPr>
        <w:t>Наш край в 1985–1991 гг.</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Российская Федерация в 1992–2012 гг.</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Становление новой России (1992–1999)</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sidRPr="00D03F3F">
        <w:rPr>
          <w:rFonts w:ascii="Times New Roman" w:hAnsi="Times New Roman" w:cs="Times New Roman"/>
          <w:i/>
          <w:sz w:val="24"/>
          <w:szCs w:val="24"/>
        </w:rPr>
        <w:t>Предоставление Б.Н. Ельцину дополнительных полномочий для успешного проведения реформ.</w:t>
      </w:r>
      <w:r w:rsidRPr="00D03F3F">
        <w:rPr>
          <w:rFonts w:ascii="Times New Roman" w:hAnsi="Times New Roman" w:cs="Times New Roman"/>
          <w:sz w:val="24"/>
          <w:szCs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D03F3F">
        <w:rPr>
          <w:rFonts w:ascii="Times New Roman" w:hAnsi="Times New Roman" w:cs="Times New Roman"/>
          <w:i/>
          <w:sz w:val="24"/>
          <w:szCs w:val="24"/>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От сотрудничества к противостоянию исполнительной и законодательной власти в 1992–1993 гг. </w:t>
      </w:r>
      <w:r w:rsidRPr="00D03F3F">
        <w:rPr>
          <w:rFonts w:ascii="Times New Roman" w:hAnsi="Times New Roman" w:cs="Times New Roman"/>
          <w:i/>
          <w:sz w:val="24"/>
          <w:szCs w:val="24"/>
        </w:rPr>
        <w:t>Решение Конституционного суда РФ по «делу КПСС».</w:t>
      </w:r>
      <w:r w:rsidRPr="00D03F3F">
        <w:rPr>
          <w:rFonts w:ascii="Times New Roman" w:hAnsi="Times New Roman" w:cs="Times New Roman"/>
          <w:sz w:val="24"/>
          <w:szCs w:val="24"/>
        </w:rPr>
        <w:t xml:space="preserve"> Нарастание политико-конституционного кризиса в условиях ухудшения экономической ситуации. </w:t>
      </w:r>
      <w:r w:rsidRPr="00D03F3F">
        <w:rPr>
          <w:rFonts w:ascii="Times New Roman" w:hAnsi="Times New Roman" w:cs="Times New Roman"/>
          <w:i/>
          <w:sz w:val="24"/>
          <w:szCs w:val="24"/>
        </w:rPr>
        <w:t xml:space="preserve">Апрельский референдум 1993 г. – попытка </w:t>
      </w:r>
      <w:r w:rsidRPr="00D03F3F">
        <w:rPr>
          <w:rFonts w:ascii="Times New Roman" w:hAnsi="Times New Roman" w:cs="Times New Roman"/>
          <w:i/>
          <w:sz w:val="24"/>
          <w:szCs w:val="24"/>
        </w:rPr>
        <w:lastRenderedPageBreak/>
        <w:t>правового разрешения политического кризиса.</w:t>
      </w:r>
      <w:r w:rsidRPr="00D03F3F">
        <w:rPr>
          <w:rFonts w:ascii="Times New Roman" w:hAnsi="Times New Roman" w:cs="Times New Roman"/>
          <w:sz w:val="24"/>
          <w:szCs w:val="24"/>
        </w:rPr>
        <w:t xml:space="preserve"> Указ Б.Н. Ельцина № 1400 и его оценка Конституционным судом. </w:t>
      </w:r>
      <w:r w:rsidRPr="00D03F3F">
        <w:rPr>
          <w:rFonts w:ascii="Times New Roman" w:hAnsi="Times New Roman" w:cs="Times New Roman"/>
          <w:i/>
          <w:sz w:val="24"/>
          <w:szCs w:val="24"/>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D03F3F">
        <w:rPr>
          <w:rFonts w:ascii="Times New Roman" w:hAnsi="Times New Roman" w:cs="Times New Roman"/>
          <w:sz w:val="24"/>
          <w:szCs w:val="24"/>
        </w:rPr>
        <w:t xml:space="preserve"> Трагические события осени 1993 г. в Москве. </w:t>
      </w:r>
      <w:r w:rsidRPr="00D03F3F">
        <w:rPr>
          <w:rFonts w:ascii="Times New Roman" w:hAnsi="Times New Roman" w:cs="Times New Roman"/>
          <w:i/>
          <w:sz w:val="24"/>
          <w:szCs w:val="24"/>
        </w:rPr>
        <w:t>Обстрел Белого дома. Последующее решение об амнистии участников октябрьских событий 1993 г.</w:t>
      </w:r>
      <w:r w:rsidRPr="00D03F3F">
        <w:rPr>
          <w:rFonts w:ascii="Times New Roman" w:hAnsi="Times New Roman" w:cs="Times New Roman"/>
          <w:sz w:val="24"/>
          <w:szCs w:val="24"/>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D03F3F">
        <w:rPr>
          <w:rFonts w:ascii="Times New Roman" w:hAnsi="Times New Roman" w:cs="Times New Roman"/>
          <w:i/>
          <w:sz w:val="24"/>
          <w:szCs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D03F3F">
        <w:rPr>
          <w:rFonts w:ascii="Times New Roman" w:hAnsi="Times New Roman" w:cs="Times New Roman"/>
          <w:i/>
          <w:sz w:val="24"/>
          <w:szCs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D03F3F">
        <w:rPr>
          <w:rFonts w:ascii="Times New Roman" w:hAnsi="Times New Roman" w:cs="Times New Roman"/>
          <w:sz w:val="24"/>
          <w:szCs w:val="24"/>
        </w:rPr>
        <w:t xml:space="preserve"> Взаимоотношения Центра и субъектов Федерации. </w:t>
      </w:r>
      <w:r w:rsidRPr="00D03F3F">
        <w:rPr>
          <w:rFonts w:ascii="Times New Roman" w:hAnsi="Times New Roman" w:cs="Times New Roman"/>
          <w:i/>
          <w:sz w:val="24"/>
          <w:szCs w:val="24"/>
        </w:rPr>
        <w:t>Опасность исламского фундаментализма.</w:t>
      </w:r>
      <w:r w:rsidRPr="00D03F3F">
        <w:rPr>
          <w:rFonts w:ascii="Times New Roman" w:hAnsi="Times New Roman" w:cs="Times New Roman"/>
          <w:sz w:val="24"/>
          <w:szCs w:val="24"/>
        </w:rPr>
        <w:t xml:space="preserve"> Восстановление конституционного порядка в Чеченской Республике. Корректировка курса реформ и попытки стабилизации экономики. </w:t>
      </w:r>
      <w:r w:rsidRPr="00D03F3F">
        <w:rPr>
          <w:rFonts w:ascii="Times New Roman" w:hAnsi="Times New Roman" w:cs="Times New Roman"/>
          <w:i/>
          <w:sz w:val="24"/>
          <w:szCs w:val="24"/>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D03F3F">
        <w:rPr>
          <w:rFonts w:ascii="Times New Roman" w:hAnsi="Times New Roman" w:cs="Times New Roman"/>
          <w:sz w:val="24"/>
          <w:szCs w:val="24"/>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D03F3F">
        <w:rPr>
          <w:rFonts w:ascii="Times New Roman" w:hAnsi="Times New Roman" w:cs="Times New Roman"/>
          <w:i/>
          <w:sz w:val="24"/>
          <w:szCs w:val="24"/>
        </w:rPr>
        <w:t>Вывод денежных активов из страны.</w:t>
      </w:r>
      <w:r w:rsidRPr="00D03F3F">
        <w:rPr>
          <w:rFonts w:ascii="Times New Roman" w:hAnsi="Times New Roman" w:cs="Times New Roman"/>
          <w:sz w:val="24"/>
          <w:szCs w:val="24"/>
        </w:rPr>
        <w:t xml:space="preserve"> Дефолт 1998 г. и его последствия. Повседневная жизнь и общественные настроения россиян в условиях реформ. </w:t>
      </w:r>
      <w:r w:rsidRPr="00D03F3F">
        <w:rPr>
          <w:rFonts w:ascii="Times New Roman" w:hAnsi="Times New Roman" w:cs="Times New Roman"/>
          <w:i/>
          <w:sz w:val="24"/>
          <w:szCs w:val="24"/>
        </w:rPr>
        <w:t>Общественные настроения в зеркале социологических исследований. Представления о либерализме и демократии.</w:t>
      </w:r>
      <w:r w:rsidRPr="00D03F3F">
        <w:rPr>
          <w:rFonts w:ascii="Times New Roman" w:hAnsi="Times New Roman" w:cs="Times New Roman"/>
          <w:sz w:val="24"/>
          <w:szCs w:val="24"/>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D03F3F">
        <w:rPr>
          <w:rFonts w:ascii="Times New Roman" w:hAnsi="Times New Roman" w:cs="Times New Roman"/>
          <w:i/>
          <w:sz w:val="24"/>
          <w:szCs w:val="24"/>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D03F3F" w:rsidRPr="00D03F3F" w:rsidRDefault="00D03F3F" w:rsidP="00D03F3F">
      <w:pPr>
        <w:spacing w:after="0"/>
        <w:jc w:val="both"/>
        <w:rPr>
          <w:rFonts w:ascii="Times New Roman" w:hAnsi="Times New Roman" w:cs="Times New Roman"/>
          <w:i/>
          <w:sz w:val="24"/>
          <w:szCs w:val="24"/>
        </w:rPr>
      </w:pPr>
      <w:r w:rsidRPr="00D03F3F">
        <w:rPr>
          <w:rFonts w:ascii="Times New Roman" w:hAnsi="Times New Roman" w:cs="Times New Roman"/>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D03F3F">
        <w:rPr>
          <w:rFonts w:ascii="Times New Roman" w:hAnsi="Times New Roman" w:cs="Times New Roman"/>
          <w:i/>
          <w:sz w:val="24"/>
          <w:szCs w:val="24"/>
        </w:rPr>
        <w:t>Основные политические партии и движения 1990-х гг., их лидеры и платформы.</w:t>
      </w:r>
      <w:r w:rsidRPr="00D03F3F">
        <w:rPr>
          <w:rFonts w:ascii="Times New Roman" w:hAnsi="Times New Roman" w:cs="Times New Roman"/>
          <w:sz w:val="24"/>
          <w:szCs w:val="24"/>
        </w:rPr>
        <w:t xml:space="preserve"> Кризис центральной власти. Президентские выборы 1996 г. </w:t>
      </w:r>
      <w:r w:rsidRPr="00D03F3F">
        <w:rPr>
          <w:rFonts w:ascii="Times New Roman" w:hAnsi="Times New Roman" w:cs="Times New Roman"/>
          <w:i/>
          <w:sz w:val="24"/>
          <w:szCs w:val="24"/>
        </w:rPr>
        <w:t xml:space="preserve">Политтехнологии. </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«Семибанкирщина». «Олигархический» капитализм. </w:t>
      </w:r>
      <w:r w:rsidRPr="00D03F3F">
        <w:rPr>
          <w:rFonts w:ascii="Times New Roman" w:hAnsi="Times New Roman" w:cs="Times New Roman"/>
          <w:i/>
          <w:sz w:val="24"/>
          <w:szCs w:val="24"/>
        </w:rPr>
        <w:t>Правительства В.С. Черномырдина и Е.М. Примакова.</w:t>
      </w:r>
      <w:r w:rsidRPr="00D03F3F">
        <w:rPr>
          <w:rFonts w:ascii="Times New Roman" w:hAnsi="Times New Roman" w:cs="Times New Roman"/>
          <w:sz w:val="24"/>
          <w:szCs w:val="24"/>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D03F3F" w:rsidRPr="00D03F3F" w:rsidRDefault="00D03F3F" w:rsidP="00D03F3F">
      <w:pPr>
        <w:spacing w:after="0"/>
        <w:jc w:val="both"/>
        <w:rPr>
          <w:rFonts w:ascii="Times New Roman" w:hAnsi="Times New Roman" w:cs="Times New Roman"/>
          <w:sz w:val="24"/>
          <w:szCs w:val="24"/>
          <w:shd w:val="clear" w:color="auto" w:fill="FFFFFF"/>
        </w:rPr>
      </w:pPr>
      <w:r w:rsidRPr="00D03F3F">
        <w:rPr>
          <w:rFonts w:ascii="Times New Roman" w:hAnsi="Times New Roman" w:cs="Times New Roman"/>
          <w:sz w:val="24"/>
          <w:szCs w:val="24"/>
        </w:rPr>
        <w:t xml:space="preserve">Б.Н. Ельцин </w:t>
      </w:r>
      <w:r w:rsidRPr="00D03F3F">
        <w:rPr>
          <w:rFonts w:ascii="Times New Roman" w:hAnsi="Times New Roman" w:cs="Times New Roman"/>
          <w:sz w:val="24"/>
          <w:szCs w:val="24"/>
          <w:shd w:val="clear" w:color="auto" w:fill="FFFFFF"/>
        </w:rPr>
        <w:t>в оценках современников и историков.</w:t>
      </w:r>
    </w:p>
    <w:p w:rsidR="00D03F3F" w:rsidRPr="00D03F3F" w:rsidRDefault="00D03F3F" w:rsidP="00D03F3F">
      <w:pPr>
        <w:spacing w:after="0"/>
        <w:jc w:val="both"/>
        <w:rPr>
          <w:rFonts w:ascii="Times New Roman" w:hAnsi="Times New Roman" w:cs="Times New Roman"/>
          <w:i/>
          <w:sz w:val="24"/>
          <w:szCs w:val="24"/>
        </w:rPr>
      </w:pPr>
      <w:r w:rsidRPr="00D03F3F">
        <w:rPr>
          <w:rFonts w:ascii="Times New Roman" w:hAnsi="Times New Roman" w:cs="Times New Roman"/>
          <w:i/>
          <w:sz w:val="24"/>
          <w:szCs w:val="24"/>
        </w:rPr>
        <w:t>Наш край в 1992–1999 гг.</w:t>
      </w:r>
    </w:p>
    <w:p w:rsidR="00D03F3F" w:rsidRPr="00D03F3F" w:rsidRDefault="00D03F3F" w:rsidP="00D03F3F">
      <w:pPr>
        <w:spacing w:after="0"/>
        <w:jc w:val="both"/>
        <w:rPr>
          <w:rFonts w:ascii="Times New Roman" w:hAnsi="Times New Roman" w:cs="Times New Roman"/>
          <w:b/>
          <w:sz w:val="24"/>
          <w:szCs w:val="24"/>
        </w:rPr>
      </w:pPr>
      <w:r w:rsidRPr="00D03F3F">
        <w:rPr>
          <w:rFonts w:ascii="Times New Roman" w:hAnsi="Times New Roman" w:cs="Times New Roman"/>
          <w:b/>
          <w:sz w:val="24"/>
          <w:szCs w:val="24"/>
        </w:rPr>
        <w:t>Россия в 2000-е: вызовы времени и задачи модернизации</w:t>
      </w:r>
    </w:p>
    <w:p w:rsidR="00D03F3F" w:rsidRPr="00D03F3F" w:rsidRDefault="00D03F3F" w:rsidP="00D03F3F">
      <w:pPr>
        <w:spacing w:after="0"/>
        <w:jc w:val="both"/>
        <w:rPr>
          <w:rFonts w:ascii="Times New Roman" w:hAnsi="Times New Roman" w:cs="Times New Roman"/>
          <w:spacing w:val="-4"/>
          <w:sz w:val="24"/>
          <w:szCs w:val="24"/>
        </w:rPr>
      </w:pPr>
      <w:r w:rsidRPr="00D03F3F">
        <w:rPr>
          <w:rFonts w:ascii="Times New Roman" w:hAnsi="Times New Roman" w:cs="Times New Roman"/>
          <w:spacing w:val="-4"/>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D03F3F">
        <w:rPr>
          <w:rFonts w:ascii="Times New Roman" w:hAnsi="Times New Roman" w:cs="Times New Roman"/>
          <w:i/>
          <w:spacing w:val="-4"/>
          <w:sz w:val="24"/>
          <w:szCs w:val="24"/>
        </w:rPr>
        <w:t>Многопартийность. Политические партии и электорат. Федерализм и сепаратизм.</w:t>
      </w:r>
      <w:r w:rsidRPr="00D03F3F">
        <w:rPr>
          <w:rFonts w:ascii="Times New Roman" w:hAnsi="Times New Roman" w:cs="Times New Roman"/>
          <w:spacing w:val="-4"/>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w:t>
      </w:r>
      <w:r w:rsidRPr="00D03F3F">
        <w:rPr>
          <w:rFonts w:ascii="Times New Roman" w:hAnsi="Times New Roman" w:cs="Times New Roman"/>
          <w:spacing w:val="-4"/>
          <w:sz w:val="24"/>
          <w:szCs w:val="24"/>
        </w:rPr>
        <w:lastRenderedPageBreak/>
        <w:t xml:space="preserve">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D03F3F">
        <w:rPr>
          <w:rFonts w:ascii="Times New Roman" w:hAnsi="Times New Roman" w:cs="Times New Roman"/>
          <w:i/>
          <w:spacing w:val="-4"/>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статистика.Снижение средней продолжительности жизни и тенденции депопуляции. Государственные программы демографического возрождения России.Разработка семейной политики и меры по поощрению рождаемости. Пропаганда спорта и здорового образа жизни.</w:t>
      </w:r>
      <w:r w:rsidRPr="00D03F3F">
        <w:rPr>
          <w:rFonts w:ascii="Times New Roman" w:hAnsi="Times New Roman" w:cs="Times New Roman"/>
          <w:spacing w:val="-4"/>
          <w:sz w:val="24"/>
          <w:szCs w:val="24"/>
        </w:rPr>
        <w:t xml:space="preserve"> Олимпийские и паралимпийские зимние игры 2014 г. в Сочи. </w:t>
      </w:r>
      <w:r w:rsidRPr="00D03F3F">
        <w:rPr>
          <w:rFonts w:ascii="Times New Roman" w:hAnsi="Times New Roman" w:cs="Times New Roman"/>
          <w:i/>
          <w:spacing w:val="-4"/>
          <w:sz w:val="24"/>
          <w:szCs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Модернизация бытовой сферы. </w:t>
      </w:r>
      <w:r w:rsidRPr="00D03F3F">
        <w:rPr>
          <w:rFonts w:ascii="Times New Roman" w:hAnsi="Times New Roman" w:cs="Times New Roman"/>
          <w:i/>
          <w:sz w:val="24"/>
          <w:szCs w:val="24"/>
        </w:rPr>
        <w:t>Досуг. Россиянин в глобальном информационном пространстве: СМИ, компьютеризация, Интернет. Массовая автомобилизация.</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D03F3F">
        <w:rPr>
          <w:rFonts w:ascii="Times New Roman" w:hAnsi="Times New Roman" w:cs="Times New Roman"/>
          <w:i/>
          <w:sz w:val="24"/>
          <w:szCs w:val="24"/>
        </w:rPr>
        <w:t>Центробежные и партнерские тенденции в СНГ. СНГ и ЕврАзЭС.</w:t>
      </w:r>
      <w:r w:rsidRPr="00D03F3F">
        <w:rPr>
          <w:rFonts w:ascii="Times New Roman" w:hAnsi="Times New Roman" w:cs="Times New Roman"/>
          <w:sz w:val="24"/>
          <w:szCs w:val="24"/>
        </w:rPr>
        <w:t xml:space="preserve"> Отношения с США и Евросоюзом. Вступление России в Совет Европы. </w:t>
      </w:r>
      <w:r w:rsidRPr="00D03F3F">
        <w:rPr>
          <w:rFonts w:ascii="Times New Roman" w:hAnsi="Times New Roman" w:cs="Times New Roman"/>
          <w:i/>
          <w:sz w:val="24"/>
          <w:szCs w:val="24"/>
        </w:rPr>
        <w:t>Деятельность «большой двадцатки». Переговоры о вступлении в ВТО. Дальневосточное и другие направления политики России.</w:t>
      </w:r>
    </w:p>
    <w:p w:rsidR="00D03F3F" w:rsidRPr="00D03F3F" w:rsidRDefault="00D03F3F" w:rsidP="00D03F3F">
      <w:pPr>
        <w:spacing w:after="0"/>
        <w:jc w:val="both"/>
        <w:rPr>
          <w:rFonts w:ascii="Times New Roman" w:hAnsi="Times New Roman" w:cs="Times New Roman"/>
          <w:sz w:val="24"/>
          <w:szCs w:val="24"/>
        </w:rPr>
      </w:pPr>
      <w:r w:rsidRPr="00D03F3F">
        <w:rPr>
          <w:rFonts w:ascii="Times New Roman" w:hAnsi="Times New Roman" w:cs="Times New Roman"/>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D03F3F">
        <w:rPr>
          <w:rFonts w:ascii="Times New Roman" w:hAnsi="Times New Roman" w:cs="Times New Roman"/>
          <w:i/>
          <w:sz w:val="24"/>
          <w:szCs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D03F3F">
        <w:rPr>
          <w:rFonts w:ascii="Times New Roman" w:hAnsi="Times New Roman" w:cs="Times New Roman"/>
          <w:sz w:val="24"/>
          <w:szCs w:val="24"/>
        </w:rPr>
        <w:t xml:space="preserve"> Религиозные конфессии и повышение их роли в жизни страны. </w:t>
      </w:r>
      <w:r w:rsidRPr="00D03F3F">
        <w:rPr>
          <w:rFonts w:ascii="Times New Roman" w:hAnsi="Times New Roman" w:cs="Times New Roman"/>
          <w:i/>
          <w:sz w:val="24"/>
          <w:szCs w:val="24"/>
        </w:rPr>
        <w:t>Предоставление церкви налоговых льгот. Передача государством зданий и предметов культа для религиозных нужд.</w:t>
      </w:r>
      <w:r w:rsidRPr="00D03F3F">
        <w:rPr>
          <w:rFonts w:ascii="Times New Roman" w:hAnsi="Times New Roman" w:cs="Times New Roman"/>
          <w:sz w:val="24"/>
          <w:szCs w:val="24"/>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D03F3F" w:rsidRPr="00D03F3F" w:rsidRDefault="00D03F3F" w:rsidP="00D03F3F">
      <w:pPr>
        <w:spacing w:after="0"/>
        <w:jc w:val="both"/>
        <w:rPr>
          <w:rFonts w:ascii="Times New Roman" w:hAnsi="Times New Roman" w:cs="Times New Roman"/>
          <w:i/>
          <w:sz w:val="24"/>
          <w:szCs w:val="24"/>
        </w:rPr>
      </w:pPr>
      <w:r w:rsidRPr="00D03F3F">
        <w:rPr>
          <w:rFonts w:ascii="Times New Roman" w:hAnsi="Times New Roman" w:cs="Times New Roman"/>
          <w:i/>
          <w:sz w:val="24"/>
          <w:szCs w:val="24"/>
        </w:rPr>
        <w:t>Наш край в 2000–2012 гг.</w:t>
      </w:r>
    </w:p>
    <w:p w:rsidR="002A206C" w:rsidRDefault="002A206C" w:rsidP="007369F6">
      <w:pPr>
        <w:pStyle w:val="3"/>
        <w:spacing w:before="0" w:after="0"/>
        <w:jc w:val="both"/>
        <w:rPr>
          <w:rFonts w:ascii="Times New Roman" w:hAnsi="Times New Roman"/>
          <w:sz w:val="24"/>
          <w:szCs w:val="24"/>
        </w:rPr>
      </w:pPr>
    </w:p>
    <w:p w:rsidR="007369F6" w:rsidRPr="007369F6" w:rsidRDefault="002A206C" w:rsidP="007369F6">
      <w:pPr>
        <w:pStyle w:val="3"/>
        <w:spacing w:before="0" w:after="0"/>
        <w:jc w:val="both"/>
        <w:rPr>
          <w:rFonts w:ascii="Times New Roman" w:hAnsi="Times New Roman"/>
          <w:sz w:val="24"/>
          <w:szCs w:val="24"/>
        </w:rPr>
      </w:pPr>
      <w:r>
        <w:rPr>
          <w:rFonts w:ascii="Times New Roman" w:hAnsi="Times New Roman"/>
          <w:sz w:val="24"/>
          <w:szCs w:val="24"/>
        </w:rPr>
        <w:t>2.2.6.</w:t>
      </w:r>
      <w:r w:rsidR="007369F6" w:rsidRPr="007369F6">
        <w:rPr>
          <w:rFonts w:ascii="Times New Roman" w:hAnsi="Times New Roman"/>
          <w:sz w:val="24"/>
          <w:szCs w:val="24"/>
        </w:rPr>
        <w:t>География</w:t>
      </w:r>
    </w:p>
    <w:p w:rsidR="007369F6" w:rsidRPr="007369F6" w:rsidRDefault="007369F6" w:rsidP="007369F6">
      <w:pPr>
        <w:pStyle w:val="43"/>
        <w:spacing w:line="276" w:lineRule="auto"/>
        <w:rPr>
          <w:sz w:val="24"/>
          <w:szCs w:val="24"/>
        </w:rPr>
      </w:pPr>
      <w:r w:rsidRPr="007369F6">
        <w:rPr>
          <w:sz w:val="24"/>
          <w:szCs w:val="24"/>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7369F6" w:rsidRPr="007369F6" w:rsidRDefault="007369F6" w:rsidP="007369F6">
      <w:pPr>
        <w:pStyle w:val="43"/>
        <w:spacing w:line="276" w:lineRule="auto"/>
        <w:rPr>
          <w:sz w:val="24"/>
          <w:szCs w:val="24"/>
        </w:rPr>
      </w:pPr>
      <w:r w:rsidRPr="007369F6">
        <w:rPr>
          <w:sz w:val="24"/>
          <w:szCs w:val="24"/>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7369F6" w:rsidRPr="007369F6" w:rsidRDefault="007369F6" w:rsidP="007369F6">
      <w:pPr>
        <w:pStyle w:val="43"/>
        <w:spacing w:line="276" w:lineRule="auto"/>
        <w:rPr>
          <w:sz w:val="24"/>
          <w:szCs w:val="24"/>
        </w:rPr>
      </w:pPr>
      <w:r w:rsidRPr="007369F6">
        <w:rPr>
          <w:sz w:val="24"/>
          <w:szCs w:val="24"/>
        </w:rPr>
        <w:t xml:space="preserve">В соответствии с ФГОС СОО география может изучаться на базовом и углубленном уровнях. </w:t>
      </w:r>
    </w:p>
    <w:p w:rsidR="007369F6" w:rsidRPr="007369F6" w:rsidRDefault="007369F6" w:rsidP="007369F6">
      <w:pPr>
        <w:pStyle w:val="43"/>
        <w:spacing w:line="276" w:lineRule="auto"/>
        <w:rPr>
          <w:sz w:val="24"/>
          <w:szCs w:val="24"/>
        </w:rPr>
      </w:pPr>
      <w:r w:rsidRPr="007369F6">
        <w:rPr>
          <w:sz w:val="24"/>
          <w:szCs w:val="24"/>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7369F6" w:rsidRPr="007369F6" w:rsidRDefault="007369F6" w:rsidP="007369F6">
      <w:pPr>
        <w:pStyle w:val="43"/>
        <w:spacing w:line="276" w:lineRule="auto"/>
        <w:rPr>
          <w:sz w:val="24"/>
          <w:szCs w:val="24"/>
        </w:rPr>
      </w:pPr>
      <w:r>
        <w:rPr>
          <w:sz w:val="24"/>
          <w:szCs w:val="24"/>
        </w:rPr>
        <w:lastRenderedPageBreak/>
        <w:t>П</w:t>
      </w:r>
      <w:r w:rsidRPr="007369F6">
        <w:rPr>
          <w:sz w:val="24"/>
          <w:szCs w:val="24"/>
        </w:rPr>
        <w:t xml:space="preserve">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7369F6" w:rsidRPr="007369F6" w:rsidRDefault="007369F6" w:rsidP="007369F6">
      <w:pPr>
        <w:pStyle w:val="43"/>
        <w:spacing w:line="276" w:lineRule="auto"/>
        <w:rPr>
          <w:sz w:val="24"/>
          <w:szCs w:val="24"/>
        </w:rPr>
      </w:pPr>
      <w:r w:rsidRPr="007369F6">
        <w:rPr>
          <w:sz w:val="24"/>
          <w:szCs w:val="24"/>
        </w:rP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7369F6" w:rsidRPr="007369F6" w:rsidRDefault="007369F6" w:rsidP="007369F6">
      <w:pPr>
        <w:tabs>
          <w:tab w:val="left" w:pos="2655"/>
        </w:tabs>
        <w:spacing w:after="0"/>
        <w:jc w:val="both"/>
        <w:rPr>
          <w:rFonts w:ascii="Times New Roman" w:hAnsi="Times New Roman" w:cs="Times New Roman"/>
          <w:sz w:val="24"/>
          <w:szCs w:val="24"/>
        </w:rPr>
      </w:pPr>
      <w:r w:rsidRPr="007369F6">
        <w:rPr>
          <w:rFonts w:ascii="Times New Roman" w:hAnsi="Times New Roman" w:cs="Times New Roman"/>
          <w:b/>
          <w:sz w:val="24"/>
          <w:szCs w:val="24"/>
        </w:rPr>
        <w:t>Базовый уровень</w:t>
      </w:r>
      <w:r w:rsidRPr="007369F6">
        <w:rPr>
          <w:rFonts w:ascii="Times New Roman" w:hAnsi="Times New Roman" w:cs="Times New Roman"/>
          <w:b/>
          <w:sz w:val="24"/>
          <w:szCs w:val="24"/>
        </w:rPr>
        <w:tab/>
      </w:r>
    </w:p>
    <w:p w:rsidR="007369F6" w:rsidRPr="007369F6" w:rsidRDefault="007369F6" w:rsidP="007369F6">
      <w:pPr>
        <w:spacing w:after="0"/>
        <w:jc w:val="both"/>
        <w:rPr>
          <w:rFonts w:ascii="Times New Roman" w:hAnsi="Times New Roman" w:cs="Times New Roman"/>
          <w:sz w:val="24"/>
          <w:szCs w:val="24"/>
        </w:rPr>
      </w:pPr>
      <w:r w:rsidRPr="007369F6">
        <w:rPr>
          <w:rFonts w:ascii="Times New Roman" w:hAnsi="Times New Roman" w:cs="Times New Roman"/>
          <w:b/>
          <w:sz w:val="24"/>
          <w:szCs w:val="24"/>
        </w:rPr>
        <w:t>Человек и окружающая среда</w:t>
      </w:r>
    </w:p>
    <w:p w:rsidR="007369F6" w:rsidRPr="007369F6" w:rsidRDefault="007369F6" w:rsidP="007369F6">
      <w:pPr>
        <w:spacing w:after="0"/>
        <w:jc w:val="both"/>
        <w:rPr>
          <w:rFonts w:ascii="Times New Roman" w:hAnsi="Times New Roman" w:cs="Times New Roman"/>
          <w:sz w:val="24"/>
          <w:szCs w:val="24"/>
        </w:rPr>
      </w:pPr>
      <w:r w:rsidRPr="007369F6">
        <w:rPr>
          <w:rFonts w:ascii="Times New Roman" w:hAnsi="Times New Roman" w:cs="Times New Roman"/>
          <w:sz w:val="24"/>
          <w:szCs w:val="24"/>
        </w:rPr>
        <w:t>Окружающая среда как геосистема. Важнейшие явления и процессы в окружающей среде. Представление о ноосфере.</w:t>
      </w:r>
    </w:p>
    <w:p w:rsidR="007369F6" w:rsidRPr="007369F6" w:rsidRDefault="007369F6" w:rsidP="007369F6">
      <w:pPr>
        <w:spacing w:after="0"/>
        <w:jc w:val="both"/>
        <w:rPr>
          <w:rFonts w:ascii="Times New Roman" w:hAnsi="Times New Roman" w:cs="Times New Roman"/>
          <w:sz w:val="24"/>
          <w:szCs w:val="24"/>
        </w:rPr>
      </w:pPr>
      <w:r w:rsidRPr="007369F6">
        <w:rPr>
          <w:rFonts w:ascii="Times New Roman" w:hAnsi="Times New Roman" w:cs="Times New Roman"/>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7369F6" w:rsidRPr="007369F6" w:rsidRDefault="007369F6" w:rsidP="007369F6">
      <w:pPr>
        <w:spacing w:after="0"/>
        <w:jc w:val="both"/>
        <w:rPr>
          <w:rFonts w:ascii="Times New Roman" w:hAnsi="Times New Roman" w:cs="Times New Roman"/>
          <w:sz w:val="24"/>
          <w:szCs w:val="24"/>
        </w:rPr>
      </w:pPr>
      <w:r w:rsidRPr="007369F6">
        <w:rPr>
          <w:rFonts w:ascii="Times New Roman" w:hAnsi="Times New Roman" w:cs="Times New Roman"/>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7369F6" w:rsidRPr="007369F6" w:rsidRDefault="007369F6" w:rsidP="007369F6">
      <w:pPr>
        <w:spacing w:after="0"/>
        <w:jc w:val="both"/>
        <w:rPr>
          <w:rFonts w:ascii="Times New Roman" w:hAnsi="Times New Roman" w:cs="Times New Roman"/>
          <w:sz w:val="24"/>
          <w:szCs w:val="24"/>
        </w:rPr>
      </w:pPr>
      <w:r w:rsidRPr="007369F6">
        <w:rPr>
          <w:rFonts w:ascii="Times New Roman" w:hAnsi="Times New Roman" w:cs="Times New Roman"/>
          <w:b/>
          <w:sz w:val="24"/>
          <w:szCs w:val="24"/>
        </w:rPr>
        <w:t>Территориальная организация мирового сообщества</w:t>
      </w:r>
    </w:p>
    <w:p w:rsidR="007369F6" w:rsidRPr="007369F6" w:rsidRDefault="007369F6" w:rsidP="007369F6">
      <w:pPr>
        <w:spacing w:after="0"/>
        <w:jc w:val="both"/>
        <w:rPr>
          <w:rFonts w:ascii="Times New Roman" w:hAnsi="Times New Roman" w:cs="Times New Roman"/>
          <w:sz w:val="24"/>
          <w:szCs w:val="24"/>
        </w:rPr>
      </w:pPr>
      <w:r w:rsidRPr="007369F6">
        <w:rPr>
          <w:rFonts w:ascii="Times New Roman" w:hAnsi="Times New Roman" w:cs="Times New Roman"/>
          <w:sz w:val="24"/>
          <w:szCs w:val="24"/>
        </w:rPr>
        <w:t xml:space="preserve">Мировое сообщество – общая картина мира. Современная политическая карта и ее изменения. Разнообразие стран мира. </w:t>
      </w:r>
      <w:r w:rsidRPr="007369F6">
        <w:rPr>
          <w:rFonts w:ascii="Times New Roman" w:hAnsi="Times New Roman" w:cs="Times New Roman"/>
          <w:i/>
          <w:sz w:val="24"/>
          <w:szCs w:val="24"/>
        </w:rPr>
        <w:t>Геополитика. «Горячие точки» на карте мира.</w:t>
      </w:r>
    </w:p>
    <w:p w:rsidR="007369F6" w:rsidRPr="007369F6" w:rsidRDefault="007369F6" w:rsidP="007369F6">
      <w:pPr>
        <w:spacing w:after="0"/>
        <w:jc w:val="both"/>
        <w:rPr>
          <w:rFonts w:ascii="Times New Roman" w:hAnsi="Times New Roman" w:cs="Times New Roman"/>
          <w:sz w:val="24"/>
          <w:szCs w:val="24"/>
        </w:rPr>
      </w:pPr>
      <w:r w:rsidRPr="007369F6">
        <w:rPr>
          <w:rFonts w:ascii="Times New Roman" w:hAnsi="Times New Roman" w:cs="Times New Roman"/>
          <w:sz w:val="24"/>
          <w:szCs w:val="24"/>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7369F6">
        <w:rPr>
          <w:rFonts w:ascii="Times New Roman" w:hAnsi="Times New Roman" w:cs="Times New Roman"/>
          <w:i/>
          <w:sz w:val="24"/>
          <w:szCs w:val="24"/>
        </w:rPr>
        <w:t>Основные очаги этнических и конфессиональных конфликтов.</w:t>
      </w:r>
      <w:r w:rsidRPr="007369F6">
        <w:rPr>
          <w:rFonts w:ascii="Times New Roman" w:hAnsi="Times New Roman" w:cs="Times New Roman"/>
          <w:sz w:val="24"/>
          <w:szCs w:val="24"/>
        </w:rPr>
        <w:t xml:space="preserve"> География рынка труда и занятости. Миграция населения. Закономерности расселения населения. Урбанизация.</w:t>
      </w:r>
    </w:p>
    <w:p w:rsidR="007369F6" w:rsidRPr="007369F6" w:rsidRDefault="007369F6" w:rsidP="007369F6">
      <w:pPr>
        <w:spacing w:after="0"/>
        <w:jc w:val="both"/>
        <w:rPr>
          <w:rFonts w:ascii="Times New Roman" w:hAnsi="Times New Roman" w:cs="Times New Roman"/>
          <w:sz w:val="24"/>
          <w:szCs w:val="24"/>
        </w:rPr>
      </w:pPr>
      <w:r w:rsidRPr="007369F6">
        <w:rPr>
          <w:rFonts w:ascii="Times New Roman" w:hAnsi="Times New Roman" w:cs="Times New Roman"/>
          <w:sz w:val="24"/>
          <w:szCs w:val="24"/>
        </w:rPr>
        <w:t xml:space="preserve">Мировое хозяйство. Географическое разделение труда. Отраслевая и территориальная структура мирового хозяйства. </w:t>
      </w:r>
      <w:r w:rsidRPr="007369F6">
        <w:rPr>
          <w:rFonts w:ascii="Times New Roman" w:hAnsi="Times New Roman" w:cs="Times New Roman"/>
          <w:i/>
          <w:sz w:val="24"/>
          <w:szCs w:val="24"/>
        </w:rPr>
        <w:t>Изменение отраслевой структуры.</w:t>
      </w:r>
      <w:r w:rsidRPr="007369F6">
        <w:rPr>
          <w:rFonts w:ascii="Times New Roman" w:hAnsi="Times New Roman" w:cs="Times New Roman"/>
          <w:sz w:val="24"/>
          <w:szCs w:val="24"/>
        </w:rPr>
        <w:t xml:space="preserve"> География основных отраслей производственной и непроизводственной сфер. </w:t>
      </w:r>
      <w:r w:rsidRPr="007369F6">
        <w:rPr>
          <w:rFonts w:ascii="Times New Roman" w:hAnsi="Times New Roman" w:cs="Times New Roman"/>
          <w:i/>
          <w:sz w:val="24"/>
          <w:szCs w:val="24"/>
        </w:rPr>
        <w:t>Развитие сферы услуг.</w:t>
      </w:r>
      <w:r w:rsidRPr="007369F6">
        <w:rPr>
          <w:rFonts w:ascii="Times New Roman" w:hAnsi="Times New Roman" w:cs="Times New Roman"/>
          <w:sz w:val="24"/>
          <w:szCs w:val="24"/>
        </w:rPr>
        <w:t xml:space="preserve"> Международные отношения. Географические аспекты глобализации.</w:t>
      </w:r>
    </w:p>
    <w:p w:rsidR="007369F6" w:rsidRPr="007369F6" w:rsidRDefault="007369F6" w:rsidP="007369F6">
      <w:pPr>
        <w:spacing w:after="0"/>
        <w:jc w:val="both"/>
        <w:rPr>
          <w:rFonts w:ascii="Times New Roman" w:hAnsi="Times New Roman" w:cs="Times New Roman"/>
          <w:sz w:val="24"/>
          <w:szCs w:val="24"/>
        </w:rPr>
      </w:pPr>
      <w:r w:rsidRPr="007369F6">
        <w:rPr>
          <w:rFonts w:ascii="Times New Roman" w:hAnsi="Times New Roman" w:cs="Times New Roman"/>
          <w:b/>
          <w:sz w:val="24"/>
          <w:szCs w:val="24"/>
        </w:rPr>
        <w:t>Региональная география и страноведение</w:t>
      </w:r>
    </w:p>
    <w:p w:rsidR="007369F6" w:rsidRPr="007369F6" w:rsidRDefault="007369F6" w:rsidP="007369F6">
      <w:pPr>
        <w:spacing w:after="0"/>
        <w:jc w:val="both"/>
        <w:rPr>
          <w:rFonts w:ascii="Times New Roman" w:hAnsi="Times New Roman" w:cs="Times New Roman"/>
          <w:sz w:val="24"/>
          <w:szCs w:val="24"/>
        </w:rPr>
      </w:pPr>
      <w:r w:rsidRPr="007369F6">
        <w:rPr>
          <w:rFonts w:ascii="Times New Roman" w:hAnsi="Times New Roman" w:cs="Times New Roman"/>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7369F6">
        <w:rPr>
          <w:rFonts w:ascii="Times New Roman" w:hAnsi="Times New Roman" w:cs="Times New Roman"/>
          <w:i/>
          <w:sz w:val="24"/>
          <w:szCs w:val="24"/>
        </w:rPr>
        <w:t xml:space="preserve">Ведущие страны-экспортеры основных видов продукции. </w:t>
      </w:r>
    </w:p>
    <w:p w:rsidR="007369F6" w:rsidRPr="007369F6" w:rsidRDefault="007369F6" w:rsidP="007369F6">
      <w:pPr>
        <w:spacing w:after="0"/>
        <w:jc w:val="both"/>
        <w:rPr>
          <w:rFonts w:ascii="Times New Roman" w:hAnsi="Times New Roman" w:cs="Times New Roman"/>
          <w:sz w:val="24"/>
          <w:szCs w:val="24"/>
        </w:rPr>
      </w:pPr>
      <w:r w:rsidRPr="007369F6">
        <w:rPr>
          <w:rFonts w:ascii="Times New Roman" w:hAnsi="Times New Roman" w:cs="Times New Roman"/>
          <w:sz w:val="24"/>
          <w:szCs w:val="24"/>
        </w:rPr>
        <w:t xml:space="preserve">Роль отдельных стран и регионов в системе мирового хозяйства. </w:t>
      </w:r>
      <w:r w:rsidRPr="007369F6">
        <w:rPr>
          <w:rFonts w:ascii="Times New Roman" w:hAnsi="Times New Roman" w:cs="Times New Roman"/>
          <w:i/>
          <w:sz w:val="24"/>
          <w:szCs w:val="24"/>
        </w:rPr>
        <w:t>Региональная политика.</w:t>
      </w:r>
      <w:r w:rsidRPr="007369F6">
        <w:rPr>
          <w:rFonts w:ascii="Times New Roman" w:hAnsi="Times New Roman" w:cs="Times New Roman"/>
          <w:sz w:val="24"/>
          <w:szCs w:val="24"/>
        </w:rPr>
        <w:t xml:space="preserve"> Интеграция регионов в единое мировое сообщество. Международные организации (региональные, политические и отраслевые союзы).</w:t>
      </w:r>
    </w:p>
    <w:p w:rsidR="007369F6" w:rsidRPr="007369F6" w:rsidRDefault="007369F6" w:rsidP="007369F6">
      <w:pPr>
        <w:spacing w:after="0"/>
        <w:jc w:val="both"/>
        <w:rPr>
          <w:rFonts w:ascii="Times New Roman" w:hAnsi="Times New Roman" w:cs="Times New Roman"/>
          <w:i/>
          <w:sz w:val="24"/>
          <w:szCs w:val="24"/>
        </w:rPr>
      </w:pPr>
      <w:r w:rsidRPr="007369F6">
        <w:rPr>
          <w:rFonts w:ascii="Times New Roman" w:hAnsi="Times New Roman" w:cs="Times New Roman"/>
          <w:sz w:val="24"/>
          <w:szCs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7369F6">
        <w:rPr>
          <w:rFonts w:ascii="Times New Roman" w:hAnsi="Times New Roman" w:cs="Times New Roman"/>
          <w:i/>
          <w:sz w:val="24"/>
          <w:szCs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7369F6" w:rsidRPr="007369F6" w:rsidRDefault="007369F6" w:rsidP="007369F6">
      <w:pPr>
        <w:spacing w:after="0"/>
        <w:jc w:val="both"/>
        <w:rPr>
          <w:rFonts w:ascii="Times New Roman" w:hAnsi="Times New Roman" w:cs="Times New Roman"/>
          <w:sz w:val="24"/>
          <w:szCs w:val="24"/>
        </w:rPr>
      </w:pPr>
      <w:r w:rsidRPr="007369F6">
        <w:rPr>
          <w:rFonts w:ascii="Times New Roman" w:hAnsi="Times New Roman" w:cs="Times New Roman"/>
          <w:b/>
          <w:sz w:val="24"/>
          <w:szCs w:val="24"/>
        </w:rPr>
        <w:t>Роль географии в решении глобальных проблем человечества</w:t>
      </w:r>
    </w:p>
    <w:p w:rsidR="007369F6" w:rsidRPr="007369F6" w:rsidRDefault="007369F6" w:rsidP="007369F6">
      <w:pPr>
        <w:spacing w:after="0"/>
        <w:jc w:val="both"/>
        <w:rPr>
          <w:rFonts w:ascii="Times New Roman" w:hAnsi="Times New Roman" w:cs="Times New Roman"/>
          <w:sz w:val="24"/>
          <w:szCs w:val="24"/>
        </w:rPr>
      </w:pPr>
      <w:bookmarkStart w:id="84" w:name="h.10tp2h5eeujv" w:colFirst="0" w:colLast="0"/>
      <w:bookmarkEnd w:id="84"/>
      <w:r w:rsidRPr="007369F6">
        <w:rPr>
          <w:rFonts w:ascii="Times New Roman" w:hAnsi="Times New Roman" w:cs="Times New Roman"/>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7369F6" w:rsidRDefault="007369F6" w:rsidP="007369F6">
      <w:pPr>
        <w:pStyle w:val="3"/>
        <w:spacing w:before="0" w:after="0"/>
        <w:jc w:val="both"/>
        <w:rPr>
          <w:rFonts w:ascii="Times New Roman" w:hAnsi="Times New Roman"/>
          <w:sz w:val="24"/>
          <w:szCs w:val="24"/>
          <w:lang w:eastAsia="ru-RU"/>
        </w:rPr>
      </w:pPr>
    </w:p>
    <w:p w:rsidR="007369F6" w:rsidRPr="007369F6" w:rsidRDefault="002A206C" w:rsidP="009458FA">
      <w:pPr>
        <w:pStyle w:val="3"/>
        <w:spacing w:before="0" w:after="0"/>
        <w:jc w:val="both"/>
        <w:rPr>
          <w:rFonts w:ascii="Times New Roman" w:hAnsi="Times New Roman"/>
          <w:sz w:val="24"/>
          <w:szCs w:val="24"/>
          <w:lang w:eastAsia="ru-RU"/>
        </w:rPr>
      </w:pPr>
      <w:r>
        <w:rPr>
          <w:rFonts w:ascii="Times New Roman" w:hAnsi="Times New Roman"/>
          <w:sz w:val="24"/>
          <w:szCs w:val="24"/>
          <w:lang w:eastAsia="ru-RU"/>
        </w:rPr>
        <w:t>2.2.7.</w:t>
      </w:r>
      <w:r w:rsidR="007369F6" w:rsidRPr="007369F6">
        <w:rPr>
          <w:rFonts w:ascii="Times New Roman" w:hAnsi="Times New Roman"/>
          <w:sz w:val="24"/>
          <w:szCs w:val="24"/>
          <w:lang w:eastAsia="ru-RU"/>
        </w:rPr>
        <w:t>Экономика</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eastAsia="Times New Roman" w:hAnsi="Times New Roman" w:cs="Times New Roman"/>
          <w:sz w:val="24"/>
          <w:szCs w:val="24"/>
        </w:rPr>
        <w:t xml:space="preserve">Учебный предмет «Экономика» знакомит обучающихся с экономическими понятиями, с комплексом знаний по экономике, минимально необходимых современному человеку России. Учебный предмет </w:t>
      </w:r>
      <w:r w:rsidRPr="007369F6">
        <w:rPr>
          <w:rFonts w:ascii="Times New Roman" w:eastAsia="Times New Roman" w:hAnsi="Times New Roman" w:cs="Times New Roman"/>
          <w:sz w:val="24"/>
          <w:szCs w:val="24"/>
        </w:rPr>
        <w:lastRenderedPageBreak/>
        <w:t>«Экономика»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
    <w:p w:rsidR="007369F6" w:rsidRPr="007369F6" w:rsidRDefault="007369F6" w:rsidP="009458FA">
      <w:pPr>
        <w:spacing w:after="0"/>
        <w:jc w:val="both"/>
        <w:rPr>
          <w:rFonts w:ascii="Times New Roman" w:eastAsia="Times New Roman" w:hAnsi="Times New Roman" w:cs="Times New Roman"/>
          <w:sz w:val="24"/>
          <w:szCs w:val="24"/>
        </w:rPr>
      </w:pPr>
      <w:r w:rsidRPr="007369F6">
        <w:rPr>
          <w:rFonts w:ascii="Times New Roman" w:eastAsia="Times New Roman" w:hAnsi="Times New Roman" w:cs="Times New Roman"/>
          <w:sz w:val="24"/>
          <w:szCs w:val="24"/>
        </w:rP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7369F6" w:rsidRPr="007369F6" w:rsidRDefault="007369F6" w:rsidP="009458FA">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П</w:t>
      </w:r>
      <w:r w:rsidRPr="007369F6">
        <w:rPr>
          <w:rFonts w:ascii="Times New Roman" w:eastAsia="Times New Roman" w:hAnsi="Times New Roman" w:cs="Times New Roman"/>
          <w:sz w:val="24"/>
          <w:szCs w:val="24"/>
        </w:rPr>
        <w:t>рограмма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7369F6" w:rsidRPr="007369F6" w:rsidRDefault="007369F6" w:rsidP="009458FA">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П</w:t>
      </w:r>
      <w:r w:rsidRPr="007369F6">
        <w:rPr>
          <w:rFonts w:ascii="Times New Roman" w:eastAsia="Times New Roman" w:hAnsi="Times New Roman" w:cs="Times New Roman"/>
          <w:sz w:val="24"/>
          <w:szCs w:val="24"/>
        </w:rPr>
        <w:t>рограмма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7369F6" w:rsidRPr="007369F6" w:rsidRDefault="007369F6" w:rsidP="009458FA">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Задачами реализации п</w:t>
      </w:r>
      <w:r w:rsidRPr="007369F6">
        <w:rPr>
          <w:rFonts w:ascii="Times New Roman" w:eastAsia="Times New Roman" w:hAnsi="Times New Roman" w:cs="Times New Roman"/>
          <w:sz w:val="24"/>
          <w:szCs w:val="24"/>
        </w:rPr>
        <w:t>рограммы учебного предмета «Экономика» для углубленного уровня среднего общего образования являются:</w:t>
      </w:r>
    </w:p>
    <w:p w:rsidR="007369F6" w:rsidRPr="007369F6" w:rsidRDefault="007369F6" w:rsidP="009458FA">
      <w:pPr>
        <w:numPr>
          <w:ilvl w:val="1"/>
          <w:numId w:val="20"/>
        </w:numPr>
        <w:suppressAutoHyphens/>
        <w:spacing w:after="0"/>
        <w:ind w:left="0" w:firstLine="709"/>
        <w:contextualSpacing/>
        <w:jc w:val="both"/>
        <w:rPr>
          <w:rFonts w:ascii="Times New Roman" w:hAnsi="Times New Roman" w:cs="Times New Roman"/>
          <w:sz w:val="24"/>
          <w:szCs w:val="24"/>
        </w:rPr>
      </w:pPr>
      <w:r w:rsidRPr="007369F6">
        <w:rPr>
          <w:rFonts w:ascii="Times New Roman" w:eastAsia="Times New Roman" w:hAnsi="Times New Roman" w:cs="Times New Roman"/>
          <w:sz w:val="24"/>
          <w:szCs w:val="24"/>
        </w:rPr>
        <w:t>формирование у обучающихся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7369F6" w:rsidRPr="007369F6" w:rsidRDefault="007369F6" w:rsidP="009458FA">
      <w:pPr>
        <w:numPr>
          <w:ilvl w:val="1"/>
          <w:numId w:val="20"/>
        </w:numPr>
        <w:suppressAutoHyphens/>
        <w:spacing w:after="0"/>
        <w:ind w:left="0" w:firstLine="709"/>
        <w:contextualSpacing/>
        <w:jc w:val="both"/>
        <w:rPr>
          <w:rFonts w:ascii="Times New Roman" w:hAnsi="Times New Roman" w:cs="Times New Roman"/>
          <w:sz w:val="24"/>
          <w:szCs w:val="24"/>
        </w:rPr>
      </w:pPr>
      <w:r w:rsidRPr="007369F6">
        <w:rPr>
          <w:rFonts w:ascii="Times New Roman" w:eastAsia="Times New Roman" w:hAnsi="Times New Roman" w:cs="Times New Roman"/>
          <w:sz w:val="24"/>
          <w:szCs w:val="24"/>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7369F6" w:rsidRPr="007369F6" w:rsidRDefault="007369F6" w:rsidP="009458FA">
      <w:pPr>
        <w:numPr>
          <w:ilvl w:val="1"/>
          <w:numId w:val="20"/>
        </w:numPr>
        <w:suppressAutoHyphens/>
        <w:spacing w:after="0"/>
        <w:ind w:left="0" w:firstLine="709"/>
        <w:contextualSpacing/>
        <w:jc w:val="both"/>
        <w:rPr>
          <w:rFonts w:ascii="Times New Roman" w:hAnsi="Times New Roman" w:cs="Times New Roman"/>
          <w:sz w:val="24"/>
          <w:szCs w:val="24"/>
        </w:rPr>
      </w:pPr>
      <w:r w:rsidRPr="007369F6">
        <w:rPr>
          <w:rFonts w:ascii="Times New Roman" w:eastAsia="Times New Roman" w:hAnsi="Times New Roman" w:cs="Times New Roman"/>
          <w:sz w:val="24"/>
          <w:szCs w:val="24"/>
        </w:rPr>
        <w:t>овладение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7369F6" w:rsidRPr="007369F6" w:rsidRDefault="007369F6" w:rsidP="009458FA">
      <w:pPr>
        <w:numPr>
          <w:ilvl w:val="1"/>
          <w:numId w:val="20"/>
        </w:numPr>
        <w:suppressAutoHyphens/>
        <w:spacing w:after="0"/>
        <w:ind w:left="0" w:firstLine="709"/>
        <w:contextualSpacing/>
        <w:jc w:val="both"/>
        <w:rPr>
          <w:rFonts w:ascii="Times New Roman" w:hAnsi="Times New Roman" w:cs="Times New Roman"/>
          <w:sz w:val="24"/>
          <w:szCs w:val="24"/>
        </w:rPr>
      </w:pPr>
      <w:r w:rsidRPr="007369F6">
        <w:rPr>
          <w:rFonts w:ascii="Times New Roman" w:eastAsia="Times New Roman" w:hAnsi="Times New Roman" w:cs="Times New Roman"/>
          <w:sz w:val="24"/>
          <w:szCs w:val="24"/>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7369F6" w:rsidRPr="007369F6" w:rsidRDefault="007369F6" w:rsidP="009458FA">
      <w:pPr>
        <w:numPr>
          <w:ilvl w:val="1"/>
          <w:numId w:val="20"/>
        </w:numPr>
        <w:suppressAutoHyphens/>
        <w:spacing w:after="0"/>
        <w:ind w:left="0" w:firstLine="709"/>
        <w:contextualSpacing/>
        <w:jc w:val="both"/>
        <w:rPr>
          <w:rFonts w:ascii="Times New Roman" w:hAnsi="Times New Roman" w:cs="Times New Roman"/>
          <w:sz w:val="24"/>
          <w:szCs w:val="24"/>
        </w:rPr>
      </w:pPr>
      <w:r w:rsidRPr="007369F6">
        <w:rPr>
          <w:rFonts w:ascii="Times New Roman" w:eastAsia="Times New Roman" w:hAnsi="Times New Roman" w:cs="Times New Roman"/>
          <w:sz w:val="24"/>
          <w:szCs w:val="24"/>
        </w:rPr>
        <w:t>формирование системы знаний об институциональных преобразованиях российской экономики при переходе к рыночной системе, о динамике основных макроэкономических показателей и современной ситуации в экономике России.</w:t>
      </w:r>
    </w:p>
    <w:p w:rsidR="007369F6" w:rsidRPr="007369F6" w:rsidRDefault="007369F6" w:rsidP="009458FA">
      <w:pPr>
        <w:spacing w:after="0"/>
        <w:jc w:val="both"/>
        <w:rPr>
          <w:rFonts w:ascii="Times New Roman" w:hAnsi="Times New Roman" w:cs="Times New Roman"/>
          <w:b/>
          <w:bCs/>
          <w:sz w:val="24"/>
          <w:szCs w:val="24"/>
        </w:rPr>
      </w:pPr>
      <w:r w:rsidRPr="007369F6">
        <w:rPr>
          <w:rFonts w:ascii="Times New Roman" w:hAnsi="Times New Roman" w:cs="Times New Roman"/>
          <w:b/>
          <w:bCs/>
          <w:sz w:val="24"/>
          <w:szCs w:val="24"/>
        </w:rPr>
        <w:t>Углубленный уровень</w:t>
      </w:r>
    </w:p>
    <w:p w:rsidR="007369F6" w:rsidRPr="007369F6" w:rsidRDefault="007369F6" w:rsidP="009458FA">
      <w:pPr>
        <w:spacing w:after="0"/>
        <w:jc w:val="both"/>
        <w:rPr>
          <w:rFonts w:ascii="Times New Roman" w:hAnsi="Times New Roman" w:cs="Times New Roman"/>
          <w:b/>
          <w:bCs/>
          <w:sz w:val="24"/>
          <w:szCs w:val="24"/>
        </w:rPr>
      </w:pPr>
      <w:r w:rsidRPr="007369F6">
        <w:rPr>
          <w:rFonts w:ascii="Times New Roman" w:hAnsi="Times New Roman" w:cs="Times New Roman"/>
          <w:b/>
          <w:bCs/>
          <w:sz w:val="24"/>
          <w:szCs w:val="24"/>
        </w:rPr>
        <w:t>Основные концепции экономики</w:t>
      </w:r>
    </w:p>
    <w:p w:rsidR="007369F6" w:rsidRPr="007369F6" w:rsidRDefault="007369F6" w:rsidP="009458FA">
      <w:pPr>
        <w:spacing w:after="0"/>
        <w:jc w:val="both"/>
        <w:rPr>
          <w:rFonts w:ascii="Times New Roman" w:hAnsi="Times New Roman" w:cs="Times New Roman"/>
          <w:bCs/>
          <w:sz w:val="24"/>
          <w:szCs w:val="24"/>
        </w:rPr>
      </w:pPr>
      <w:r w:rsidRPr="007369F6">
        <w:rPr>
          <w:rFonts w:ascii="Times New Roman" w:hAnsi="Times New Roman" w:cs="Times New Roman"/>
          <w:bCs/>
          <w:sz w:val="24"/>
          <w:szCs w:val="24"/>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sidRPr="007369F6">
        <w:rPr>
          <w:rFonts w:ascii="Times New Roman" w:hAnsi="Times New Roman" w:cs="Times New Roman"/>
          <w:bCs/>
          <w:i/>
          <w:sz w:val="24"/>
          <w:szCs w:val="24"/>
        </w:rPr>
        <w:t xml:space="preserve">Абсолютные и сравнительные преимущества. </w:t>
      </w:r>
      <w:r w:rsidRPr="007369F6">
        <w:rPr>
          <w:rFonts w:ascii="Times New Roman" w:hAnsi="Times New Roman" w:cs="Times New Roman"/>
          <w:bCs/>
          <w:sz w:val="24"/>
          <w:szCs w:val="24"/>
        </w:rPr>
        <w:t xml:space="preserve">Типы экономических систем. </w:t>
      </w:r>
    </w:p>
    <w:p w:rsidR="007369F6" w:rsidRPr="007369F6" w:rsidRDefault="007369F6" w:rsidP="009458FA">
      <w:pPr>
        <w:spacing w:after="0"/>
        <w:jc w:val="both"/>
        <w:rPr>
          <w:rFonts w:ascii="Times New Roman" w:hAnsi="Times New Roman" w:cs="Times New Roman"/>
          <w:b/>
          <w:bCs/>
          <w:sz w:val="24"/>
          <w:szCs w:val="24"/>
        </w:rPr>
      </w:pPr>
      <w:r w:rsidRPr="007369F6">
        <w:rPr>
          <w:rFonts w:ascii="Times New Roman" w:hAnsi="Times New Roman" w:cs="Times New Roman"/>
          <w:b/>
          <w:bCs/>
          <w:sz w:val="24"/>
          <w:szCs w:val="24"/>
        </w:rPr>
        <w:t>Микроэкономика</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hAnsi="Times New Roman" w:cs="Times New Roman"/>
          <w:sz w:val="24"/>
          <w:szCs w:val="24"/>
        </w:rP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hAnsi="Times New Roman" w:cs="Times New Roman"/>
          <w:sz w:val="24"/>
          <w:szCs w:val="24"/>
        </w:rPr>
        <w:t xml:space="preserve">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w:t>
      </w:r>
      <w:r w:rsidRPr="007369F6">
        <w:rPr>
          <w:rFonts w:ascii="Times New Roman" w:hAnsi="Times New Roman" w:cs="Times New Roman"/>
          <w:i/>
          <w:sz w:val="24"/>
          <w:szCs w:val="24"/>
        </w:rPr>
        <w:t>Заменяющие и дополняющие товары, перекрестная эластичность спроса.</w:t>
      </w:r>
      <w:r w:rsidRPr="007369F6">
        <w:rPr>
          <w:rFonts w:ascii="Times New Roman" w:hAnsi="Times New Roman" w:cs="Times New Roman"/>
          <w:sz w:val="24"/>
          <w:szCs w:val="24"/>
        </w:rPr>
        <w:t xml:space="preserve">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hAnsi="Times New Roman" w:cs="Times New Roman"/>
          <w:sz w:val="24"/>
          <w:szCs w:val="24"/>
        </w:rPr>
        <w:t xml:space="preserve">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w:t>
      </w:r>
      <w:r w:rsidRPr="007369F6">
        <w:rPr>
          <w:rFonts w:ascii="Times New Roman" w:hAnsi="Times New Roman" w:cs="Times New Roman"/>
          <w:i/>
          <w:sz w:val="24"/>
          <w:szCs w:val="24"/>
        </w:rPr>
        <w:t>Показатели выпуска фирмы: общий, средний и предельный продукт переменного фактора производства.</w:t>
      </w:r>
      <w:r w:rsidRPr="007369F6">
        <w:rPr>
          <w:rFonts w:ascii="Times New Roman" w:hAnsi="Times New Roman" w:cs="Times New Roman"/>
          <w:sz w:val="24"/>
          <w:szCs w:val="24"/>
        </w:rPr>
        <w:t xml:space="preserve"> Закон убывающей отдачи. Амортизационные отчисления. </w:t>
      </w:r>
      <w:r w:rsidRPr="007369F6">
        <w:rPr>
          <w:rFonts w:ascii="Times New Roman" w:hAnsi="Times New Roman" w:cs="Times New Roman"/>
          <w:i/>
          <w:sz w:val="24"/>
          <w:szCs w:val="24"/>
        </w:rPr>
        <w:t>Необратимые издержки.</w:t>
      </w:r>
      <w:r w:rsidRPr="007369F6">
        <w:rPr>
          <w:rFonts w:ascii="Times New Roman" w:hAnsi="Times New Roman" w:cs="Times New Roman"/>
          <w:sz w:val="24"/>
          <w:szCs w:val="24"/>
        </w:rPr>
        <w:t xml:space="preserve">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hAnsi="Times New Roman" w:cs="Times New Roman"/>
          <w:sz w:val="24"/>
          <w:szCs w:val="24"/>
        </w:rPr>
        <w:lastRenderedPageBreak/>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sidRPr="007369F6">
        <w:rPr>
          <w:rFonts w:ascii="Times New Roman" w:hAnsi="Times New Roman" w:cs="Times New Roman"/>
          <w:i/>
          <w:sz w:val="24"/>
          <w:szCs w:val="24"/>
        </w:rPr>
        <w:t>Реклама.</w:t>
      </w:r>
      <w:r w:rsidRPr="007369F6">
        <w:rPr>
          <w:rFonts w:ascii="Times New Roman" w:hAnsi="Times New Roman" w:cs="Times New Roman"/>
          <w:sz w:val="24"/>
          <w:szCs w:val="24"/>
        </w:rPr>
        <w:t xml:space="preserve"> Бизнес-план.</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hAnsi="Times New Roman" w:cs="Times New Roman"/>
          <w:sz w:val="24"/>
          <w:szCs w:val="24"/>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hAnsi="Times New Roman" w:cs="Times New Roman"/>
          <w:sz w:val="24"/>
          <w:szCs w:val="24"/>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7369F6" w:rsidRPr="007369F6" w:rsidRDefault="007369F6" w:rsidP="009458FA">
      <w:pPr>
        <w:spacing w:after="0"/>
        <w:jc w:val="both"/>
        <w:rPr>
          <w:rFonts w:ascii="Times New Roman" w:hAnsi="Times New Roman" w:cs="Times New Roman"/>
          <w:b/>
          <w:sz w:val="24"/>
          <w:szCs w:val="24"/>
        </w:rPr>
      </w:pPr>
      <w:r w:rsidRPr="007369F6">
        <w:rPr>
          <w:rFonts w:ascii="Times New Roman" w:hAnsi="Times New Roman" w:cs="Times New Roman"/>
          <w:b/>
          <w:sz w:val="24"/>
          <w:szCs w:val="24"/>
        </w:rPr>
        <w:t>Макроэкономика</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hAnsi="Times New Roman" w:cs="Times New Roman"/>
          <w:sz w:val="24"/>
          <w:szCs w:val="24"/>
        </w:rPr>
        <w:t>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Банка России.</w:t>
      </w:r>
    </w:p>
    <w:p w:rsidR="007369F6" w:rsidRPr="007369F6" w:rsidRDefault="007369F6" w:rsidP="009458FA">
      <w:pPr>
        <w:spacing w:after="0"/>
        <w:jc w:val="both"/>
        <w:rPr>
          <w:rFonts w:ascii="Times New Roman" w:hAnsi="Times New Roman" w:cs="Times New Roman"/>
          <w:i/>
          <w:sz w:val="24"/>
          <w:szCs w:val="24"/>
        </w:rPr>
      </w:pPr>
      <w:r w:rsidRPr="007369F6">
        <w:rPr>
          <w:rFonts w:ascii="Times New Roman" w:hAnsi="Times New Roman" w:cs="Times New Roman"/>
          <w:sz w:val="24"/>
          <w:szCs w:val="24"/>
        </w:rPr>
        <w:t xml:space="preserve">Особенности макроэкономического анализа. Представление о системе национальных счетов. ВВП. Номинальный и реальный ВВП. </w:t>
      </w:r>
      <w:r w:rsidRPr="007369F6">
        <w:rPr>
          <w:rFonts w:ascii="Times New Roman" w:hAnsi="Times New Roman" w:cs="Times New Roman"/>
          <w:i/>
          <w:sz w:val="24"/>
          <w:szCs w:val="24"/>
        </w:rPr>
        <w:t>Совокупный спрос и совокупное предложение.</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hAnsi="Times New Roman" w:cs="Times New Roman"/>
          <w:sz w:val="24"/>
          <w:szCs w:val="24"/>
        </w:rPr>
        <w:t>Деньги. Денежные агрегаты. Основы денежной политики. Банки и банковская система.</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hAnsi="Times New Roman" w:cs="Times New Roman"/>
          <w:sz w:val="24"/>
          <w:szCs w:val="24"/>
        </w:rP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w:t>
      </w:r>
      <w:r w:rsidRPr="007369F6">
        <w:rPr>
          <w:rFonts w:ascii="Times New Roman" w:hAnsi="Times New Roman" w:cs="Times New Roman"/>
          <w:i/>
          <w:sz w:val="24"/>
          <w:szCs w:val="24"/>
        </w:rPr>
        <w:t>.</w:t>
      </w:r>
      <w:r w:rsidRPr="007369F6">
        <w:rPr>
          <w:rFonts w:ascii="Times New Roman" w:hAnsi="Times New Roman" w:cs="Times New Roman"/>
          <w:sz w:val="24"/>
          <w:szCs w:val="24"/>
        </w:rPr>
        <w:t xml:space="preserve"> Экономические циклы.</w:t>
      </w:r>
    </w:p>
    <w:p w:rsidR="007369F6" w:rsidRPr="007369F6" w:rsidRDefault="007369F6" w:rsidP="009458FA">
      <w:pPr>
        <w:spacing w:after="0"/>
        <w:jc w:val="both"/>
        <w:rPr>
          <w:rFonts w:ascii="Times New Roman" w:hAnsi="Times New Roman" w:cs="Times New Roman"/>
          <w:b/>
          <w:sz w:val="24"/>
          <w:szCs w:val="24"/>
        </w:rPr>
      </w:pPr>
      <w:r w:rsidRPr="007369F6">
        <w:rPr>
          <w:rFonts w:ascii="Times New Roman" w:hAnsi="Times New Roman" w:cs="Times New Roman"/>
          <w:b/>
          <w:sz w:val="24"/>
          <w:szCs w:val="24"/>
        </w:rPr>
        <w:t>Международная экономика</w:t>
      </w:r>
    </w:p>
    <w:p w:rsidR="007369F6" w:rsidRPr="009458FA" w:rsidRDefault="007369F6" w:rsidP="009458FA">
      <w:pPr>
        <w:spacing w:after="0"/>
        <w:jc w:val="both"/>
        <w:rPr>
          <w:rFonts w:ascii="Times New Roman" w:hAnsi="Times New Roman" w:cs="Times New Roman"/>
          <w:sz w:val="24"/>
          <w:szCs w:val="24"/>
        </w:rPr>
      </w:pPr>
      <w:r w:rsidRPr="007369F6">
        <w:rPr>
          <w:rFonts w:ascii="Times New Roman" w:hAnsi="Times New Roman" w:cs="Times New Roman"/>
          <w:sz w:val="24"/>
          <w:szCs w:val="24"/>
        </w:rPr>
        <w:t xml:space="preserve">Международная торговля. Государственная политика в области международной торговли. Обменный курс валюты. </w:t>
      </w:r>
      <w:r w:rsidRPr="007369F6">
        <w:rPr>
          <w:rFonts w:ascii="Times New Roman" w:hAnsi="Times New Roman" w:cs="Times New Roman"/>
          <w:i/>
          <w:sz w:val="24"/>
          <w:szCs w:val="24"/>
        </w:rPr>
        <w:t>Валютный рынок.</w:t>
      </w:r>
      <w:r w:rsidRPr="007369F6">
        <w:rPr>
          <w:rFonts w:ascii="Times New Roman" w:hAnsi="Times New Roman" w:cs="Times New Roman"/>
          <w:sz w:val="24"/>
          <w:szCs w:val="24"/>
        </w:rPr>
        <w:t xml:space="preserve"> Международные финансы. Мировая валютная система. Международные расчеты. Платежный баланс.</w:t>
      </w:r>
      <w:r w:rsidRPr="007369F6">
        <w:rPr>
          <w:rFonts w:ascii="Times New Roman" w:hAnsi="Times New Roman" w:cs="Times New Roman"/>
          <w:i/>
          <w:sz w:val="24"/>
          <w:szCs w:val="24"/>
        </w:rPr>
        <w:t xml:space="preserve"> Международные экономические организации. </w:t>
      </w:r>
      <w:r w:rsidRPr="007369F6">
        <w:rPr>
          <w:rFonts w:ascii="Times New Roman" w:hAnsi="Times New Roman" w:cs="Times New Roman"/>
          <w:sz w:val="24"/>
          <w:szCs w:val="24"/>
        </w:rPr>
        <w:t>Глобальные экономические проблемы. Особенности современной экономики России.</w:t>
      </w:r>
    </w:p>
    <w:p w:rsidR="002A206C" w:rsidRDefault="002A206C" w:rsidP="009458FA">
      <w:pPr>
        <w:pStyle w:val="3"/>
        <w:spacing w:before="0" w:after="0"/>
        <w:jc w:val="both"/>
        <w:rPr>
          <w:rFonts w:ascii="Times New Roman" w:hAnsi="Times New Roman"/>
          <w:sz w:val="24"/>
          <w:szCs w:val="24"/>
        </w:rPr>
      </w:pPr>
    </w:p>
    <w:p w:rsidR="007369F6" w:rsidRPr="007369F6" w:rsidRDefault="002A206C" w:rsidP="009458FA">
      <w:pPr>
        <w:pStyle w:val="3"/>
        <w:spacing w:before="0" w:after="0"/>
        <w:jc w:val="both"/>
        <w:rPr>
          <w:rFonts w:ascii="Times New Roman" w:hAnsi="Times New Roman"/>
          <w:sz w:val="24"/>
          <w:szCs w:val="24"/>
        </w:rPr>
      </w:pPr>
      <w:r>
        <w:rPr>
          <w:rFonts w:ascii="Times New Roman" w:hAnsi="Times New Roman"/>
          <w:sz w:val="24"/>
          <w:szCs w:val="24"/>
        </w:rPr>
        <w:t>2.2.8.</w:t>
      </w:r>
      <w:r w:rsidR="007369F6" w:rsidRPr="007369F6">
        <w:rPr>
          <w:rFonts w:ascii="Times New Roman" w:hAnsi="Times New Roman"/>
          <w:sz w:val="24"/>
          <w:szCs w:val="24"/>
        </w:rPr>
        <w:t>Право</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hAnsi="Times New Roman" w:cs="Times New Roman"/>
          <w:sz w:val="24"/>
          <w:szCs w:val="24"/>
        </w:rPr>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закрепленным в Конституции РФ, гражданской активной позиции в общественной жизни при решении задач в области социальных отношений.</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hAnsi="Times New Roman" w:cs="Times New Roman"/>
          <w:sz w:val="24"/>
          <w:szCs w:val="24"/>
        </w:rPr>
        <w:t>Основой учебного предмета «Право» на уровне среднего общего образования являются научные знания о государстве и праве. Учебный предмет «Право» на уровне среднего общего образования многогранно освещает проблемы прав человека, порядок функционирования органов государственной власти, акцентируя внимание на современных реалиях жизни, что способствует формированию у обучающихся правосознания и правовой культуры.</w:t>
      </w:r>
    </w:p>
    <w:p w:rsidR="007369F6" w:rsidRPr="007369F6" w:rsidRDefault="007369F6" w:rsidP="009458FA">
      <w:pPr>
        <w:spacing w:after="0"/>
        <w:jc w:val="both"/>
        <w:rPr>
          <w:rFonts w:ascii="Times New Roman" w:hAnsi="Times New Roman" w:cs="Times New Roman"/>
          <w:sz w:val="24"/>
          <w:szCs w:val="24"/>
        </w:rPr>
      </w:pPr>
    </w:p>
    <w:p w:rsidR="007369F6" w:rsidRPr="007369F6" w:rsidRDefault="007369F6" w:rsidP="009458FA">
      <w:pPr>
        <w:spacing w:after="0"/>
        <w:jc w:val="both"/>
        <w:rPr>
          <w:rFonts w:ascii="Times New Roman" w:hAnsi="Times New Roman" w:cs="Times New Roman"/>
          <w:sz w:val="24"/>
          <w:szCs w:val="24"/>
        </w:rPr>
      </w:pPr>
      <w:r w:rsidRPr="007369F6">
        <w:rPr>
          <w:rFonts w:ascii="Times New Roman" w:hAnsi="Times New Roman" w:cs="Times New Roman"/>
          <w:sz w:val="24"/>
          <w:szCs w:val="24"/>
        </w:rPr>
        <w:t>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hAnsi="Times New Roman" w:cs="Times New Roman"/>
          <w:sz w:val="24"/>
          <w:szCs w:val="24"/>
        </w:rPr>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изучения тем по указанным учебным предметам. </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hAnsi="Times New Roman" w:cs="Times New Roman"/>
          <w:sz w:val="24"/>
          <w:szCs w:val="24"/>
        </w:rPr>
        <w:t>Примерная программа учебного предмета «Право»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hAnsi="Times New Roman" w:cs="Times New Roman"/>
          <w:sz w:val="24"/>
          <w:szCs w:val="24"/>
        </w:rPr>
        <w:t>Примерная программа учебного предмета «Право»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eastAsia="Times New Roman" w:hAnsi="Times New Roman" w:cs="Times New Roman"/>
          <w:b/>
          <w:sz w:val="24"/>
          <w:szCs w:val="24"/>
        </w:rPr>
        <w:lastRenderedPageBreak/>
        <w:t>Углубленный уровень</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eastAsia="Times New Roman" w:hAnsi="Times New Roman" w:cs="Times New Roman"/>
          <w:b/>
          <w:sz w:val="24"/>
          <w:szCs w:val="24"/>
        </w:rPr>
        <w:t>Теория государства и права</w:t>
      </w:r>
    </w:p>
    <w:p w:rsidR="007369F6" w:rsidRPr="007369F6" w:rsidRDefault="007369F6" w:rsidP="009458FA">
      <w:pPr>
        <w:spacing w:after="0"/>
        <w:ind w:firstLine="700"/>
        <w:jc w:val="both"/>
        <w:rPr>
          <w:rFonts w:ascii="Times New Roman" w:hAnsi="Times New Roman" w:cs="Times New Roman"/>
          <w:sz w:val="24"/>
          <w:szCs w:val="24"/>
        </w:rPr>
      </w:pPr>
      <w:r w:rsidRPr="007369F6">
        <w:rPr>
          <w:rFonts w:ascii="Times New Roman" w:eastAsia="Times New Roman" w:hAnsi="Times New Roman" w:cs="Times New Roman"/>
          <w:sz w:val="24"/>
          <w:szCs w:val="24"/>
        </w:rPr>
        <w:t xml:space="preserve">Теории происхождения государства и права. Признаки государства. </w:t>
      </w:r>
      <w:r w:rsidRPr="007369F6">
        <w:rPr>
          <w:rFonts w:ascii="Times New Roman" w:eastAsia="Times New Roman" w:hAnsi="Times New Roman" w:cs="Times New Roman"/>
          <w:i/>
          <w:iCs/>
          <w:sz w:val="24"/>
          <w:szCs w:val="24"/>
        </w:rPr>
        <w:t>Теории сущности государства.</w:t>
      </w:r>
      <w:r w:rsidRPr="007369F6">
        <w:rPr>
          <w:rFonts w:ascii="Times New Roman" w:eastAsia="Times New Roman" w:hAnsi="Times New Roman" w:cs="Times New Roman"/>
          <w:sz w:val="24"/>
          <w:szCs w:val="24"/>
        </w:rPr>
        <w:t xml:space="preserve"> Внутренние и внешние функции государства. Формы государств. Форма правления: монархия и республика. Формы государственного устройства: унитарные и федеративные государства. Конфедерация. Политический режим: демократический, антидемократический.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sidRPr="007369F6">
        <w:rPr>
          <w:rFonts w:ascii="Times New Roman" w:eastAsia="Times New Roman" w:hAnsi="Times New Roman" w:cs="Times New Roman"/>
          <w:i/>
          <w:sz w:val="24"/>
          <w:szCs w:val="24"/>
        </w:rPr>
        <w:t>Юридическая техника.</w:t>
      </w:r>
      <w:r w:rsidRPr="007369F6">
        <w:rPr>
          <w:rFonts w:ascii="Times New Roman" w:eastAsia="Times New Roman" w:hAnsi="Times New Roman" w:cs="Times New Roman"/>
          <w:sz w:val="24"/>
          <w:szCs w:val="24"/>
        </w:rPr>
        <w:t xml:space="preserve"> Формы реализации права. </w:t>
      </w:r>
      <w:r w:rsidRPr="007369F6">
        <w:rPr>
          <w:rFonts w:ascii="Times New Roman" w:eastAsia="Times New Roman" w:hAnsi="Times New Roman" w:cs="Times New Roman"/>
          <w:i/>
          <w:iCs/>
          <w:sz w:val="24"/>
          <w:szCs w:val="24"/>
        </w:rPr>
        <w:t>Виды и способы толкования права.</w:t>
      </w:r>
      <w:r w:rsidRPr="007369F6">
        <w:rPr>
          <w:rFonts w:ascii="Times New Roman" w:eastAsia="Times New Roman" w:hAnsi="Times New Roman" w:cs="Times New Roman"/>
          <w:sz w:val="24"/>
          <w:szCs w:val="24"/>
        </w:rPr>
        <w:t xml:space="preserve"> Субъекты и объекты правоотношения. Правоспособность, дееспособность и деликтоспособность. </w:t>
      </w:r>
      <w:r w:rsidRPr="007369F6">
        <w:rPr>
          <w:rFonts w:ascii="Times New Roman" w:eastAsia="Times New Roman" w:hAnsi="Times New Roman" w:cs="Times New Roman"/>
          <w:i/>
          <w:iCs/>
          <w:sz w:val="24"/>
          <w:szCs w:val="24"/>
        </w:rPr>
        <w:t>Юридические факты.</w:t>
      </w:r>
      <w:r w:rsidRPr="007369F6">
        <w:rPr>
          <w:rFonts w:ascii="Times New Roman" w:eastAsia="Times New Roman" w:hAnsi="Times New Roman" w:cs="Times New Roman"/>
          <w:sz w:val="24"/>
          <w:szCs w:val="24"/>
        </w:rPr>
        <w:t xml:space="preserve"> Гарантии законности и правопорядка. Правосознание. Правовая культура</w:t>
      </w:r>
      <w:r w:rsidRPr="007369F6">
        <w:rPr>
          <w:rFonts w:ascii="Times New Roman" w:eastAsia="Times New Roman" w:hAnsi="Times New Roman" w:cs="Times New Roman"/>
          <w:i/>
          <w:iCs/>
          <w:sz w:val="24"/>
          <w:szCs w:val="24"/>
        </w:rPr>
        <w:t>. Правовой нигилизм. Правовое воспитание</w:t>
      </w:r>
      <w:r w:rsidRPr="007369F6">
        <w:rPr>
          <w:rFonts w:ascii="Times New Roman" w:eastAsia="Times New Roman" w:hAnsi="Times New Roman" w:cs="Times New Roman"/>
          <w:sz w:val="24"/>
          <w:szCs w:val="24"/>
        </w:rPr>
        <w:t xml:space="preserve">.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 </w:t>
      </w:r>
      <w:r w:rsidRPr="007369F6">
        <w:rPr>
          <w:rFonts w:ascii="Times New Roman" w:eastAsia="Times New Roman" w:hAnsi="Times New Roman" w:cs="Times New Roman"/>
          <w:sz w:val="24"/>
          <w:szCs w:val="24"/>
        </w:rPr>
        <w:tab/>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eastAsia="Times New Roman" w:hAnsi="Times New Roman" w:cs="Times New Roman"/>
          <w:b/>
          <w:sz w:val="24"/>
          <w:szCs w:val="24"/>
        </w:rPr>
        <w:t>Конституционное право</w:t>
      </w:r>
    </w:p>
    <w:p w:rsidR="007369F6" w:rsidRPr="007369F6" w:rsidRDefault="007369F6" w:rsidP="009458FA">
      <w:pPr>
        <w:spacing w:after="0"/>
        <w:ind w:firstLine="700"/>
        <w:jc w:val="both"/>
        <w:rPr>
          <w:rFonts w:ascii="Times New Roman" w:hAnsi="Times New Roman" w:cs="Times New Roman"/>
          <w:sz w:val="24"/>
          <w:szCs w:val="24"/>
        </w:rPr>
      </w:pPr>
      <w:r w:rsidRPr="007369F6">
        <w:rPr>
          <w:rFonts w:ascii="Times New Roman" w:eastAsia="Times New Roman" w:hAnsi="Times New Roman" w:cs="Times New Roman"/>
          <w:sz w:val="24"/>
          <w:szCs w:val="24"/>
        </w:rPr>
        <w:t xml:space="preserve">Конституционное право. </w:t>
      </w:r>
      <w:r w:rsidRPr="007369F6">
        <w:rPr>
          <w:rFonts w:ascii="Times New Roman" w:eastAsia="Times New Roman" w:hAnsi="Times New Roman" w:cs="Times New Roman"/>
          <w:i/>
          <w:sz w:val="24"/>
          <w:szCs w:val="24"/>
        </w:rPr>
        <w:t>Виды конституций.</w:t>
      </w:r>
      <w:r w:rsidRPr="007369F6">
        <w:rPr>
          <w:rFonts w:ascii="Times New Roman" w:eastAsia="Times New Roman" w:hAnsi="Times New Roman" w:cs="Times New Roman"/>
          <w:sz w:val="24"/>
          <w:szCs w:val="24"/>
        </w:rP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обязанность и альтернативная гражданская служба. Система органов государственной власти Российской Федерации. Президент Российской Федерации: правовой статус, функции и полномочия. </w:t>
      </w:r>
      <w:r w:rsidRPr="007369F6">
        <w:rPr>
          <w:rFonts w:ascii="Times New Roman" w:eastAsia="Times New Roman" w:hAnsi="Times New Roman" w:cs="Times New Roman"/>
          <w:i/>
          <w:sz w:val="24"/>
          <w:szCs w:val="24"/>
        </w:rPr>
        <w:t>Виды парламентов.</w:t>
      </w:r>
      <w:r w:rsidRPr="007369F6">
        <w:rPr>
          <w:rFonts w:ascii="Times New Roman" w:eastAsia="Times New Roman" w:hAnsi="Times New Roman" w:cs="Times New Roman"/>
          <w:sz w:val="24"/>
          <w:szCs w:val="24"/>
        </w:rP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sidRPr="007369F6">
        <w:rPr>
          <w:rFonts w:ascii="Times New Roman" w:eastAsia="Times New Roman" w:hAnsi="Times New Roman" w:cs="Times New Roman"/>
          <w:i/>
          <w:iCs/>
          <w:sz w:val="24"/>
          <w:szCs w:val="24"/>
        </w:rPr>
        <w:t xml:space="preserve">Принципы и виды правотворчества. </w:t>
      </w:r>
      <w:r w:rsidRPr="007369F6">
        <w:rPr>
          <w:rFonts w:ascii="Times New Roman" w:eastAsia="Times New Roman" w:hAnsi="Times New Roman" w:cs="Times New Roman"/>
          <w:sz w:val="24"/>
          <w:szCs w:val="24"/>
        </w:rP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sidRPr="007369F6">
        <w:rPr>
          <w:rFonts w:ascii="Times New Roman" w:eastAsia="Times New Roman" w:hAnsi="Times New Roman" w:cs="Times New Roman"/>
          <w:i/>
          <w:iCs/>
          <w:sz w:val="24"/>
          <w:szCs w:val="24"/>
        </w:rPr>
        <w:t>Виды и особенности избирательных систем.</w:t>
      </w:r>
      <w:r w:rsidRPr="007369F6">
        <w:rPr>
          <w:rFonts w:ascii="Times New Roman" w:eastAsia="Times New Roman" w:hAnsi="Times New Roman" w:cs="Times New Roman"/>
          <w:sz w:val="24"/>
          <w:szCs w:val="24"/>
        </w:rPr>
        <w:t xml:space="preserve"> Стадии избирательного процесса. Выборы. Референдум. Система органов местного самоуправления. Принципы местного самоуправления. </w:t>
      </w:r>
      <w:r w:rsidRPr="007369F6">
        <w:rPr>
          <w:rFonts w:ascii="Times New Roman" w:eastAsia="Times New Roman" w:hAnsi="Times New Roman" w:cs="Times New Roman"/>
          <w:i/>
          <w:iCs/>
          <w:sz w:val="24"/>
          <w:szCs w:val="24"/>
        </w:rPr>
        <w:t>Сферы деятельности органов местного самоуправления.</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eastAsia="Times New Roman" w:hAnsi="Times New Roman" w:cs="Times New Roman"/>
          <w:b/>
          <w:sz w:val="24"/>
          <w:szCs w:val="24"/>
        </w:rPr>
        <w:t>Международное право</w:t>
      </w:r>
    </w:p>
    <w:p w:rsidR="007369F6" w:rsidRPr="009458FA" w:rsidRDefault="007369F6" w:rsidP="009458FA">
      <w:pPr>
        <w:spacing w:after="0"/>
        <w:ind w:firstLine="700"/>
        <w:jc w:val="both"/>
        <w:rPr>
          <w:rFonts w:ascii="Times New Roman" w:hAnsi="Times New Roman" w:cs="Times New Roman"/>
          <w:sz w:val="24"/>
          <w:szCs w:val="24"/>
        </w:rPr>
      </w:pPr>
      <w:r w:rsidRPr="007369F6">
        <w:rPr>
          <w:rFonts w:ascii="Times New Roman" w:eastAsia="Times New Roman" w:hAnsi="Times New Roman" w:cs="Times New Roman"/>
          <w:sz w:val="24"/>
          <w:szCs w:val="24"/>
        </w:rPr>
        <w:t xml:space="preserve">Основные принципы и источники международного права. Субъекты международного права. </w:t>
      </w:r>
      <w:r w:rsidRPr="007369F6">
        <w:rPr>
          <w:rFonts w:ascii="Times New Roman" w:eastAsia="Times New Roman" w:hAnsi="Times New Roman" w:cs="Times New Roman"/>
          <w:i/>
          <w:iCs/>
          <w:sz w:val="24"/>
          <w:szCs w:val="24"/>
        </w:rPr>
        <w:t>Международно-правовое признание.</w:t>
      </w:r>
      <w:r w:rsidRPr="007369F6">
        <w:rPr>
          <w:rFonts w:ascii="Times New Roman" w:eastAsia="Times New Roman" w:hAnsi="Times New Roman" w:cs="Times New Roman"/>
          <w:sz w:val="24"/>
          <w:szCs w:val="24"/>
        </w:rPr>
        <w:t xml:space="preserve"> Мирное разрешение международных споров. </w:t>
      </w:r>
      <w:r w:rsidRPr="007369F6">
        <w:rPr>
          <w:rFonts w:ascii="Times New Roman" w:eastAsia="Times New Roman" w:hAnsi="Times New Roman" w:cs="Times New Roman"/>
          <w:i/>
          <w:iCs/>
          <w:sz w:val="24"/>
          <w:szCs w:val="24"/>
        </w:rPr>
        <w:t>Источники и основания международно-правовой ответственности.</w:t>
      </w:r>
      <w:r w:rsidRPr="007369F6">
        <w:rPr>
          <w:rFonts w:ascii="Times New Roman" w:eastAsia="Times New Roman" w:hAnsi="Times New Roman" w:cs="Times New Roman"/>
          <w:sz w:val="24"/>
          <w:szCs w:val="24"/>
        </w:rPr>
        <w:t xml:space="preserve"> Права человека: сущность, структура, история. Классификация прав человека. Право на благоприятную окружающую среду. Права ребенка.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sidRPr="007369F6">
        <w:rPr>
          <w:rFonts w:ascii="Times New Roman" w:eastAsia="Times New Roman" w:hAnsi="Times New Roman" w:cs="Times New Roman"/>
          <w:i/>
          <w:iCs/>
          <w:sz w:val="24"/>
          <w:szCs w:val="24"/>
        </w:rPr>
        <w:t xml:space="preserve">Международный Комитет Красного Креста. </w:t>
      </w:r>
      <w:r w:rsidRPr="007369F6">
        <w:rPr>
          <w:rFonts w:ascii="Times New Roman" w:eastAsia="Times New Roman" w:hAnsi="Times New Roman" w:cs="Times New Roman"/>
          <w:sz w:val="24"/>
          <w:szCs w:val="24"/>
        </w:rPr>
        <w:t>Участники вооруженных конфликтов: комбатанты и некомбатанты.Защита жертв войны. Защита гражданских объектов и культурных ценностей. Запрещенные средства и методы ведения военных действий.</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eastAsia="Times New Roman" w:hAnsi="Times New Roman" w:cs="Times New Roman"/>
          <w:b/>
          <w:sz w:val="24"/>
          <w:szCs w:val="24"/>
        </w:rPr>
        <w:lastRenderedPageBreak/>
        <w:t>Основные отрасли российского права</w:t>
      </w:r>
    </w:p>
    <w:p w:rsidR="007369F6" w:rsidRPr="007369F6" w:rsidRDefault="007369F6" w:rsidP="009458FA">
      <w:pPr>
        <w:spacing w:after="0"/>
        <w:ind w:left="20"/>
        <w:jc w:val="both"/>
        <w:rPr>
          <w:rFonts w:ascii="Times New Roman" w:hAnsi="Times New Roman" w:cs="Times New Roman"/>
          <w:sz w:val="24"/>
          <w:szCs w:val="24"/>
        </w:rPr>
      </w:pPr>
      <w:r w:rsidRPr="007369F6">
        <w:rPr>
          <w:rFonts w:ascii="Times New Roman" w:eastAsia="Times New Roman" w:hAnsi="Times New Roman" w:cs="Times New Roman"/>
          <w:sz w:val="24"/>
          <w:szCs w:val="24"/>
        </w:rP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sidRPr="007369F6">
        <w:rPr>
          <w:rFonts w:ascii="Times New Roman" w:eastAsia="Times New Roman" w:hAnsi="Times New Roman" w:cs="Times New Roman"/>
          <w:i/>
          <w:iCs/>
          <w:sz w:val="24"/>
          <w:szCs w:val="24"/>
        </w:rPr>
        <w:t>Реституция.</w:t>
      </w:r>
      <w:r w:rsidRPr="007369F6">
        <w:rPr>
          <w:rFonts w:ascii="Times New Roman" w:eastAsia="Times New Roman" w:hAnsi="Times New Roman" w:cs="Times New Roman"/>
          <w:sz w:val="24"/>
          <w:szCs w:val="24"/>
        </w:rPr>
        <w:t xml:space="preserve"> Гражданско-правовой договор. Порядок заключения договора: оферта и акцепт. Наследование. Завещание. </w:t>
      </w:r>
      <w:r w:rsidRPr="007369F6">
        <w:rPr>
          <w:rFonts w:ascii="Times New Roman" w:eastAsia="Times New Roman" w:hAnsi="Times New Roman" w:cs="Times New Roman"/>
          <w:i/>
          <w:iCs/>
          <w:sz w:val="24"/>
          <w:szCs w:val="24"/>
        </w:rPr>
        <w:t>Страхование и его виды</w:t>
      </w:r>
      <w:r w:rsidRPr="007369F6">
        <w:rPr>
          <w:rFonts w:ascii="Times New Roman" w:eastAsia="Times New Roman" w:hAnsi="Times New Roman" w:cs="Times New Roman"/>
          <w:sz w:val="24"/>
          <w:szCs w:val="24"/>
        </w:rPr>
        <w:t xml:space="preserve">. Формы защиты гражданских прав. Гражданско-правовая ответственность. Защита прав потребителей. </w:t>
      </w:r>
      <w:r w:rsidRPr="007369F6">
        <w:rPr>
          <w:rFonts w:ascii="Times New Roman" w:eastAsia="Times New Roman" w:hAnsi="Times New Roman" w:cs="Times New Roman"/>
          <w:i/>
          <w:iCs/>
          <w:sz w:val="24"/>
          <w:szCs w:val="24"/>
        </w:rPr>
        <w:t>Непреодолимая сила.</w:t>
      </w:r>
      <w:r w:rsidRPr="007369F6">
        <w:rPr>
          <w:rFonts w:ascii="Times New Roman" w:eastAsia="Times New Roman" w:hAnsi="Times New Roman" w:cs="Times New Roman"/>
          <w:sz w:val="24"/>
          <w:szCs w:val="24"/>
        </w:rPr>
        <w:t xml:space="preserve">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прав.Ответственность родителей по воспитанию детей. Формы воспитания детей, оставшихся без попечения родителей.</w:t>
      </w:r>
      <w:r w:rsidRPr="007369F6">
        <w:rPr>
          <w:rFonts w:ascii="Times New Roman" w:eastAsia="Times New Roman" w:hAnsi="Times New Roman" w:cs="Times New Roman"/>
          <w:i/>
          <w:iCs/>
          <w:sz w:val="24"/>
          <w:szCs w:val="24"/>
        </w:rPr>
        <w:t xml:space="preserve"> Усыновление. Опека и попечительство.Приемная семья.</w:t>
      </w:r>
      <w:r w:rsidRPr="007369F6">
        <w:rPr>
          <w:rFonts w:ascii="Times New Roman" w:eastAsia="Times New Roman" w:hAnsi="Times New Roman" w:cs="Times New Roman"/>
          <w:sz w:val="24"/>
          <w:szCs w:val="24"/>
        </w:rP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sidRPr="007369F6">
        <w:rPr>
          <w:rFonts w:ascii="Times New Roman" w:eastAsia="Times New Roman" w:hAnsi="Times New Roman" w:cs="Times New Roman"/>
          <w:i/>
          <w:iCs/>
          <w:sz w:val="24"/>
          <w:szCs w:val="24"/>
        </w:rPr>
        <w:t>Виды времени отдыха.</w:t>
      </w:r>
      <w:r w:rsidRPr="007369F6">
        <w:rPr>
          <w:rFonts w:ascii="Times New Roman" w:eastAsia="Times New Roman" w:hAnsi="Times New Roman" w:cs="Times New Roman"/>
          <w:sz w:val="24"/>
          <w:szCs w:val="24"/>
        </w:rPr>
        <w:t xml:space="preserve"> Заработная плата. Особенности правового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w:t>
      </w:r>
      <w:r w:rsidRPr="007369F6">
        <w:rPr>
          <w:rFonts w:ascii="Times New Roman" w:eastAsia="Times New Roman" w:hAnsi="Times New Roman" w:cs="Times New Roman"/>
          <w:i/>
          <w:iCs/>
          <w:sz w:val="24"/>
          <w:szCs w:val="24"/>
        </w:rPr>
        <w:t>Финансовое право.</w:t>
      </w:r>
      <w:r w:rsidRPr="007369F6">
        <w:rPr>
          <w:rFonts w:ascii="Times New Roman" w:eastAsia="Times New Roman" w:hAnsi="Times New Roman" w:cs="Times New Roman"/>
          <w:sz w:val="24"/>
          <w:szCs w:val="24"/>
        </w:rPr>
        <w:t xml:space="preserve"> Правовое регулирование банковской деятельности. Структура банковской системы РФ. </w:t>
      </w:r>
      <w:r w:rsidRPr="007369F6">
        <w:rPr>
          <w:rFonts w:ascii="Times New Roman" w:eastAsia="Times New Roman" w:hAnsi="Times New Roman" w:cs="Times New Roman"/>
          <w:i/>
          <w:iCs/>
          <w:sz w:val="24"/>
          <w:szCs w:val="24"/>
        </w:rPr>
        <w:t>Права и обязанности вкладчиков.</w:t>
      </w:r>
      <w:r w:rsidRPr="007369F6">
        <w:rPr>
          <w:rFonts w:ascii="Times New Roman" w:eastAsia="Times New Roman" w:hAnsi="Times New Roman" w:cs="Times New Roman"/>
          <w:sz w:val="24"/>
          <w:szCs w:val="24"/>
        </w:rPr>
        <w:t xml:space="preserve"> Источники налогового права. Субъекты и объекты налоговых правоотношений. Права и обязанности налогоплательщика. </w:t>
      </w:r>
      <w:r w:rsidRPr="007369F6">
        <w:rPr>
          <w:rFonts w:ascii="Times New Roman" w:eastAsia="Times New Roman" w:hAnsi="Times New Roman" w:cs="Times New Roman"/>
          <w:i/>
          <w:iCs/>
          <w:sz w:val="24"/>
          <w:szCs w:val="24"/>
        </w:rPr>
        <w:t>Финансовый аудит.</w:t>
      </w:r>
      <w:r w:rsidRPr="007369F6">
        <w:rPr>
          <w:rFonts w:ascii="Times New Roman" w:eastAsia="Times New Roman" w:hAnsi="Times New Roman" w:cs="Times New Roman"/>
          <w:sz w:val="24"/>
          <w:szCs w:val="24"/>
        </w:rP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rsidR="007369F6" w:rsidRPr="007369F6" w:rsidRDefault="007369F6" w:rsidP="009458FA">
      <w:pPr>
        <w:spacing w:after="0"/>
        <w:ind w:left="20"/>
        <w:jc w:val="both"/>
        <w:rPr>
          <w:rFonts w:ascii="Times New Roman" w:hAnsi="Times New Roman" w:cs="Times New Roman"/>
          <w:sz w:val="24"/>
          <w:szCs w:val="24"/>
        </w:rPr>
      </w:pPr>
    </w:p>
    <w:p w:rsidR="007369F6" w:rsidRPr="007369F6" w:rsidRDefault="007369F6" w:rsidP="009458FA">
      <w:pPr>
        <w:spacing w:after="0"/>
        <w:jc w:val="both"/>
        <w:rPr>
          <w:rFonts w:ascii="Times New Roman" w:hAnsi="Times New Roman" w:cs="Times New Roman"/>
          <w:sz w:val="24"/>
          <w:szCs w:val="24"/>
        </w:rPr>
      </w:pPr>
      <w:r w:rsidRPr="007369F6">
        <w:rPr>
          <w:rFonts w:ascii="Times New Roman" w:eastAsia="Times New Roman" w:hAnsi="Times New Roman" w:cs="Times New Roman"/>
          <w:b/>
          <w:sz w:val="24"/>
          <w:szCs w:val="24"/>
        </w:rPr>
        <w:t>Основы российского судопроизводства</w:t>
      </w:r>
    </w:p>
    <w:p w:rsidR="007369F6" w:rsidRPr="007369F6" w:rsidRDefault="007369F6" w:rsidP="009458FA">
      <w:pPr>
        <w:spacing w:after="0"/>
        <w:jc w:val="both"/>
        <w:rPr>
          <w:rFonts w:ascii="Times New Roman" w:eastAsia="Times New Roman" w:hAnsi="Times New Roman" w:cs="Times New Roman"/>
          <w:i/>
          <w:iCs/>
          <w:sz w:val="24"/>
          <w:szCs w:val="24"/>
        </w:rPr>
      </w:pPr>
      <w:r w:rsidRPr="007369F6">
        <w:rPr>
          <w:rFonts w:ascii="Times New Roman" w:eastAsia="Times New Roman" w:hAnsi="Times New Roman" w:cs="Times New Roman"/>
          <w:sz w:val="24"/>
          <w:szCs w:val="24"/>
        </w:rPr>
        <w:t>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w:t>
      </w:r>
      <w:r w:rsidRPr="007369F6">
        <w:rPr>
          <w:rFonts w:ascii="Times New Roman" w:eastAsia="Times New Roman" w:hAnsi="Times New Roman" w:cs="Times New Roman"/>
          <w:i/>
          <w:iCs/>
          <w:sz w:val="24"/>
          <w:szCs w:val="24"/>
        </w:rPr>
        <w:t xml:space="preserve"> Особенности профессиональной деятельности юриста.</w:t>
      </w:r>
      <w:bookmarkStart w:id="85" w:name="_Toc435412711"/>
      <w:bookmarkStart w:id="86" w:name="_Toc453968185"/>
    </w:p>
    <w:p w:rsidR="002A206C" w:rsidRDefault="002A206C" w:rsidP="009458FA">
      <w:pPr>
        <w:pStyle w:val="3"/>
        <w:spacing w:before="0" w:after="0"/>
        <w:jc w:val="both"/>
        <w:rPr>
          <w:rFonts w:ascii="Times New Roman" w:hAnsi="Times New Roman"/>
          <w:sz w:val="24"/>
          <w:szCs w:val="24"/>
        </w:rPr>
      </w:pPr>
    </w:p>
    <w:p w:rsidR="007369F6" w:rsidRPr="007369F6" w:rsidRDefault="00197670" w:rsidP="009458FA">
      <w:pPr>
        <w:pStyle w:val="3"/>
        <w:spacing w:before="0" w:after="0"/>
        <w:jc w:val="both"/>
        <w:rPr>
          <w:rFonts w:ascii="Times New Roman" w:hAnsi="Times New Roman"/>
          <w:sz w:val="24"/>
          <w:szCs w:val="24"/>
        </w:rPr>
      </w:pPr>
      <w:r>
        <w:rPr>
          <w:rFonts w:ascii="Times New Roman" w:hAnsi="Times New Roman"/>
          <w:sz w:val="24"/>
          <w:szCs w:val="24"/>
        </w:rPr>
        <w:t xml:space="preserve">2.2.9. </w:t>
      </w:r>
      <w:r w:rsidR="007369F6" w:rsidRPr="007369F6">
        <w:rPr>
          <w:rFonts w:ascii="Times New Roman" w:hAnsi="Times New Roman"/>
          <w:sz w:val="24"/>
          <w:szCs w:val="24"/>
        </w:rPr>
        <w:t>Обществознание</w:t>
      </w:r>
      <w:bookmarkEnd w:id="85"/>
      <w:bookmarkEnd w:id="86"/>
    </w:p>
    <w:p w:rsidR="007369F6" w:rsidRPr="007369F6" w:rsidRDefault="007369F6" w:rsidP="009458FA">
      <w:pPr>
        <w:spacing w:after="0"/>
        <w:jc w:val="both"/>
        <w:rPr>
          <w:rFonts w:ascii="Times New Roman" w:hAnsi="Times New Roman" w:cs="Times New Roman"/>
          <w:sz w:val="24"/>
          <w:szCs w:val="24"/>
        </w:rPr>
      </w:pPr>
      <w:r w:rsidRPr="007369F6">
        <w:rPr>
          <w:rFonts w:ascii="Times New Roman" w:eastAsia="Times New Roman" w:hAnsi="Times New Roman" w:cs="Times New Roman"/>
          <w:sz w:val="24"/>
          <w:szCs w:val="24"/>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7369F6" w:rsidRPr="007369F6" w:rsidRDefault="007369F6" w:rsidP="009458FA">
      <w:pPr>
        <w:spacing w:after="0"/>
        <w:jc w:val="both"/>
        <w:rPr>
          <w:rFonts w:ascii="Times New Roman" w:eastAsia="Times New Roman" w:hAnsi="Times New Roman" w:cs="Times New Roman"/>
          <w:sz w:val="24"/>
          <w:szCs w:val="24"/>
        </w:rPr>
      </w:pPr>
      <w:r w:rsidRPr="007369F6">
        <w:rPr>
          <w:rFonts w:ascii="Times New Roman" w:eastAsia="Times New Roman" w:hAnsi="Times New Roman" w:cs="Times New Roman"/>
          <w:sz w:val="24"/>
          <w:szCs w:val="24"/>
        </w:rPr>
        <w:t xml:space="preserve">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w:t>
      </w:r>
      <w:r w:rsidRPr="007369F6">
        <w:rPr>
          <w:rFonts w:ascii="Times New Roman" w:eastAsia="Times New Roman" w:hAnsi="Times New Roman" w:cs="Times New Roman"/>
          <w:sz w:val="24"/>
          <w:szCs w:val="24"/>
        </w:rPr>
        <w:lastRenderedPageBreak/>
        <w:t>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7369F6" w:rsidRPr="007369F6" w:rsidRDefault="009458FA" w:rsidP="009458FA">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Задачами реализации п</w:t>
      </w:r>
      <w:r w:rsidR="007369F6" w:rsidRPr="007369F6">
        <w:rPr>
          <w:rFonts w:ascii="Times New Roman" w:eastAsia="Times New Roman" w:hAnsi="Times New Roman" w:cs="Times New Roman"/>
          <w:sz w:val="24"/>
          <w:szCs w:val="24"/>
        </w:rPr>
        <w:t>рограммы учебного предмета «Обществознания» на уровне среднего общего образования являются:</w:t>
      </w:r>
    </w:p>
    <w:p w:rsidR="007369F6" w:rsidRPr="007369F6" w:rsidRDefault="007369F6" w:rsidP="009458FA">
      <w:pPr>
        <w:numPr>
          <w:ilvl w:val="1"/>
          <w:numId w:val="21"/>
        </w:numPr>
        <w:suppressAutoHyphens/>
        <w:spacing w:after="0"/>
        <w:ind w:left="0" w:firstLine="709"/>
        <w:contextualSpacing/>
        <w:jc w:val="both"/>
        <w:rPr>
          <w:rFonts w:ascii="Times New Roman" w:hAnsi="Times New Roman" w:cs="Times New Roman"/>
          <w:sz w:val="24"/>
          <w:szCs w:val="24"/>
        </w:rPr>
      </w:pPr>
      <w:r w:rsidRPr="007369F6">
        <w:rPr>
          <w:rFonts w:ascii="Times New Roman" w:eastAsia="Times New Roman" w:hAnsi="Times New Roman" w:cs="Times New Roman"/>
          <w:sz w:val="24"/>
          <w:szCs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7369F6" w:rsidRPr="007369F6" w:rsidRDefault="007369F6" w:rsidP="009458FA">
      <w:pPr>
        <w:numPr>
          <w:ilvl w:val="1"/>
          <w:numId w:val="21"/>
        </w:numPr>
        <w:suppressAutoHyphens/>
        <w:spacing w:after="0"/>
        <w:ind w:left="0" w:firstLine="709"/>
        <w:contextualSpacing/>
        <w:jc w:val="both"/>
        <w:rPr>
          <w:rFonts w:ascii="Times New Roman" w:hAnsi="Times New Roman" w:cs="Times New Roman"/>
          <w:sz w:val="24"/>
          <w:szCs w:val="24"/>
        </w:rPr>
      </w:pPr>
      <w:r w:rsidRPr="007369F6">
        <w:rPr>
          <w:rFonts w:ascii="Times New Roman" w:eastAsia="Times New Roman" w:hAnsi="Times New Roman" w:cs="Times New Roman"/>
          <w:sz w:val="24"/>
          <w:szCs w:val="24"/>
        </w:rPr>
        <w:t>формирование знаний об обществе как целостной развивающейся системе в единстве и взаимодействии его основных сфер и институтов;</w:t>
      </w:r>
    </w:p>
    <w:p w:rsidR="007369F6" w:rsidRPr="007369F6" w:rsidRDefault="007369F6" w:rsidP="009458FA">
      <w:pPr>
        <w:numPr>
          <w:ilvl w:val="1"/>
          <w:numId w:val="21"/>
        </w:numPr>
        <w:suppressAutoHyphens/>
        <w:spacing w:after="0"/>
        <w:ind w:left="0" w:firstLine="709"/>
        <w:contextualSpacing/>
        <w:jc w:val="both"/>
        <w:rPr>
          <w:rFonts w:ascii="Times New Roman" w:hAnsi="Times New Roman" w:cs="Times New Roman"/>
          <w:sz w:val="24"/>
          <w:szCs w:val="24"/>
        </w:rPr>
      </w:pPr>
      <w:r w:rsidRPr="007369F6">
        <w:rPr>
          <w:rFonts w:ascii="Times New Roman" w:eastAsia="Times New Roman" w:hAnsi="Times New Roman" w:cs="Times New Roman"/>
          <w:sz w:val="24"/>
          <w:szCs w:val="24"/>
        </w:rPr>
        <w:t>овладение базовым понятийным аппаратом социальных наук;</w:t>
      </w:r>
    </w:p>
    <w:p w:rsidR="007369F6" w:rsidRPr="007369F6" w:rsidRDefault="007369F6" w:rsidP="009458FA">
      <w:pPr>
        <w:numPr>
          <w:ilvl w:val="1"/>
          <w:numId w:val="21"/>
        </w:numPr>
        <w:suppressAutoHyphens/>
        <w:spacing w:after="0"/>
        <w:ind w:left="0" w:firstLine="709"/>
        <w:contextualSpacing/>
        <w:jc w:val="both"/>
        <w:rPr>
          <w:rFonts w:ascii="Times New Roman" w:hAnsi="Times New Roman" w:cs="Times New Roman"/>
          <w:sz w:val="24"/>
          <w:szCs w:val="24"/>
        </w:rPr>
      </w:pPr>
      <w:r w:rsidRPr="007369F6">
        <w:rPr>
          <w:rFonts w:ascii="Times New Roman" w:eastAsia="Times New Roman" w:hAnsi="Times New Roman" w:cs="Times New Roman"/>
          <w:sz w:val="24"/>
          <w:szCs w:val="24"/>
        </w:rPr>
        <w:t>овладение умениями выявлять причинно-следственные, функциональные, иерархические и другие связи социальных объектов и процессов;</w:t>
      </w:r>
    </w:p>
    <w:p w:rsidR="007369F6" w:rsidRPr="007369F6" w:rsidRDefault="007369F6" w:rsidP="009458FA">
      <w:pPr>
        <w:numPr>
          <w:ilvl w:val="1"/>
          <w:numId w:val="21"/>
        </w:numPr>
        <w:suppressAutoHyphens/>
        <w:spacing w:after="0"/>
        <w:ind w:left="0" w:firstLine="709"/>
        <w:contextualSpacing/>
        <w:jc w:val="both"/>
        <w:rPr>
          <w:rFonts w:ascii="Times New Roman" w:hAnsi="Times New Roman" w:cs="Times New Roman"/>
          <w:sz w:val="24"/>
          <w:szCs w:val="24"/>
        </w:rPr>
      </w:pPr>
      <w:r w:rsidRPr="007369F6">
        <w:rPr>
          <w:rFonts w:ascii="Times New Roman" w:eastAsia="Times New Roman" w:hAnsi="Times New Roman" w:cs="Times New Roman"/>
          <w:sz w:val="24"/>
          <w:szCs w:val="24"/>
        </w:rPr>
        <w:t>формирование представлений об основных тенденциях и возможных перспективах развития мирового сообщества в глобальном мире;</w:t>
      </w:r>
    </w:p>
    <w:p w:rsidR="007369F6" w:rsidRPr="007369F6" w:rsidRDefault="007369F6" w:rsidP="009458FA">
      <w:pPr>
        <w:numPr>
          <w:ilvl w:val="1"/>
          <w:numId w:val="21"/>
        </w:numPr>
        <w:suppressAutoHyphens/>
        <w:spacing w:after="0"/>
        <w:ind w:left="0" w:firstLine="709"/>
        <w:contextualSpacing/>
        <w:jc w:val="both"/>
        <w:rPr>
          <w:rFonts w:ascii="Times New Roman" w:hAnsi="Times New Roman" w:cs="Times New Roman"/>
          <w:sz w:val="24"/>
          <w:szCs w:val="24"/>
        </w:rPr>
      </w:pPr>
      <w:r w:rsidRPr="007369F6">
        <w:rPr>
          <w:rFonts w:ascii="Times New Roman" w:eastAsia="Times New Roman" w:hAnsi="Times New Roman" w:cs="Times New Roman"/>
          <w:sz w:val="24"/>
          <w:szCs w:val="24"/>
        </w:rPr>
        <w:t>формирование представлений о методах познания социальных явлений и процессов;</w:t>
      </w:r>
    </w:p>
    <w:p w:rsidR="007369F6" w:rsidRPr="007369F6" w:rsidRDefault="007369F6" w:rsidP="009458FA">
      <w:pPr>
        <w:numPr>
          <w:ilvl w:val="1"/>
          <w:numId w:val="21"/>
        </w:numPr>
        <w:suppressAutoHyphens/>
        <w:spacing w:after="0"/>
        <w:ind w:left="0" w:firstLine="709"/>
        <w:contextualSpacing/>
        <w:jc w:val="both"/>
        <w:rPr>
          <w:rFonts w:ascii="Times New Roman" w:hAnsi="Times New Roman" w:cs="Times New Roman"/>
          <w:sz w:val="24"/>
          <w:szCs w:val="24"/>
        </w:rPr>
      </w:pPr>
      <w:r w:rsidRPr="007369F6">
        <w:rPr>
          <w:rFonts w:ascii="Times New Roman" w:eastAsia="Times New Roman" w:hAnsi="Times New Roman" w:cs="Times New Roman"/>
          <w:sz w:val="24"/>
          <w:szCs w:val="24"/>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7369F6" w:rsidRPr="007369F6" w:rsidRDefault="007369F6" w:rsidP="009458FA">
      <w:pPr>
        <w:numPr>
          <w:ilvl w:val="1"/>
          <w:numId w:val="21"/>
        </w:numPr>
        <w:suppressAutoHyphens/>
        <w:spacing w:after="0"/>
        <w:ind w:left="0" w:firstLine="709"/>
        <w:contextualSpacing/>
        <w:jc w:val="both"/>
        <w:rPr>
          <w:rFonts w:ascii="Times New Roman" w:hAnsi="Times New Roman" w:cs="Times New Roman"/>
          <w:sz w:val="24"/>
          <w:szCs w:val="24"/>
        </w:rPr>
      </w:pPr>
      <w:r w:rsidRPr="007369F6">
        <w:rPr>
          <w:rFonts w:ascii="Times New Roman" w:eastAsia="Times New Roman" w:hAnsi="Times New Roman" w:cs="Times New Roman"/>
          <w:sz w:val="24"/>
          <w:szCs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369F6" w:rsidRPr="007369F6" w:rsidRDefault="009458FA" w:rsidP="009458F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7369F6" w:rsidRPr="007369F6">
        <w:rPr>
          <w:rFonts w:ascii="Times New Roman" w:eastAsia="Times New Roman" w:hAnsi="Times New Roman" w:cs="Times New Roman"/>
          <w:sz w:val="24"/>
          <w:szCs w:val="24"/>
        </w:rPr>
        <w:t xml:space="preserve">рограмма учебного предмета «Обществознание»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7369F6" w:rsidRPr="007369F6" w:rsidRDefault="009458FA" w:rsidP="009458FA">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П</w:t>
      </w:r>
      <w:r w:rsidR="007369F6" w:rsidRPr="007369F6">
        <w:rPr>
          <w:rFonts w:ascii="Times New Roman" w:eastAsia="Times New Roman" w:hAnsi="Times New Roman" w:cs="Times New Roman"/>
          <w:sz w:val="24"/>
          <w:szCs w:val="24"/>
        </w:rPr>
        <w:t>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r w:rsidR="007369F6">
        <w:rPr>
          <w:rFonts w:ascii="Times New Roman" w:eastAsia="Times New Roman" w:hAnsi="Times New Roman" w:cs="Times New Roman"/>
          <w:sz w:val="24"/>
          <w:szCs w:val="24"/>
        </w:rPr>
        <w:t>.</w:t>
      </w:r>
    </w:p>
    <w:p w:rsidR="007369F6" w:rsidRPr="007369F6" w:rsidRDefault="007369F6" w:rsidP="009458FA">
      <w:pPr>
        <w:spacing w:after="0"/>
        <w:jc w:val="both"/>
        <w:rPr>
          <w:rFonts w:ascii="Times New Roman" w:eastAsia="Times New Roman" w:hAnsi="Times New Roman" w:cs="Times New Roman"/>
          <w:b/>
          <w:sz w:val="24"/>
          <w:szCs w:val="24"/>
        </w:rPr>
      </w:pPr>
      <w:r w:rsidRPr="007369F6">
        <w:rPr>
          <w:rFonts w:ascii="Times New Roman" w:eastAsia="Times New Roman" w:hAnsi="Times New Roman" w:cs="Times New Roman"/>
          <w:b/>
          <w:sz w:val="24"/>
          <w:szCs w:val="24"/>
        </w:rPr>
        <w:t>Базовый уровень</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eastAsia="Times New Roman" w:hAnsi="Times New Roman" w:cs="Times New Roman"/>
          <w:b/>
          <w:sz w:val="24"/>
          <w:szCs w:val="24"/>
        </w:rPr>
        <w:t>Человек. Человек в системе общественных отношений</w:t>
      </w:r>
    </w:p>
    <w:p w:rsidR="007369F6" w:rsidRPr="007369F6" w:rsidRDefault="007369F6" w:rsidP="009458FA">
      <w:pPr>
        <w:spacing w:after="0"/>
        <w:jc w:val="both"/>
        <w:rPr>
          <w:rFonts w:ascii="Times New Roman" w:eastAsia="Times New Roman" w:hAnsi="Times New Roman" w:cs="Times New Roman"/>
          <w:i/>
          <w:sz w:val="24"/>
          <w:szCs w:val="24"/>
        </w:rPr>
      </w:pPr>
      <w:r w:rsidRPr="007369F6">
        <w:rPr>
          <w:rFonts w:ascii="Times New Roman" w:eastAsia="Times New Roman" w:hAnsi="Times New Roman" w:cs="Times New Roman"/>
          <w:sz w:val="24"/>
          <w:szCs w:val="24"/>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7369F6">
        <w:rPr>
          <w:rFonts w:ascii="Times New Roman" w:eastAsia="Times New Roman" w:hAnsi="Times New Roman" w:cs="Times New Roman"/>
          <w:i/>
          <w:sz w:val="24"/>
          <w:szCs w:val="24"/>
        </w:rPr>
        <w:t xml:space="preserve">Уровни научного познания. Способы и методы научного познания. Особенности социального познания. </w:t>
      </w:r>
      <w:r w:rsidRPr="007369F6">
        <w:rPr>
          <w:rFonts w:ascii="Times New Roman" w:eastAsia="Times New Roman" w:hAnsi="Times New Roman" w:cs="Times New Roman"/>
          <w:sz w:val="24"/>
          <w:szCs w:val="24"/>
        </w:rPr>
        <w:t xml:space="preserve">Духовная жизнь и духовный мир человека. Общественное и индивидуальное сознание. Мировоззрение, </w:t>
      </w:r>
      <w:r w:rsidRPr="007369F6">
        <w:rPr>
          <w:rFonts w:ascii="Times New Roman" w:eastAsia="Times New Roman" w:hAnsi="Times New Roman" w:cs="Times New Roman"/>
          <w:i/>
          <w:sz w:val="24"/>
          <w:szCs w:val="24"/>
        </w:rPr>
        <w:t>его типы.</w:t>
      </w:r>
      <w:r w:rsidRPr="007369F6">
        <w:rPr>
          <w:rFonts w:ascii="Times New Roman" w:eastAsia="Times New Roman" w:hAnsi="Times New Roman" w:cs="Times New Roman"/>
          <w:sz w:val="24"/>
          <w:szCs w:val="24"/>
        </w:rPr>
        <w:t xml:space="preserve"> Самосознание индивида и социальное поведение. Социальные ценности. </w:t>
      </w:r>
      <w:r w:rsidRPr="007369F6">
        <w:rPr>
          <w:rFonts w:ascii="Times New Roman" w:eastAsia="Times New Roman" w:hAnsi="Times New Roman" w:cs="Times New Roman"/>
          <w:i/>
          <w:sz w:val="24"/>
          <w:szCs w:val="24"/>
        </w:rPr>
        <w:t>Мотивы и предпочтения.</w:t>
      </w:r>
      <w:r w:rsidRPr="007369F6">
        <w:rPr>
          <w:rFonts w:ascii="Times New Roman" w:eastAsia="Times New Roman" w:hAnsi="Times New Roman" w:cs="Times New Roman"/>
          <w:sz w:val="24"/>
          <w:szCs w:val="24"/>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7369F6">
        <w:rPr>
          <w:rFonts w:ascii="Times New Roman" w:eastAsia="Times New Roman" w:hAnsi="Times New Roman" w:cs="Times New Roman"/>
          <w:i/>
          <w:sz w:val="24"/>
          <w:szCs w:val="24"/>
        </w:rPr>
        <w:t>Знания, умения и навыки людей в условиях информационного общества.</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eastAsia="Times New Roman" w:hAnsi="Times New Roman" w:cs="Times New Roman"/>
          <w:b/>
          <w:sz w:val="24"/>
          <w:szCs w:val="24"/>
        </w:rPr>
        <w:t>Общество как сложная динамическая система</w:t>
      </w:r>
    </w:p>
    <w:p w:rsidR="007369F6" w:rsidRPr="007369F6" w:rsidRDefault="007369F6" w:rsidP="009458FA">
      <w:pPr>
        <w:spacing w:after="0"/>
        <w:jc w:val="both"/>
        <w:rPr>
          <w:rFonts w:ascii="Times New Roman" w:eastAsia="Times New Roman" w:hAnsi="Times New Roman" w:cs="Times New Roman"/>
          <w:sz w:val="24"/>
          <w:szCs w:val="24"/>
        </w:rPr>
      </w:pPr>
      <w:r w:rsidRPr="007369F6">
        <w:rPr>
          <w:rFonts w:ascii="Times New Roman" w:eastAsia="Times New Roman" w:hAnsi="Times New Roman" w:cs="Times New Roman"/>
          <w:sz w:val="24"/>
          <w:szCs w:val="24"/>
        </w:rPr>
        <w:lastRenderedPageBreak/>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революция.Процессы глобализации. Основные направления глобализации. Последствия глобализации. Общество и человек перед лицом угроз и вызовов XXI века.</w:t>
      </w:r>
    </w:p>
    <w:p w:rsidR="007369F6" w:rsidRPr="007369F6" w:rsidRDefault="007369F6" w:rsidP="009458FA">
      <w:pPr>
        <w:spacing w:after="0"/>
        <w:jc w:val="both"/>
        <w:rPr>
          <w:rFonts w:ascii="Times New Roman" w:eastAsia="Times New Roman" w:hAnsi="Times New Roman" w:cs="Times New Roman"/>
          <w:b/>
          <w:sz w:val="24"/>
          <w:szCs w:val="24"/>
        </w:rPr>
      </w:pPr>
      <w:r w:rsidRPr="007369F6">
        <w:rPr>
          <w:rFonts w:ascii="Times New Roman" w:eastAsia="Times New Roman" w:hAnsi="Times New Roman" w:cs="Times New Roman"/>
          <w:b/>
          <w:sz w:val="24"/>
          <w:szCs w:val="24"/>
        </w:rPr>
        <w:t>Экономика</w:t>
      </w:r>
    </w:p>
    <w:p w:rsidR="007369F6" w:rsidRPr="007369F6" w:rsidRDefault="007369F6" w:rsidP="009458FA">
      <w:pPr>
        <w:spacing w:after="0"/>
        <w:jc w:val="both"/>
        <w:rPr>
          <w:rFonts w:ascii="Times New Roman" w:eastAsia="Times New Roman" w:hAnsi="Times New Roman" w:cs="Times New Roman"/>
          <w:i/>
          <w:sz w:val="24"/>
          <w:szCs w:val="24"/>
        </w:rPr>
      </w:pPr>
      <w:r w:rsidRPr="007369F6">
        <w:rPr>
          <w:rFonts w:ascii="Times New Roman" w:eastAsia="Times New Roman" w:hAnsi="Times New Roman" w:cs="Times New Roman"/>
          <w:sz w:val="24"/>
          <w:szCs w:val="24"/>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7369F6">
        <w:rPr>
          <w:rFonts w:ascii="Times New Roman" w:eastAsia="Times New Roman" w:hAnsi="Times New Roman" w:cs="Times New Roman"/>
          <w:i/>
          <w:sz w:val="24"/>
          <w:szCs w:val="24"/>
        </w:rPr>
        <w:t xml:space="preserve">Политика защиты конкуренции и антимонопольное законодательство. </w:t>
      </w:r>
      <w:r w:rsidRPr="007369F6">
        <w:rPr>
          <w:rFonts w:ascii="Times New Roman" w:eastAsia="Times New Roman" w:hAnsi="Times New Roman" w:cs="Times New Roman"/>
          <w:sz w:val="24"/>
          <w:szCs w:val="24"/>
        </w:rPr>
        <w:t xml:space="preserve">Рыночные отношения в современной экономике. Фирма в экономике. </w:t>
      </w:r>
      <w:r w:rsidRPr="007369F6">
        <w:rPr>
          <w:rFonts w:ascii="Times New Roman" w:eastAsia="Times New Roman" w:hAnsi="Times New Roman" w:cs="Times New Roman"/>
          <w:i/>
          <w:sz w:val="24"/>
          <w:szCs w:val="24"/>
        </w:rPr>
        <w:t xml:space="preserve">Фондовый рынок, его инструменты. </w:t>
      </w:r>
      <w:r w:rsidRPr="007369F6">
        <w:rPr>
          <w:rFonts w:ascii="Times New Roman" w:eastAsia="Times New Roman" w:hAnsi="Times New Roman" w:cs="Times New Roman"/>
          <w:sz w:val="24"/>
          <w:szCs w:val="24"/>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7369F6">
        <w:rPr>
          <w:rFonts w:ascii="Times New Roman" w:eastAsia="Times New Roman" w:hAnsi="Times New Roman" w:cs="Times New Roman"/>
          <w:i/>
          <w:sz w:val="24"/>
          <w:szCs w:val="24"/>
        </w:rPr>
        <w:t xml:space="preserve">Основные принципы менеджмента. Основы маркетинга.Финансовый рынок. </w:t>
      </w:r>
      <w:r w:rsidRPr="007369F6">
        <w:rPr>
          <w:rFonts w:ascii="Times New Roman" w:eastAsia="Times New Roman" w:hAnsi="Times New Roman" w:cs="Times New Roman"/>
          <w:sz w:val="24"/>
          <w:szCs w:val="24"/>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7369F6">
        <w:rPr>
          <w:rFonts w:ascii="Times New Roman" w:eastAsia="Times New Roman" w:hAnsi="Times New Roman" w:cs="Times New Roman"/>
          <w:i/>
          <w:sz w:val="24"/>
          <w:szCs w:val="24"/>
        </w:rPr>
        <w:t xml:space="preserve">Налоги, уплачиваемые предприятиями. </w:t>
      </w:r>
      <w:r w:rsidRPr="007369F6">
        <w:rPr>
          <w:rFonts w:ascii="Times New Roman" w:eastAsia="Times New Roman" w:hAnsi="Times New Roman" w:cs="Times New Roman"/>
          <w:sz w:val="24"/>
          <w:szCs w:val="24"/>
        </w:rPr>
        <w:t xml:space="preserve">Основы денежной и бюджетной политики государства. Денежно-кредитная (монетарная) политика. Государственный бюджет. </w:t>
      </w:r>
      <w:r w:rsidRPr="007369F6">
        <w:rPr>
          <w:rFonts w:ascii="Times New Roman" w:eastAsia="Times New Roman" w:hAnsi="Times New Roman" w:cs="Times New Roman"/>
          <w:i/>
          <w:sz w:val="24"/>
          <w:szCs w:val="24"/>
        </w:rPr>
        <w:t>Государственный долг.</w:t>
      </w:r>
      <w:r w:rsidRPr="007369F6">
        <w:rPr>
          <w:rFonts w:ascii="Times New Roman" w:eastAsia="Times New Roman" w:hAnsi="Times New Roman" w:cs="Times New Roman"/>
          <w:sz w:val="24"/>
          <w:szCs w:val="24"/>
        </w:rPr>
        <w:t xml:space="preserve"> Экономическая деятельность и ее измерители. ВВП и ВНП</w:t>
      </w:r>
      <w:r w:rsidRPr="007369F6">
        <w:rPr>
          <w:rFonts w:ascii="Times New Roman" w:eastAsia="Times New Roman" w:hAnsi="Times New Roman" w:cs="Times New Roman"/>
          <w:i/>
          <w:sz w:val="24"/>
          <w:szCs w:val="24"/>
        </w:rPr>
        <w:t xml:space="preserve"> – </w:t>
      </w:r>
      <w:r w:rsidRPr="007369F6">
        <w:rPr>
          <w:rFonts w:ascii="Times New Roman" w:eastAsia="Times New Roman" w:hAnsi="Times New Roman" w:cs="Times New Roman"/>
          <w:sz w:val="24"/>
          <w:szCs w:val="24"/>
        </w:rPr>
        <w:t xml:space="preserve">основные макроэкономические показатели.Экономический рост. </w:t>
      </w:r>
      <w:r w:rsidRPr="007369F6">
        <w:rPr>
          <w:rFonts w:ascii="Times New Roman" w:eastAsia="Times New Roman" w:hAnsi="Times New Roman" w:cs="Times New Roman"/>
          <w:i/>
          <w:sz w:val="24"/>
          <w:szCs w:val="24"/>
        </w:rPr>
        <w:t>Экономические циклы</w:t>
      </w:r>
      <w:r w:rsidRPr="007369F6">
        <w:rPr>
          <w:rFonts w:ascii="Times New Roman" w:eastAsia="Times New Roman" w:hAnsi="Times New Roman" w:cs="Times New Roman"/>
          <w:sz w:val="24"/>
          <w:szCs w:val="24"/>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7369F6">
        <w:rPr>
          <w:rFonts w:ascii="Times New Roman" w:eastAsia="Times New Roman" w:hAnsi="Times New Roman" w:cs="Times New Roman"/>
          <w:i/>
          <w:sz w:val="24"/>
          <w:szCs w:val="24"/>
        </w:rPr>
        <w:t>Тенденции экономического развития России.</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eastAsia="Times New Roman" w:hAnsi="Times New Roman" w:cs="Times New Roman"/>
          <w:b/>
          <w:sz w:val="24"/>
          <w:szCs w:val="24"/>
        </w:rPr>
        <w:t>Социальные отношения</w:t>
      </w:r>
    </w:p>
    <w:p w:rsidR="007369F6" w:rsidRPr="007369F6" w:rsidRDefault="007369F6" w:rsidP="009458FA">
      <w:pPr>
        <w:spacing w:after="0"/>
        <w:jc w:val="both"/>
        <w:rPr>
          <w:rFonts w:ascii="Times New Roman" w:eastAsia="Times New Roman" w:hAnsi="Times New Roman" w:cs="Times New Roman"/>
          <w:sz w:val="24"/>
          <w:szCs w:val="24"/>
        </w:rPr>
      </w:pPr>
      <w:r w:rsidRPr="007369F6">
        <w:rPr>
          <w:rFonts w:ascii="Times New Roman" w:eastAsia="Times New Roman" w:hAnsi="Times New Roman" w:cs="Times New Roman"/>
          <w:sz w:val="24"/>
          <w:szCs w:val="24"/>
        </w:rPr>
        <w:t xml:space="preserve">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обществе.Этнические общности. Межнациональные отношения,этносоциальные конфликты, пути их разрешения. Конституционные принципы национальной политики в Российской Федерации. Семья и брак. </w:t>
      </w:r>
      <w:r w:rsidRPr="007369F6">
        <w:rPr>
          <w:rFonts w:ascii="Times New Roman" w:eastAsia="Times New Roman" w:hAnsi="Times New Roman" w:cs="Times New Roman"/>
          <w:i/>
          <w:sz w:val="24"/>
          <w:szCs w:val="24"/>
        </w:rPr>
        <w:t>Тенденции развития семьи в современном мире.Проблема неполных семей.</w:t>
      </w:r>
      <w:r w:rsidRPr="007369F6">
        <w:rPr>
          <w:rFonts w:ascii="Times New Roman" w:eastAsia="Times New Roman" w:hAnsi="Times New Roman" w:cs="Times New Roman"/>
          <w:sz w:val="24"/>
          <w:szCs w:val="24"/>
        </w:rPr>
        <w:t xml:space="preserve"> Современная демографическая ситуация в Российской Федерации.Религиозные объединения и организации в Российской Федерации.</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eastAsia="Times New Roman" w:hAnsi="Times New Roman" w:cs="Times New Roman"/>
          <w:b/>
          <w:sz w:val="24"/>
          <w:szCs w:val="24"/>
        </w:rPr>
        <w:t>Политика</w:t>
      </w:r>
    </w:p>
    <w:p w:rsidR="007369F6" w:rsidRPr="007369F6" w:rsidRDefault="007369F6" w:rsidP="009458FA">
      <w:pPr>
        <w:spacing w:after="0"/>
        <w:jc w:val="both"/>
        <w:rPr>
          <w:rFonts w:ascii="Times New Roman" w:eastAsia="Times New Roman" w:hAnsi="Times New Roman" w:cs="Times New Roman"/>
          <w:i/>
          <w:sz w:val="24"/>
          <w:szCs w:val="24"/>
        </w:rPr>
      </w:pPr>
      <w:r w:rsidRPr="007369F6">
        <w:rPr>
          <w:rFonts w:ascii="Times New Roman" w:eastAsia="Times New Roman" w:hAnsi="Times New Roman" w:cs="Times New Roman"/>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7369F6">
        <w:rPr>
          <w:rFonts w:ascii="Times New Roman" w:eastAsia="Times New Roman" w:hAnsi="Times New Roman" w:cs="Times New Roman"/>
          <w:i/>
          <w:sz w:val="24"/>
          <w:szCs w:val="24"/>
        </w:rPr>
        <w:t>Избирательная кампания.</w:t>
      </w:r>
      <w:r w:rsidRPr="007369F6">
        <w:rPr>
          <w:rFonts w:ascii="Times New Roman" w:eastAsia="Times New Roman" w:hAnsi="Times New Roman" w:cs="Times New Roman"/>
          <w:sz w:val="24"/>
          <w:szCs w:val="24"/>
        </w:rPr>
        <w:t xml:space="preserve"> Гражданское общество и правовое государство. Политическая элита и политическое лидерство.Типология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7369F6">
        <w:rPr>
          <w:rFonts w:ascii="Times New Roman" w:eastAsia="Times New Roman" w:hAnsi="Times New Roman" w:cs="Times New Roman"/>
          <w:i/>
          <w:sz w:val="24"/>
          <w:szCs w:val="24"/>
        </w:rPr>
        <w:t>Политическая психология. Политическое поведение.</w:t>
      </w:r>
      <w:r w:rsidRPr="007369F6">
        <w:rPr>
          <w:rFonts w:ascii="Times New Roman" w:eastAsia="Times New Roman" w:hAnsi="Times New Roman" w:cs="Times New Roman"/>
          <w:sz w:val="24"/>
          <w:szCs w:val="24"/>
        </w:rPr>
        <w:t xml:space="preserve"> Роль средств массовой информации в </w:t>
      </w:r>
      <w:r w:rsidRPr="007369F6">
        <w:rPr>
          <w:rFonts w:ascii="Times New Roman" w:eastAsia="Times New Roman" w:hAnsi="Times New Roman" w:cs="Times New Roman"/>
          <w:sz w:val="24"/>
          <w:szCs w:val="24"/>
        </w:rPr>
        <w:lastRenderedPageBreak/>
        <w:t xml:space="preserve">политической жизни общества. Политический процесс. Политическое участие. </w:t>
      </w:r>
      <w:r w:rsidRPr="007369F6">
        <w:rPr>
          <w:rFonts w:ascii="Times New Roman" w:eastAsia="Times New Roman" w:hAnsi="Times New Roman" w:cs="Times New Roman"/>
          <w:i/>
          <w:sz w:val="24"/>
          <w:szCs w:val="24"/>
        </w:rPr>
        <w:t>Абсентеизм, его причины и опасность.Особенности политического процесса в России.</w:t>
      </w:r>
    </w:p>
    <w:p w:rsidR="007369F6" w:rsidRPr="007369F6" w:rsidRDefault="007369F6" w:rsidP="009458FA">
      <w:pPr>
        <w:spacing w:after="0"/>
        <w:jc w:val="both"/>
        <w:rPr>
          <w:rFonts w:ascii="Times New Roman" w:hAnsi="Times New Roman" w:cs="Times New Roman"/>
          <w:sz w:val="24"/>
          <w:szCs w:val="24"/>
        </w:rPr>
      </w:pPr>
      <w:r w:rsidRPr="007369F6">
        <w:rPr>
          <w:rFonts w:ascii="Times New Roman" w:eastAsia="Times New Roman" w:hAnsi="Times New Roman" w:cs="Times New Roman"/>
          <w:b/>
          <w:sz w:val="24"/>
          <w:szCs w:val="24"/>
        </w:rPr>
        <w:t>Правовое регулирование общественных отношений</w:t>
      </w:r>
    </w:p>
    <w:p w:rsidR="007369F6" w:rsidRPr="009458FA" w:rsidRDefault="007369F6" w:rsidP="009458FA">
      <w:pPr>
        <w:spacing w:after="0"/>
        <w:jc w:val="both"/>
        <w:rPr>
          <w:rFonts w:ascii="Times New Roman" w:eastAsia="Times New Roman" w:hAnsi="Times New Roman" w:cs="Times New Roman"/>
          <w:i/>
          <w:sz w:val="24"/>
          <w:szCs w:val="24"/>
        </w:rPr>
      </w:pPr>
      <w:r w:rsidRPr="007369F6">
        <w:rPr>
          <w:rFonts w:ascii="Times New Roman" w:eastAsia="Times New Roman" w:hAnsi="Times New Roman" w:cs="Times New Roman"/>
          <w:sz w:val="24"/>
          <w:szCs w:val="24"/>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7369F6">
        <w:rPr>
          <w:rFonts w:ascii="Times New Roman" w:eastAsia="Times New Roman" w:hAnsi="Times New Roman" w:cs="Times New Roman"/>
          <w:i/>
          <w:sz w:val="24"/>
          <w:szCs w:val="24"/>
        </w:rPr>
        <w:t>Законодательство в сфере антикоррупционной политики государства.Экологическое право.</w:t>
      </w:r>
      <w:r w:rsidRPr="007369F6">
        <w:rPr>
          <w:rFonts w:ascii="Times New Roman" w:eastAsia="Times New Roman" w:hAnsi="Times New Roman" w:cs="Times New Roman"/>
          <w:sz w:val="24"/>
          <w:szCs w:val="24"/>
        </w:rPr>
        <w:t xml:space="preserve"> Право на благоприятную окружающую среду и способы его защиты. Экологические правонарушения. </w:t>
      </w:r>
      <w:r w:rsidRPr="007369F6">
        <w:rPr>
          <w:rFonts w:ascii="Times New Roman" w:eastAsia="Times New Roman" w:hAnsi="Times New Roman" w:cs="Times New Roman"/>
          <w:i/>
          <w:sz w:val="24"/>
          <w:szCs w:val="24"/>
        </w:rPr>
        <w:t>Гражданское право.</w:t>
      </w:r>
      <w:r w:rsidRPr="007369F6">
        <w:rPr>
          <w:rFonts w:ascii="Times New Roman" w:eastAsia="Times New Roman" w:hAnsi="Times New Roman" w:cs="Times New Roman"/>
          <w:sz w:val="24"/>
          <w:szCs w:val="24"/>
        </w:rPr>
        <w:t xml:space="preserve"> Гражданские правоотношения. </w:t>
      </w:r>
      <w:r w:rsidRPr="007369F6">
        <w:rPr>
          <w:rFonts w:ascii="Times New Roman" w:eastAsia="Times New Roman" w:hAnsi="Times New Roman" w:cs="Times New Roman"/>
          <w:i/>
          <w:sz w:val="24"/>
          <w:szCs w:val="24"/>
        </w:rPr>
        <w:t>Субъекты гражданского права.</w:t>
      </w:r>
      <w:r w:rsidRPr="007369F6">
        <w:rPr>
          <w:rFonts w:ascii="Times New Roman" w:eastAsia="Times New Roman" w:hAnsi="Times New Roman" w:cs="Times New Roman"/>
          <w:sz w:val="24"/>
          <w:szCs w:val="24"/>
        </w:rPr>
        <w:t xml:space="preserve"> Имущественные права. Право собственности. Основания приобретения права собственности. </w:t>
      </w:r>
      <w:r w:rsidRPr="007369F6">
        <w:rPr>
          <w:rFonts w:ascii="Times New Roman" w:eastAsia="Times New Roman" w:hAnsi="Times New Roman" w:cs="Times New Roman"/>
          <w:i/>
          <w:sz w:val="24"/>
          <w:szCs w:val="24"/>
        </w:rPr>
        <w:t>Право на результаты интеллектуальной деятельности. Наследование.</w:t>
      </w:r>
      <w:r w:rsidRPr="007369F6">
        <w:rPr>
          <w:rFonts w:ascii="Times New Roman" w:eastAsia="Times New Roman" w:hAnsi="Times New Roman" w:cs="Times New Roman"/>
          <w:sz w:val="24"/>
          <w:szCs w:val="24"/>
        </w:rPr>
        <w:t xml:space="preserve"> Неимущественные права: честь, достоинство, имя. Способы защиты имущественных и неимущественных прав.Организационно-правовые формы предприятий. </w:t>
      </w:r>
      <w:r w:rsidRPr="007369F6">
        <w:rPr>
          <w:rFonts w:ascii="Times New Roman" w:eastAsia="Times New Roman" w:hAnsi="Times New Roman" w:cs="Times New Roman"/>
          <w:i/>
          <w:sz w:val="24"/>
          <w:szCs w:val="24"/>
        </w:rPr>
        <w:t xml:space="preserve">Семейное право. </w:t>
      </w:r>
      <w:r w:rsidRPr="007369F6">
        <w:rPr>
          <w:rFonts w:ascii="Times New Roman" w:eastAsia="Times New Roman" w:hAnsi="Times New Roman" w:cs="Times New Roman"/>
          <w:sz w:val="24"/>
          <w:szCs w:val="24"/>
        </w:rP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sidRPr="007369F6">
        <w:rPr>
          <w:rFonts w:ascii="Times New Roman" w:eastAsia="Times New Roman" w:hAnsi="Times New Roman" w:cs="Times New Roman"/>
          <w:i/>
          <w:sz w:val="24"/>
          <w:szCs w:val="24"/>
        </w:rPr>
        <w:t>Порядок оказания платных образовательных услуг.</w:t>
      </w:r>
      <w:r w:rsidRPr="007369F6">
        <w:rPr>
          <w:rFonts w:ascii="Times New Roman" w:eastAsia="Times New Roman" w:hAnsi="Times New Roman" w:cs="Times New Roman"/>
          <w:sz w:val="24"/>
          <w:szCs w:val="24"/>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7369F6">
        <w:rPr>
          <w:rFonts w:ascii="Times New Roman" w:eastAsia="Times New Roman" w:hAnsi="Times New Roman" w:cs="Times New Roman"/>
          <w:i/>
          <w:sz w:val="24"/>
          <w:szCs w:val="24"/>
        </w:rPr>
        <w:t>Стадии уголовного процесса.</w:t>
      </w:r>
      <w:r w:rsidRPr="007369F6">
        <w:rPr>
          <w:rFonts w:ascii="Times New Roman" w:eastAsia="Times New Roman" w:hAnsi="Times New Roman" w:cs="Times New Roman"/>
          <w:sz w:val="24"/>
          <w:szCs w:val="24"/>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7369F6">
        <w:rPr>
          <w:rFonts w:ascii="Times New Roman" w:eastAsia="Times New Roman" w:hAnsi="Times New Roman" w:cs="Times New Roman"/>
          <w:i/>
          <w:sz w:val="24"/>
          <w:szCs w:val="24"/>
        </w:rPr>
        <w:t>Правовая база противодействия терроризму в Российской Федерации.</w:t>
      </w:r>
    </w:p>
    <w:p w:rsidR="009458FA" w:rsidRDefault="009458FA" w:rsidP="009458FA">
      <w:pPr>
        <w:pStyle w:val="3"/>
        <w:spacing w:before="0" w:after="0"/>
        <w:jc w:val="both"/>
        <w:rPr>
          <w:rFonts w:ascii="Times New Roman" w:hAnsi="Times New Roman"/>
          <w:sz w:val="24"/>
          <w:szCs w:val="24"/>
        </w:rPr>
      </w:pPr>
      <w:bookmarkStart w:id="87" w:name="_Toc453968187"/>
    </w:p>
    <w:p w:rsidR="009458FA" w:rsidRPr="009458FA" w:rsidRDefault="002A206C" w:rsidP="009458FA">
      <w:pPr>
        <w:pStyle w:val="3"/>
        <w:spacing w:before="0" w:after="0"/>
        <w:jc w:val="both"/>
        <w:rPr>
          <w:rFonts w:ascii="Times New Roman" w:hAnsi="Times New Roman"/>
          <w:sz w:val="24"/>
          <w:szCs w:val="24"/>
        </w:rPr>
      </w:pPr>
      <w:r>
        <w:rPr>
          <w:rFonts w:ascii="Times New Roman" w:hAnsi="Times New Roman"/>
          <w:sz w:val="24"/>
          <w:szCs w:val="24"/>
        </w:rPr>
        <w:t xml:space="preserve">2.2.10. </w:t>
      </w:r>
      <w:r w:rsidR="009458FA" w:rsidRPr="009458FA">
        <w:rPr>
          <w:rFonts w:ascii="Times New Roman" w:hAnsi="Times New Roman"/>
          <w:sz w:val="24"/>
          <w:szCs w:val="24"/>
        </w:rPr>
        <w:t>Математика: алгебра и начала математического анализа, геометрия</w:t>
      </w:r>
      <w:bookmarkEnd w:id="87"/>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9458FA" w:rsidRPr="009458FA" w:rsidRDefault="009458FA" w:rsidP="009458FA">
      <w:pPr>
        <w:pStyle w:val="a0"/>
        <w:spacing w:line="276" w:lineRule="auto"/>
        <w:rPr>
          <w:sz w:val="24"/>
          <w:szCs w:val="24"/>
        </w:rPr>
      </w:pPr>
      <w:r w:rsidRPr="009458FA">
        <w:rPr>
          <w:sz w:val="24"/>
          <w:szCs w:val="24"/>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9458FA" w:rsidRPr="009458FA" w:rsidRDefault="009458FA" w:rsidP="009458FA">
      <w:pPr>
        <w:pStyle w:val="a0"/>
        <w:spacing w:line="276" w:lineRule="auto"/>
        <w:rPr>
          <w:sz w:val="24"/>
          <w:szCs w:val="24"/>
        </w:rPr>
      </w:pPr>
      <w:r w:rsidRPr="009458FA">
        <w:rPr>
          <w:sz w:val="24"/>
          <w:szCs w:val="24"/>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9458FA" w:rsidRPr="009458FA" w:rsidRDefault="009458FA" w:rsidP="009458FA">
      <w:pPr>
        <w:pStyle w:val="a0"/>
        <w:spacing w:line="276" w:lineRule="auto"/>
        <w:rPr>
          <w:sz w:val="24"/>
          <w:szCs w:val="24"/>
        </w:rPr>
      </w:pPr>
      <w:r w:rsidRPr="009458FA">
        <w:rPr>
          <w:sz w:val="24"/>
          <w:szCs w:val="24"/>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 xml:space="preserve">Соответственно, выделяются три направления требований к результатам математического образования: </w:t>
      </w:r>
    </w:p>
    <w:p w:rsidR="009458FA" w:rsidRPr="009458FA" w:rsidRDefault="009458FA" w:rsidP="009458FA">
      <w:pPr>
        <w:pStyle w:val="a"/>
        <w:numPr>
          <w:ilvl w:val="0"/>
          <w:numId w:val="23"/>
        </w:numPr>
        <w:spacing w:line="276" w:lineRule="auto"/>
        <w:rPr>
          <w:sz w:val="24"/>
          <w:szCs w:val="24"/>
        </w:rPr>
      </w:pPr>
      <w:r w:rsidRPr="009458FA">
        <w:rPr>
          <w:sz w:val="24"/>
          <w:szCs w:val="24"/>
        </w:rPr>
        <w:t>практико-ориентированное математическое образование (математика для жизни);</w:t>
      </w:r>
    </w:p>
    <w:p w:rsidR="009458FA" w:rsidRPr="009458FA" w:rsidRDefault="009458FA" w:rsidP="009458FA">
      <w:pPr>
        <w:pStyle w:val="a"/>
        <w:numPr>
          <w:ilvl w:val="0"/>
          <w:numId w:val="23"/>
        </w:numPr>
        <w:spacing w:line="276" w:lineRule="auto"/>
        <w:rPr>
          <w:sz w:val="24"/>
          <w:szCs w:val="24"/>
        </w:rPr>
      </w:pPr>
      <w:r w:rsidRPr="009458FA">
        <w:rPr>
          <w:sz w:val="24"/>
          <w:szCs w:val="24"/>
        </w:rPr>
        <w:t>математика для использования в профессии;</w:t>
      </w:r>
    </w:p>
    <w:p w:rsidR="009458FA" w:rsidRPr="009458FA" w:rsidRDefault="009458FA" w:rsidP="009458FA">
      <w:pPr>
        <w:pStyle w:val="a"/>
        <w:numPr>
          <w:ilvl w:val="0"/>
          <w:numId w:val="23"/>
        </w:numPr>
        <w:spacing w:line="276" w:lineRule="auto"/>
        <w:rPr>
          <w:sz w:val="24"/>
          <w:szCs w:val="24"/>
        </w:rPr>
      </w:pPr>
      <w:r w:rsidRPr="009458FA">
        <w:rPr>
          <w:sz w:val="24"/>
          <w:szCs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 xml:space="preserve">Эти направления реализуются в двух блоках требований к результатам математического образования. </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На углубленном уровне:</w:t>
      </w:r>
    </w:p>
    <w:p w:rsidR="009458FA" w:rsidRPr="009458FA" w:rsidRDefault="009458FA" w:rsidP="009458FA">
      <w:pPr>
        <w:pStyle w:val="a0"/>
        <w:spacing w:line="276" w:lineRule="auto"/>
        <w:rPr>
          <w:sz w:val="24"/>
          <w:szCs w:val="24"/>
        </w:rPr>
      </w:pPr>
      <w:r w:rsidRPr="009458FA">
        <w:rPr>
          <w:sz w:val="24"/>
          <w:szCs w:val="24"/>
        </w:rPr>
        <w:t xml:space="preserve">Выпускник </w:t>
      </w:r>
      <w:r w:rsidRPr="009458FA">
        <w:rPr>
          <w:b/>
          <w:bCs/>
          <w:sz w:val="24"/>
          <w:szCs w:val="24"/>
        </w:rPr>
        <w:t>научится</w:t>
      </w:r>
      <w:r w:rsidRPr="009458FA">
        <w:rPr>
          <w:sz w:val="24"/>
          <w:szCs w:val="24"/>
        </w:rPr>
        <w:t xml:space="preserve"> в 10–11-м классах: для успешного продолжения образования по специальностям, связанным с прикладным использованием математики.</w:t>
      </w:r>
    </w:p>
    <w:p w:rsidR="009458FA" w:rsidRPr="009458FA" w:rsidRDefault="009458FA" w:rsidP="009458FA">
      <w:pPr>
        <w:pStyle w:val="a0"/>
        <w:spacing w:line="276" w:lineRule="auto"/>
        <w:rPr>
          <w:sz w:val="24"/>
          <w:szCs w:val="24"/>
        </w:rPr>
      </w:pPr>
      <w:r w:rsidRPr="009458FA">
        <w:rPr>
          <w:sz w:val="24"/>
          <w:szCs w:val="24"/>
        </w:rPr>
        <w:lastRenderedPageBreak/>
        <w:t xml:space="preserve">Выпускник </w:t>
      </w:r>
      <w:r w:rsidRPr="009458FA">
        <w:rPr>
          <w:b/>
          <w:bCs/>
          <w:sz w:val="24"/>
          <w:szCs w:val="24"/>
        </w:rPr>
        <w:t xml:space="preserve">получит возможность научиться </w:t>
      </w:r>
      <w:r w:rsidRPr="009458FA">
        <w:rPr>
          <w:sz w:val="24"/>
          <w:szCs w:val="24"/>
        </w:rPr>
        <w:t>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В соответствии с Федеральным законом «Об образовании в РФ» (ст. 12 п. 7) о</w:t>
      </w:r>
      <w:r w:rsidRPr="009458FA">
        <w:rPr>
          <w:rFonts w:ascii="Times New Roman" w:hAnsi="Times New Roman" w:cs="Times New Roman"/>
          <w:color w:val="222222"/>
          <w:sz w:val="24"/>
          <w:szCs w:val="24"/>
          <w:shd w:val="clear" w:color="auto" w:fill="FFFFFF"/>
        </w:rPr>
        <w:t>рганизации, осуществляющие образовательную деятельность, р</w:t>
      </w:r>
      <w:r w:rsidRPr="009458FA">
        <w:rPr>
          <w:rFonts w:ascii="Times New Roman" w:hAnsi="Times New Roman" w:cs="Times New Roman"/>
          <w:sz w:val="24"/>
          <w:szCs w:val="24"/>
        </w:rPr>
        <w:t xml:space="preserve">еализуют эти требования в образовательном процессе с учетом настоящей примерной </w:t>
      </w:r>
      <w:r w:rsidRPr="009458FA">
        <w:rPr>
          <w:rFonts w:ascii="Times New Roman" w:hAnsi="Times New Roman" w:cs="Times New Roman"/>
          <w:color w:val="222222"/>
          <w:sz w:val="24"/>
          <w:szCs w:val="24"/>
        </w:rPr>
        <w:t xml:space="preserve">основной образовательной программы </w:t>
      </w:r>
      <w:r w:rsidRPr="009458FA">
        <w:rPr>
          <w:rFonts w:ascii="Times New Roman" w:hAnsi="Times New Roman" w:cs="Times New Roman"/>
          <w:noProof/>
          <w:color w:val="222222"/>
          <w:sz w:val="24"/>
          <w:szCs w:val="24"/>
        </w:rPr>
        <w:drawing>
          <wp:inline distT="0" distB="0" distL="0" distR="0">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9458FA">
        <w:rPr>
          <w:rFonts w:ascii="Times New Roman" w:hAnsi="Times New Roman" w:cs="Times New Roman"/>
          <w:sz w:val="24"/>
          <w:szCs w:val="24"/>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 xml:space="preserve">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9458FA" w:rsidRPr="009458FA" w:rsidRDefault="009458FA" w:rsidP="009458FA">
      <w:pPr>
        <w:spacing w:after="0"/>
        <w:jc w:val="both"/>
        <w:rPr>
          <w:rFonts w:ascii="Times New Roman" w:hAnsi="Times New Roman" w:cs="Times New Roman"/>
          <w:sz w:val="24"/>
          <w:szCs w:val="24"/>
        </w:rPr>
      </w:pPr>
      <w:r>
        <w:rPr>
          <w:rFonts w:ascii="Times New Roman" w:hAnsi="Times New Roman" w:cs="Times New Roman"/>
          <w:sz w:val="24"/>
          <w:szCs w:val="24"/>
        </w:rPr>
        <w:t>П</w:t>
      </w:r>
      <w:r w:rsidRPr="009458FA">
        <w:rPr>
          <w:rFonts w:ascii="Times New Roman" w:hAnsi="Times New Roman" w:cs="Times New Roman"/>
          <w:sz w:val="24"/>
          <w:szCs w:val="24"/>
        </w:rPr>
        <w:t>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 xml:space="preserve">Во всех примерных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 </w:t>
      </w:r>
    </w:p>
    <w:p w:rsidR="009458FA" w:rsidRPr="00396844"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w:t>
      </w:r>
      <w:r w:rsidR="00396844">
        <w:rPr>
          <w:rFonts w:ascii="Times New Roman" w:hAnsi="Times New Roman" w:cs="Times New Roman"/>
          <w:sz w:val="24"/>
          <w:szCs w:val="24"/>
        </w:rPr>
        <w:t xml:space="preserve">анию стереометрических фактов. </w:t>
      </w:r>
    </w:p>
    <w:p w:rsidR="00396844" w:rsidRDefault="00396844" w:rsidP="009458FA">
      <w:pPr>
        <w:spacing w:after="0"/>
        <w:jc w:val="both"/>
        <w:rPr>
          <w:rFonts w:ascii="Times New Roman" w:hAnsi="Times New Roman" w:cs="Times New Roman"/>
          <w:b/>
          <w:sz w:val="24"/>
          <w:szCs w:val="24"/>
        </w:rPr>
      </w:pPr>
    </w:p>
    <w:p w:rsidR="009458FA" w:rsidRPr="009458FA" w:rsidRDefault="009458FA" w:rsidP="009458FA">
      <w:pPr>
        <w:spacing w:after="0"/>
        <w:jc w:val="both"/>
        <w:rPr>
          <w:rFonts w:ascii="Times New Roman" w:hAnsi="Times New Roman" w:cs="Times New Roman"/>
          <w:b/>
          <w:sz w:val="24"/>
          <w:szCs w:val="24"/>
        </w:rPr>
      </w:pPr>
      <w:r w:rsidRPr="009458FA">
        <w:rPr>
          <w:rFonts w:ascii="Times New Roman" w:hAnsi="Times New Roman" w:cs="Times New Roman"/>
          <w:b/>
          <w:sz w:val="24"/>
          <w:szCs w:val="24"/>
        </w:rPr>
        <w:t>Углубленный уровень</w:t>
      </w:r>
    </w:p>
    <w:p w:rsidR="009458FA" w:rsidRPr="009458FA" w:rsidRDefault="009458FA" w:rsidP="009458FA">
      <w:pPr>
        <w:spacing w:after="0"/>
        <w:jc w:val="both"/>
        <w:rPr>
          <w:rFonts w:ascii="Times New Roman" w:hAnsi="Times New Roman" w:cs="Times New Roman"/>
          <w:b/>
          <w:bCs/>
          <w:color w:val="000000"/>
          <w:sz w:val="24"/>
          <w:szCs w:val="24"/>
        </w:rPr>
      </w:pPr>
      <w:r w:rsidRPr="009458FA">
        <w:rPr>
          <w:rFonts w:ascii="Times New Roman" w:hAnsi="Times New Roman" w:cs="Times New Roman"/>
          <w:b/>
          <w:bCs/>
          <w:color w:val="000000"/>
          <w:sz w:val="24"/>
          <w:szCs w:val="24"/>
        </w:rPr>
        <w:t>Алгебра и начала анализа</w:t>
      </w:r>
    </w:p>
    <w:p w:rsidR="009458FA" w:rsidRPr="009458FA" w:rsidRDefault="009458FA" w:rsidP="009458FA">
      <w:pPr>
        <w:spacing w:after="0"/>
        <w:jc w:val="both"/>
        <w:rPr>
          <w:rFonts w:ascii="Times New Roman" w:hAnsi="Times New Roman" w:cs="Times New Roman"/>
          <w:bCs/>
          <w:color w:val="000000"/>
          <w:sz w:val="24"/>
          <w:szCs w:val="24"/>
        </w:rPr>
      </w:pPr>
      <w:r w:rsidRPr="009458FA">
        <w:rPr>
          <w:rFonts w:ascii="Times New Roman" w:hAnsi="Times New Roman" w:cs="Times New Roman"/>
          <w:sz w:val="24"/>
          <w:szCs w:val="24"/>
        </w:rPr>
        <w:t>Повторение. Решение</w:t>
      </w:r>
      <w:r w:rsidRPr="009458FA">
        <w:rPr>
          <w:rFonts w:ascii="Times New Roman" w:hAnsi="Times New Roman" w:cs="Times New Roman"/>
          <w:bCs/>
          <w:color w:val="000000"/>
          <w:sz w:val="24"/>
          <w:szCs w:val="24"/>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9458FA">
        <w:rPr>
          <w:rFonts w:ascii="Times New Roman" w:hAnsi="Times New Roman" w:cs="Times New Roman"/>
          <w:bCs/>
          <w:color w:val="000000"/>
          <w:position w:val="-10"/>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21pt" o:ole="">
            <v:imagedata r:id="rId10" o:title=""/>
          </v:shape>
          <o:OLEObject Type="Embed" ProgID="Equation.DSMT4" ShapeID="_x0000_i1025" DrawAspect="Content" ObjectID="_1740898764" r:id="rId11"/>
        </w:object>
      </w:r>
      <w:r w:rsidRPr="009458FA">
        <w:rPr>
          <w:rFonts w:ascii="Times New Roman" w:hAnsi="Times New Roman" w:cs="Times New Roman"/>
          <w:bCs/>
          <w:color w:val="000000"/>
          <w:sz w:val="24"/>
          <w:szCs w:val="24"/>
        </w:rPr>
        <w:t xml:space="preserve">.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 </w:t>
      </w:r>
    </w:p>
    <w:p w:rsidR="009458FA" w:rsidRPr="009458FA" w:rsidRDefault="009458FA" w:rsidP="009458FA">
      <w:pPr>
        <w:spacing w:after="0"/>
        <w:jc w:val="both"/>
        <w:rPr>
          <w:rFonts w:ascii="Times New Roman" w:hAnsi="Times New Roman" w:cs="Times New Roman"/>
          <w:color w:val="000000"/>
          <w:sz w:val="24"/>
          <w:szCs w:val="24"/>
        </w:rPr>
      </w:pPr>
      <w:r w:rsidRPr="009458FA">
        <w:rPr>
          <w:rFonts w:ascii="Times New Roman" w:hAnsi="Times New Roman" w:cs="Times New Roman"/>
          <w:sz w:val="24"/>
          <w:szCs w:val="24"/>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w:t>
      </w:r>
      <w:r w:rsidRPr="009458FA">
        <w:rPr>
          <w:rFonts w:ascii="Times New Roman" w:hAnsi="Times New Roman" w:cs="Times New Roman"/>
          <w:color w:val="000000"/>
          <w:sz w:val="24"/>
          <w:szCs w:val="24"/>
        </w:rPr>
        <w:t xml:space="preserve">Конечные и бесконечные, счетные и несчетные множества. </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lastRenderedPageBreak/>
        <w:t xml:space="preserve">Истинные и ложные высказывания, операции над высказываниями. </w:t>
      </w:r>
      <w:r w:rsidRPr="009458FA">
        <w:rPr>
          <w:rFonts w:ascii="Times New Roman" w:hAnsi="Times New Roman" w:cs="Times New Roman"/>
          <w:i/>
          <w:sz w:val="24"/>
          <w:szCs w:val="24"/>
        </w:rPr>
        <w:t xml:space="preserve">Алгебра высказываний. </w:t>
      </w:r>
      <w:r w:rsidRPr="009458FA">
        <w:rPr>
          <w:rFonts w:ascii="Times New Roman" w:hAnsi="Times New Roman" w:cs="Times New Roman"/>
          <w:sz w:val="24"/>
          <w:szCs w:val="24"/>
        </w:rPr>
        <w:t>Связь высказываний с множествами. Кванторы существования и всеобщности.</w:t>
      </w:r>
    </w:p>
    <w:p w:rsidR="009458FA" w:rsidRPr="009458FA" w:rsidRDefault="009458FA" w:rsidP="009458FA">
      <w:pPr>
        <w:spacing w:after="0"/>
        <w:jc w:val="both"/>
        <w:rPr>
          <w:rFonts w:ascii="Times New Roman" w:hAnsi="Times New Roman" w:cs="Times New Roman"/>
          <w:i/>
          <w:sz w:val="24"/>
          <w:szCs w:val="24"/>
        </w:rPr>
      </w:pPr>
      <w:r w:rsidRPr="009458FA">
        <w:rPr>
          <w:rFonts w:ascii="Times New Roman" w:hAnsi="Times New Roman" w:cs="Times New Roman"/>
          <w:sz w:val="24"/>
          <w:szCs w:val="24"/>
        </w:rPr>
        <w:t>Законы логики</w:t>
      </w:r>
      <w:r w:rsidRPr="009458FA">
        <w:rPr>
          <w:rFonts w:ascii="Times New Roman" w:hAnsi="Times New Roman" w:cs="Times New Roman"/>
          <w:i/>
          <w:sz w:val="24"/>
          <w:szCs w:val="24"/>
        </w:rPr>
        <w:t xml:space="preserve">. Основные логические правила. </w:t>
      </w:r>
      <w:r w:rsidRPr="009458FA">
        <w:rPr>
          <w:rFonts w:ascii="Times New Roman" w:hAnsi="Times New Roman" w:cs="Times New Roman"/>
          <w:sz w:val="24"/>
          <w:szCs w:val="24"/>
        </w:rPr>
        <w:t xml:space="preserve">Решение логических задачс использованием кругов Эйлера, </w:t>
      </w:r>
      <w:r w:rsidRPr="009458FA">
        <w:rPr>
          <w:rFonts w:ascii="Times New Roman" w:hAnsi="Times New Roman" w:cs="Times New Roman"/>
          <w:i/>
          <w:sz w:val="24"/>
          <w:szCs w:val="24"/>
        </w:rPr>
        <w:t xml:space="preserve">основных логических правил. </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 xml:space="preserve">Умозаключения. Обоснования и доказательство в математике. Теоремы. Виды математических утверждений. </w:t>
      </w:r>
      <w:r w:rsidRPr="009458FA">
        <w:rPr>
          <w:rFonts w:ascii="Times New Roman" w:hAnsi="Times New Roman" w:cs="Times New Roman"/>
          <w:i/>
          <w:sz w:val="24"/>
          <w:szCs w:val="24"/>
        </w:rPr>
        <w:t>Виды доказательств</w:t>
      </w:r>
      <w:r w:rsidRPr="009458FA">
        <w:rPr>
          <w:rFonts w:ascii="Times New Roman" w:hAnsi="Times New Roman" w:cs="Times New Roman"/>
          <w:sz w:val="24"/>
          <w:szCs w:val="24"/>
        </w:rPr>
        <w:t xml:space="preserve">. </w:t>
      </w:r>
      <w:r w:rsidRPr="009458FA">
        <w:rPr>
          <w:rFonts w:ascii="Times New Roman" w:hAnsi="Times New Roman" w:cs="Times New Roman"/>
          <w:i/>
          <w:sz w:val="24"/>
          <w:szCs w:val="24"/>
        </w:rPr>
        <w:t>Математическая индукция</w:t>
      </w:r>
      <w:r w:rsidRPr="009458FA">
        <w:rPr>
          <w:rFonts w:ascii="Times New Roman" w:hAnsi="Times New Roman" w:cs="Times New Roman"/>
          <w:sz w:val="24"/>
          <w:szCs w:val="24"/>
        </w:rPr>
        <w:t xml:space="preserve">. </w:t>
      </w:r>
      <w:r w:rsidRPr="009458FA">
        <w:rPr>
          <w:rFonts w:ascii="Times New Roman" w:hAnsi="Times New Roman" w:cs="Times New Roman"/>
          <w:i/>
          <w:sz w:val="24"/>
          <w:szCs w:val="24"/>
        </w:rPr>
        <w:t>Утверждения: обратное данному, противоположное, обратное противоположному данному</w:t>
      </w:r>
      <w:r w:rsidRPr="009458FA">
        <w:rPr>
          <w:rFonts w:ascii="Times New Roman" w:hAnsi="Times New Roman" w:cs="Times New Roman"/>
          <w:sz w:val="24"/>
          <w:szCs w:val="24"/>
        </w:rPr>
        <w:t>. Признак и свойство, необходимые и достаточные условия.</w:t>
      </w:r>
    </w:p>
    <w:p w:rsidR="009458FA" w:rsidRPr="009458FA" w:rsidRDefault="009458FA" w:rsidP="009458FA">
      <w:pPr>
        <w:spacing w:after="0"/>
        <w:jc w:val="both"/>
        <w:rPr>
          <w:rFonts w:ascii="Times New Roman" w:hAnsi="Times New Roman" w:cs="Times New Roman"/>
          <w:i/>
          <w:sz w:val="24"/>
          <w:szCs w:val="24"/>
        </w:rPr>
      </w:pPr>
      <w:r w:rsidRPr="009458FA">
        <w:rPr>
          <w:rFonts w:ascii="Times New Roman" w:hAnsi="Times New Roman" w:cs="Times New Roman"/>
          <w:i/>
          <w:sz w:val="24"/>
          <w:szCs w:val="24"/>
        </w:rPr>
        <w:t xml:space="preserve">Основная теорема арифметики. Остатки и сравнения. Алгоритм Евклида. Китайская теорема об остатках. Малая теорема Ферма. </w:t>
      </w:r>
      <w:r w:rsidRPr="009458FA">
        <w:rPr>
          <w:rFonts w:ascii="Times New Roman" w:hAnsi="Times New Roman" w:cs="Times New Roman"/>
          <w:i/>
          <w:sz w:val="24"/>
          <w:szCs w:val="24"/>
          <w:lang w:val="en-US"/>
        </w:rPr>
        <w:t>q</w:t>
      </w:r>
      <w:r w:rsidRPr="009458FA">
        <w:rPr>
          <w:rFonts w:ascii="Times New Roman" w:hAnsi="Times New Roman" w:cs="Times New Roman"/>
          <w:i/>
          <w:sz w:val="24"/>
          <w:szCs w:val="24"/>
        </w:rPr>
        <w:t xml:space="preserve">-ичные системы счисления. Функция Эйлера, число и сумма делителей натурального числа. </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w:t>
      </w:r>
      <w:r w:rsidRPr="009458FA">
        <w:rPr>
          <w:rFonts w:ascii="Times New Roman" w:hAnsi="Times New Roman" w:cs="Times New Roman"/>
          <w:i/>
          <w:sz w:val="24"/>
          <w:szCs w:val="24"/>
        </w:rPr>
        <w:t xml:space="preserve">Функции «дробная часть числа» </w:t>
      </w:r>
      <w:bookmarkStart w:id="88" w:name="MTBlankEqn"/>
      <w:r w:rsidRPr="009458FA">
        <w:rPr>
          <w:rFonts w:ascii="Times New Roman" w:hAnsi="Times New Roman" w:cs="Times New Roman"/>
          <w:position w:val="-14"/>
          <w:sz w:val="24"/>
          <w:szCs w:val="24"/>
        </w:rPr>
        <w:object w:dxaOrig="760" w:dyaOrig="400">
          <v:shape id="_x0000_i1026" type="#_x0000_t75" style="width:38.25pt;height:22.5pt" o:ole="">
            <v:imagedata r:id="rId12" o:title=""/>
          </v:shape>
          <o:OLEObject Type="Embed" ProgID="Equation.DSMT4" ShapeID="_x0000_i1026" DrawAspect="Content" ObjectID="_1740898765" r:id="rId13"/>
        </w:object>
      </w:r>
      <w:bookmarkEnd w:id="88"/>
      <w:r w:rsidRPr="009458FA">
        <w:rPr>
          <w:rFonts w:ascii="Times New Roman" w:hAnsi="Times New Roman" w:cs="Times New Roman"/>
          <w:i/>
          <w:sz w:val="24"/>
          <w:szCs w:val="24"/>
        </w:rPr>
        <w:t xml:space="preserve">  и «целая часть числа» </w:t>
      </w:r>
      <w:r w:rsidRPr="009458FA">
        <w:rPr>
          <w:rFonts w:ascii="Times New Roman" w:hAnsi="Times New Roman" w:cs="Times New Roman"/>
          <w:position w:val="-14"/>
          <w:sz w:val="24"/>
          <w:szCs w:val="24"/>
        </w:rPr>
        <w:object w:dxaOrig="740" w:dyaOrig="400">
          <v:shape id="_x0000_i1027" type="#_x0000_t75" style="width:36.75pt;height:22.5pt" o:ole="">
            <v:imagedata r:id="rId14" o:title=""/>
          </v:shape>
          <o:OLEObject Type="Embed" ProgID="Equation.DSMT4" ShapeID="_x0000_i1027" DrawAspect="Content" ObjectID="_1740898766" r:id="rId15"/>
        </w:object>
      </w:r>
      <w:r w:rsidRPr="009458FA">
        <w:rPr>
          <w:rFonts w:ascii="Times New Roman" w:hAnsi="Times New Roman" w:cs="Times New Roman"/>
          <w:sz w:val="24"/>
          <w:szCs w:val="24"/>
        </w:rPr>
        <w:t>.</w:t>
      </w:r>
    </w:p>
    <w:p w:rsidR="009458FA" w:rsidRPr="009458FA" w:rsidRDefault="009458FA" w:rsidP="009458FA">
      <w:pPr>
        <w:spacing w:after="0"/>
        <w:jc w:val="both"/>
        <w:rPr>
          <w:rFonts w:ascii="Times New Roman" w:hAnsi="Times New Roman" w:cs="Times New Roman"/>
          <w:bCs/>
          <w:color w:val="000000"/>
          <w:sz w:val="24"/>
          <w:szCs w:val="24"/>
        </w:rPr>
      </w:pPr>
      <w:r w:rsidRPr="009458FA">
        <w:rPr>
          <w:rFonts w:ascii="Times New Roman" w:hAnsi="Times New Roman" w:cs="Times New Roman"/>
          <w:bCs/>
          <w:color w:val="000000"/>
          <w:sz w:val="24"/>
          <w:szCs w:val="24"/>
        </w:rPr>
        <w:t xml:space="preserve">Тригонометрические функции числового аргумента </w:t>
      </w:r>
      <w:r w:rsidRPr="009458FA">
        <w:rPr>
          <w:rFonts w:ascii="Times New Roman" w:hAnsi="Times New Roman" w:cs="Times New Roman"/>
          <w:position w:val="-10"/>
          <w:sz w:val="24"/>
          <w:szCs w:val="24"/>
        </w:rPr>
        <w:object w:dxaOrig="920" w:dyaOrig="260">
          <v:shape id="_x0000_i1028" type="#_x0000_t75" style="width:46.5pt;height:13.5pt" o:ole="">
            <v:imagedata r:id="rId16" o:title=""/>
          </v:shape>
          <o:OLEObject Type="Embed" ProgID="Equation.DSMT4" ShapeID="_x0000_i1028" DrawAspect="Content" ObjectID="_1740898767" r:id="rId17"/>
        </w:object>
      </w:r>
      <w:r w:rsidRPr="009458FA">
        <w:rPr>
          <w:rFonts w:ascii="Times New Roman" w:hAnsi="Times New Roman" w:cs="Times New Roman"/>
          <w:bCs/>
          <w:color w:val="000000"/>
          <w:sz w:val="24"/>
          <w:szCs w:val="24"/>
        </w:rPr>
        <w:t xml:space="preserve">, </w:t>
      </w:r>
      <w:r w:rsidRPr="009458FA">
        <w:rPr>
          <w:rFonts w:ascii="Times New Roman" w:hAnsi="Times New Roman" w:cs="Times New Roman"/>
          <w:position w:val="-10"/>
          <w:sz w:val="24"/>
          <w:szCs w:val="24"/>
        </w:rPr>
        <w:object w:dxaOrig="900" w:dyaOrig="320">
          <v:shape id="_x0000_i1029" type="#_x0000_t75" style="width:46.5pt;height:15.75pt" o:ole="">
            <v:imagedata r:id="rId18" o:title=""/>
          </v:shape>
          <o:OLEObject Type="Embed" ProgID="Equation.DSMT4" ShapeID="_x0000_i1029" DrawAspect="Content" ObjectID="_1740898768" r:id="rId19"/>
        </w:object>
      </w:r>
      <w:r w:rsidRPr="009458FA">
        <w:rPr>
          <w:rFonts w:ascii="Times New Roman" w:hAnsi="Times New Roman" w:cs="Times New Roman"/>
          <w:bCs/>
          <w:color w:val="000000"/>
          <w:sz w:val="24"/>
          <w:szCs w:val="24"/>
        </w:rPr>
        <w:t xml:space="preserve">, </w:t>
      </w:r>
      <w:r w:rsidRPr="009458FA">
        <w:rPr>
          <w:rFonts w:ascii="Times New Roman" w:hAnsi="Times New Roman" w:cs="Times New Roman"/>
          <w:position w:val="-10"/>
          <w:sz w:val="24"/>
          <w:szCs w:val="24"/>
        </w:rPr>
        <w:object w:dxaOrig="800" w:dyaOrig="300">
          <v:shape id="_x0000_i1030" type="#_x0000_t75" style="width:40.5pt;height:15pt" o:ole="">
            <v:imagedata r:id="rId20" o:title=""/>
          </v:shape>
          <o:OLEObject Type="Embed" ProgID="Equation.DSMT4" ShapeID="_x0000_i1030" DrawAspect="Content" ObjectID="_1740898769" r:id="rId21"/>
        </w:object>
      </w:r>
      <w:r w:rsidRPr="009458FA">
        <w:rPr>
          <w:rFonts w:ascii="Times New Roman" w:hAnsi="Times New Roman" w:cs="Times New Roman"/>
          <w:sz w:val="24"/>
          <w:szCs w:val="24"/>
        </w:rPr>
        <w:t xml:space="preserve">, </w:t>
      </w:r>
      <w:r w:rsidRPr="009458FA">
        <w:rPr>
          <w:rFonts w:ascii="Times New Roman" w:hAnsi="Times New Roman" w:cs="Times New Roman"/>
          <w:position w:val="-10"/>
          <w:sz w:val="24"/>
          <w:szCs w:val="24"/>
        </w:rPr>
        <w:object w:dxaOrig="900" w:dyaOrig="300">
          <v:shape id="_x0000_i1031" type="#_x0000_t75" style="width:46.5pt;height:15pt" o:ole="">
            <v:imagedata r:id="rId22" o:title=""/>
          </v:shape>
          <o:OLEObject Type="Embed" ProgID="Equation.DSMT4" ShapeID="_x0000_i1031" DrawAspect="Content" ObjectID="_1740898770" r:id="rId23"/>
        </w:object>
      </w:r>
      <w:r w:rsidRPr="009458FA">
        <w:rPr>
          <w:rFonts w:ascii="Times New Roman" w:hAnsi="Times New Roman" w:cs="Times New Roman"/>
          <w:bCs/>
          <w:color w:val="000000"/>
          <w:sz w:val="24"/>
          <w:szCs w:val="24"/>
        </w:rPr>
        <w:t>. Свойства и графики тригонометрических функций.</w:t>
      </w:r>
    </w:p>
    <w:p w:rsidR="009458FA" w:rsidRPr="009458FA" w:rsidRDefault="009458FA" w:rsidP="009458FA">
      <w:pPr>
        <w:spacing w:after="0"/>
        <w:jc w:val="both"/>
        <w:rPr>
          <w:rFonts w:ascii="Times New Roman" w:hAnsi="Times New Roman" w:cs="Times New Roman"/>
          <w:bCs/>
          <w:color w:val="000000"/>
          <w:sz w:val="24"/>
          <w:szCs w:val="24"/>
        </w:rPr>
      </w:pPr>
      <w:r w:rsidRPr="009458FA">
        <w:rPr>
          <w:rFonts w:ascii="Times New Roman" w:hAnsi="Times New Roman" w:cs="Times New Roman"/>
          <w:bCs/>
          <w:color w:val="000000"/>
          <w:sz w:val="24"/>
          <w:szCs w:val="24"/>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9458FA" w:rsidRPr="009458FA" w:rsidRDefault="009458FA" w:rsidP="009458FA">
      <w:pPr>
        <w:spacing w:after="0"/>
        <w:jc w:val="both"/>
        <w:rPr>
          <w:rFonts w:ascii="Times New Roman" w:hAnsi="Times New Roman" w:cs="Times New Roman"/>
          <w:bCs/>
          <w:color w:val="000000"/>
          <w:sz w:val="24"/>
          <w:szCs w:val="24"/>
        </w:rPr>
      </w:pPr>
      <w:r w:rsidRPr="009458FA">
        <w:rPr>
          <w:rFonts w:ascii="Times New Roman" w:hAnsi="Times New Roman" w:cs="Times New Roman"/>
          <w:bCs/>
          <w:color w:val="000000"/>
          <w:sz w:val="24"/>
          <w:szCs w:val="24"/>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9458FA">
        <w:rPr>
          <w:rFonts w:ascii="Times New Roman" w:hAnsi="Times New Roman" w:cs="Times New Roman"/>
          <w:bCs/>
          <w:color w:val="000000"/>
          <w:position w:val="-6"/>
          <w:sz w:val="24"/>
          <w:szCs w:val="24"/>
        </w:rPr>
        <w:object w:dxaOrig="180" w:dyaOrig="220">
          <v:shape id="_x0000_i1032" type="#_x0000_t75" style="width:7.5pt;height:12.75pt" o:ole="">
            <v:imagedata r:id="rId24" o:title=""/>
          </v:shape>
          <o:OLEObject Type="Embed" ProgID="Equation.DSMT4" ShapeID="_x0000_i1032" DrawAspect="Content" ObjectID="_1740898771" r:id="rId25"/>
        </w:object>
      </w:r>
      <w:r w:rsidRPr="009458FA">
        <w:rPr>
          <w:rFonts w:ascii="Times New Roman" w:hAnsi="Times New Roman" w:cs="Times New Roman"/>
          <w:bCs/>
          <w:color w:val="000000"/>
          <w:sz w:val="24"/>
          <w:szCs w:val="24"/>
        </w:rPr>
        <w:t xml:space="preserve"> и функция </w:t>
      </w:r>
      <w:r w:rsidRPr="009458FA">
        <w:rPr>
          <w:rFonts w:ascii="Times New Roman" w:hAnsi="Times New Roman" w:cs="Times New Roman"/>
          <w:bCs/>
          <w:color w:val="000000"/>
          <w:position w:val="-10"/>
          <w:sz w:val="24"/>
          <w:szCs w:val="24"/>
        </w:rPr>
        <w:object w:dxaOrig="639" w:dyaOrig="360">
          <v:shape id="_x0000_i1033" type="#_x0000_t75" style="width:31.5pt;height:15.75pt" o:ole="">
            <v:imagedata r:id="rId26" o:title=""/>
          </v:shape>
          <o:OLEObject Type="Embed" ProgID="Equation.DSMT4" ShapeID="_x0000_i1033" DrawAspect="Content" ObjectID="_1740898772" r:id="rId27"/>
        </w:object>
      </w:r>
      <w:r w:rsidRPr="009458FA">
        <w:rPr>
          <w:rFonts w:ascii="Times New Roman" w:hAnsi="Times New Roman" w:cs="Times New Roman"/>
          <w:bCs/>
          <w:color w:val="000000"/>
          <w:sz w:val="24"/>
          <w:szCs w:val="24"/>
        </w:rPr>
        <w:t xml:space="preserve">. </w:t>
      </w:r>
    </w:p>
    <w:p w:rsidR="009458FA" w:rsidRPr="009458FA" w:rsidRDefault="009458FA" w:rsidP="009458FA">
      <w:pPr>
        <w:spacing w:after="0"/>
        <w:jc w:val="both"/>
        <w:rPr>
          <w:rFonts w:ascii="Times New Roman" w:hAnsi="Times New Roman" w:cs="Times New Roman"/>
          <w:bCs/>
          <w:color w:val="000000"/>
          <w:sz w:val="24"/>
          <w:szCs w:val="24"/>
        </w:rPr>
      </w:pPr>
      <w:r w:rsidRPr="009458FA">
        <w:rPr>
          <w:rFonts w:ascii="Times New Roman" w:hAnsi="Times New Roman" w:cs="Times New Roman"/>
          <w:bCs/>
          <w:color w:val="000000"/>
          <w:sz w:val="24"/>
          <w:szCs w:val="24"/>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9458FA" w:rsidRPr="009458FA" w:rsidRDefault="009458FA" w:rsidP="009458FA">
      <w:pPr>
        <w:spacing w:after="0"/>
        <w:jc w:val="both"/>
        <w:rPr>
          <w:rFonts w:ascii="Times New Roman" w:hAnsi="Times New Roman" w:cs="Times New Roman"/>
          <w:bCs/>
          <w:color w:val="000000"/>
          <w:sz w:val="24"/>
          <w:szCs w:val="24"/>
        </w:rPr>
      </w:pPr>
      <w:r w:rsidRPr="009458FA">
        <w:rPr>
          <w:rFonts w:ascii="Times New Roman" w:hAnsi="Times New Roman" w:cs="Times New Roman"/>
          <w:bCs/>
          <w:color w:val="000000"/>
          <w:sz w:val="24"/>
          <w:szCs w:val="24"/>
        </w:rPr>
        <w:t>Степенная функция и ее свойства и график. Иррациональные уравнения.</w:t>
      </w:r>
    </w:p>
    <w:p w:rsidR="009458FA" w:rsidRPr="009458FA" w:rsidRDefault="009458FA" w:rsidP="009458FA">
      <w:pPr>
        <w:spacing w:after="0"/>
        <w:jc w:val="both"/>
        <w:rPr>
          <w:rFonts w:ascii="Times New Roman" w:hAnsi="Times New Roman" w:cs="Times New Roman"/>
          <w:bCs/>
          <w:iCs/>
          <w:sz w:val="24"/>
          <w:szCs w:val="24"/>
        </w:rPr>
      </w:pPr>
      <w:r w:rsidRPr="009458FA">
        <w:rPr>
          <w:rFonts w:ascii="Times New Roman" w:hAnsi="Times New Roman" w:cs="Times New Roman"/>
          <w:bCs/>
          <w:iCs/>
          <w:sz w:val="24"/>
          <w:szCs w:val="24"/>
        </w:rPr>
        <w:t xml:space="preserve">Первичные представления о множестве комплексных чисел. </w:t>
      </w:r>
      <w:r w:rsidRPr="009458FA">
        <w:rPr>
          <w:rFonts w:ascii="Times New Roman" w:hAnsi="Times New Roman" w:cs="Times New Roman"/>
          <w:bCs/>
          <w:i/>
          <w:iCs/>
          <w:sz w:val="24"/>
          <w:szCs w:val="24"/>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p>
    <w:p w:rsidR="009458FA" w:rsidRPr="009458FA" w:rsidRDefault="009458FA" w:rsidP="009458FA">
      <w:pPr>
        <w:spacing w:after="0"/>
        <w:jc w:val="both"/>
        <w:rPr>
          <w:rFonts w:ascii="Times New Roman" w:hAnsi="Times New Roman" w:cs="Times New Roman"/>
          <w:bCs/>
          <w:color w:val="000000"/>
          <w:sz w:val="24"/>
          <w:szCs w:val="24"/>
        </w:rPr>
      </w:pPr>
      <w:r w:rsidRPr="009458FA">
        <w:rPr>
          <w:rFonts w:ascii="Times New Roman" w:hAnsi="Times New Roman" w:cs="Times New Roman"/>
          <w:bCs/>
          <w:color w:val="000000"/>
          <w:sz w:val="24"/>
          <w:szCs w:val="24"/>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Взаимно обратные функции. Графики взаимно обратных функций.</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Уравнения, системы уравнений с параметром.</w:t>
      </w:r>
    </w:p>
    <w:p w:rsidR="009458FA" w:rsidRPr="009458FA" w:rsidRDefault="009458FA" w:rsidP="009458FA">
      <w:pPr>
        <w:spacing w:after="0"/>
        <w:jc w:val="both"/>
        <w:rPr>
          <w:rFonts w:ascii="Times New Roman" w:hAnsi="Times New Roman" w:cs="Times New Roman"/>
          <w:i/>
          <w:sz w:val="24"/>
          <w:szCs w:val="24"/>
        </w:rPr>
      </w:pPr>
      <w:r w:rsidRPr="009458FA">
        <w:rPr>
          <w:rFonts w:ascii="Times New Roman" w:hAnsi="Times New Roman" w:cs="Times New Roman"/>
          <w:i/>
          <w:sz w:val="24"/>
          <w:szCs w:val="24"/>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9458FA" w:rsidRPr="009458FA" w:rsidRDefault="009458FA" w:rsidP="009458FA">
      <w:pPr>
        <w:spacing w:after="0"/>
        <w:jc w:val="both"/>
        <w:rPr>
          <w:rFonts w:ascii="Times New Roman" w:hAnsi="Times New Roman" w:cs="Times New Roman"/>
          <w:i/>
          <w:sz w:val="24"/>
          <w:szCs w:val="24"/>
        </w:rPr>
      </w:pPr>
      <w:r w:rsidRPr="009458FA">
        <w:rPr>
          <w:rFonts w:ascii="Times New Roman" w:hAnsi="Times New Roman" w:cs="Times New Roman"/>
          <w:i/>
          <w:sz w:val="24"/>
          <w:szCs w:val="24"/>
        </w:rPr>
        <w:t xml:space="preserve">Диофантовы уравнения. Цепные дроби. Теорема Ферма о сумме квадратов. </w:t>
      </w:r>
    </w:p>
    <w:p w:rsidR="009458FA" w:rsidRPr="009458FA" w:rsidRDefault="009458FA" w:rsidP="009458FA">
      <w:pPr>
        <w:spacing w:after="0"/>
        <w:jc w:val="both"/>
        <w:rPr>
          <w:rFonts w:ascii="Times New Roman" w:hAnsi="Times New Roman" w:cs="Times New Roman"/>
          <w:i/>
          <w:sz w:val="24"/>
          <w:szCs w:val="24"/>
        </w:rPr>
      </w:pPr>
      <w:r w:rsidRPr="009458FA">
        <w:rPr>
          <w:rFonts w:ascii="Times New Roman" w:hAnsi="Times New Roman" w:cs="Times New Roman"/>
          <w:i/>
          <w:sz w:val="24"/>
          <w:szCs w:val="24"/>
        </w:rPr>
        <w:t>Суммы и ряды, методы суммирования и признаки сходимости.</w:t>
      </w:r>
    </w:p>
    <w:p w:rsidR="009458FA" w:rsidRPr="009458FA" w:rsidRDefault="009458FA" w:rsidP="009458FA">
      <w:pPr>
        <w:spacing w:after="0"/>
        <w:jc w:val="both"/>
        <w:rPr>
          <w:rFonts w:ascii="Times New Roman" w:hAnsi="Times New Roman" w:cs="Times New Roman"/>
          <w:i/>
          <w:sz w:val="24"/>
          <w:szCs w:val="24"/>
        </w:rPr>
      </w:pPr>
      <w:r w:rsidRPr="009458FA">
        <w:rPr>
          <w:rFonts w:ascii="Times New Roman" w:hAnsi="Times New Roman" w:cs="Times New Roman"/>
          <w:i/>
          <w:sz w:val="24"/>
          <w:szCs w:val="24"/>
        </w:rPr>
        <w:t xml:space="preserve">Теоремы о приближении действительных чисел рациональными. </w:t>
      </w:r>
    </w:p>
    <w:p w:rsidR="009458FA" w:rsidRPr="009458FA" w:rsidRDefault="009458FA" w:rsidP="009458FA">
      <w:pPr>
        <w:spacing w:after="0"/>
        <w:jc w:val="both"/>
        <w:rPr>
          <w:rFonts w:ascii="Times New Roman" w:hAnsi="Times New Roman" w:cs="Times New Roman"/>
          <w:i/>
          <w:sz w:val="24"/>
          <w:szCs w:val="24"/>
        </w:rPr>
      </w:pPr>
      <w:r w:rsidRPr="009458FA">
        <w:rPr>
          <w:rFonts w:ascii="Times New Roman" w:hAnsi="Times New Roman" w:cs="Times New Roman"/>
          <w:i/>
          <w:sz w:val="24"/>
          <w:szCs w:val="24"/>
        </w:rPr>
        <w:t xml:space="preserve">Множества на координатной плоскости. </w:t>
      </w:r>
    </w:p>
    <w:p w:rsidR="009458FA" w:rsidRPr="009458FA" w:rsidRDefault="009458FA" w:rsidP="009458FA">
      <w:pPr>
        <w:spacing w:after="0"/>
        <w:jc w:val="both"/>
        <w:rPr>
          <w:rFonts w:ascii="Times New Roman" w:hAnsi="Times New Roman" w:cs="Times New Roman"/>
          <w:i/>
          <w:sz w:val="24"/>
          <w:szCs w:val="24"/>
        </w:rPr>
      </w:pPr>
      <w:r w:rsidRPr="009458FA">
        <w:rPr>
          <w:rFonts w:ascii="Times New Roman" w:hAnsi="Times New Roman" w:cs="Times New Roman"/>
          <w:i/>
          <w:sz w:val="24"/>
          <w:szCs w:val="24"/>
        </w:rPr>
        <w:t>Неравенство Коши–Буняковского, неравенство Йенсена, неравенства о средних.</w:t>
      </w:r>
    </w:p>
    <w:p w:rsidR="009458FA" w:rsidRPr="009458FA" w:rsidRDefault="009458FA" w:rsidP="009458FA">
      <w:pPr>
        <w:spacing w:after="0"/>
        <w:jc w:val="both"/>
        <w:rPr>
          <w:rFonts w:ascii="Times New Roman" w:hAnsi="Times New Roman" w:cs="Times New Roman"/>
          <w:i/>
          <w:sz w:val="24"/>
          <w:szCs w:val="24"/>
        </w:rPr>
      </w:pPr>
      <w:r w:rsidRPr="009458FA">
        <w:rPr>
          <w:rFonts w:ascii="Times New Roman" w:hAnsi="Times New Roman" w:cs="Times New Roman"/>
          <w:sz w:val="24"/>
          <w:szCs w:val="24"/>
        </w:rPr>
        <w:t>Понятие предела функции в точке</w:t>
      </w:r>
      <w:r w:rsidRPr="009458FA">
        <w:rPr>
          <w:rFonts w:ascii="Times New Roman" w:hAnsi="Times New Roman" w:cs="Times New Roman"/>
          <w:i/>
          <w:sz w:val="24"/>
          <w:szCs w:val="24"/>
        </w:rPr>
        <w:t>. Понятие предела функции в бесконечности. Асимптоты графика функции. Сравнение бесконечно малых и бесконечно больших</w:t>
      </w:r>
      <w:r w:rsidRPr="009458FA">
        <w:rPr>
          <w:rFonts w:ascii="Times New Roman" w:hAnsi="Times New Roman" w:cs="Times New Roman"/>
          <w:sz w:val="24"/>
          <w:szCs w:val="24"/>
        </w:rPr>
        <w:t xml:space="preserve">. Непрерывность функции. </w:t>
      </w:r>
      <w:r w:rsidRPr="009458FA">
        <w:rPr>
          <w:rFonts w:ascii="Times New Roman" w:hAnsi="Times New Roman" w:cs="Times New Roman"/>
          <w:i/>
          <w:sz w:val="24"/>
          <w:szCs w:val="24"/>
        </w:rPr>
        <w:t>Свойства непрерывных функций. Теорема Вейерштрасса.</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lastRenderedPageBreak/>
        <w:t xml:space="preserve">Дифференцируемость функции. Производная функции в точке. Касательная к графику функции. Геометрический и физический смысл производной. </w:t>
      </w:r>
      <w:r w:rsidRPr="009458FA">
        <w:rPr>
          <w:rFonts w:ascii="Times New Roman" w:hAnsi="Times New Roman" w:cs="Times New Roman"/>
          <w:i/>
          <w:sz w:val="24"/>
          <w:szCs w:val="24"/>
        </w:rPr>
        <w:t>Применение производной в физике</w:t>
      </w:r>
      <w:r w:rsidRPr="009458FA">
        <w:rPr>
          <w:rFonts w:ascii="Times New Roman" w:hAnsi="Times New Roman" w:cs="Times New Roman"/>
          <w:sz w:val="24"/>
          <w:szCs w:val="24"/>
        </w:rPr>
        <w:t>. Производные элементарных функций. Правила дифференцирования.</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Вторая производная, ее геометрический и физический смысл.</w:t>
      </w:r>
    </w:p>
    <w:p w:rsidR="009458FA" w:rsidRPr="009458FA" w:rsidRDefault="009458FA" w:rsidP="009458FA">
      <w:pPr>
        <w:spacing w:after="0"/>
        <w:jc w:val="both"/>
        <w:rPr>
          <w:rFonts w:ascii="Times New Roman" w:hAnsi="Times New Roman" w:cs="Times New Roman"/>
          <w:i/>
          <w:sz w:val="24"/>
          <w:szCs w:val="24"/>
        </w:rPr>
      </w:pPr>
      <w:r w:rsidRPr="009458FA">
        <w:rPr>
          <w:rFonts w:ascii="Times New Roman" w:hAnsi="Times New Roman" w:cs="Times New Roman"/>
          <w:sz w:val="24"/>
          <w:szCs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9458FA">
        <w:rPr>
          <w:rFonts w:ascii="Times New Roman" w:hAnsi="Times New Roman" w:cs="Times New Roman"/>
          <w:i/>
          <w:sz w:val="24"/>
          <w:szCs w:val="24"/>
        </w:rPr>
        <w:t>Построение графиков функций с помощью производных</w:t>
      </w:r>
      <w:r w:rsidRPr="009458FA">
        <w:rPr>
          <w:rFonts w:ascii="Times New Roman" w:hAnsi="Times New Roman" w:cs="Times New Roman"/>
          <w:sz w:val="24"/>
          <w:szCs w:val="24"/>
        </w:rPr>
        <w:t xml:space="preserve">. </w:t>
      </w:r>
      <w:r w:rsidRPr="009458FA">
        <w:rPr>
          <w:rFonts w:ascii="Times New Roman" w:hAnsi="Times New Roman" w:cs="Times New Roman"/>
          <w:i/>
          <w:sz w:val="24"/>
          <w:szCs w:val="24"/>
        </w:rPr>
        <w:t xml:space="preserve">Применение производной при решении задач. Нахождение экстремумов функций нескольких переменных. </w:t>
      </w:r>
    </w:p>
    <w:p w:rsidR="009458FA" w:rsidRPr="009458FA" w:rsidRDefault="009458FA" w:rsidP="009458FA">
      <w:pPr>
        <w:spacing w:after="0"/>
        <w:jc w:val="both"/>
        <w:rPr>
          <w:rFonts w:ascii="Times New Roman" w:hAnsi="Times New Roman" w:cs="Times New Roman"/>
          <w:i/>
          <w:sz w:val="24"/>
          <w:szCs w:val="24"/>
        </w:rPr>
      </w:pPr>
      <w:r w:rsidRPr="009458FA">
        <w:rPr>
          <w:rFonts w:ascii="Times New Roman" w:hAnsi="Times New Roman" w:cs="Times New Roman"/>
          <w:sz w:val="24"/>
          <w:szCs w:val="24"/>
        </w:rPr>
        <w:t xml:space="preserve">Первообразная. Неопределенный интеграл. Первообразные элементарных функций. Площадь криволинейной трапеции. Формула Ньютона-Лейбница.Определенный интеграл. </w:t>
      </w:r>
      <w:r w:rsidRPr="009458FA">
        <w:rPr>
          <w:rFonts w:ascii="Times New Roman" w:hAnsi="Times New Roman" w:cs="Times New Roman"/>
          <w:i/>
          <w:sz w:val="24"/>
          <w:szCs w:val="24"/>
        </w:rPr>
        <w:t xml:space="preserve">Вычисление площадей плоских фигур и объемов тел вращения с помощью интеграла.. </w:t>
      </w:r>
    </w:p>
    <w:p w:rsidR="009458FA" w:rsidRPr="009458FA" w:rsidRDefault="009458FA" w:rsidP="009458FA">
      <w:pPr>
        <w:spacing w:after="0"/>
        <w:jc w:val="both"/>
        <w:rPr>
          <w:rFonts w:ascii="Times New Roman" w:hAnsi="Times New Roman" w:cs="Times New Roman"/>
          <w:i/>
          <w:sz w:val="24"/>
          <w:szCs w:val="24"/>
        </w:rPr>
      </w:pPr>
      <w:r w:rsidRPr="009458FA">
        <w:rPr>
          <w:rFonts w:ascii="Times New Roman" w:hAnsi="Times New Roman" w:cs="Times New Roman"/>
          <w:i/>
          <w:sz w:val="24"/>
          <w:szCs w:val="24"/>
        </w:rPr>
        <w:t>Методы решения функциональных уравнений и неравенств.</w:t>
      </w:r>
    </w:p>
    <w:p w:rsidR="009458FA" w:rsidRDefault="009458FA" w:rsidP="009458FA">
      <w:pPr>
        <w:spacing w:after="0"/>
        <w:ind w:firstLine="708"/>
        <w:jc w:val="both"/>
        <w:rPr>
          <w:rFonts w:ascii="Times New Roman" w:hAnsi="Times New Roman" w:cs="Times New Roman"/>
          <w:i/>
          <w:sz w:val="24"/>
          <w:szCs w:val="24"/>
        </w:rPr>
      </w:pPr>
    </w:p>
    <w:p w:rsidR="002F3310" w:rsidRPr="002F3310" w:rsidRDefault="002F3310" w:rsidP="002F3310">
      <w:pPr>
        <w:suppressAutoHyphens/>
        <w:spacing w:after="0"/>
        <w:jc w:val="both"/>
        <w:rPr>
          <w:rFonts w:ascii="Times New Roman" w:eastAsia="Calibri" w:hAnsi="Times New Roman" w:cs="Times New Roman"/>
          <w:b/>
          <w:sz w:val="24"/>
          <w:szCs w:val="24"/>
          <w:lang w:eastAsia="en-US"/>
        </w:rPr>
      </w:pPr>
      <w:r w:rsidRPr="002F3310">
        <w:rPr>
          <w:rFonts w:ascii="Times New Roman" w:eastAsia="Calibri" w:hAnsi="Times New Roman" w:cs="Times New Roman"/>
          <w:b/>
          <w:sz w:val="24"/>
          <w:szCs w:val="24"/>
          <w:lang w:eastAsia="en-US"/>
        </w:rPr>
        <w:t>2.2.11.Геометрия</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sz w:val="24"/>
          <w:szCs w:val="24"/>
          <w:lang w:eastAsia="en-US"/>
        </w:rPr>
        <w:t xml:space="preserve">Фигуры на плоскости и в пространстве. Длина и площадь. Периметры и площади фигур. </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sz w:val="24"/>
          <w:szCs w:val="24"/>
          <w:lang w:eastAsia="en-US"/>
        </w:rPr>
        <w:t xml:space="preserve">Параллельность и перпендикулярность прямых и плоскостей. </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sz w:val="24"/>
          <w:szCs w:val="24"/>
          <w:lang w:eastAsia="en-US"/>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sz w:val="24"/>
          <w:szCs w:val="24"/>
          <w:lang w:eastAsia="en-US"/>
        </w:rPr>
        <w:t>Биссектриса, медиана и высота треугольника. Равенство треугольников.</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sz w:val="24"/>
          <w:szCs w:val="24"/>
          <w:lang w:eastAsia="en-US"/>
        </w:rPr>
        <w:t xml:space="preserve">Решение задач на клетчатой бумаге. </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sz w:val="24"/>
          <w:szCs w:val="24"/>
          <w:lang w:eastAsia="en-US"/>
        </w:rPr>
        <w:t xml:space="preserve">Равнобедренный треугольник, равносторонний треугольник. Свойства равнобедренного треугольника. </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sz w:val="24"/>
          <w:szCs w:val="24"/>
          <w:lang w:eastAsia="en-US"/>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sz w:val="24"/>
          <w:szCs w:val="24"/>
          <w:lang w:eastAsia="en-US"/>
        </w:rPr>
        <w:t xml:space="preserve">Четырехугольники: параллелограмм, ромб, прямоугольник, квадрат, трапеция и их свойства. Средняя линия треугольника и трапеции. </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i/>
          <w:sz w:val="24"/>
          <w:szCs w:val="24"/>
          <w:lang w:eastAsia="en-US"/>
        </w:rPr>
        <w:t>Выпуклые и невыпуклые фигуры.</w:t>
      </w:r>
      <w:r w:rsidRPr="002F3310">
        <w:rPr>
          <w:rFonts w:ascii="Times New Roman" w:eastAsia="Calibri" w:hAnsi="Times New Roman" w:cs="Times New Roman"/>
          <w:sz w:val="24"/>
          <w:szCs w:val="24"/>
          <w:lang w:eastAsia="en-US"/>
        </w:rPr>
        <w:t xml:space="preserve"> Периметр многоугольника. Правильный многоугольник. </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sz w:val="24"/>
          <w:szCs w:val="24"/>
          <w:lang w:eastAsia="en-US"/>
        </w:rPr>
        <w:t xml:space="preserve">Углы на плоскости и в пространстве. Вертикальные и смежные углы. </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sz w:val="24"/>
          <w:szCs w:val="24"/>
          <w:lang w:eastAsia="en-US"/>
        </w:rPr>
        <w:t xml:space="preserve">Сумма внутренних углов треугольника и четырехугольника. </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sz w:val="24"/>
          <w:szCs w:val="24"/>
          <w:lang w:eastAsia="en-US"/>
        </w:rPr>
        <w:t xml:space="preserve">Соотношения в квадрате и равностороннем треугольнике. </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sz w:val="24"/>
          <w:szCs w:val="24"/>
          <w:lang w:eastAsia="en-US"/>
        </w:rPr>
        <w:t xml:space="preserve">Диагонали многоугольника. </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sz w:val="24"/>
          <w:szCs w:val="24"/>
          <w:lang w:eastAsia="en-US"/>
        </w:rPr>
        <w:t xml:space="preserve">Подобные треугольники в простейших случаях. </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sz w:val="24"/>
          <w:szCs w:val="24"/>
          <w:lang w:eastAsia="en-US"/>
        </w:rPr>
        <w:t>Формулы площади прямоугольника, треугольника, ромба, трапеции.</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sz w:val="24"/>
          <w:szCs w:val="24"/>
          <w:lang w:eastAsia="en-US"/>
        </w:rPr>
        <w:t xml:space="preserve">Окружность и круг. Радиус и диаметр. Длина окружности и площадь круга. Число </w:t>
      </w:r>
      <w:r w:rsidRPr="002F3310">
        <w:rPr>
          <w:rFonts w:ascii="Times New Roman" w:eastAsia="Calibri" w:hAnsi="Times New Roman" w:cs="Times New Roman"/>
          <w:sz w:val="24"/>
          <w:szCs w:val="24"/>
          <w:lang w:eastAsia="en-US"/>
        </w:rPr>
        <w:sym w:font="Symbol" w:char="F070"/>
      </w:r>
      <w:r w:rsidRPr="002F3310">
        <w:rPr>
          <w:rFonts w:ascii="Times New Roman" w:eastAsia="Calibri" w:hAnsi="Times New Roman" w:cs="Times New Roman"/>
          <w:sz w:val="24"/>
          <w:szCs w:val="24"/>
          <w:lang w:eastAsia="en-US"/>
        </w:rPr>
        <w:t xml:space="preserve">. Вписанный угол, в частности угол, опирающийся на диаметр. Касательная к окружности и ее свойство. </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sz w:val="24"/>
          <w:szCs w:val="24"/>
          <w:lang w:eastAsia="en-US"/>
        </w:rPr>
        <w:t xml:space="preserve">Куб. Соотношения в кубе. </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sz w:val="24"/>
          <w:szCs w:val="24"/>
          <w:lang w:eastAsia="en-US"/>
        </w:rPr>
        <w:t xml:space="preserve">Тетраэдр, правильный тетраэдр. </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sz w:val="24"/>
          <w:szCs w:val="24"/>
          <w:lang w:eastAsia="en-US"/>
        </w:rPr>
        <w:t xml:space="preserve">Правильная пирамида и призма. Прямая призма. </w:t>
      </w:r>
    </w:p>
    <w:p w:rsidR="002F3310" w:rsidRPr="002F3310" w:rsidRDefault="002F3310" w:rsidP="002F3310">
      <w:pPr>
        <w:suppressAutoHyphens/>
        <w:spacing w:after="0"/>
        <w:ind w:firstLine="709"/>
        <w:jc w:val="both"/>
        <w:rPr>
          <w:rFonts w:ascii="Times New Roman" w:eastAsia="Calibri" w:hAnsi="Times New Roman" w:cs="Times New Roman"/>
          <w:i/>
          <w:sz w:val="24"/>
          <w:szCs w:val="24"/>
          <w:lang w:eastAsia="en-US"/>
        </w:rPr>
      </w:pPr>
      <w:r w:rsidRPr="002F3310">
        <w:rPr>
          <w:rFonts w:ascii="Times New Roman" w:eastAsia="Calibri" w:hAnsi="Times New Roman" w:cs="Times New Roman"/>
          <w:i/>
          <w:sz w:val="24"/>
          <w:szCs w:val="24"/>
          <w:lang w:eastAsia="en-US"/>
        </w:rPr>
        <w:t>Изображение некоторых многогранников на плоскости.</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sz w:val="24"/>
          <w:szCs w:val="24"/>
          <w:lang w:eastAsia="en-US"/>
        </w:rPr>
        <w:t xml:space="preserve">Прямоугольный параллелепипед. </w:t>
      </w:r>
      <w:r w:rsidRPr="002F3310">
        <w:rPr>
          <w:rFonts w:ascii="Times New Roman" w:eastAsia="Calibri" w:hAnsi="Times New Roman" w:cs="Times New Roman"/>
          <w:i/>
          <w:sz w:val="24"/>
          <w:szCs w:val="24"/>
          <w:lang w:eastAsia="en-US"/>
        </w:rPr>
        <w:t>Теорема Пифагора в пространстве</w:t>
      </w:r>
      <w:r w:rsidRPr="002F3310">
        <w:rPr>
          <w:rFonts w:ascii="Times New Roman" w:eastAsia="Calibri" w:hAnsi="Times New Roman" w:cs="Times New Roman"/>
          <w:sz w:val="24"/>
          <w:szCs w:val="24"/>
          <w:lang w:eastAsia="en-US"/>
        </w:rPr>
        <w:t xml:space="preserve">. </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sz w:val="24"/>
          <w:szCs w:val="24"/>
          <w:lang w:eastAsia="en-US"/>
        </w:rPr>
        <w:t xml:space="preserve">Задачи на вычисление расстояний в пространстве с помощью теоремы Пифагора. </w:t>
      </w:r>
    </w:p>
    <w:p w:rsidR="002F3310" w:rsidRPr="002F3310" w:rsidRDefault="002F3310" w:rsidP="002F3310">
      <w:pPr>
        <w:suppressAutoHyphens/>
        <w:spacing w:after="0"/>
        <w:ind w:firstLine="709"/>
        <w:jc w:val="both"/>
        <w:rPr>
          <w:rFonts w:ascii="Times New Roman" w:eastAsia="Calibri" w:hAnsi="Times New Roman" w:cs="Times New Roman"/>
          <w:i/>
          <w:sz w:val="24"/>
          <w:szCs w:val="24"/>
          <w:lang w:eastAsia="en-US"/>
        </w:rPr>
      </w:pPr>
      <w:r w:rsidRPr="002F3310">
        <w:rPr>
          <w:rFonts w:ascii="Times New Roman" w:eastAsia="Calibri" w:hAnsi="Times New Roman" w:cs="Times New Roman"/>
          <w:i/>
          <w:sz w:val="24"/>
          <w:szCs w:val="24"/>
          <w:lang w:eastAsia="en-US"/>
        </w:rPr>
        <w:t xml:space="preserve">Развертка прямоугольного параллелепипеда. </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sz w:val="24"/>
          <w:szCs w:val="24"/>
          <w:lang w:eastAsia="en-US"/>
        </w:rPr>
        <w:t xml:space="preserve">Конус, цилиндр, шар и сфера. </w:t>
      </w:r>
    </w:p>
    <w:p w:rsidR="002F3310" w:rsidRPr="002F3310" w:rsidRDefault="002F3310" w:rsidP="002F3310">
      <w:pPr>
        <w:suppressAutoHyphens/>
        <w:spacing w:after="0"/>
        <w:ind w:firstLine="709"/>
        <w:jc w:val="both"/>
        <w:rPr>
          <w:rFonts w:ascii="Times New Roman" w:eastAsia="Calibri" w:hAnsi="Times New Roman" w:cs="Times New Roman"/>
          <w:i/>
          <w:sz w:val="24"/>
          <w:szCs w:val="24"/>
          <w:lang w:eastAsia="en-US"/>
        </w:rPr>
      </w:pPr>
      <w:r w:rsidRPr="002F3310">
        <w:rPr>
          <w:rFonts w:ascii="Times New Roman" w:eastAsia="Calibri" w:hAnsi="Times New Roman" w:cs="Times New Roman"/>
          <w:i/>
          <w:sz w:val="24"/>
          <w:szCs w:val="24"/>
          <w:lang w:eastAsia="en-US"/>
        </w:rPr>
        <w:t xml:space="preserve">Проекции фигур на плоскость. Изображение цилиндра, конуса и сферы на плоскости. </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i/>
          <w:sz w:val="24"/>
          <w:szCs w:val="24"/>
          <w:lang w:eastAsia="en-US"/>
        </w:rPr>
        <w:t>Понятие об объемах тел</w:t>
      </w:r>
      <w:r w:rsidRPr="002F3310">
        <w:rPr>
          <w:rFonts w:ascii="Times New Roman" w:eastAsia="Calibri" w:hAnsi="Times New Roman" w:cs="Times New Roman"/>
          <w:sz w:val="24"/>
          <w:szCs w:val="24"/>
          <w:lang w:eastAsia="en-US"/>
        </w:rPr>
        <w:t xml:space="preserve">. Использование для решения задач на нахождение геометрических величин формул объема призмы, цилиндра, пирамиды, конуса, шара. </w:t>
      </w:r>
    </w:p>
    <w:p w:rsidR="002F3310" w:rsidRPr="002F3310" w:rsidRDefault="002F3310" w:rsidP="002F3310">
      <w:pPr>
        <w:suppressAutoHyphens/>
        <w:spacing w:after="0"/>
        <w:ind w:firstLine="709"/>
        <w:jc w:val="both"/>
        <w:rPr>
          <w:rFonts w:ascii="Times New Roman" w:eastAsia="Calibri" w:hAnsi="Times New Roman" w:cs="Times New Roman"/>
          <w:sz w:val="24"/>
          <w:szCs w:val="24"/>
          <w:lang w:eastAsia="en-US"/>
        </w:rPr>
      </w:pPr>
      <w:r w:rsidRPr="002F3310">
        <w:rPr>
          <w:rFonts w:ascii="Times New Roman" w:eastAsia="Calibri" w:hAnsi="Times New Roman" w:cs="Times New Roman"/>
          <w:i/>
          <w:sz w:val="24"/>
          <w:szCs w:val="24"/>
          <w:lang w:eastAsia="en-US"/>
        </w:rPr>
        <w:t>Понятие о подобии на плоскости и в пространстве</w:t>
      </w:r>
      <w:r w:rsidRPr="002F3310">
        <w:rPr>
          <w:rFonts w:ascii="Times New Roman" w:eastAsia="Calibri" w:hAnsi="Times New Roman" w:cs="Times New Roman"/>
          <w:sz w:val="24"/>
          <w:szCs w:val="24"/>
          <w:lang w:eastAsia="en-US"/>
        </w:rPr>
        <w:t>. Отношение площадей и объемов подобных фигур.</w:t>
      </w:r>
    </w:p>
    <w:p w:rsidR="00396844" w:rsidRPr="009458FA" w:rsidRDefault="00396844" w:rsidP="002F3310">
      <w:pPr>
        <w:spacing w:after="0"/>
        <w:jc w:val="both"/>
        <w:rPr>
          <w:rFonts w:ascii="Times New Roman" w:hAnsi="Times New Roman" w:cs="Times New Roman"/>
          <w:i/>
          <w:sz w:val="24"/>
          <w:szCs w:val="24"/>
        </w:rPr>
      </w:pPr>
    </w:p>
    <w:p w:rsidR="009458FA" w:rsidRPr="009458FA" w:rsidRDefault="009458FA" w:rsidP="009458FA">
      <w:pPr>
        <w:spacing w:after="0"/>
        <w:ind w:firstLine="708"/>
        <w:jc w:val="both"/>
        <w:rPr>
          <w:rFonts w:ascii="Times New Roman" w:hAnsi="Times New Roman" w:cs="Times New Roman"/>
          <w:bCs/>
          <w:i/>
          <w:color w:val="000000"/>
          <w:sz w:val="24"/>
          <w:szCs w:val="24"/>
        </w:rPr>
      </w:pPr>
    </w:p>
    <w:p w:rsidR="009458FA" w:rsidRPr="009458FA" w:rsidRDefault="002F3310" w:rsidP="009458FA">
      <w:pPr>
        <w:pStyle w:val="4"/>
        <w:spacing w:before="0"/>
        <w:jc w:val="both"/>
        <w:rPr>
          <w:rFonts w:ascii="Times New Roman" w:hAnsi="Times New Roman" w:cs="Times New Roman"/>
          <w:color w:val="auto"/>
          <w:sz w:val="24"/>
          <w:szCs w:val="24"/>
        </w:rPr>
      </w:pPr>
      <w:bookmarkStart w:id="89" w:name="_Toc453968188"/>
      <w:r>
        <w:rPr>
          <w:rFonts w:ascii="Times New Roman" w:hAnsi="Times New Roman" w:cs="Times New Roman"/>
          <w:color w:val="auto"/>
          <w:sz w:val="24"/>
          <w:szCs w:val="24"/>
        </w:rPr>
        <w:t xml:space="preserve">2.2.12. </w:t>
      </w:r>
      <w:r w:rsidR="009458FA" w:rsidRPr="009458FA">
        <w:rPr>
          <w:rFonts w:ascii="Times New Roman" w:hAnsi="Times New Roman" w:cs="Times New Roman"/>
          <w:color w:val="auto"/>
          <w:sz w:val="24"/>
          <w:szCs w:val="24"/>
        </w:rPr>
        <w:t>Информатика</w:t>
      </w:r>
      <w:bookmarkEnd w:id="89"/>
    </w:p>
    <w:p w:rsidR="009458FA" w:rsidRPr="009458FA" w:rsidRDefault="009458FA" w:rsidP="009458FA">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П</w:t>
      </w:r>
      <w:r w:rsidRPr="009458FA">
        <w:rPr>
          <w:rFonts w:ascii="Times New Roman" w:eastAsia="Times New Roman" w:hAnsi="Times New Roman" w:cs="Times New Roman"/>
          <w:sz w:val="24"/>
          <w:szCs w:val="24"/>
        </w:rPr>
        <w:t xml:space="preserve">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 В ней соблюдается преемственность с </w:t>
      </w:r>
      <w:r w:rsidRPr="009458FA">
        <w:rPr>
          <w:rFonts w:ascii="Times New Roman" w:hAnsi="Times New Roman" w:cs="Times New Roman"/>
          <w:sz w:val="24"/>
          <w:szCs w:val="24"/>
        </w:rPr>
        <w:t xml:space="preserve">ФГОС ООО </w:t>
      </w:r>
      <w:r w:rsidRPr="009458FA">
        <w:rPr>
          <w:rFonts w:ascii="Times New Roman" w:eastAsia="Times New Roman" w:hAnsi="Times New Roman" w:cs="Times New Roman"/>
          <w:sz w:val="24"/>
          <w:szCs w:val="24"/>
        </w:rPr>
        <w:t>и учитываются межпредметные связи.</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eastAsia="Times New Roman" w:hAnsi="Times New Roman" w:cs="Times New Roman"/>
          <w:sz w:val="24"/>
          <w:szCs w:val="24"/>
        </w:rP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9458FA" w:rsidRPr="009458FA" w:rsidRDefault="009458FA" w:rsidP="009458FA">
      <w:pPr>
        <w:spacing w:after="0"/>
        <w:jc w:val="both"/>
        <w:rPr>
          <w:rFonts w:ascii="Times New Roman" w:eastAsia="Times New Roman" w:hAnsi="Times New Roman" w:cs="Times New Roman"/>
          <w:b/>
          <w:sz w:val="24"/>
          <w:szCs w:val="24"/>
        </w:rPr>
      </w:pPr>
      <w:r w:rsidRPr="009458FA">
        <w:rPr>
          <w:rFonts w:ascii="Times New Roman" w:eastAsia="Times New Roman" w:hAnsi="Times New Roman" w:cs="Times New Roman"/>
          <w:b/>
          <w:sz w:val="24"/>
          <w:szCs w:val="24"/>
        </w:rPr>
        <w:t>Базовый уровень</w:t>
      </w:r>
    </w:p>
    <w:p w:rsidR="009458FA" w:rsidRPr="009458FA" w:rsidRDefault="009458FA" w:rsidP="009458FA">
      <w:pPr>
        <w:spacing w:after="0"/>
        <w:jc w:val="both"/>
        <w:rPr>
          <w:rFonts w:ascii="Times New Roman" w:eastAsia="Times New Roman" w:hAnsi="Times New Roman" w:cs="Times New Roman"/>
          <w:b/>
          <w:sz w:val="24"/>
          <w:szCs w:val="24"/>
        </w:rPr>
      </w:pPr>
      <w:r w:rsidRPr="009458FA">
        <w:rPr>
          <w:rFonts w:ascii="Times New Roman" w:eastAsia="Times New Roman" w:hAnsi="Times New Roman" w:cs="Times New Roman"/>
          <w:b/>
          <w:sz w:val="24"/>
          <w:szCs w:val="24"/>
        </w:rPr>
        <w:t>Введение. Информация и информационные процессы</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 xml:space="preserve">Системы. Компоненты системы и их взаимодействие. </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Универсальность дискретного представления информации.</w:t>
      </w:r>
    </w:p>
    <w:p w:rsidR="009458FA" w:rsidRPr="009458FA" w:rsidRDefault="009458FA" w:rsidP="009458FA">
      <w:pPr>
        <w:spacing w:after="0"/>
        <w:jc w:val="both"/>
        <w:rPr>
          <w:rFonts w:ascii="Times New Roman" w:eastAsia="Times New Roman" w:hAnsi="Times New Roman" w:cs="Times New Roman"/>
          <w:b/>
          <w:sz w:val="24"/>
          <w:szCs w:val="24"/>
        </w:rPr>
      </w:pPr>
      <w:r w:rsidRPr="009458FA">
        <w:rPr>
          <w:rFonts w:ascii="Times New Roman" w:eastAsia="Times New Roman" w:hAnsi="Times New Roman" w:cs="Times New Roman"/>
          <w:b/>
          <w:sz w:val="24"/>
          <w:szCs w:val="24"/>
        </w:rPr>
        <w:t>Математические основы информатики</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eastAsia="Times New Roman" w:hAnsi="Times New Roman" w:cs="Times New Roman"/>
          <w:b/>
          <w:sz w:val="24"/>
          <w:szCs w:val="24"/>
        </w:rPr>
        <w:t>Тексты и кодирование</w:t>
      </w:r>
    </w:p>
    <w:p w:rsidR="009458FA" w:rsidRPr="009458FA" w:rsidRDefault="009458FA" w:rsidP="009458FA">
      <w:pPr>
        <w:spacing w:after="0"/>
        <w:jc w:val="both"/>
        <w:rPr>
          <w:rFonts w:ascii="Times New Roman" w:eastAsia="Times New Roman" w:hAnsi="Times New Roman" w:cs="Times New Roman"/>
          <w:i/>
          <w:sz w:val="24"/>
          <w:szCs w:val="24"/>
        </w:rPr>
      </w:pPr>
      <w:r w:rsidRPr="009458FA">
        <w:rPr>
          <w:rFonts w:ascii="Times New Roman" w:eastAsia="Times New Roman" w:hAnsi="Times New Roman" w:cs="Times New Roman"/>
          <w:sz w:val="24"/>
          <w:szCs w:val="24"/>
        </w:rPr>
        <w:t xml:space="preserve">Равномерные и неравномерные коды. </w:t>
      </w:r>
      <w:r w:rsidRPr="009458FA">
        <w:rPr>
          <w:rFonts w:ascii="Times New Roman" w:eastAsia="Times New Roman" w:hAnsi="Times New Roman" w:cs="Times New Roman"/>
          <w:i/>
          <w:sz w:val="24"/>
          <w:szCs w:val="24"/>
        </w:rPr>
        <w:t>Условие Фано.</w:t>
      </w:r>
    </w:p>
    <w:p w:rsidR="009458FA" w:rsidRPr="009458FA" w:rsidRDefault="009458FA" w:rsidP="009458FA">
      <w:pPr>
        <w:spacing w:after="0"/>
        <w:jc w:val="both"/>
        <w:rPr>
          <w:rFonts w:ascii="Times New Roman" w:eastAsia="Times New Roman" w:hAnsi="Times New Roman" w:cs="Times New Roman"/>
          <w:b/>
          <w:sz w:val="24"/>
          <w:szCs w:val="24"/>
        </w:rPr>
      </w:pPr>
      <w:r w:rsidRPr="009458FA">
        <w:rPr>
          <w:rFonts w:ascii="Times New Roman" w:eastAsia="Times New Roman" w:hAnsi="Times New Roman" w:cs="Times New Roman"/>
          <w:b/>
          <w:sz w:val="24"/>
          <w:szCs w:val="24"/>
        </w:rPr>
        <w:t>Системы счисления</w:t>
      </w:r>
    </w:p>
    <w:p w:rsidR="009458FA" w:rsidRPr="009458FA" w:rsidRDefault="009458FA" w:rsidP="009458FA">
      <w:pPr>
        <w:spacing w:after="0"/>
        <w:jc w:val="both"/>
        <w:rPr>
          <w:rFonts w:ascii="Times New Roman" w:eastAsia="Times New Roman" w:hAnsi="Times New Roman" w:cs="Times New Roman"/>
          <w:i/>
          <w:sz w:val="24"/>
          <w:szCs w:val="24"/>
        </w:rPr>
      </w:pPr>
      <w:r w:rsidRPr="009458FA">
        <w:rPr>
          <w:rFonts w:ascii="Times New Roman" w:eastAsia="Times New Roman" w:hAnsi="Times New Roman" w:cs="Times New Roman"/>
          <w:sz w:val="24"/>
          <w:szCs w:val="24"/>
        </w:rPr>
        <w:t xml:space="preserve">Сравнение чисел, записанных в двоичной, восьмеричной и шестнадцатеричной системах счисления. </w:t>
      </w:r>
      <w:r w:rsidRPr="009458FA">
        <w:rPr>
          <w:rFonts w:ascii="Times New Roman" w:eastAsia="Times New Roman" w:hAnsi="Times New Roman" w:cs="Times New Roman"/>
          <w:i/>
          <w:sz w:val="24"/>
          <w:szCs w:val="24"/>
        </w:rPr>
        <w:t>Сложение и вычитание чисел, записанных в этих системах счисления.</w:t>
      </w:r>
    </w:p>
    <w:p w:rsidR="009458FA" w:rsidRPr="009458FA" w:rsidRDefault="009458FA" w:rsidP="009458FA">
      <w:pPr>
        <w:spacing w:after="0"/>
        <w:jc w:val="both"/>
        <w:rPr>
          <w:rFonts w:ascii="Times New Roman" w:eastAsia="Times New Roman" w:hAnsi="Times New Roman" w:cs="Times New Roman"/>
          <w:b/>
          <w:sz w:val="24"/>
          <w:szCs w:val="24"/>
        </w:rPr>
      </w:pPr>
      <w:r w:rsidRPr="009458FA">
        <w:rPr>
          <w:rFonts w:ascii="Times New Roman" w:eastAsia="Times New Roman" w:hAnsi="Times New Roman" w:cs="Times New Roman"/>
          <w:b/>
          <w:sz w:val="24"/>
          <w:szCs w:val="24"/>
        </w:rPr>
        <w:t>Элементы комбинаторики, теории множеств и математической логики</w:t>
      </w:r>
    </w:p>
    <w:p w:rsidR="009458FA" w:rsidRPr="009458FA" w:rsidRDefault="009458FA" w:rsidP="009458FA">
      <w:pPr>
        <w:spacing w:after="0"/>
        <w:jc w:val="both"/>
        <w:rPr>
          <w:rFonts w:ascii="Times New Roman" w:eastAsia="Times New Roman" w:hAnsi="Times New Roman" w:cs="Times New Roman"/>
          <w:i/>
          <w:sz w:val="24"/>
          <w:szCs w:val="24"/>
        </w:rPr>
      </w:pPr>
      <w:r w:rsidRPr="009458FA">
        <w:rPr>
          <w:rFonts w:ascii="Times New Roman" w:eastAsia="Times New Roman" w:hAnsi="Times New Roman" w:cs="Times New Roman"/>
          <w:sz w:val="24"/>
          <w:szCs w:val="24"/>
        </w:rPr>
        <w:t xml:space="preserve">Операции «импликация», «эквивалентность». Примеры законов алгебры логики. Эквивалентные преобразования логических выражений. </w:t>
      </w:r>
      <w:r w:rsidRPr="009458FA">
        <w:rPr>
          <w:rFonts w:ascii="Times New Roman" w:eastAsia="Times New Roman" w:hAnsi="Times New Roman" w:cs="Times New Roman"/>
          <w:iCs/>
          <w:sz w:val="24"/>
          <w:szCs w:val="24"/>
        </w:rPr>
        <w:t xml:space="preserve">Построение логического выражения с данной таблицей истинности. </w:t>
      </w:r>
      <w:r w:rsidRPr="009458FA">
        <w:rPr>
          <w:rFonts w:ascii="Times New Roman" w:eastAsia="Times New Roman" w:hAnsi="Times New Roman" w:cs="Times New Roman"/>
          <w:i/>
          <w:sz w:val="24"/>
          <w:szCs w:val="24"/>
        </w:rPr>
        <w:t>Решение простейших логических уравнений.</w:t>
      </w:r>
    </w:p>
    <w:p w:rsidR="009458FA" w:rsidRPr="009458FA" w:rsidRDefault="009458FA" w:rsidP="009458FA">
      <w:pPr>
        <w:spacing w:after="0"/>
        <w:jc w:val="both"/>
        <w:rPr>
          <w:rFonts w:ascii="Times New Roman" w:eastAsia="Times New Roman" w:hAnsi="Times New Roman" w:cs="Times New Roman"/>
          <w:i/>
          <w:iCs/>
          <w:sz w:val="24"/>
          <w:szCs w:val="24"/>
        </w:rPr>
      </w:pPr>
      <w:r w:rsidRPr="009458FA">
        <w:rPr>
          <w:rFonts w:ascii="Times New Roman" w:eastAsia="Times New Roman" w:hAnsi="Times New Roman" w:cs="Times New Roman"/>
          <w:i/>
          <w:iCs/>
          <w:sz w:val="24"/>
          <w:szCs w:val="24"/>
        </w:rPr>
        <w:t xml:space="preserve">Нормальные формы: дизъюнктивная и конъюнктивная нормальная форма. </w:t>
      </w:r>
    </w:p>
    <w:p w:rsidR="009458FA" w:rsidRPr="009458FA" w:rsidRDefault="009458FA" w:rsidP="009458FA">
      <w:pPr>
        <w:spacing w:after="0"/>
        <w:jc w:val="both"/>
        <w:rPr>
          <w:rFonts w:ascii="Times New Roman" w:eastAsia="Times New Roman" w:hAnsi="Times New Roman" w:cs="Times New Roman"/>
          <w:b/>
          <w:bCs/>
          <w:iCs/>
          <w:sz w:val="24"/>
          <w:szCs w:val="24"/>
        </w:rPr>
      </w:pPr>
      <w:r w:rsidRPr="009458FA">
        <w:rPr>
          <w:rFonts w:ascii="Times New Roman" w:eastAsia="Times New Roman" w:hAnsi="Times New Roman" w:cs="Times New Roman"/>
          <w:b/>
          <w:bCs/>
          <w:iCs/>
          <w:sz w:val="24"/>
          <w:szCs w:val="24"/>
        </w:rPr>
        <w:t>Дискретные объекты</w:t>
      </w:r>
    </w:p>
    <w:p w:rsidR="009458FA" w:rsidRPr="009458FA" w:rsidRDefault="009458FA" w:rsidP="009458FA">
      <w:pPr>
        <w:spacing w:after="0"/>
        <w:jc w:val="both"/>
        <w:rPr>
          <w:rFonts w:ascii="Times New Roman" w:eastAsia="Times New Roman" w:hAnsi="Times New Roman" w:cs="Times New Roman"/>
          <w:i/>
          <w:sz w:val="24"/>
          <w:szCs w:val="24"/>
        </w:rPr>
      </w:pPr>
      <w:r w:rsidRPr="009458FA">
        <w:rPr>
          <w:rFonts w:ascii="Times New Roman" w:eastAsia="Times New Roman" w:hAnsi="Times New Roman" w:cs="Times New Roman"/>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9458FA">
        <w:rPr>
          <w:rFonts w:ascii="Times New Roman" w:eastAsia="Times New Roman" w:hAnsi="Times New Roman" w:cs="Times New Roman"/>
          <w:i/>
          <w:sz w:val="24"/>
          <w:szCs w:val="24"/>
        </w:rPr>
        <w:t>Бинарное дерево.</w:t>
      </w:r>
    </w:p>
    <w:p w:rsidR="009458FA" w:rsidRPr="009458FA" w:rsidRDefault="009458FA" w:rsidP="009458FA">
      <w:pPr>
        <w:spacing w:after="0"/>
        <w:jc w:val="both"/>
        <w:rPr>
          <w:rFonts w:ascii="Times New Roman" w:eastAsia="Times New Roman" w:hAnsi="Times New Roman" w:cs="Times New Roman"/>
          <w:b/>
          <w:sz w:val="24"/>
          <w:szCs w:val="24"/>
        </w:rPr>
      </w:pPr>
      <w:r w:rsidRPr="009458FA">
        <w:rPr>
          <w:rFonts w:ascii="Times New Roman" w:eastAsia="Times New Roman" w:hAnsi="Times New Roman" w:cs="Times New Roman"/>
          <w:b/>
          <w:sz w:val="24"/>
          <w:szCs w:val="24"/>
        </w:rPr>
        <w:t>Алгоритмы и элементы программирования</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eastAsia="Times New Roman" w:hAnsi="Times New Roman" w:cs="Times New Roman"/>
          <w:b/>
          <w:sz w:val="24"/>
          <w:szCs w:val="24"/>
        </w:rPr>
        <w:t xml:space="preserve">Алгоритмические конструкции </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 xml:space="preserve">Подпрограммы. </w:t>
      </w:r>
      <w:r w:rsidRPr="009458FA">
        <w:rPr>
          <w:rFonts w:ascii="Times New Roman" w:eastAsia="Times New Roman" w:hAnsi="Times New Roman" w:cs="Times New Roman"/>
          <w:i/>
          <w:sz w:val="24"/>
          <w:szCs w:val="24"/>
        </w:rPr>
        <w:t>Рекурсивные алгоритмы.</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 xml:space="preserve">Табличные величины (массивы). </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Запись алгоритмических конструкций в выбранном языке программирования.</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b/>
          <w:sz w:val="24"/>
          <w:szCs w:val="24"/>
        </w:rPr>
        <w:t>Составление алгоритмов и их программная реализация</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Этапы решения задач на компьютере.</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9458FA" w:rsidRPr="009458FA" w:rsidRDefault="009458FA" w:rsidP="009458FA">
      <w:pPr>
        <w:spacing w:after="0"/>
        <w:jc w:val="both"/>
        <w:rPr>
          <w:rFonts w:ascii="Times New Roman" w:eastAsia="Times New Roman" w:hAnsi="Times New Roman" w:cs="Times New Roman"/>
          <w:i/>
          <w:sz w:val="24"/>
          <w:szCs w:val="24"/>
        </w:rPr>
      </w:pPr>
      <w:r w:rsidRPr="009458FA">
        <w:rPr>
          <w:rFonts w:ascii="Times New Roman" w:eastAsia="Times New Roman" w:hAnsi="Times New Roman" w:cs="Times New Roman"/>
          <w:sz w:val="24"/>
          <w:szCs w:val="24"/>
        </w:rPr>
        <w:t xml:space="preserve">Разработка и программная реализация алгоритмов решения типовых задач базового уровня из различных предметных областей. </w:t>
      </w:r>
      <w:r w:rsidRPr="009458FA">
        <w:rPr>
          <w:rFonts w:ascii="Times New Roman" w:eastAsia="Times New Roman" w:hAnsi="Times New Roman" w:cs="Times New Roman"/>
          <w:i/>
          <w:sz w:val="24"/>
          <w:szCs w:val="24"/>
        </w:rPr>
        <w:t>Примеры задач:</w:t>
      </w:r>
    </w:p>
    <w:p w:rsidR="009458FA" w:rsidRPr="009458FA" w:rsidRDefault="009458FA" w:rsidP="009458FA">
      <w:pPr>
        <w:pStyle w:val="a0"/>
        <w:spacing w:line="276" w:lineRule="auto"/>
        <w:rPr>
          <w:i/>
          <w:sz w:val="24"/>
          <w:szCs w:val="24"/>
        </w:rPr>
      </w:pPr>
      <w:r w:rsidRPr="009458FA">
        <w:rPr>
          <w:i/>
          <w:sz w:val="24"/>
          <w:szCs w:val="24"/>
        </w:rPr>
        <w:lastRenderedPageBreak/>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9458FA" w:rsidRPr="009458FA" w:rsidRDefault="009458FA" w:rsidP="009458FA">
      <w:pPr>
        <w:pStyle w:val="a0"/>
        <w:spacing w:line="276" w:lineRule="auto"/>
        <w:rPr>
          <w:i/>
          <w:sz w:val="24"/>
          <w:szCs w:val="24"/>
        </w:rPr>
      </w:pPr>
      <w:r w:rsidRPr="009458FA">
        <w:rPr>
          <w:i/>
          <w:sz w:val="24"/>
          <w:szCs w:val="24"/>
        </w:rPr>
        <w:t xml:space="preserve">алгоритмы анализа записей чисел в позиционной системе счисления; </w:t>
      </w:r>
    </w:p>
    <w:p w:rsidR="009458FA" w:rsidRPr="009458FA" w:rsidRDefault="009458FA" w:rsidP="009458FA">
      <w:pPr>
        <w:pStyle w:val="a0"/>
        <w:spacing w:line="276" w:lineRule="auto"/>
        <w:rPr>
          <w:i/>
          <w:sz w:val="24"/>
          <w:szCs w:val="24"/>
        </w:rPr>
      </w:pPr>
      <w:r w:rsidRPr="009458FA">
        <w:rPr>
          <w:i/>
          <w:sz w:val="24"/>
          <w:szCs w:val="24"/>
        </w:rPr>
        <w:t>алгоритмы решения задач методом перебора (поиск НОД данного натурального числа, проверка числа на простоту и т.д.);</w:t>
      </w:r>
    </w:p>
    <w:p w:rsidR="009458FA" w:rsidRPr="009458FA" w:rsidRDefault="009458FA" w:rsidP="009458FA">
      <w:pPr>
        <w:pStyle w:val="a0"/>
        <w:spacing w:line="276" w:lineRule="auto"/>
        <w:rPr>
          <w:i/>
          <w:sz w:val="24"/>
          <w:szCs w:val="24"/>
        </w:rPr>
      </w:pPr>
      <w:r w:rsidRPr="009458FA">
        <w:rPr>
          <w:i/>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9458FA" w:rsidRPr="009458FA" w:rsidRDefault="009458FA" w:rsidP="009458FA">
      <w:pPr>
        <w:spacing w:after="0"/>
        <w:jc w:val="both"/>
        <w:rPr>
          <w:rFonts w:ascii="Times New Roman" w:eastAsia="Times New Roman" w:hAnsi="Times New Roman" w:cs="Times New Roman"/>
          <w:i/>
          <w:sz w:val="24"/>
          <w:szCs w:val="24"/>
        </w:rPr>
      </w:pPr>
      <w:r w:rsidRPr="009458FA">
        <w:rPr>
          <w:rFonts w:ascii="Times New Roman" w:eastAsia="Times New Roman" w:hAnsi="Times New Roman" w:cs="Times New Roman"/>
          <w:i/>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 xml:space="preserve">Постановка задачи сортировки. </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b/>
          <w:sz w:val="24"/>
          <w:szCs w:val="24"/>
        </w:rPr>
        <w:t>Анализ алгоритмов</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9458FA" w:rsidRPr="009458FA" w:rsidRDefault="009458FA" w:rsidP="009458FA">
      <w:pPr>
        <w:spacing w:after="0"/>
        <w:jc w:val="both"/>
        <w:rPr>
          <w:rFonts w:ascii="Times New Roman" w:eastAsia="Times New Roman" w:hAnsi="Times New Roman" w:cs="Times New Roman"/>
          <w:i/>
          <w:iCs/>
          <w:sz w:val="24"/>
          <w:szCs w:val="24"/>
        </w:rPr>
      </w:pPr>
      <w:r w:rsidRPr="009458FA">
        <w:rPr>
          <w:rFonts w:ascii="Times New Roman" w:eastAsia="Times New Roman" w:hAnsi="Times New Roman" w:cs="Times New Roman"/>
          <w:i/>
          <w:iCs/>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9458FA" w:rsidRPr="009458FA" w:rsidRDefault="009458FA" w:rsidP="009458FA">
      <w:pPr>
        <w:spacing w:after="0"/>
        <w:jc w:val="both"/>
        <w:rPr>
          <w:rFonts w:ascii="Times New Roman" w:hAnsi="Times New Roman" w:cs="Times New Roman"/>
          <w:b/>
          <w:sz w:val="24"/>
          <w:szCs w:val="24"/>
        </w:rPr>
      </w:pPr>
      <w:r w:rsidRPr="009458FA">
        <w:rPr>
          <w:rFonts w:ascii="Times New Roman" w:hAnsi="Times New Roman" w:cs="Times New Roman"/>
          <w:b/>
          <w:sz w:val="24"/>
          <w:szCs w:val="24"/>
        </w:rPr>
        <w:t>Математическое моделирование</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9458FA" w:rsidRPr="009458FA" w:rsidRDefault="009458FA" w:rsidP="009458FA">
      <w:pPr>
        <w:spacing w:after="0"/>
        <w:jc w:val="both"/>
        <w:rPr>
          <w:rFonts w:ascii="Times New Roman" w:eastAsia="Times New Roman" w:hAnsi="Times New Roman" w:cs="Times New Roman"/>
          <w:i/>
          <w:sz w:val="24"/>
          <w:szCs w:val="24"/>
        </w:rPr>
      </w:pPr>
      <w:r w:rsidRPr="009458FA">
        <w:rPr>
          <w:rFonts w:ascii="Times New Roman" w:eastAsia="Times New Roman" w:hAnsi="Times New Roman" w:cs="Times New Roman"/>
          <w:sz w:val="24"/>
          <w:szCs w:val="24"/>
        </w:rPr>
        <w:t xml:space="preserve">Практическая работа с компьютерной моделью по выбранной теме. Анализ достоверности (правдоподобия) результатов экспериментов. </w:t>
      </w:r>
      <w:r w:rsidRPr="009458FA">
        <w:rPr>
          <w:rFonts w:ascii="Times New Roman" w:eastAsia="Times New Roman" w:hAnsi="Times New Roman" w:cs="Times New Roman"/>
          <w:i/>
          <w:sz w:val="24"/>
          <w:szCs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9458FA" w:rsidRPr="009458FA" w:rsidRDefault="009458FA" w:rsidP="009458FA">
      <w:pPr>
        <w:spacing w:after="0"/>
        <w:jc w:val="both"/>
        <w:rPr>
          <w:rFonts w:ascii="Times New Roman" w:hAnsi="Times New Roman" w:cs="Times New Roman"/>
          <w:b/>
          <w:sz w:val="24"/>
          <w:szCs w:val="24"/>
        </w:rPr>
      </w:pPr>
      <w:r w:rsidRPr="009458FA">
        <w:rPr>
          <w:rFonts w:ascii="Times New Roman" w:hAnsi="Times New Roman" w:cs="Times New Roman"/>
          <w:b/>
          <w:sz w:val="24"/>
          <w:szCs w:val="24"/>
        </w:rPr>
        <w:t>Использование программных систем и сервисов</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b/>
          <w:sz w:val="24"/>
          <w:szCs w:val="24"/>
        </w:rPr>
        <w:t>Компьютер – универсальное устройство обработки данных</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9458FA">
        <w:rPr>
          <w:rFonts w:ascii="Times New Roman" w:eastAsia="Times New Roman" w:hAnsi="Times New Roman" w:cs="Times New Roman"/>
          <w:i/>
          <w:iCs/>
          <w:sz w:val="24"/>
          <w:szCs w:val="24"/>
        </w:rPr>
        <w:t>Суперкомпьютеры</w:t>
      </w:r>
      <w:r w:rsidRPr="009458FA">
        <w:rPr>
          <w:rFonts w:ascii="Times New Roman" w:eastAsia="Times New Roman" w:hAnsi="Times New Roman" w:cs="Times New Roman"/>
          <w:sz w:val="24"/>
          <w:szCs w:val="24"/>
        </w:rPr>
        <w:t xml:space="preserve">. </w:t>
      </w:r>
      <w:r w:rsidRPr="009458FA">
        <w:rPr>
          <w:rFonts w:ascii="Times New Roman" w:eastAsia="Times New Roman" w:hAnsi="Times New Roman" w:cs="Times New Roman"/>
          <w:i/>
          <w:iCs/>
          <w:sz w:val="24"/>
          <w:szCs w:val="24"/>
        </w:rPr>
        <w:t xml:space="preserve">Распределенные вычислительные системы и обработка больших данных. </w:t>
      </w:r>
      <w:r w:rsidRPr="009458FA">
        <w:rPr>
          <w:rFonts w:ascii="Times New Roman" w:eastAsia="Times New Roman" w:hAnsi="Times New Roman" w:cs="Times New Roman"/>
          <w:sz w:val="24"/>
          <w:szCs w:val="24"/>
        </w:rPr>
        <w:t>Мобильные цифровые устройства и их роль в коммуникациях.</w:t>
      </w:r>
      <w:r w:rsidRPr="009458FA">
        <w:rPr>
          <w:rFonts w:ascii="Times New Roman" w:eastAsia="Times New Roman" w:hAnsi="Times New Roman" w:cs="Times New Roman"/>
          <w:i/>
          <w:iCs/>
          <w:sz w:val="24"/>
          <w:szCs w:val="24"/>
        </w:rPr>
        <w:t xml:space="preserve"> Встроенные компьютеры. Микроконтроллеры. Роботизированные производства. </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Выбор конфигурации компьютера в зависимости от решаемой задачи. Тенденции развития аппаратного обеспечения компьютеров.</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eastAsia="Times New Roman" w:hAnsi="Times New Roman" w:cs="Times New Roman"/>
          <w:sz w:val="24"/>
          <w:szCs w:val="24"/>
        </w:rPr>
        <w:t xml:space="preserve">Организация хранения и обработки данных, в том числе с использованием интернет-сервисов, облачных технологий и мобильных устройств. </w:t>
      </w:r>
      <w:r w:rsidRPr="009458FA">
        <w:rPr>
          <w:rFonts w:ascii="Times New Roman" w:eastAsia="Times New Roman" w:hAnsi="Times New Roman" w:cs="Times New Roman"/>
          <w:i/>
          <w:sz w:val="24"/>
          <w:szCs w:val="24"/>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eastAsia="Times New Roman" w:hAnsi="Times New Roman" w:cs="Times New Roman"/>
          <w:i/>
          <w:sz w:val="24"/>
          <w:szCs w:val="24"/>
        </w:rPr>
        <w:t>Инсталляция и деинсталляция программных средств, необходимых для решения учебных задач и задач по выбранной специализации.</w:t>
      </w:r>
      <w:r w:rsidRPr="009458FA">
        <w:rPr>
          <w:rFonts w:ascii="Times New Roman" w:eastAsia="Times New Roman" w:hAnsi="Times New Roman" w:cs="Times New Roman"/>
          <w:sz w:val="24"/>
          <w:szCs w:val="24"/>
        </w:rPr>
        <w:t xml:space="preserve"> Законодательство Российской Федерации в области программного обеспечения. </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eastAsia="Times New Roman" w:hAnsi="Times New Roman" w:cs="Times New Roman"/>
          <w:sz w:val="24"/>
          <w:szCs w:val="24"/>
        </w:rPr>
        <w:t xml:space="preserve">Способы и средства обеспечения надежного функционирования средств ИКТ. </w:t>
      </w:r>
      <w:r w:rsidRPr="009458FA">
        <w:rPr>
          <w:rFonts w:ascii="Times New Roman" w:eastAsia="Times New Roman" w:hAnsi="Times New Roman" w:cs="Times New Roman"/>
          <w:i/>
          <w:sz w:val="24"/>
          <w:szCs w:val="24"/>
        </w:rPr>
        <w:t>Применение специализированных программ для обеспечения стабильной работы средств ИКТ.</w:t>
      </w:r>
    </w:p>
    <w:p w:rsidR="009458FA" w:rsidRPr="009458FA" w:rsidRDefault="009458FA" w:rsidP="009458FA">
      <w:pPr>
        <w:spacing w:after="0"/>
        <w:jc w:val="both"/>
        <w:rPr>
          <w:rFonts w:ascii="Times New Roman" w:eastAsia="Times New Roman" w:hAnsi="Times New Roman" w:cs="Times New Roman"/>
          <w:i/>
          <w:iCs/>
          <w:sz w:val="24"/>
          <w:szCs w:val="24"/>
        </w:rPr>
      </w:pPr>
      <w:r w:rsidRPr="009458FA">
        <w:rPr>
          <w:rFonts w:ascii="Times New Roman" w:eastAsia="Times New Roman" w:hAnsi="Times New Roman" w:cs="Times New Roman"/>
          <w:sz w:val="24"/>
          <w:szCs w:val="24"/>
        </w:rPr>
        <w:t xml:space="preserve">Безопасность, гигиена, эргономика, ресурсосбережение, технологические требования при эксплуатации компьютерного рабочего места. </w:t>
      </w:r>
      <w:r w:rsidRPr="009458FA">
        <w:rPr>
          <w:rFonts w:ascii="Times New Roman" w:eastAsia="Times New Roman" w:hAnsi="Times New Roman" w:cs="Times New Roman"/>
          <w:i/>
          <w:iCs/>
          <w:sz w:val="24"/>
          <w:szCs w:val="24"/>
        </w:rPr>
        <w:t>Проектирование автоматизированного рабочего места в соответствии с целями его использования.</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b/>
          <w:sz w:val="24"/>
          <w:szCs w:val="24"/>
        </w:rPr>
        <w:t>Подготовка текстов и демонстрационных материалов</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lastRenderedPageBreak/>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 xml:space="preserve">Деловая переписка, научная публикация.Реферат и аннотация. </w:t>
      </w:r>
      <w:r w:rsidRPr="009458FA">
        <w:rPr>
          <w:rFonts w:ascii="Times New Roman" w:eastAsia="Times New Roman" w:hAnsi="Times New Roman" w:cs="Times New Roman"/>
          <w:i/>
          <w:iCs/>
          <w:sz w:val="24"/>
          <w:szCs w:val="24"/>
        </w:rPr>
        <w:t xml:space="preserve">Оформление списка литературы. </w:t>
      </w:r>
    </w:p>
    <w:p w:rsidR="009458FA" w:rsidRPr="009458FA" w:rsidRDefault="009458FA" w:rsidP="009458FA">
      <w:pPr>
        <w:spacing w:after="0"/>
        <w:ind w:firstLine="711"/>
        <w:jc w:val="both"/>
        <w:rPr>
          <w:rFonts w:ascii="Times New Roman" w:hAnsi="Times New Roman" w:cs="Times New Roman"/>
          <w:sz w:val="24"/>
          <w:szCs w:val="24"/>
        </w:rPr>
      </w:pPr>
      <w:r w:rsidRPr="009458FA">
        <w:rPr>
          <w:rFonts w:ascii="Times New Roman" w:eastAsia="Times New Roman" w:hAnsi="Times New Roman" w:cs="Times New Roman"/>
          <w:sz w:val="24"/>
          <w:szCs w:val="24"/>
        </w:rPr>
        <w:t xml:space="preserve">Коллективная работа с документами. Рецензирование текста. Облачные сервисы. </w:t>
      </w:r>
    </w:p>
    <w:p w:rsidR="009458FA" w:rsidRPr="009458FA" w:rsidRDefault="009458FA" w:rsidP="009458FA">
      <w:pPr>
        <w:spacing w:after="0"/>
        <w:ind w:firstLine="711"/>
        <w:jc w:val="both"/>
        <w:rPr>
          <w:rFonts w:ascii="Times New Roman" w:eastAsia="Times New Roman" w:hAnsi="Times New Roman" w:cs="Times New Roman"/>
          <w:i/>
          <w:sz w:val="24"/>
          <w:szCs w:val="24"/>
        </w:rPr>
      </w:pPr>
      <w:r w:rsidRPr="009458FA">
        <w:rPr>
          <w:rFonts w:ascii="Times New Roman" w:eastAsia="Times New Roman" w:hAnsi="Times New Roman" w:cs="Times New Roman"/>
          <w:i/>
          <w:iCs/>
          <w:sz w:val="24"/>
          <w:szCs w:val="24"/>
        </w:rPr>
        <w:t xml:space="preserve">Знакомство с компьютерной версткой текста. </w:t>
      </w:r>
      <w:r w:rsidRPr="009458FA">
        <w:rPr>
          <w:rFonts w:ascii="Times New Roman" w:eastAsia="Times New Roman" w:hAnsi="Times New Roman" w:cs="Times New Roman"/>
          <w:i/>
          <w:sz w:val="24"/>
          <w:szCs w:val="24"/>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b/>
          <w:sz w:val="24"/>
          <w:szCs w:val="24"/>
        </w:rPr>
        <w:t>Работа с аудиовизуальными данными</w:t>
      </w:r>
    </w:p>
    <w:p w:rsidR="009458FA" w:rsidRPr="009458FA" w:rsidRDefault="009458FA" w:rsidP="009458FA">
      <w:pPr>
        <w:spacing w:after="0"/>
        <w:ind w:firstLine="711"/>
        <w:jc w:val="both"/>
        <w:rPr>
          <w:rFonts w:ascii="Times New Roman" w:hAnsi="Times New Roman" w:cs="Times New Roman"/>
          <w:sz w:val="24"/>
          <w:szCs w:val="24"/>
        </w:rPr>
      </w:pPr>
      <w:r w:rsidRPr="009458FA">
        <w:rPr>
          <w:rFonts w:ascii="Times New Roman" w:eastAsia="Times New Roman" w:hAnsi="Times New Roman" w:cs="Times New Roman"/>
          <w:i/>
          <w:sz w:val="24"/>
          <w:szCs w:val="24"/>
        </w:rPr>
        <w:t>Создание и преобразование аудиовизуальных объектов.</w:t>
      </w:r>
      <w:r w:rsidRPr="009458FA">
        <w:rPr>
          <w:rFonts w:ascii="Times New Roman" w:eastAsia="Times New Roman" w:hAnsi="Times New Roman" w:cs="Times New Roman"/>
          <w:i/>
          <w:iCs/>
          <w:sz w:val="24"/>
          <w:szCs w:val="24"/>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9458FA">
        <w:rPr>
          <w:rFonts w:ascii="Times New Roman" w:eastAsia="Times New Roman" w:hAnsi="Times New Roman" w:cs="Times New Roman"/>
          <w:i/>
          <w:sz w:val="24"/>
          <w:szCs w:val="24"/>
        </w:rPr>
        <w:t>Обработка изображения и звука с использованием интернет- и мобильных приложений.</w:t>
      </w:r>
    </w:p>
    <w:p w:rsidR="009458FA" w:rsidRPr="009458FA" w:rsidRDefault="009458FA" w:rsidP="009458FA">
      <w:pPr>
        <w:spacing w:after="0"/>
        <w:ind w:firstLine="711"/>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b/>
          <w:sz w:val="24"/>
          <w:szCs w:val="24"/>
        </w:rPr>
        <w:t>Электронные (динамические) таблицы</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Примеры использования динамических (электронных) таблиц на практике (в том числе – в задачах математического моделирования).</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b/>
          <w:sz w:val="24"/>
          <w:szCs w:val="24"/>
        </w:rPr>
        <w:t>Базы данных</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eastAsia="Times New Roman" w:hAnsi="Times New Roman" w:cs="Times New Roman"/>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9458FA" w:rsidRPr="009458FA" w:rsidRDefault="009458FA" w:rsidP="009458FA">
      <w:pPr>
        <w:spacing w:after="0"/>
        <w:ind w:firstLine="711"/>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Создание, ведение и использование баз данных при решении учебных и практических задач.</w:t>
      </w:r>
    </w:p>
    <w:p w:rsidR="009458FA" w:rsidRPr="009458FA" w:rsidRDefault="009458FA" w:rsidP="009458FA">
      <w:pPr>
        <w:spacing w:after="0"/>
        <w:jc w:val="both"/>
        <w:rPr>
          <w:rFonts w:ascii="Times New Roman" w:hAnsi="Times New Roman" w:cs="Times New Roman"/>
          <w:i/>
          <w:sz w:val="24"/>
          <w:szCs w:val="24"/>
        </w:rPr>
      </w:pPr>
      <w:r w:rsidRPr="009458FA">
        <w:rPr>
          <w:rFonts w:ascii="Times New Roman" w:hAnsi="Times New Roman" w:cs="Times New Roman"/>
          <w:b/>
          <w:i/>
          <w:sz w:val="24"/>
          <w:szCs w:val="24"/>
        </w:rPr>
        <w:t>Автоматизированное проектирование</w:t>
      </w:r>
    </w:p>
    <w:p w:rsidR="009458FA" w:rsidRPr="009458FA" w:rsidRDefault="009458FA" w:rsidP="009458FA">
      <w:pPr>
        <w:spacing w:after="0"/>
        <w:jc w:val="both"/>
        <w:rPr>
          <w:rFonts w:ascii="Times New Roman" w:eastAsia="Times New Roman" w:hAnsi="Times New Roman" w:cs="Times New Roman"/>
          <w:i/>
          <w:sz w:val="24"/>
          <w:szCs w:val="24"/>
        </w:rPr>
      </w:pPr>
      <w:r w:rsidRPr="009458FA">
        <w:rPr>
          <w:rFonts w:ascii="Times New Roman" w:eastAsia="Times New Roman" w:hAnsi="Times New Roman" w:cs="Times New Roman"/>
          <w:i/>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9458FA" w:rsidRPr="009458FA" w:rsidRDefault="009458FA" w:rsidP="009458FA">
      <w:pPr>
        <w:spacing w:after="0"/>
        <w:jc w:val="both"/>
        <w:rPr>
          <w:rFonts w:ascii="Times New Roman" w:hAnsi="Times New Roman" w:cs="Times New Roman"/>
          <w:i/>
          <w:sz w:val="24"/>
          <w:szCs w:val="24"/>
        </w:rPr>
      </w:pPr>
      <w:r w:rsidRPr="009458FA">
        <w:rPr>
          <w:rFonts w:ascii="Times New Roman" w:hAnsi="Times New Roman" w:cs="Times New Roman"/>
          <w:b/>
          <w:i/>
          <w:sz w:val="24"/>
          <w:szCs w:val="24"/>
        </w:rPr>
        <w:t>3D-моделирование</w:t>
      </w:r>
    </w:p>
    <w:p w:rsidR="009458FA" w:rsidRPr="009458FA" w:rsidRDefault="009458FA" w:rsidP="009458FA">
      <w:pPr>
        <w:spacing w:after="0"/>
        <w:jc w:val="both"/>
        <w:rPr>
          <w:rFonts w:ascii="Times New Roman" w:eastAsia="Times New Roman" w:hAnsi="Times New Roman" w:cs="Times New Roman"/>
          <w:i/>
          <w:iCs/>
          <w:sz w:val="24"/>
          <w:szCs w:val="24"/>
        </w:rPr>
      </w:pPr>
      <w:r w:rsidRPr="009458FA">
        <w:rPr>
          <w:rFonts w:ascii="Times New Roman" w:eastAsia="Times New Roman" w:hAnsi="Times New Roman" w:cs="Times New Roman"/>
          <w:i/>
          <w:iCs/>
          <w:sz w:val="24"/>
          <w:szCs w:val="24"/>
        </w:rPr>
        <w:t>Принципы построения и редактирования трехмерных моделей. Сеточные модели. Материалы. Моделирование источников освещения. Камеры.</w:t>
      </w:r>
    </w:p>
    <w:p w:rsidR="009458FA" w:rsidRPr="009458FA" w:rsidRDefault="009458FA" w:rsidP="009458FA">
      <w:pPr>
        <w:spacing w:after="0"/>
        <w:jc w:val="both"/>
        <w:rPr>
          <w:rFonts w:ascii="Times New Roman" w:eastAsia="Times New Roman" w:hAnsi="Times New Roman" w:cs="Times New Roman"/>
          <w:i/>
          <w:iCs/>
          <w:sz w:val="24"/>
          <w:szCs w:val="24"/>
        </w:rPr>
      </w:pPr>
      <w:r w:rsidRPr="009458FA">
        <w:rPr>
          <w:rFonts w:ascii="Times New Roman" w:eastAsia="Times New Roman" w:hAnsi="Times New Roman" w:cs="Times New Roman"/>
          <w:i/>
          <w:iCs/>
          <w:sz w:val="24"/>
          <w:szCs w:val="24"/>
        </w:rPr>
        <w:t>Аддитивные технологии (3D-принтеры).</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b/>
          <w:bCs/>
          <w:i/>
          <w:iCs/>
          <w:sz w:val="24"/>
          <w:szCs w:val="24"/>
        </w:rPr>
        <w:t>Системы искусственного интеллекта и машинное обучение</w:t>
      </w:r>
    </w:p>
    <w:p w:rsidR="009458FA" w:rsidRPr="009458FA" w:rsidRDefault="009458FA" w:rsidP="009458FA">
      <w:pPr>
        <w:spacing w:after="0"/>
        <w:jc w:val="both"/>
        <w:rPr>
          <w:rFonts w:ascii="Times New Roman" w:eastAsia="Times New Roman" w:hAnsi="Times New Roman" w:cs="Times New Roman"/>
          <w:i/>
          <w:iCs/>
          <w:sz w:val="24"/>
          <w:szCs w:val="24"/>
        </w:rPr>
      </w:pPr>
      <w:r w:rsidRPr="009458FA">
        <w:rPr>
          <w:rFonts w:ascii="Times New Roman" w:eastAsia="Times New Roman" w:hAnsi="Times New Roman" w:cs="Times New Roman"/>
          <w:i/>
          <w:iCs/>
          <w:sz w:val="24"/>
          <w:szCs w:val="24"/>
        </w:rPr>
        <w:t xml:space="preserve">Машинное обучение – решение задач распознавания, классификации и предсказания. Искусственный интеллект. </w:t>
      </w:r>
    </w:p>
    <w:p w:rsidR="009458FA" w:rsidRPr="009458FA" w:rsidRDefault="009458FA" w:rsidP="009458FA">
      <w:pPr>
        <w:spacing w:after="0"/>
        <w:jc w:val="both"/>
        <w:rPr>
          <w:rFonts w:ascii="Times New Roman" w:hAnsi="Times New Roman" w:cs="Times New Roman"/>
          <w:b/>
          <w:sz w:val="24"/>
          <w:szCs w:val="24"/>
        </w:rPr>
      </w:pPr>
      <w:r w:rsidRPr="009458FA">
        <w:rPr>
          <w:rFonts w:ascii="Times New Roman" w:hAnsi="Times New Roman" w:cs="Times New Roman"/>
          <w:b/>
          <w:sz w:val="24"/>
          <w:szCs w:val="24"/>
        </w:rPr>
        <w:t>Информационно-коммуникационные технологии. Работа в информационном пространстве</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b/>
          <w:sz w:val="24"/>
          <w:szCs w:val="24"/>
        </w:rPr>
        <w:t>Компьютерные сети</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9458FA" w:rsidRPr="009458FA" w:rsidRDefault="009458FA" w:rsidP="009458FA">
      <w:pPr>
        <w:spacing w:after="0"/>
        <w:jc w:val="both"/>
        <w:rPr>
          <w:rFonts w:ascii="Times New Roman" w:eastAsia="Times New Roman" w:hAnsi="Times New Roman" w:cs="Times New Roman"/>
          <w:i/>
          <w:iCs/>
          <w:sz w:val="24"/>
          <w:szCs w:val="24"/>
        </w:rPr>
      </w:pPr>
      <w:r w:rsidRPr="009458FA">
        <w:rPr>
          <w:rFonts w:ascii="Times New Roman" w:eastAsia="Times New Roman" w:hAnsi="Times New Roman" w:cs="Times New Roman"/>
          <w:i/>
          <w:iCs/>
          <w:sz w:val="24"/>
          <w:szCs w:val="24"/>
        </w:rPr>
        <w:t xml:space="preserve">Аппаратные компоненты компьютерных сетей. </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Веб-сайт. Страница. Взаимодействие веб-страницы с сервером. Динамические страницы. Разработка интернет-приложений (сайты).</w:t>
      </w:r>
    </w:p>
    <w:p w:rsidR="009458FA" w:rsidRPr="009458FA" w:rsidRDefault="009458FA" w:rsidP="009458FA">
      <w:pPr>
        <w:spacing w:after="0"/>
        <w:jc w:val="both"/>
        <w:rPr>
          <w:rFonts w:ascii="Times New Roman" w:eastAsia="Times New Roman" w:hAnsi="Times New Roman" w:cs="Times New Roman"/>
          <w:i/>
          <w:iCs/>
          <w:sz w:val="24"/>
          <w:szCs w:val="24"/>
        </w:rPr>
      </w:pPr>
      <w:r w:rsidRPr="009458FA">
        <w:rPr>
          <w:rFonts w:ascii="Times New Roman" w:eastAsia="Times New Roman" w:hAnsi="Times New Roman" w:cs="Times New Roman"/>
          <w:sz w:val="24"/>
          <w:szCs w:val="24"/>
        </w:rPr>
        <w:t xml:space="preserve">Сетевое хранение данных. </w:t>
      </w:r>
      <w:r w:rsidRPr="009458FA">
        <w:rPr>
          <w:rFonts w:ascii="Times New Roman" w:eastAsia="Times New Roman" w:hAnsi="Times New Roman" w:cs="Times New Roman"/>
          <w:i/>
          <w:iCs/>
          <w:sz w:val="24"/>
          <w:szCs w:val="24"/>
        </w:rPr>
        <w:t>Облачные сервисы.</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b/>
          <w:sz w:val="24"/>
          <w:szCs w:val="24"/>
        </w:rPr>
        <w:t>Деятельность в сети Интернет</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 xml:space="preserve">Расширенный поиск информации в сети Интернет. Использование языков построения запросов. </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b/>
          <w:sz w:val="24"/>
          <w:szCs w:val="24"/>
        </w:rPr>
        <w:t>Социальная информатика</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 xml:space="preserve">Социальные сети – организация коллективного взаимодействия и обмена данными. </w:t>
      </w:r>
      <w:r w:rsidRPr="009458FA">
        <w:rPr>
          <w:rFonts w:ascii="Times New Roman" w:eastAsia="Times New Roman" w:hAnsi="Times New Roman" w:cs="Times New Roman"/>
          <w:i/>
          <w:sz w:val="24"/>
          <w:szCs w:val="24"/>
        </w:rPr>
        <w:t xml:space="preserve">Сетевой этикет: правила поведения в киберпространстве. </w:t>
      </w:r>
    </w:p>
    <w:p w:rsidR="009458FA" w:rsidRPr="009458FA" w:rsidRDefault="009458FA" w:rsidP="009458FA">
      <w:pPr>
        <w:spacing w:after="0"/>
        <w:jc w:val="both"/>
        <w:rPr>
          <w:rFonts w:ascii="Times New Roman" w:eastAsia="Times New Roman" w:hAnsi="Times New Roman" w:cs="Times New Roman"/>
          <w:i/>
          <w:sz w:val="24"/>
          <w:szCs w:val="24"/>
        </w:rPr>
      </w:pPr>
      <w:r w:rsidRPr="009458FA">
        <w:rPr>
          <w:rFonts w:ascii="Times New Roman" w:eastAsia="Times New Roman" w:hAnsi="Times New Roman" w:cs="Times New Roman"/>
          <w:iCs/>
          <w:sz w:val="24"/>
          <w:szCs w:val="24"/>
        </w:rPr>
        <w:t>Проблема подлинности полученной информации</w:t>
      </w:r>
      <w:r w:rsidRPr="009458FA">
        <w:rPr>
          <w:rFonts w:ascii="Times New Roman" w:eastAsia="Times New Roman" w:hAnsi="Times New Roman" w:cs="Times New Roman"/>
          <w:i/>
          <w:sz w:val="24"/>
          <w:szCs w:val="24"/>
        </w:rPr>
        <w:t xml:space="preserve">. Информационная культура. Государственные электронные сервисы и услуги. </w:t>
      </w:r>
      <w:r w:rsidRPr="009458FA">
        <w:rPr>
          <w:rFonts w:ascii="Times New Roman" w:eastAsia="Times New Roman" w:hAnsi="Times New Roman" w:cs="Times New Roman"/>
          <w:sz w:val="24"/>
          <w:szCs w:val="24"/>
        </w:rPr>
        <w:t>Мобильные приложения. Открытые образовательные ресурсы</w:t>
      </w:r>
      <w:r w:rsidRPr="009458FA">
        <w:rPr>
          <w:rFonts w:ascii="Times New Roman" w:eastAsia="Times New Roman" w:hAnsi="Times New Roman" w:cs="Times New Roman"/>
          <w:i/>
          <w:sz w:val="24"/>
          <w:szCs w:val="24"/>
        </w:rPr>
        <w:t xml:space="preserve">. </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b/>
          <w:sz w:val="24"/>
          <w:szCs w:val="24"/>
        </w:rPr>
        <w:lastRenderedPageBreak/>
        <w:t>Информационная безопасность</w:t>
      </w:r>
    </w:p>
    <w:p w:rsidR="009458FA" w:rsidRPr="009458FA" w:rsidRDefault="009458FA" w:rsidP="009458FA">
      <w:pPr>
        <w:spacing w:after="0"/>
        <w:ind w:firstLine="561"/>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9458FA">
        <w:rPr>
          <w:rFonts w:ascii="Times New Roman" w:eastAsia="Times New Roman" w:hAnsi="Times New Roman" w:cs="Times New Roman"/>
          <w:iCs/>
          <w:sz w:val="24"/>
          <w:szCs w:val="24"/>
        </w:rPr>
        <w:t>Электронная подпись, сертифицированные сайты и документы.</w:t>
      </w:r>
    </w:p>
    <w:p w:rsidR="009458FA" w:rsidRPr="009458FA" w:rsidRDefault="009458FA" w:rsidP="009458FA">
      <w:pPr>
        <w:spacing w:after="0"/>
        <w:ind w:firstLine="561"/>
        <w:jc w:val="both"/>
        <w:rPr>
          <w:rFonts w:ascii="Times New Roman" w:eastAsia="Times New Roman" w:hAnsi="Times New Roman" w:cs="Times New Roman"/>
          <w:sz w:val="24"/>
          <w:szCs w:val="24"/>
        </w:rPr>
      </w:pPr>
      <w:r w:rsidRPr="009458FA">
        <w:rPr>
          <w:rFonts w:ascii="Times New Roman" w:eastAsia="Times New Roman" w:hAnsi="Times New Roman" w:cs="Times New Roman"/>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2F3310" w:rsidRDefault="002F3310" w:rsidP="009458FA">
      <w:pPr>
        <w:pStyle w:val="3"/>
        <w:spacing w:before="0" w:after="0"/>
        <w:jc w:val="both"/>
        <w:rPr>
          <w:rFonts w:ascii="Times New Roman" w:hAnsi="Times New Roman"/>
          <w:sz w:val="24"/>
          <w:szCs w:val="24"/>
        </w:rPr>
      </w:pPr>
      <w:bookmarkStart w:id="90" w:name="_Toc453968189"/>
    </w:p>
    <w:p w:rsidR="009458FA" w:rsidRPr="009458FA" w:rsidRDefault="002F3310" w:rsidP="009458FA">
      <w:pPr>
        <w:pStyle w:val="3"/>
        <w:spacing w:before="0" w:after="0"/>
        <w:jc w:val="both"/>
        <w:rPr>
          <w:rFonts w:ascii="Times New Roman" w:hAnsi="Times New Roman"/>
          <w:sz w:val="24"/>
          <w:szCs w:val="24"/>
        </w:rPr>
      </w:pPr>
      <w:r>
        <w:rPr>
          <w:rFonts w:ascii="Times New Roman" w:hAnsi="Times New Roman"/>
          <w:sz w:val="24"/>
          <w:szCs w:val="24"/>
        </w:rPr>
        <w:t>2.2.13.</w:t>
      </w:r>
      <w:r w:rsidR="009458FA" w:rsidRPr="009458FA">
        <w:rPr>
          <w:rFonts w:ascii="Times New Roman" w:hAnsi="Times New Roman"/>
          <w:sz w:val="24"/>
          <w:szCs w:val="24"/>
        </w:rPr>
        <w:t>Физика</w:t>
      </w:r>
      <w:bookmarkEnd w:id="90"/>
    </w:p>
    <w:p w:rsidR="009458FA" w:rsidRPr="009458FA" w:rsidRDefault="009458FA" w:rsidP="009458FA">
      <w:pPr>
        <w:spacing w:after="0"/>
        <w:jc w:val="both"/>
        <w:rPr>
          <w:rFonts w:ascii="Times New Roman" w:hAnsi="Times New Roman" w:cs="Times New Roman"/>
          <w:sz w:val="24"/>
          <w:szCs w:val="24"/>
        </w:rPr>
      </w:pPr>
      <w:r>
        <w:rPr>
          <w:rFonts w:ascii="Times New Roman" w:hAnsi="Times New Roman" w:cs="Times New Roman"/>
          <w:sz w:val="24"/>
          <w:szCs w:val="24"/>
        </w:rPr>
        <w:t>П</w:t>
      </w:r>
      <w:r w:rsidRPr="009458FA">
        <w:rPr>
          <w:rFonts w:ascii="Times New Roman" w:hAnsi="Times New Roman" w:cs="Times New Roman"/>
          <w:sz w:val="24"/>
          <w:szCs w:val="24"/>
        </w:rPr>
        <w:t>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В соответствии с ФГОС СОО образования физика может изучаться на базовом и углубленном уровнях.</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Изучение физики на базовом уровне ориентировано на обеспечение общеобразовательной и общекультурной подготовки выпускников.</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9458FA" w:rsidRPr="009458FA" w:rsidRDefault="009458FA" w:rsidP="009458FA">
      <w:pPr>
        <w:spacing w:after="0"/>
        <w:jc w:val="both"/>
        <w:rPr>
          <w:rFonts w:ascii="Times New Roman" w:hAnsi="Times New Roman" w:cs="Times New Roman"/>
          <w:sz w:val="24"/>
          <w:szCs w:val="24"/>
        </w:rPr>
      </w:pPr>
      <w:r w:rsidRPr="009458FA">
        <w:rPr>
          <w:rFonts w:ascii="Times New Roman" w:hAnsi="Times New Roman" w:cs="Times New Roman"/>
          <w:sz w:val="24"/>
          <w:szCs w:val="24"/>
        </w:rPr>
        <w:t>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9458FA" w:rsidRPr="009458FA" w:rsidRDefault="00440A5B" w:rsidP="009458FA">
      <w:pPr>
        <w:spacing w:after="0"/>
        <w:jc w:val="both"/>
        <w:rPr>
          <w:rFonts w:ascii="Times New Roman" w:hAnsi="Times New Roman" w:cs="Times New Roman"/>
          <w:sz w:val="24"/>
          <w:szCs w:val="24"/>
        </w:rPr>
      </w:pPr>
      <w:r>
        <w:rPr>
          <w:rFonts w:ascii="Times New Roman" w:hAnsi="Times New Roman" w:cs="Times New Roman"/>
          <w:sz w:val="24"/>
          <w:szCs w:val="24"/>
        </w:rPr>
        <w:t>П</w:t>
      </w:r>
      <w:r w:rsidR="009458FA" w:rsidRPr="009458FA">
        <w:rPr>
          <w:rFonts w:ascii="Times New Roman" w:hAnsi="Times New Roman" w:cs="Times New Roman"/>
          <w:sz w:val="24"/>
          <w:szCs w:val="24"/>
        </w:rPr>
        <w:t xml:space="preserve">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9458FA" w:rsidRPr="009458FA" w:rsidRDefault="00440A5B" w:rsidP="009458FA">
      <w:pPr>
        <w:spacing w:after="0"/>
        <w:jc w:val="both"/>
        <w:rPr>
          <w:rFonts w:ascii="Times New Roman" w:hAnsi="Times New Roman" w:cs="Times New Roman"/>
          <w:sz w:val="24"/>
          <w:szCs w:val="24"/>
        </w:rPr>
      </w:pPr>
      <w:r>
        <w:rPr>
          <w:rFonts w:ascii="Times New Roman" w:hAnsi="Times New Roman" w:cs="Times New Roman"/>
          <w:sz w:val="24"/>
          <w:szCs w:val="24"/>
        </w:rPr>
        <w:t>П</w:t>
      </w:r>
      <w:r w:rsidR="009458FA" w:rsidRPr="009458FA">
        <w:rPr>
          <w:rFonts w:ascii="Times New Roman" w:hAnsi="Times New Roman" w:cs="Times New Roman"/>
          <w:sz w:val="24"/>
          <w:szCs w:val="24"/>
        </w:rPr>
        <w:t>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b/>
          <w:bCs/>
          <w:color w:val="000000"/>
          <w:sz w:val="24"/>
          <w:szCs w:val="24"/>
        </w:rPr>
        <w:t>Базовый уровень</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b/>
          <w:bCs/>
          <w:color w:val="000000"/>
          <w:sz w:val="24"/>
          <w:szCs w:val="24"/>
        </w:rPr>
        <w:t>Физика и естественно-научный метод познания природы</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9458FA">
        <w:rPr>
          <w:rFonts w:ascii="Times New Roman" w:eastAsia="Times New Roman" w:hAnsi="Times New Roman" w:cs="Times New Roman"/>
          <w:b/>
          <w:bCs/>
          <w:color w:val="1F497D"/>
          <w:sz w:val="24"/>
          <w:szCs w:val="24"/>
        </w:rPr>
        <w:t>.</w:t>
      </w:r>
      <w:r w:rsidRPr="009458FA">
        <w:rPr>
          <w:rFonts w:ascii="Times New Roman" w:eastAsia="Times New Roman" w:hAnsi="Times New Roman" w:cs="Times New Roman"/>
          <w:color w:val="000000"/>
          <w:sz w:val="24"/>
          <w:szCs w:val="24"/>
        </w:rPr>
        <w:t xml:space="preserve"> Роль и место физики в формировании современной научной картины мира, в практической деятельности людей. </w:t>
      </w:r>
      <w:r w:rsidRPr="009458FA">
        <w:rPr>
          <w:rFonts w:ascii="Times New Roman" w:eastAsia="Times New Roman" w:hAnsi="Times New Roman" w:cs="Times New Roman"/>
          <w:i/>
          <w:iCs/>
          <w:color w:val="000000"/>
          <w:sz w:val="24"/>
          <w:szCs w:val="24"/>
        </w:rPr>
        <w:t xml:space="preserve">Физика и культура. </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b/>
          <w:bCs/>
          <w:color w:val="000000"/>
          <w:sz w:val="24"/>
          <w:szCs w:val="24"/>
        </w:rPr>
        <w:t>Механика</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Взаимодействие тел. Законы Всемирного тяготения, Гука, сухого трения. Инерциальная система отсчета. Законы механики Ньютона.</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 xml:space="preserve">Импульс материальной точки и системы. Изменение и сохранение импульса. </w:t>
      </w:r>
      <w:r w:rsidRPr="009458FA">
        <w:rPr>
          <w:rFonts w:ascii="Times New Roman" w:eastAsia="Times New Roman" w:hAnsi="Times New Roman" w:cs="Times New Roman"/>
          <w:i/>
          <w:iCs/>
          <w:color w:val="000000"/>
          <w:sz w:val="24"/>
          <w:szCs w:val="24"/>
        </w:rPr>
        <w:t xml:space="preserve">Использование законов механики для объяснения движения небесных тел и для развития космических исследований. </w:t>
      </w:r>
      <w:r w:rsidRPr="009458FA">
        <w:rPr>
          <w:rFonts w:ascii="Times New Roman" w:eastAsia="Times New Roman" w:hAnsi="Times New Roman" w:cs="Times New Roman"/>
          <w:color w:val="000000"/>
          <w:sz w:val="24"/>
          <w:szCs w:val="24"/>
        </w:rPr>
        <w:t>Механическая энергия системы тел. Закон сохранения механической энергии. Работа силы.</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i/>
          <w:iCs/>
          <w:color w:val="000000"/>
          <w:sz w:val="24"/>
          <w:szCs w:val="24"/>
        </w:rPr>
        <w:lastRenderedPageBreak/>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 xml:space="preserve">Механические колебания и волны. Превращения энергии при колебаниях. Энергия волны. </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b/>
          <w:bCs/>
          <w:color w:val="000000"/>
          <w:sz w:val="24"/>
          <w:szCs w:val="24"/>
        </w:rPr>
        <w:t>Молекулярная физика и термодинамика</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 xml:space="preserve">Агрегатные состояния вещества. </w:t>
      </w:r>
      <w:r w:rsidRPr="009458FA">
        <w:rPr>
          <w:rFonts w:ascii="Times New Roman" w:eastAsia="Times New Roman" w:hAnsi="Times New Roman" w:cs="Times New Roman"/>
          <w:i/>
          <w:iCs/>
          <w:color w:val="000000"/>
          <w:sz w:val="24"/>
          <w:szCs w:val="24"/>
        </w:rPr>
        <w:t>Модель строения жидкостей.</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b/>
          <w:bCs/>
          <w:color w:val="000000"/>
          <w:sz w:val="24"/>
          <w:szCs w:val="24"/>
        </w:rPr>
        <w:t>Электродинамика</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9458FA">
        <w:rPr>
          <w:rFonts w:ascii="Times New Roman" w:eastAsia="Times New Roman" w:hAnsi="Times New Roman" w:cs="Times New Roman"/>
          <w:i/>
          <w:iCs/>
          <w:color w:val="000000"/>
          <w:sz w:val="24"/>
          <w:szCs w:val="24"/>
        </w:rPr>
        <w:t>Сверхпроводимость.</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 xml:space="preserve">Закон электромагнитной индукции. Электромагнитное поле. Переменный ток. Явление самоиндукции. Индуктивность. </w:t>
      </w:r>
      <w:r w:rsidRPr="009458FA">
        <w:rPr>
          <w:rFonts w:ascii="Times New Roman" w:eastAsia="Times New Roman" w:hAnsi="Times New Roman" w:cs="Times New Roman"/>
          <w:i/>
          <w:iCs/>
          <w:color w:val="000000"/>
          <w:sz w:val="24"/>
          <w:szCs w:val="24"/>
        </w:rPr>
        <w:t>Энергия электромагнитного поля.</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 xml:space="preserve">Электромагнитные колебания. Колебательный контур. </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 xml:space="preserve">Электромагнитные волны. Диапазоны электромагнитных излучений и их практическое применение. </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 xml:space="preserve">Геометрическая оптика. Волновые свойства света. </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b/>
          <w:bCs/>
          <w:color w:val="000000"/>
          <w:sz w:val="24"/>
          <w:szCs w:val="24"/>
        </w:rPr>
        <w:t>Основы специальной теории относительности</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b/>
          <w:bCs/>
          <w:color w:val="000000"/>
          <w:sz w:val="24"/>
          <w:szCs w:val="24"/>
        </w:rPr>
        <w:t>Квантовая физика. Физика атома и атомного ядра</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 xml:space="preserve">Гипотеза М. Планка. Фотоэлектрический эффект. Фотон. Корпускулярно-волновой дуализм. </w:t>
      </w:r>
      <w:r w:rsidRPr="009458FA">
        <w:rPr>
          <w:rFonts w:ascii="Times New Roman" w:eastAsia="Times New Roman" w:hAnsi="Times New Roman" w:cs="Times New Roman"/>
          <w:i/>
          <w:iCs/>
          <w:color w:val="000000"/>
          <w:sz w:val="24"/>
          <w:szCs w:val="24"/>
        </w:rPr>
        <w:t>Соотношение неопределенностей Гейзенберга.</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 xml:space="preserve">Планетарная модель атома. Объяснение линейчатого спектра водорода на основе квантовых постулатов Бора. </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 xml:space="preserve">Состав и строение атомного ядра. Энергия связи атомных ядер. Виды радиоактивных превращений атомных ядер. </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 xml:space="preserve">Закон радиоактивного распада. Ядерные реакции. Цепная реакция деления ядер. </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Элементарные частицы. Фундаментальные взаимодействия.</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b/>
          <w:bCs/>
          <w:color w:val="000000"/>
          <w:sz w:val="24"/>
          <w:szCs w:val="24"/>
        </w:rPr>
        <w:t>Строение Вселенной</w:t>
      </w:r>
    </w:p>
    <w:p w:rsidR="009458FA" w:rsidRPr="009458FA" w:rsidRDefault="009458FA" w:rsidP="009458FA">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Современные представления о происхождении и эволюции Солнца и звезд. Классификация звезд. Звезды и источники их энергии.</w:t>
      </w:r>
    </w:p>
    <w:p w:rsidR="009458FA" w:rsidRPr="00440A5B" w:rsidRDefault="009458FA" w:rsidP="00440A5B">
      <w:pPr>
        <w:spacing w:after="0"/>
        <w:jc w:val="both"/>
        <w:rPr>
          <w:rFonts w:ascii="Times New Roman" w:eastAsia="Times New Roman" w:hAnsi="Times New Roman" w:cs="Times New Roman"/>
          <w:sz w:val="24"/>
          <w:szCs w:val="24"/>
        </w:rPr>
      </w:pPr>
      <w:r w:rsidRPr="009458FA">
        <w:rPr>
          <w:rFonts w:ascii="Times New Roman" w:eastAsia="Times New Roman" w:hAnsi="Times New Roman" w:cs="Times New Roman"/>
          <w:color w:val="000000"/>
          <w:sz w:val="24"/>
          <w:szCs w:val="24"/>
        </w:rPr>
        <w:t>Галактика. Представление о строении и эволюции Вселенной.</w:t>
      </w:r>
    </w:p>
    <w:p w:rsidR="00440A5B" w:rsidRPr="00440A5B" w:rsidRDefault="00440A5B" w:rsidP="00440A5B">
      <w:pPr>
        <w:spacing w:after="0"/>
        <w:jc w:val="both"/>
        <w:rPr>
          <w:rFonts w:ascii="Times New Roman" w:hAnsi="Times New Roman" w:cs="Times New Roman"/>
          <w:sz w:val="24"/>
          <w:szCs w:val="24"/>
        </w:rPr>
      </w:pPr>
      <w:r w:rsidRPr="00440A5B">
        <w:rPr>
          <w:rFonts w:ascii="Times New Roman" w:eastAsia="Times New Roman" w:hAnsi="Times New Roman" w:cs="Times New Roman"/>
          <w:b/>
          <w:sz w:val="24"/>
          <w:szCs w:val="24"/>
        </w:rPr>
        <w:t xml:space="preserve">Примерный перечень практических и лабораторных работ (на выбор учителя) </w:t>
      </w:r>
    </w:p>
    <w:p w:rsidR="00440A5B" w:rsidRPr="00440A5B" w:rsidRDefault="00440A5B" w:rsidP="00440A5B">
      <w:pPr>
        <w:spacing w:after="0"/>
        <w:jc w:val="both"/>
        <w:rPr>
          <w:rFonts w:ascii="Times New Roman" w:eastAsia="Times New Roman" w:hAnsi="Times New Roman" w:cs="Times New Roman"/>
          <w:sz w:val="24"/>
          <w:szCs w:val="24"/>
        </w:rPr>
      </w:pPr>
      <w:r w:rsidRPr="00440A5B">
        <w:rPr>
          <w:rFonts w:ascii="Times New Roman" w:eastAsia="Times New Roman" w:hAnsi="Times New Roman" w:cs="Times New Roman"/>
          <w:sz w:val="24"/>
          <w:szCs w:val="24"/>
        </w:rPr>
        <w:t>Прямые измерения:</w:t>
      </w:r>
    </w:p>
    <w:p w:rsidR="00440A5B" w:rsidRPr="00440A5B" w:rsidRDefault="00440A5B" w:rsidP="00440A5B">
      <w:pPr>
        <w:pStyle w:val="a0"/>
        <w:spacing w:line="276" w:lineRule="auto"/>
        <w:rPr>
          <w:sz w:val="24"/>
          <w:szCs w:val="24"/>
        </w:rPr>
      </w:pPr>
      <w:r w:rsidRPr="00440A5B">
        <w:rPr>
          <w:sz w:val="24"/>
          <w:szCs w:val="24"/>
        </w:rPr>
        <w:t xml:space="preserve">измерение мгновенной скорости с использованием секундомера или компьютера с датчиками; </w:t>
      </w:r>
    </w:p>
    <w:p w:rsidR="00440A5B" w:rsidRPr="00440A5B" w:rsidRDefault="00440A5B" w:rsidP="00440A5B">
      <w:pPr>
        <w:pStyle w:val="a0"/>
        <w:spacing w:line="276" w:lineRule="auto"/>
        <w:rPr>
          <w:sz w:val="24"/>
          <w:szCs w:val="24"/>
        </w:rPr>
      </w:pPr>
      <w:r w:rsidRPr="00440A5B">
        <w:rPr>
          <w:sz w:val="24"/>
          <w:szCs w:val="24"/>
        </w:rPr>
        <w:t>сравнение масс (по взаимодействию);</w:t>
      </w:r>
    </w:p>
    <w:p w:rsidR="00440A5B" w:rsidRPr="00440A5B" w:rsidRDefault="00440A5B" w:rsidP="00440A5B">
      <w:pPr>
        <w:pStyle w:val="a0"/>
        <w:spacing w:line="276" w:lineRule="auto"/>
        <w:rPr>
          <w:sz w:val="24"/>
          <w:szCs w:val="24"/>
        </w:rPr>
      </w:pPr>
      <w:r w:rsidRPr="00440A5B">
        <w:rPr>
          <w:sz w:val="24"/>
          <w:szCs w:val="24"/>
        </w:rPr>
        <w:t>измерение сил в механике;</w:t>
      </w:r>
    </w:p>
    <w:p w:rsidR="00440A5B" w:rsidRPr="00440A5B" w:rsidRDefault="00440A5B" w:rsidP="00440A5B">
      <w:pPr>
        <w:pStyle w:val="a0"/>
        <w:spacing w:line="276" w:lineRule="auto"/>
        <w:rPr>
          <w:sz w:val="24"/>
          <w:szCs w:val="24"/>
        </w:rPr>
      </w:pPr>
      <w:r w:rsidRPr="00440A5B">
        <w:rPr>
          <w:sz w:val="24"/>
          <w:szCs w:val="24"/>
        </w:rPr>
        <w:t>измерение температуры жидкостными и цифровыми термометрами;</w:t>
      </w:r>
    </w:p>
    <w:p w:rsidR="00440A5B" w:rsidRPr="00440A5B" w:rsidRDefault="00440A5B" w:rsidP="00440A5B">
      <w:pPr>
        <w:pStyle w:val="a0"/>
        <w:spacing w:line="276" w:lineRule="auto"/>
        <w:rPr>
          <w:sz w:val="24"/>
          <w:szCs w:val="24"/>
        </w:rPr>
      </w:pPr>
      <w:r w:rsidRPr="00440A5B">
        <w:rPr>
          <w:sz w:val="24"/>
          <w:szCs w:val="24"/>
        </w:rPr>
        <w:t>оценка сил взаимодействия молекул (методом отрыва капель);</w:t>
      </w:r>
    </w:p>
    <w:p w:rsidR="00440A5B" w:rsidRPr="00440A5B" w:rsidRDefault="00440A5B" w:rsidP="00440A5B">
      <w:pPr>
        <w:pStyle w:val="a0"/>
        <w:spacing w:line="276" w:lineRule="auto"/>
        <w:rPr>
          <w:sz w:val="24"/>
          <w:szCs w:val="24"/>
        </w:rPr>
      </w:pPr>
      <w:r w:rsidRPr="00440A5B">
        <w:rPr>
          <w:sz w:val="24"/>
          <w:szCs w:val="24"/>
        </w:rPr>
        <w:t>измерение термодинамических параметров газа;</w:t>
      </w:r>
    </w:p>
    <w:p w:rsidR="00440A5B" w:rsidRPr="00440A5B" w:rsidRDefault="00440A5B" w:rsidP="00440A5B">
      <w:pPr>
        <w:pStyle w:val="a0"/>
        <w:spacing w:line="276" w:lineRule="auto"/>
        <w:rPr>
          <w:sz w:val="24"/>
          <w:szCs w:val="24"/>
        </w:rPr>
      </w:pPr>
      <w:r w:rsidRPr="00440A5B">
        <w:rPr>
          <w:sz w:val="24"/>
          <w:szCs w:val="24"/>
        </w:rPr>
        <w:t>измерение ЭДС источника тока;</w:t>
      </w:r>
    </w:p>
    <w:p w:rsidR="00440A5B" w:rsidRPr="00440A5B" w:rsidRDefault="00440A5B" w:rsidP="00440A5B">
      <w:pPr>
        <w:pStyle w:val="a0"/>
        <w:spacing w:line="276" w:lineRule="auto"/>
        <w:rPr>
          <w:sz w:val="24"/>
          <w:szCs w:val="24"/>
        </w:rPr>
      </w:pPr>
      <w:r w:rsidRPr="00440A5B">
        <w:rPr>
          <w:sz w:val="24"/>
          <w:szCs w:val="24"/>
        </w:rPr>
        <w:t>измерение силы взаимодействия катушки с током и магнита помощью электронных весов;</w:t>
      </w:r>
    </w:p>
    <w:p w:rsidR="00440A5B" w:rsidRPr="00440A5B" w:rsidRDefault="00440A5B" w:rsidP="00440A5B">
      <w:pPr>
        <w:pStyle w:val="a0"/>
        <w:spacing w:line="276" w:lineRule="auto"/>
        <w:rPr>
          <w:sz w:val="24"/>
          <w:szCs w:val="24"/>
        </w:rPr>
      </w:pPr>
      <w:r w:rsidRPr="00440A5B">
        <w:rPr>
          <w:sz w:val="24"/>
          <w:szCs w:val="24"/>
        </w:rPr>
        <w:t>определение периода обращения двойных звезд (печатные материалы).</w:t>
      </w:r>
    </w:p>
    <w:p w:rsidR="00440A5B" w:rsidRPr="00440A5B" w:rsidRDefault="00440A5B" w:rsidP="00440A5B">
      <w:pPr>
        <w:spacing w:after="0"/>
        <w:jc w:val="both"/>
        <w:rPr>
          <w:rFonts w:ascii="Times New Roman" w:eastAsia="Times New Roman" w:hAnsi="Times New Roman" w:cs="Times New Roman"/>
          <w:sz w:val="24"/>
          <w:szCs w:val="24"/>
        </w:rPr>
      </w:pPr>
      <w:r w:rsidRPr="00440A5B">
        <w:rPr>
          <w:rFonts w:ascii="Times New Roman" w:eastAsia="Times New Roman" w:hAnsi="Times New Roman" w:cs="Times New Roman"/>
          <w:sz w:val="24"/>
          <w:szCs w:val="24"/>
        </w:rPr>
        <w:lastRenderedPageBreak/>
        <w:t>Косвенные измерения:</w:t>
      </w:r>
    </w:p>
    <w:p w:rsidR="00440A5B" w:rsidRPr="00440A5B" w:rsidRDefault="00440A5B" w:rsidP="00440A5B">
      <w:pPr>
        <w:pStyle w:val="a0"/>
        <w:spacing w:line="276" w:lineRule="auto"/>
        <w:rPr>
          <w:sz w:val="24"/>
          <w:szCs w:val="24"/>
        </w:rPr>
      </w:pPr>
      <w:r w:rsidRPr="00440A5B">
        <w:rPr>
          <w:sz w:val="24"/>
          <w:szCs w:val="24"/>
        </w:rPr>
        <w:t>измерение ускорения;</w:t>
      </w:r>
    </w:p>
    <w:p w:rsidR="00440A5B" w:rsidRPr="00440A5B" w:rsidRDefault="00440A5B" w:rsidP="00440A5B">
      <w:pPr>
        <w:pStyle w:val="a0"/>
        <w:spacing w:line="276" w:lineRule="auto"/>
        <w:rPr>
          <w:sz w:val="24"/>
          <w:szCs w:val="24"/>
        </w:rPr>
      </w:pPr>
      <w:r w:rsidRPr="00440A5B">
        <w:rPr>
          <w:sz w:val="24"/>
          <w:szCs w:val="24"/>
        </w:rPr>
        <w:t>измерение ускорения свободного падения;</w:t>
      </w:r>
    </w:p>
    <w:p w:rsidR="00440A5B" w:rsidRPr="00440A5B" w:rsidRDefault="00440A5B" w:rsidP="00440A5B">
      <w:pPr>
        <w:pStyle w:val="a0"/>
        <w:spacing w:line="276" w:lineRule="auto"/>
        <w:rPr>
          <w:sz w:val="24"/>
          <w:szCs w:val="24"/>
        </w:rPr>
      </w:pPr>
      <w:r w:rsidRPr="00440A5B">
        <w:rPr>
          <w:sz w:val="24"/>
          <w:szCs w:val="24"/>
        </w:rPr>
        <w:t>определение энергии и импульса по тормозному пути;</w:t>
      </w:r>
    </w:p>
    <w:p w:rsidR="00440A5B" w:rsidRPr="00440A5B" w:rsidRDefault="00440A5B" w:rsidP="00440A5B">
      <w:pPr>
        <w:pStyle w:val="a0"/>
        <w:spacing w:line="276" w:lineRule="auto"/>
        <w:rPr>
          <w:sz w:val="24"/>
          <w:szCs w:val="24"/>
        </w:rPr>
      </w:pPr>
      <w:r w:rsidRPr="00440A5B">
        <w:rPr>
          <w:sz w:val="24"/>
          <w:szCs w:val="24"/>
        </w:rPr>
        <w:t>измерение удельной теплоты плавления льда;</w:t>
      </w:r>
    </w:p>
    <w:p w:rsidR="00440A5B" w:rsidRPr="00440A5B" w:rsidRDefault="00440A5B" w:rsidP="00440A5B">
      <w:pPr>
        <w:pStyle w:val="a0"/>
        <w:spacing w:line="276" w:lineRule="auto"/>
        <w:rPr>
          <w:sz w:val="24"/>
          <w:szCs w:val="24"/>
        </w:rPr>
      </w:pPr>
      <w:r w:rsidRPr="00440A5B">
        <w:rPr>
          <w:sz w:val="24"/>
          <w:szCs w:val="24"/>
        </w:rPr>
        <w:t>измерение напряженности вихревого электрического поля (при наблюдении электромагнитной индукции);</w:t>
      </w:r>
    </w:p>
    <w:p w:rsidR="00440A5B" w:rsidRPr="00440A5B" w:rsidRDefault="00440A5B" w:rsidP="00440A5B">
      <w:pPr>
        <w:pStyle w:val="a0"/>
        <w:spacing w:line="276" w:lineRule="auto"/>
        <w:rPr>
          <w:sz w:val="24"/>
          <w:szCs w:val="24"/>
        </w:rPr>
      </w:pPr>
      <w:r w:rsidRPr="00440A5B">
        <w:rPr>
          <w:sz w:val="24"/>
          <w:szCs w:val="24"/>
        </w:rPr>
        <w:t>измерение внутреннего сопротивления источника тока;</w:t>
      </w:r>
    </w:p>
    <w:p w:rsidR="00440A5B" w:rsidRPr="00440A5B" w:rsidRDefault="00440A5B" w:rsidP="00440A5B">
      <w:pPr>
        <w:pStyle w:val="a0"/>
        <w:spacing w:line="276" w:lineRule="auto"/>
        <w:rPr>
          <w:sz w:val="24"/>
          <w:szCs w:val="24"/>
        </w:rPr>
      </w:pPr>
      <w:r w:rsidRPr="00440A5B">
        <w:rPr>
          <w:sz w:val="24"/>
          <w:szCs w:val="24"/>
        </w:rPr>
        <w:t>определение показателя преломления среды;</w:t>
      </w:r>
    </w:p>
    <w:p w:rsidR="00440A5B" w:rsidRPr="00440A5B" w:rsidRDefault="00440A5B" w:rsidP="00440A5B">
      <w:pPr>
        <w:pStyle w:val="a0"/>
        <w:spacing w:line="276" w:lineRule="auto"/>
        <w:rPr>
          <w:sz w:val="24"/>
          <w:szCs w:val="24"/>
        </w:rPr>
      </w:pPr>
      <w:r w:rsidRPr="00440A5B">
        <w:rPr>
          <w:sz w:val="24"/>
          <w:szCs w:val="24"/>
        </w:rPr>
        <w:t>измерение фокусного расстояния собирающей и рассеивающей линз;</w:t>
      </w:r>
    </w:p>
    <w:p w:rsidR="00440A5B" w:rsidRPr="00440A5B" w:rsidRDefault="00440A5B" w:rsidP="00440A5B">
      <w:pPr>
        <w:pStyle w:val="a0"/>
        <w:spacing w:line="276" w:lineRule="auto"/>
        <w:rPr>
          <w:sz w:val="24"/>
          <w:szCs w:val="24"/>
        </w:rPr>
      </w:pPr>
      <w:r w:rsidRPr="00440A5B">
        <w:rPr>
          <w:sz w:val="24"/>
          <w:szCs w:val="24"/>
        </w:rPr>
        <w:t>определение длины световой волны;</w:t>
      </w:r>
    </w:p>
    <w:p w:rsidR="00440A5B" w:rsidRPr="00440A5B" w:rsidRDefault="00440A5B" w:rsidP="00440A5B">
      <w:pPr>
        <w:pStyle w:val="a0"/>
        <w:spacing w:line="276" w:lineRule="auto"/>
        <w:rPr>
          <w:sz w:val="24"/>
          <w:szCs w:val="24"/>
        </w:rPr>
      </w:pPr>
      <w:r w:rsidRPr="00440A5B">
        <w:rPr>
          <w:sz w:val="24"/>
          <w:szCs w:val="24"/>
        </w:rPr>
        <w:t>определение импульса и энергии частицы при движении в магнитном поле (по фотографиям).</w:t>
      </w:r>
    </w:p>
    <w:p w:rsidR="00440A5B" w:rsidRPr="00440A5B" w:rsidRDefault="00440A5B" w:rsidP="00440A5B">
      <w:pPr>
        <w:spacing w:after="0"/>
        <w:jc w:val="both"/>
        <w:rPr>
          <w:rFonts w:ascii="Times New Roman" w:eastAsia="Times New Roman" w:hAnsi="Times New Roman" w:cs="Times New Roman"/>
          <w:sz w:val="24"/>
          <w:szCs w:val="24"/>
        </w:rPr>
      </w:pPr>
      <w:r w:rsidRPr="00440A5B">
        <w:rPr>
          <w:rFonts w:ascii="Times New Roman" w:eastAsia="Times New Roman" w:hAnsi="Times New Roman" w:cs="Times New Roman"/>
          <w:sz w:val="24"/>
          <w:szCs w:val="24"/>
        </w:rPr>
        <w:t>Наблюдение явлений:</w:t>
      </w:r>
    </w:p>
    <w:p w:rsidR="00440A5B" w:rsidRPr="00440A5B" w:rsidRDefault="00440A5B" w:rsidP="00440A5B">
      <w:pPr>
        <w:pStyle w:val="a0"/>
        <w:spacing w:line="276" w:lineRule="auto"/>
        <w:rPr>
          <w:sz w:val="24"/>
          <w:szCs w:val="24"/>
        </w:rPr>
      </w:pPr>
      <w:r w:rsidRPr="00440A5B">
        <w:rPr>
          <w:sz w:val="24"/>
          <w:szCs w:val="24"/>
        </w:rPr>
        <w:t>наблюдение механических явлений в инерциальных и неинерциальных системах отсчета;</w:t>
      </w:r>
    </w:p>
    <w:p w:rsidR="00440A5B" w:rsidRPr="00440A5B" w:rsidRDefault="00440A5B" w:rsidP="00440A5B">
      <w:pPr>
        <w:pStyle w:val="a0"/>
        <w:spacing w:line="276" w:lineRule="auto"/>
        <w:rPr>
          <w:sz w:val="24"/>
          <w:szCs w:val="24"/>
        </w:rPr>
      </w:pPr>
      <w:r w:rsidRPr="00440A5B">
        <w:rPr>
          <w:sz w:val="24"/>
          <w:szCs w:val="24"/>
        </w:rPr>
        <w:t>наблюдение вынужденных колебаний и резонанса;</w:t>
      </w:r>
    </w:p>
    <w:p w:rsidR="00440A5B" w:rsidRPr="00440A5B" w:rsidRDefault="00440A5B" w:rsidP="00440A5B">
      <w:pPr>
        <w:pStyle w:val="a0"/>
        <w:spacing w:line="276" w:lineRule="auto"/>
        <w:rPr>
          <w:sz w:val="24"/>
          <w:szCs w:val="24"/>
        </w:rPr>
      </w:pPr>
      <w:r w:rsidRPr="00440A5B">
        <w:rPr>
          <w:sz w:val="24"/>
          <w:szCs w:val="24"/>
        </w:rPr>
        <w:t>наблюдение диффузии;</w:t>
      </w:r>
    </w:p>
    <w:p w:rsidR="00440A5B" w:rsidRPr="00440A5B" w:rsidRDefault="00440A5B" w:rsidP="00440A5B">
      <w:pPr>
        <w:pStyle w:val="a0"/>
        <w:spacing w:line="276" w:lineRule="auto"/>
        <w:rPr>
          <w:sz w:val="24"/>
          <w:szCs w:val="24"/>
        </w:rPr>
      </w:pPr>
      <w:r w:rsidRPr="00440A5B">
        <w:rPr>
          <w:sz w:val="24"/>
          <w:szCs w:val="24"/>
        </w:rPr>
        <w:t>наблюдение явления электромагнитной индукции;</w:t>
      </w:r>
    </w:p>
    <w:p w:rsidR="00440A5B" w:rsidRPr="00440A5B" w:rsidRDefault="00440A5B" w:rsidP="00440A5B">
      <w:pPr>
        <w:pStyle w:val="a0"/>
        <w:spacing w:line="276" w:lineRule="auto"/>
        <w:rPr>
          <w:sz w:val="24"/>
          <w:szCs w:val="24"/>
        </w:rPr>
      </w:pPr>
      <w:r w:rsidRPr="00440A5B">
        <w:rPr>
          <w:sz w:val="24"/>
          <w:szCs w:val="24"/>
        </w:rPr>
        <w:t>наблюдение волновых свойств света: дифракция, интерференция, поляризация;</w:t>
      </w:r>
    </w:p>
    <w:p w:rsidR="00440A5B" w:rsidRPr="00440A5B" w:rsidRDefault="00440A5B" w:rsidP="00440A5B">
      <w:pPr>
        <w:pStyle w:val="a0"/>
        <w:spacing w:line="276" w:lineRule="auto"/>
        <w:rPr>
          <w:sz w:val="24"/>
          <w:szCs w:val="24"/>
        </w:rPr>
      </w:pPr>
      <w:r w:rsidRPr="00440A5B">
        <w:rPr>
          <w:sz w:val="24"/>
          <w:szCs w:val="24"/>
        </w:rPr>
        <w:t>наблюдение спектров;</w:t>
      </w:r>
    </w:p>
    <w:p w:rsidR="00440A5B" w:rsidRPr="00440A5B" w:rsidRDefault="00440A5B" w:rsidP="00440A5B">
      <w:pPr>
        <w:pStyle w:val="a0"/>
        <w:spacing w:line="276" w:lineRule="auto"/>
        <w:rPr>
          <w:sz w:val="24"/>
          <w:szCs w:val="24"/>
        </w:rPr>
      </w:pPr>
      <w:r w:rsidRPr="00440A5B">
        <w:rPr>
          <w:sz w:val="24"/>
          <w:szCs w:val="24"/>
        </w:rPr>
        <w:t>вечерние наблюдения звезд, Луны и планет в телескоп или бинокль.</w:t>
      </w:r>
    </w:p>
    <w:p w:rsidR="00440A5B" w:rsidRPr="00440A5B" w:rsidRDefault="00440A5B" w:rsidP="00440A5B">
      <w:pPr>
        <w:spacing w:after="0"/>
        <w:jc w:val="both"/>
        <w:rPr>
          <w:rFonts w:ascii="Times New Roman" w:eastAsia="Times New Roman" w:hAnsi="Times New Roman" w:cs="Times New Roman"/>
          <w:sz w:val="24"/>
          <w:szCs w:val="24"/>
        </w:rPr>
      </w:pPr>
      <w:r w:rsidRPr="00440A5B">
        <w:rPr>
          <w:rFonts w:ascii="Times New Roman" w:eastAsia="Times New Roman" w:hAnsi="Times New Roman" w:cs="Times New Roman"/>
          <w:sz w:val="24"/>
          <w:szCs w:val="24"/>
        </w:rPr>
        <w:t>Исследования:</w:t>
      </w:r>
    </w:p>
    <w:p w:rsidR="00440A5B" w:rsidRPr="00440A5B" w:rsidRDefault="00440A5B" w:rsidP="00440A5B">
      <w:pPr>
        <w:pStyle w:val="a0"/>
        <w:spacing w:line="276" w:lineRule="auto"/>
        <w:rPr>
          <w:sz w:val="24"/>
          <w:szCs w:val="24"/>
        </w:rPr>
      </w:pPr>
      <w:r w:rsidRPr="00440A5B">
        <w:rPr>
          <w:sz w:val="24"/>
          <w:szCs w:val="24"/>
        </w:rPr>
        <w:t>исследование равноускоренного движения с использованием электронного секундомера или компьютера с датчиками;</w:t>
      </w:r>
    </w:p>
    <w:p w:rsidR="00440A5B" w:rsidRPr="00440A5B" w:rsidRDefault="00440A5B" w:rsidP="00440A5B">
      <w:pPr>
        <w:pStyle w:val="a0"/>
        <w:spacing w:line="276" w:lineRule="auto"/>
        <w:rPr>
          <w:sz w:val="24"/>
          <w:szCs w:val="24"/>
        </w:rPr>
      </w:pPr>
      <w:r w:rsidRPr="00440A5B">
        <w:rPr>
          <w:sz w:val="24"/>
          <w:szCs w:val="24"/>
        </w:rPr>
        <w:t>исследование движения тела, брошенного горизонтально;</w:t>
      </w:r>
    </w:p>
    <w:p w:rsidR="00440A5B" w:rsidRPr="00440A5B" w:rsidRDefault="00440A5B" w:rsidP="00440A5B">
      <w:pPr>
        <w:pStyle w:val="a0"/>
        <w:spacing w:line="276" w:lineRule="auto"/>
        <w:rPr>
          <w:sz w:val="24"/>
          <w:szCs w:val="24"/>
        </w:rPr>
      </w:pPr>
      <w:r w:rsidRPr="00440A5B">
        <w:rPr>
          <w:sz w:val="24"/>
          <w:szCs w:val="24"/>
        </w:rPr>
        <w:t>исследование центрального удара;</w:t>
      </w:r>
    </w:p>
    <w:p w:rsidR="00440A5B" w:rsidRPr="00440A5B" w:rsidRDefault="00440A5B" w:rsidP="00440A5B">
      <w:pPr>
        <w:pStyle w:val="a0"/>
        <w:spacing w:line="276" w:lineRule="auto"/>
        <w:rPr>
          <w:sz w:val="24"/>
          <w:szCs w:val="24"/>
        </w:rPr>
      </w:pPr>
      <w:r w:rsidRPr="00440A5B">
        <w:rPr>
          <w:sz w:val="24"/>
          <w:szCs w:val="24"/>
        </w:rPr>
        <w:t>исследование качения цилиндра по наклонной плоскости;</w:t>
      </w:r>
    </w:p>
    <w:p w:rsidR="00440A5B" w:rsidRPr="00440A5B" w:rsidRDefault="00440A5B" w:rsidP="00440A5B">
      <w:pPr>
        <w:pStyle w:val="a0"/>
        <w:spacing w:line="276" w:lineRule="auto"/>
        <w:rPr>
          <w:sz w:val="24"/>
          <w:szCs w:val="24"/>
        </w:rPr>
      </w:pPr>
      <w:r w:rsidRPr="00440A5B">
        <w:rPr>
          <w:sz w:val="24"/>
          <w:szCs w:val="24"/>
        </w:rPr>
        <w:t>исследование движения броуновской частицы (по трекам Перрена);</w:t>
      </w:r>
    </w:p>
    <w:p w:rsidR="00440A5B" w:rsidRPr="00440A5B" w:rsidRDefault="00440A5B" w:rsidP="00440A5B">
      <w:pPr>
        <w:pStyle w:val="a0"/>
        <w:spacing w:line="276" w:lineRule="auto"/>
        <w:rPr>
          <w:sz w:val="24"/>
          <w:szCs w:val="24"/>
        </w:rPr>
      </w:pPr>
      <w:r w:rsidRPr="00440A5B">
        <w:rPr>
          <w:sz w:val="24"/>
          <w:szCs w:val="24"/>
        </w:rPr>
        <w:t>исследование изопроцессов;</w:t>
      </w:r>
    </w:p>
    <w:p w:rsidR="00440A5B" w:rsidRPr="00440A5B" w:rsidRDefault="00440A5B" w:rsidP="00440A5B">
      <w:pPr>
        <w:pStyle w:val="a0"/>
        <w:spacing w:line="276" w:lineRule="auto"/>
        <w:rPr>
          <w:sz w:val="24"/>
          <w:szCs w:val="24"/>
        </w:rPr>
      </w:pPr>
      <w:r w:rsidRPr="00440A5B">
        <w:rPr>
          <w:sz w:val="24"/>
          <w:szCs w:val="24"/>
        </w:rPr>
        <w:t xml:space="preserve">исследование изохорного процесса и оценка абсолютного нуля; </w:t>
      </w:r>
    </w:p>
    <w:p w:rsidR="00440A5B" w:rsidRPr="00440A5B" w:rsidRDefault="00440A5B" w:rsidP="00440A5B">
      <w:pPr>
        <w:pStyle w:val="a0"/>
        <w:spacing w:line="276" w:lineRule="auto"/>
        <w:rPr>
          <w:sz w:val="24"/>
          <w:szCs w:val="24"/>
        </w:rPr>
      </w:pPr>
      <w:r w:rsidRPr="00440A5B">
        <w:rPr>
          <w:sz w:val="24"/>
          <w:szCs w:val="24"/>
        </w:rPr>
        <w:t>исследование остывания воды;</w:t>
      </w:r>
    </w:p>
    <w:p w:rsidR="00440A5B" w:rsidRPr="00440A5B" w:rsidRDefault="00440A5B" w:rsidP="00440A5B">
      <w:pPr>
        <w:pStyle w:val="a0"/>
        <w:spacing w:line="276" w:lineRule="auto"/>
        <w:rPr>
          <w:sz w:val="24"/>
          <w:szCs w:val="24"/>
        </w:rPr>
      </w:pPr>
      <w:r w:rsidRPr="00440A5B">
        <w:rPr>
          <w:sz w:val="24"/>
          <w:szCs w:val="24"/>
        </w:rPr>
        <w:t>исследование зависимости напряжения на полюсах источника тока от силы тока в цепи;</w:t>
      </w:r>
    </w:p>
    <w:p w:rsidR="00440A5B" w:rsidRPr="00440A5B" w:rsidRDefault="00440A5B" w:rsidP="00440A5B">
      <w:pPr>
        <w:pStyle w:val="a0"/>
        <w:spacing w:line="276" w:lineRule="auto"/>
        <w:rPr>
          <w:sz w:val="24"/>
          <w:szCs w:val="24"/>
        </w:rPr>
      </w:pPr>
      <w:r w:rsidRPr="00440A5B">
        <w:rPr>
          <w:sz w:val="24"/>
          <w:szCs w:val="24"/>
        </w:rPr>
        <w:t>исследование зависимости силы тока через лампочку от напряжения на ней;</w:t>
      </w:r>
    </w:p>
    <w:p w:rsidR="00440A5B" w:rsidRPr="00440A5B" w:rsidRDefault="00440A5B" w:rsidP="00440A5B">
      <w:pPr>
        <w:pStyle w:val="a0"/>
        <w:spacing w:line="276" w:lineRule="auto"/>
        <w:rPr>
          <w:sz w:val="24"/>
          <w:szCs w:val="24"/>
        </w:rPr>
      </w:pPr>
      <w:r w:rsidRPr="00440A5B">
        <w:rPr>
          <w:sz w:val="24"/>
          <w:szCs w:val="24"/>
        </w:rPr>
        <w:t>исследование нагревания воды нагревателем небольшой мощности;</w:t>
      </w:r>
    </w:p>
    <w:p w:rsidR="00440A5B" w:rsidRPr="00440A5B" w:rsidRDefault="00440A5B" w:rsidP="00440A5B">
      <w:pPr>
        <w:pStyle w:val="a0"/>
        <w:spacing w:line="276" w:lineRule="auto"/>
        <w:rPr>
          <w:sz w:val="24"/>
          <w:szCs w:val="24"/>
        </w:rPr>
      </w:pPr>
      <w:r w:rsidRPr="00440A5B">
        <w:rPr>
          <w:sz w:val="24"/>
          <w:szCs w:val="24"/>
        </w:rPr>
        <w:t>исследование явления электромагнитной индукции;</w:t>
      </w:r>
    </w:p>
    <w:p w:rsidR="00440A5B" w:rsidRPr="00440A5B" w:rsidRDefault="00440A5B" w:rsidP="00440A5B">
      <w:pPr>
        <w:pStyle w:val="a0"/>
        <w:spacing w:line="276" w:lineRule="auto"/>
        <w:rPr>
          <w:sz w:val="24"/>
          <w:szCs w:val="24"/>
        </w:rPr>
      </w:pPr>
      <w:r w:rsidRPr="00440A5B">
        <w:rPr>
          <w:sz w:val="24"/>
          <w:szCs w:val="24"/>
        </w:rPr>
        <w:t>исследование зависимости угла преломления от угла падения;</w:t>
      </w:r>
    </w:p>
    <w:p w:rsidR="00440A5B" w:rsidRPr="00440A5B" w:rsidRDefault="00440A5B" w:rsidP="00440A5B">
      <w:pPr>
        <w:pStyle w:val="a0"/>
        <w:spacing w:line="276" w:lineRule="auto"/>
        <w:rPr>
          <w:sz w:val="24"/>
          <w:szCs w:val="24"/>
        </w:rPr>
      </w:pPr>
      <w:r w:rsidRPr="00440A5B">
        <w:rPr>
          <w:sz w:val="24"/>
          <w:szCs w:val="24"/>
        </w:rPr>
        <w:t>исследование зависимости расстояния от линзы до изображения от расстояния от линзы до предмета;</w:t>
      </w:r>
    </w:p>
    <w:p w:rsidR="00440A5B" w:rsidRPr="00440A5B" w:rsidRDefault="00440A5B" w:rsidP="00440A5B">
      <w:pPr>
        <w:pStyle w:val="a0"/>
        <w:spacing w:line="276" w:lineRule="auto"/>
        <w:rPr>
          <w:sz w:val="24"/>
          <w:szCs w:val="24"/>
        </w:rPr>
      </w:pPr>
      <w:r w:rsidRPr="00440A5B">
        <w:rPr>
          <w:sz w:val="24"/>
          <w:szCs w:val="24"/>
        </w:rPr>
        <w:t>исследование спектра водорода;</w:t>
      </w:r>
    </w:p>
    <w:p w:rsidR="00440A5B" w:rsidRPr="00440A5B" w:rsidRDefault="00440A5B" w:rsidP="00440A5B">
      <w:pPr>
        <w:pStyle w:val="a0"/>
        <w:spacing w:line="276" w:lineRule="auto"/>
        <w:rPr>
          <w:sz w:val="24"/>
          <w:szCs w:val="24"/>
        </w:rPr>
      </w:pPr>
      <w:r w:rsidRPr="00440A5B">
        <w:rPr>
          <w:sz w:val="24"/>
          <w:szCs w:val="24"/>
        </w:rPr>
        <w:t>исследование движения двойных звезд (по печатным материалам).</w:t>
      </w:r>
    </w:p>
    <w:p w:rsidR="00440A5B" w:rsidRPr="00440A5B" w:rsidRDefault="00440A5B" w:rsidP="00440A5B">
      <w:pPr>
        <w:spacing w:after="0"/>
        <w:jc w:val="both"/>
        <w:rPr>
          <w:rFonts w:ascii="Times New Roman" w:eastAsia="Times New Roman" w:hAnsi="Times New Roman" w:cs="Times New Roman"/>
          <w:sz w:val="24"/>
          <w:szCs w:val="24"/>
        </w:rPr>
      </w:pPr>
      <w:r w:rsidRPr="00440A5B">
        <w:rPr>
          <w:rFonts w:ascii="Times New Roman" w:eastAsia="Times New Roman" w:hAnsi="Times New Roman" w:cs="Times New Roman"/>
          <w:sz w:val="24"/>
          <w:szCs w:val="24"/>
        </w:rPr>
        <w:t>Проверка гипотез (в том числе имеются неверные):</w:t>
      </w:r>
    </w:p>
    <w:p w:rsidR="00440A5B" w:rsidRPr="00440A5B" w:rsidRDefault="00440A5B" w:rsidP="00440A5B">
      <w:pPr>
        <w:pStyle w:val="a0"/>
        <w:spacing w:line="276" w:lineRule="auto"/>
        <w:rPr>
          <w:sz w:val="24"/>
          <w:szCs w:val="24"/>
        </w:rPr>
      </w:pPr>
      <w:r w:rsidRPr="00440A5B">
        <w:rPr>
          <w:sz w:val="24"/>
          <w:szCs w:val="24"/>
        </w:rPr>
        <w:t>при движении бруска по наклонной плоскости время перемещения на определенное расстояния тем больше, чем больше масса бруска;</w:t>
      </w:r>
    </w:p>
    <w:p w:rsidR="00440A5B" w:rsidRPr="00440A5B" w:rsidRDefault="00440A5B" w:rsidP="00440A5B">
      <w:pPr>
        <w:pStyle w:val="a0"/>
        <w:spacing w:line="276" w:lineRule="auto"/>
        <w:rPr>
          <w:sz w:val="24"/>
          <w:szCs w:val="24"/>
        </w:rPr>
      </w:pPr>
      <w:r w:rsidRPr="00440A5B">
        <w:rPr>
          <w:sz w:val="24"/>
          <w:szCs w:val="24"/>
        </w:rPr>
        <w:t>при движении бруска по наклонной плоскости скорость прямо пропорциональна пути;</w:t>
      </w:r>
    </w:p>
    <w:p w:rsidR="00440A5B" w:rsidRPr="00440A5B" w:rsidRDefault="00440A5B" w:rsidP="00440A5B">
      <w:pPr>
        <w:pStyle w:val="a0"/>
        <w:spacing w:line="276" w:lineRule="auto"/>
        <w:rPr>
          <w:sz w:val="24"/>
          <w:szCs w:val="24"/>
        </w:rPr>
      </w:pPr>
      <w:r w:rsidRPr="00440A5B">
        <w:rPr>
          <w:sz w:val="24"/>
          <w:szCs w:val="24"/>
        </w:rPr>
        <w:t>при затухании колебаний амплитуда обратно пропорциональна времени;</w:t>
      </w:r>
    </w:p>
    <w:p w:rsidR="00440A5B" w:rsidRPr="00440A5B" w:rsidRDefault="00440A5B" w:rsidP="00440A5B">
      <w:pPr>
        <w:pStyle w:val="a0"/>
        <w:spacing w:line="276" w:lineRule="auto"/>
        <w:rPr>
          <w:sz w:val="24"/>
          <w:szCs w:val="24"/>
        </w:rPr>
      </w:pPr>
      <w:r w:rsidRPr="00440A5B">
        <w:rPr>
          <w:sz w:val="24"/>
          <w:szCs w:val="24"/>
        </w:rPr>
        <w:t>квадрат среднего перемещения броуновской частицы прямо пропорционален времени наблюдения (по трекам Перрена);</w:t>
      </w:r>
    </w:p>
    <w:p w:rsidR="00440A5B" w:rsidRPr="00440A5B" w:rsidRDefault="00440A5B" w:rsidP="00440A5B">
      <w:pPr>
        <w:pStyle w:val="a0"/>
        <w:spacing w:line="276" w:lineRule="auto"/>
        <w:rPr>
          <w:sz w:val="24"/>
          <w:szCs w:val="24"/>
        </w:rPr>
      </w:pPr>
      <w:r w:rsidRPr="00440A5B">
        <w:rPr>
          <w:sz w:val="24"/>
          <w:szCs w:val="24"/>
        </w:rPr>
        <w:t>скорость остывания воды линейно зависит от времени остывания;</w:t>
      </w:r>
    </w:p>
    <w:p w:rsidR="00440A5B" w:rsidRPr="00440A5B" w:rsidRDefault="00440A5B" w:rsidP="00440A5B">
      <w:pPr>
        <w:pStyle w:val="a0"/>
        <w:spacing w:line="276" w:lineRule="auto"/>
        <w:rPr>
          <w:sz w:val="24"/>
          <w:szCs w:val="24"/>
        </w:rPr>
      </w:pPr>
      <w:r w:rsidRPr="00440A5B">
        <w:rPr>
          <w:sz w:val="24"/>
          <w:szCs w:val="24"/>
        </w:rPr>
        <w:t>напряжение при последовательном включении лампочки и резистора не равно сумме напряжений на лампочке и резисторе;</w:t>
      </w:r>
    </w:p>
    <w:p w:rsidR="00440A5B" w:rsidRPr="00440A5B" w:rsidRDefault="00440A5B" w:rsidP="00440A5B">
      <w:pPr>
        <w:pStyle w:val="a0"/>
        <w:spacing w:line="276" w:lineRule="auto"/>
        <w:rPr>
          <w:sz w:val="24"/>
          <w:szCs w:val="24"/>
        </w:rPr>
      </w:pPr>
      <w:r w:rsidRPr="00440A5B">
        <w:rPr>
          <w:sz w:val="24"/>
          <w:szCs w:val="24"/>
        </w:rPr>
        <w:t>угол преломления прямо пропорционален углу падения;</w:t>
      </w:r>
    </w:p>
    <w:p w:rsidR="00440A5B" w:rsidRPr="00440A5B" w:rsidRDefault="00440A5B" w:rsidP="00440A5B">
      <w:pPr>
        <w:pStyle w:val="a0"/>
        <w:spacing w:line="276" w:lineRule="auto"/>
        <w:rPr>
          <w:sz w:val="24"/>
          <w:szCs w:val="24"/>
        </w:rPr>
      </w:pPr>
      <w:r w:rsidRPr="00440A5B">
        <w:rPr>
          <w:sz w:val="24"/>
          <w:szCs w:val="24"/>
        </w:rPr>
        <w:lastRenderedPageBreak/>
        <w:t>при плотном сложении двух линз оптические силы складываются;</w:t>
      </w:r>
    </w:p>
    <w:p w:rsidR="00440A5B" w:rsidRPr="00440A5B" w:rsidRDefault="00440A5B" w:rsidP="00440A5B">
      <w:pPr>
        <w:spacing w:after="0"/>
        <w:jc w:val="both"/>
        <w:rPr>
          <w:rFonts w:ascii="Times New Roman" w:eastAsia="Times New Roman" w:hAnsi="Times New Roman" w:cs="Times New Roman"/>
          <w:sz w:val="24"/>
          <w:szCs w:val="24"/>
        </w:rPr>
      </w:pPr>
      <w:r w:rsidRPr="00440A5B">
        <w:rPr>
          <w:rFonts w:ascii="Times New Roman" w:eastAsia="Times New Roman" w:hAnsi="Times New Roman" w:cs="Times New Roman"/>
          <w:sz w:val="24"/>
          <w:szCs w:val="24"/>
        </w:rPr>
        <w:t>Конструирование технических устройств:</w:t>
      </w:r>
    </w:p>
    <w:p w:rsidR="00440A5B" w:rsidRPr="00440A5B" w:rsidRDefault="00440A5B" w:rsidP="00440A5B">
      <w:pPr>
        <w:pStyle w:val="a0"/>
        <w:spacing w:line="276" w:lineRule="auto"/>
        <w:rPr>
          <w:sz w:val="24"/>
          <w:szCs w:val="24"/>
        </w:rPr>
      </w:pPr>
      <w:r w:rsidRPr="00440A5B">
        <w:rPr>
          <w:sz w:val="24"/>
          <w:szCs w:val="24"/>
        </w:rPr>
        <w:t>конструирование наклонной плоскости с заданным КПД;</w:t>
      </w:r>
    </w:p>
    <w:p w:rsidR="00440A5B" w:rsidRPr="00440A5B" w:rsidRDefault="00440A5B" w:rsidP="00440A5B">
      <w:pPr>
        <w:pStyle w:val="a0"/>
        <w:spacing w:line="276" w:lineRule="auto"/>
        <w:rPr>
          <w:sz w:val="24"/>
          <w:szCs w:val="24"/>
        </w:rPr>
      </w:pPr>
      <w:r w:rsidRPr="00440A5B">
        <w:rPr>
          <w:sz w:val="24"/>
          <w:szCs w:val="24"/>
        </w:rPr>
        <w:t>конструирование рычажных весов;</w:t>
      </w:r>
    </w:p>
    <w:p w:rsidR="00440A5B" w:rsidRPr="00440A5B" w:rsidRDefault="00440A5B" w:rsidP="00440A5B">
      <w:pPr>
        <w:pStyle w:val="a0"/>
        <w:spacing w:line="276" w:lineRule="auto"/>
        <w:rPr>
          <w:sz w:val="24"/>
          <w:szCs w:val="24"/>
        </w:rPr>
      </w:pPr>
      <w:r w:rsidRPr="00440A5B">
        <w:rPr>
          <w:sz w:val="24"/>
          <w:szCs w:val="24"/>
        </w:rPr>
        <w:t>конструирование наклонной плоскости, по которой брусок движется с заданным ускорением;</w:t>
      </w:r>
    </w:p>
    <w:p w:rsidR="00440A5B" w:rsidRPr="00440A5B" w:rsidRDefault="00440A5B" w:rsidP="00440A5B">
      <w:pPr>
        <w:pStyle w:val="a0"/>
        <w:spacing w:line="276" w:lineRule="auto"/>
        <w:rPr>
          <w:sz w:val="24"/>
          <w:szCs w:val="24"/>
        </w:rPr>
      </w:pPr>
      <w:r w:rsidRPr="00440A5B">
        <w:rPr>
          <w:sz w:val="24"/>
          <w:szCs w:val="24"/>
        </w:rPr>
        <w:t>конструирование электродвигателя;</w:t>
      </w:r>
    </w:p>
    <w:p w:rsidR="00440A5B" w:rsidRPr="00440A5B" w:rsidRDefault="00440A5B" w:rsidP="00440A5B">
      <w:pPr>
        <w:pStyle w:val="a0"/>
        <w:spacing w:line="276" w:lineRule="auto"/>
        <w:rPr>
          <w:sz w:val="24"/>
          <w:szCs w:val="24"/>
        </w:rPr>
      </w:pPr>
      <w:r w:rsidRPr="00440A5B">
        <w:rPr>
          <w:sz w:val="24"/>
          <w:szCs w:val="24"/>
        </w:rPr>
        <w:t>конструирование трансформатора;</w:t>
      </w:r>
    </w:p>
    <w:p w:rsidR="00440A5B" w:rsidRPr="00440A5B" w:rsidRDefault="00440A5B" w:rsidP="00440A5B">
      <w:pPr>
        <w:pStyle w:val="a0"/>
        <w:spacing w:line="276" w:lineRule="auto"/>
        <w:rPr>
          <w:sz w:val="24"/>
          <w:szCs w:val="24"/>
        </w:rPr>
      </w:pPr>
      <w:r w:rsidRPr="00440A5B">
        <w:rPr>
          <w:sz w:val="24"/>
          <w:szCs w:val="24"/>
        </w:rPr>
        <w:t xml:space="preserve">конструирование модели телескопа или микроскопа. </w:t>
      </w:r>
    </w:p>
    <w:p w:rsidR="002F3310" w:rsidRDefault="002F3310" w:rsidP="00A7442E">
      <w:pPr>
        <w:shd w:val="clear" w:color="auto" w:fill="FFFFFF"/>
        <w:spacing w:after="0" w:line="240" w:lineRule="auto"/>
        <w:ind w:firstLine="284"/>
        <w:jc w:val="both"/>
        <w:rPr>
          <w:rFonts w:ascii="Times New Roman" w:eastAsia="Times New Roman" w:hAnsi="Times New Roman" w:cs="Times New Roman"/>
          <w:b/>
          <w:bCs/>
          <w:color w:val="000000"/>
          <w:sz w:val="24"/>
          <w:szCs w:val="24"/>
        </w:rPr>
      </w:pPr>
      <w:bookmarkStart w:id="91" w:name="_Toc435412715"/>
      <w:bookmarkStart w:id="92" w:name="_Toc453968190"/>
    </w:p>
    <w:p w:rsidR="00A7442E" w:rsidRDefault="002F3310" w:rsidP="00A7442E">
      <w:pPr>
        <w:shd w:val="clear" w:color="auto" w:fill="FFFFFF"/>
        <w:spacing w:after="0" w:line="240" w:lineRule="auto"/>
        <w:ind w:firstLine="284"/>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2.2.14. Астрономия</w:t>
      </w:r>
    </w:p>
    <w:p w:rsidR="002F3310" w:rsidRPr="00A7442E" w:rsidRDefault="002F3310" w:rsidP="00A7442E">
      <w:pPr>
        <w:shd w:val="clear" w:color="auto" w:fill="FFFFFF"/>
        <w:spacing w:after="0" w:line="240" w:lineRule="auto"/>
        <w:ind w:firstLine="284"/>
        <w:jc w:val="both"/>
        <w:rPr>
          <w:rFonts w:ascii="Calibri" w:eastAsia="Times New Roman" w:hAnsi="Calibri" w:cs="Times New Roman"/>
          <w:color w:val="000000"/>
        </w:rPr>
      </w:pPr>
    </w:p>
    <w:p w:rsidR="002F3310" w:rsidRDefault="00A7442E" w:rsidP="00A7442E">
      <w:pPr>
        <w:shd w:val="clear" w:color="auto" w:fill="FFFFFF"/>
        <w:spacing w:after="0" w:line="240" w:lineRule="auto"/>
        <w:ind w:firstLine="284"/>
        <w:jc w:val="both"/>
        <w:rPr>
          <w:rFonts w:ascii="Times New Roman" w:eastAsia="Times New Roman" w:hAnsi="Times New Roman" w:cs="Times New Roman"/>
          <w:b/>
          <w:bCs/>
          <w:color w:val="000000"/>
          <w:sz w:val="24"/>
          <w:szCs w:val="24"/>
        </w:rPr>
      </w:pPr>
      <w:r w:rsidRPr="00A7442E">
        <w:rPr>
          <w:rFonts w:ascii="Times New Roman" w:eastAsia="Times New Roman" w:hAnsi="Times New Roman" w:cs="Times New Roman"/>
          <w:b/>
          <w:bCs/>
          <w:color w:val="000000"/>
          <w:sz w:val="24"/>
          <w:szCs w:val="24"/>
        </w:rPr>
        <w:t xml:space="preserve">Введение в астрономию, звёздное небо </w:t>
      </w:r>
    </w:p>
    <w:p w:rsidR="00A7442E" w:rsidRPr="00A7442E" w:rsidRDefault="00A7442E" w:rsidP="002F3310">
      <w:pPr>
        <w:shd w:val="clear" w:color="auto" w:fill="FFFFFF"/>
        <w:spacing w:after="0"/>
        <w:ind w:firstLine="284"/>
        <w:jc w:val="both"/>
        <w:rPr>
          <w:rFonts w:ascii="Calibri" w:eastAsia="Times New Roman" w:hAnsi="Calibri" w:cs="Times New Roman"/>
          <w:color w:val="000000"/>
        </w:rPr>
      </w:pPr>
      <w:r w:rsidRPr="00A7442E">
        <w:rPr>
          <w:rFonts w:ascii="Times New Roman" w:eastAsia="Times New Roman" w:hAnsi="Times New Roman" w:cs="Times New Roman"/>
          <w:color w:val="000000"/>
          <w:sz w:val="24"/>
          <w:szCs w:val="24"/>
        </w:rPr>
        <w:t>Предмет астрономии в развитии цивилизации (что изучает астрономия, роль наблюдений в астрономии, связь астрономии с другими науками, эволюция взглядов человека на Вселенную).</w:t>
      </w:r>
    </w:p>
    <w:p w:rsidR="00A7442E" w:rsidRPr="00A7442E" w:rsidRDefault="00A7442E" w:rsidP="002F3310">
      <w:pPr>
        <w:shd w:val="clear" w:color="auto" w:fill="FFFFFF"/>
        <w:spacing w:after="0"/>
        <w:ind w:firstLine="284"/>
        <w:jc w:val="both"/>
        <w:rPr>
          <w:rFonts w:ascii="Calibri" w:eastAsia="Times New Roman" w:hAnsi="Calibri" w:cs="Times New Roman"/>
          <w:color w:val="000000"/>
        </w:rPr>
      </w:pPr>
      <w:r w:rsidRPr="00A7442E">
        <w:rPr>
          <w:rFonts w:ascii="Times New Roman" w:eastAsia="Times New Roman" w:hAnsi="Times New Roman" w:cs="Times New Roman"/>
          <w:b/>
          <w:bCs/>
          <w:color w:val="000000"/>
          <w:sz w:val="24"/>
          <w:szCs w:val="24"/>
        </w:rPr>
        <w:t>Практичес</w:t>
      </w:r>
      <w:r w:rsidR="002F3310">
        <w:rPr>
          <w:rFonts w:ascii="Times New Roman" w:eastAsia="Times New Roman" w:hAnsi="Times New Roman" w:cs="Times New Roman"/>
          <w:b/>
          <w:bCs/>
          <w:color w:val="000000"/>
          <w:sz w:val="24"/>
          <w:szCs w:val="24"/>
        </w:rPr>
        <w:t xml:space="preserve">кие основы астрономии </w:t>
      </w:r>
    </w:p>
    <w:p w:rsidR="00A7442E" w:rsidRPr="00A7442E" w:rsidRDefault="00A7442E" w:rsidP="002F3310">
      <w:pPr>
        <w:shd w:val="clear" w:color="auto" w:fill="FFFFFF"/>
        <w:spacing w:after="0"/>
        <w:ind w:firstLine="284"/>
        <w:jc w:val="both"/>
        <w:rPr>
          <w:rFonts w:ascii="Calibri" w:eastAsia="Times New Roman" w:hAnsi="Calibri" w:cs="Times New Roman"/>
          <w:color w:val="000000"/>
        </w:rPr>
      </w:pPr>
      <w:r w:rsidRPr="00A7442E">
        <w:rPr>
          <w:rFonts w:ascii="Times New Roman" w:eastAsia="Times New Roman" w:hAnsi="Times New Roman" w:cs="Times New Roman"/>
          <w:color w:val="000000"/>
          <w:sz w:val="24"/>
          <w:szCs w:val="24"/>
        </w:rPr>
        <w:t>Звездное небо (что такое созвездие, основные созвездия). Изменение вида звездного неба в течение суток (небесная сфера и ее вращение, горизонтальная система координат, изменение горизонтальных координат, кульминации светил). Изменение вида звездного неба в течение года (экваториальная система координат, видимое годичное движение Солнца, годичное движение Солнца и вид звездного неба). Способы определения географической широты (высота Полюса мира и географическая широта места наблюдения, суточное движение звезд на разных широтах, связь между склонением, зенитным расстоянием и географической широтой). Основы измерения времени (связь времени с географической долготой, системы счета времени, понятие о летосчислении). Практическое применении астрономических исследований. История развития отечественной космонавтики. Первый искусственный спутник Земли, полёт Ю.А. Гагарина. Достижения современной космонавтики.</w:t>
      </w:r>
    </w:p>
    <w:p w:rsidR="00A7442E" w:rsidRPr="00A7442E" w:rsidRDefault="00A7442E" w:rsidP="002F3310">
      <w:pPr>
        <w:shd w:val="clear" w:color="auto" w:fill="FFFFFF"/>
        <w:spacing w:after="0"/>
        <w:ind w:firstLine="284"/>
        <w:jc w:val="both"/>
        <w:rPr>
          <w:rFonts w:ascii="Calibri" w:eastAsia="Times New Roman" w:hAnsi="Calibri" w:cs="Times New Roman"/>
          <w:color w:val="000000"/>
        </w:rPr>
      </w:pPr>
      <w:r w:rsidRPr="00A7442E">
        <w:rPr>
          <w:rFonts w:ascii="Times New Roman" w:eastAsia="Times New Roman" w:hAnsi="Times New Roman" w:cs="Times New Roman"/>
          <w:b/>
          <w:bCs/>
          <w:color w:val="000000"/>
          <w:sz w:val="24"/>
          <w:szCs w:val="24"/>
        </w:rPr>
        <w:t>Стро</w:t>
      </w:r>
      <w:r w:rsidR="002F3310">
        <w:rPr>
          <w:rFonts w:ascii="Times New Roman" w:eastAsia="Times New Roman" w:hAnsi="Times New Roman" w:cs="Times New Roman"/>
          <w:b/>
          <w:bCs/>
          <w:color w:val="000000"/>
          <w:sz w:val="24"/>
          <w:szCs w:val="24"/>
        </w:rPr>
        <w:t xml:space="preserve">ение Солнечная системы </w:t>
      </w:r>
    </w:p>
    <w:p w:rsidR="00A7442E" w:rsidRPr="00A7442E" w:rsidRDefault="00A7442E" w:rsidP="002F3310">
      <w:pPr>
        <w:shd w:val="clear" w:color="auto" w:fill="FFFFFF"/>
        <w:spacing w:after="0"/>
        <w:ind w:firstLine="284"/>
        <w:jc w:val="both"/>
        <w:rPr>
          <w:rFonts w:ascii="Calibri" w:eastAsia="Times New Roman" w:hAnsi="Calibri" w:cs="Times New Roman"/>
          <w:color w:val="000000"/>
        </w:rPr>
      </w:pPr>
      <w:r w:rsidRPr="00A7442E">
        <w:rPr>
          <w:rFonts w:ascii="Times New Roman" w:eastAsia="Times New Roman" w:hAnsi="Times New Roman" w:cs="Times New Roman"/>
          <w:color w:val="000000"/>
          <w:sz w:val="24"/>
          <w:szCs w:val="24"/>
        </w:rPr>
        <w:t>Видимое движение планет (петлеобразное движение планет, конфигурации планет, сидерические и синодические периоды обращения планет). Развитие представлений о Солнечной системе (астрономия в древности, геоцентрические системы мира, гелиоцентрическая система мира, становление гелиоцентрического мировоззрения). Законы Кеплера - законы движения небесных тел (три закона Кеплера), обобщение и уточнение Ньютоном законов Кеплера (закон всемирного тяготения, возмущения, открытие Нептуна, законы Кеплера в формулировке Ньютона). Определение расстояний до тел Солнечной системы и размеров небесных тел (определение расстояний по параллаксам светил, радиолокационный метод, определение размеров тел Солнечной системы).</w:t>
      </w:r>
    </w:p>
    <w:p w:rsidR="00A7442E" w:rsidRPr="00A7442E" w:rsidRDefault="00A7442E" w:rsidP="002F3310">
      <w:pPr>
        <w:shd w:val="clear" w:color="auto" w:fill="FFFFFF"/>
        <w:spacing w:after="0"/>
        <w:ind w:firstLine="284"/>
        <w:jc w:val="both"/>
        <w:rPr>
          <w:rFonts w:ascii="Calibri" w:eastAsia="Times New Roman" w:hAnsi="Calibri" w:cs="Times New Roman"/>
          <w:color w:val="000000"/>
        </w:rPr>
      </w:pPr>
      <w:r w:rsidRPr="00A7442E">
        <w:rPr>
          <w:rFonts w:ascii="Times New Roman" w:eastAsia="Times New Roman" w:hAnsi="Times New Roman" w:cs="Times New Roman"/>
          <w:b/>
          <w:bCs/>
          <w:color w:val="000000"/>
          <w:sz w:val="24"/>
          <w:szCs w:val="24"/>
        </w:rPr>
        <w:t>Физическая природа</w:t>
      </w:r>
      <w:r w:rsidR="002F3310">
        <w:rPr>
          <w:rFonts w:ascii="Times New Roman" w:eastAsia="Times New Roman" w:hAnsi="Times New Roman" w:cs="Times New Roman"/>
          <w:b/>
          <w:bCs/>
          <w:color w:val="000000"/>
          <w:sz w:val="24"/>
          <w:szCs w:val="24"/>
        </w:rPr>
        <w:t xml:space="preserve"> тел Солнечной системы </w:t>
      </w:r>
    </w:p>
    <w:p w:rsidR="00A7442E" w:rsidRPr="00A7442E" w:rsidRDefault="00A7442E" w:rsidP="002F3310">
      <w:pPr>
        <w:shd w:val="clear" w:color="auto" w:fill="FFFFFF"/>
        <w:spacing w:after="0"/>
        <w:ind w:firstLine="284"/>
        <w:jc w:val="both"/>
        <w:rPr>
          <w:rFonts w:ascii="Calibri" w:eastAsia="Times New Roman" w:hAnsi="Calibri" w:cs="Times New Roman"/>
          <w:color w:val="000000"/>
        </w:rPr>
      </w:pPr>
      <w:r w:rsidRPr="00A7442E">
        <w:rPr>
          <w:rFonts w:ascii="Times New Roman" w:eastAsia="Times New Roman" w:hAnsi="Times New Roman" w:cs="Times New Roman"/>
          <w:color w:val="000000"/>
          <w:sz w:val="24"/>
          <w:szCs w:val="24"/>
        </w:rPr>
        <w:t>Система "Земля - Луна" (основные движения Земли, форма Земли, Луна - спутник Земли, солнечные и лунные затмения). Природа Лун (физические условия на Луне, поверхность Луны, лунные породы). Планеты земной группы (общая характеристика атмосферы, поверхности). Планеты-гиганты (общая характеристика, особенности строения, спутники, кольца). Астероиды и метеориты (закономерность в расстояниях планет от Солнца и пояс астероидов, движение астероидов, физические характеристики астероидов, метеориты). Кометы и метеоры (открытие комет, вид, строение, орбиты, природа комет, метеоры и болиды, метеорные потоки). Астероидная опасность.</w:t>
      </w:r>
    </w:p>
    <w:p w:rsidR="00A7442E" w:rsidRPr="00A7442E" w:rsidRDefault="002F3310" w:rsidP="002F3310">
      <w:pPr>
        <w:shd w:val="clear" w:color="auto" w:fill="FFFFFF"/>
        <w:spacing w:after="0"/>
        <w:ind w:firstLine="284"/>
        <w:jc w:val="both"/>
        <w:rPr>
          <w:rFonts w:ascii="Calibri" w:eastAsia="Times New Roman" w:hAnsi="Calibri" w:cs="Times New Roman"/>
          <w:color w:val="000000"/>
        </w:rPr>
      </w:pPr>
      <w:r>
        <w:rPr>
          <w:rFonts w:ascii="Times New Roman" w:eastAsia="Times New Roman" w:hAnsi="Times New Roman" w:cs="Times New Roman"/>
          <w:b/>
          <w:bCs/>
          <w:color w:val="000000"/>
          <w:sz w:val="24"/>
          <w:szCs w:val="24"/>
        </w:rPr>
        <w:t xml:space="preserve">Солнце и звезды </w:t>
      </w:r>
    </w:p>
    <w:p w:rsidR="00A7442E" w:rsidRPr="00A7442E" w:rsidRDefault="00A7442E" w:rsidP="002F3310">
      <w:pPr>
        <w:shd w:val="clear" w:color="auto" w:fill="FFFFFF"/>
        <w:spacing w:after="0"/>
        <w:ind w:firstLine="284"/>
        <w:jc w:val="both"/>
        <w:rPr>
          <w:rFonts w:ascii="Calibri" w:eastAsia="Times New Roman" w:hAnsi="Calibri" w:cs="Times New Roman"/>
          <w:color w:val="000000"/>
        </w:rPr>
      </w:pPr>
      <w:r w:rsidRPr="00A7442E">
        <w:rPr>
          <w:rFonts w:ascii="Times New Roman" w:eastAsia="Times New Roman" w:hAnsi="Times New Roman" w:cs="Times New Roman"/>
          <w:color w:val="000000"/>
          <w:sz w:val="24"/>
          <w:szCs w:val="24"/>
        </w:rPr>
        <w:t xml:space="preserve">Общие сведения о Солнце (вид в телескоп, вращение, размеры, масса, светимость, температура Солнца и состояние вещества на нем, химический состав). Строение атмосферы Солнца (фотосфера, хромосфера, солнечная корона, солнечная активность). Источники энергии и внутреннее строение Солнца (протон - протонный цикл, понятие о моделях внутреннего строения Солнца). Солнце и жизнь Земли (перспективы использования солнечной энергии, коротковолновое излучение, радиоизлучение, корпускулярное излучение, проблема "Солнце - Земля"). Расстояние до звезд (определение расстояний по годичным параллаксам, видимые и абсолютные звездные величины). Пространственные скорости звезд (собственные движения и тангенциальные скорости звезд, эффект </w:t>
      </w:r>
      <w:r w:rsidRPr="00A7442E">
        <w:rPr>
          <w:rFonts w:ascii="Times New Roman" w:eastAsia="Times New Roman" w:hAnsi="Times New Roman" w:cs="Times New Roman"/>
          <w:color w:val="000000"/>
          <w:sz w:val="24"/>
          <w:szCs w:val="24"/>
        </w:rPr>
        <w:lastRenderedPageBreak/>
        <w:t>Доплера и определение лучевых скоростей звезд). Физическая природа звезд (цвет, температура, спектры и химический состав, светимости, радиусы, массы, средние плотности). Связь между физическими характеристиками звезд (диаграмма "спектр-светимость", соотношение "масса-светимость", вращение звезд различных спектральных классов). Двойные звезды (оптические и физические двойные звезды, определение масс звезд из наблюдений двойных звезд, невидимые спутники звезд). Физические переменные, новые и сверхновые звезды (цефеиды, другие физические переменные звезды, новые и сверхновые). Проблема существования жизни во Вселенной. Роль магнитных полей на Солнце.</w:t>
      </w:r>
    </w:p>
    <w:p w:rsidR="00A7442E" w:rsidRPr="00A7442E" w:rsidRDefault="00A7442E" w:rsidP="002F3310">
      <w:pPr>
        <w:shd w:val="clear" w:color="auto" w:fill="FFFFFF"/>
        <w:spacing w:after="0"/>
        <w:jc w:val="both"/>
        <w:rPr>
          <w:rFonts w:ascii="Calibri" w:eastAsia="Times New Roman" w:hAnsi="Calibri" w:cs="Times New Roman"/>
          <w:color w:val="000000"/>
        </w:rPr>
      </w:pPr>
      <w:r w:rsidRPr="00A7442E">
        <w:rPr>
          <w:rFonts w:ascii="Times New Roman" w:eastAsia="Times New Roman" w:hAnsi="Times New Roman" w:cs="Times New Roman"/>
          <w:b/>
          <w:bCs/>
          <w:color w:val="000000"/>
          <w:sz w:val="24"/>
          <w:szCs w:val="24"/>
        </w:rPr>
        <w:t>Галактика. Строение</w:t>
      </w:r>
      <w:r w:rsidR="002F3310">
        <w:rPr>
          <w:rFonts w:ascii="Times New Roman" w:eastAsia="Times New Roman" w:hAnsi="Times New Roman" w:cs="Times New Roman"/>
          <w:b/>
          <w:bCs/>
          <w:color w:val="000000"/>
          <w:sz w:val="24"/>
          <w:szCs w:val="24"/>
        </w:rPr>
        <w:t xml:space="preserve"> и эволюция Вселенной </w:t>
      </w:r>
    </w:p>
    <w:p w:rsidR="00A7442E" w:rsidRPr="00A7442E" w:rsidRDefault="00A7442E" w:rsidP="002F3310">
      <w:pPr>
        <w:shd w:val="clear" w:color="auto" w:fill="FFFFFF"/>
        <w:spacing w:after="0"/>
        <w:ind w:firstLine="284"/>
        <w:jc w:val="both"/>
        <w:rPr>
          <w:rFonts w:ascii="Calibri" w:eastAsia="Times New Roman" w:hAnsi="Calibri" w:cs="Times New Roman"/>
          <w:color w:val="000000"/>
        </w:rPr>
      </w:pPr>
      <w:r w:rsidRPr="00A7442E">
        <w:rPr>
          <w:rFonts w:ascii="Times New Roman" w:eastAsia="Times New Roman" w:hAnsi="Times New Roman" w:cs="Times New Roman"/>
          <w:color w:val="000000"/>
          <w:sz w:val="24"/>
          <w:szCs w:val="24"/>
        </w:rPr>
        <w:t>Наша Галактика (состав - звезды и звездные скопления, туманности, межзвездный газ, космические лучи и магнитные поля; строение Галактики, вращение Галактики и движение звезд в ней; радиоизлучение). Другие галактики (открытие других галактик, определение размеров, расстояний и масс галактик; многообразие галактик, радиогалактики и активность ядер галактик, квазары). Метагалактика (системы галактик и крупномасштабная структура Вселенной, расширение Метагалактики, гипотеза "горячей Вселенной", космологические модели Вселенной). Происхождение и эволюция звезд (возраст галактик и звезд, происхождение и эволюция звезд). Происхождение планет (возраст Земли и других тел Солнечной системы, основные закономерности в Солнечной системе, первые космогонические гипотезы, современные представления о происхождении планет). Жизнь и разум во Вселенной (эволюция Вселенной и жизнь, проблема внеземных цивилизаций).</w:t>
      </w:r>
    </w:p>
    <w:p w:rsidR="00A7442E" w:rsidRDefault="00A7442E" w:rsidP="002F3310">
      <w:pPr>
        <w:pStyle w:val="3"/>
        <w:spacing w:before="0" w:after="0"/>
        <w:jc w:val="both"/>
        <w:rPr>
          <w:rFonts w:ascii="Times New Roman" w:hAnsi="Times New Roman"/>
          <w:sz w:val="24"/>
          <w:szCs w:val="24"/>
        </w:rPr>
      </w:pPr>
    </w:p>
    <w:p w:rsidR="00440A5B" w:rsidRPr="00440A5B" w:rsidRDefault="002F3310" w:rsidP="00440A5B">
      <w:pPr>
        <w:pStyle w:val="3"/>
        <w:spacing w:before="0" w:after="0"/>
        <w:jc w:val="both"/>
        <w:rPr>
          <w:rFonts w:ascii="Times New Roman" w:hAnsi="Times New Roman"/>
          <w:sz w:val="24"/>
          <w:szCs w:val="24"/>
        </w:rPr>
      </w:pPr>
      <w:r>
        <w:rPr>
          <w:rFonts w:ascii="Times New Roman" w:hAnsi="Times New Roman"/>
          <w:sz w:val="24"/>
          <w:szCs w:val="24"/>
        </w:rPr>
        <w:t xml:space="preserve">2.2.15. </w:t>
      </w:r>
      <w:r w:rsidR="00440A5B" w:rsidRPr="00440A5B">
        <w:rPr>
          <w:rFonts w:ascii="Times New Roman" w:hAnsi="Times New Roman"/>
          <w:sz w:val="24"/>
          <w:szCs w:val="24"/>
        </w:rPr>
        <w:t>Химия</w:t>
      </w:r>
      <w:bookmarkEnd w:id="91"/>
      <w:bookmarkEnd w:id="92"/>
    </w:p>
    <w:p w:rsidR="00440A5B" w:rsidRPr="00440A5B" w:rsidRDefault="00440A5B" w:rsidP="00440A5B">
      <w:pPr>
        <w:spacing w:after="0"/>
        <w:ind w:firstLine="708"/>
        <w:jc w:val="both"/>
        <w:rPr>
          <w:rFonts w:ascii="Times New Roman" w:hAnsi="Times New Roman" w:cs="Times New Roman"/>
          <w:sz w:val="24"/>
          <w:szCs w:val="24"/>
        </w:rPr>
      </w:pPr>
      <w:r w:rsidRPr="00440A5B">
        <w:rPr>
          <w:rFonts w:ascii="Times New Roman" w:hAnsi="Times New Roman" w:cs="Times New Roman"/>
          <w:sz w:val="24"/>
          <w:szCs w:val="24"/>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440A5B" w:rsidRPr="00440A5B" w:rsidRDefault="00440A5B" w:rsidP="00440A5B">
      <w:pPr>
        <w:spacing w:after="0"/>
        <w:ind w:firstLine="708"/>
        <w:jc w:val="both"/>
        <w:rPr>
          <w:rFonts w:ascii="Times New Roman" w:hAnsi="Times New Roman" w:cs="Times New Roman"/>
          <w:sz w:val="24"/>
          <w:szCs w:val="24"/>
        </w:rPr>
      </w:pPr>
      <w:r w:rsidRPr="00440A5B">
        <w:rPr>
          <w:rFonts w:ascii="Times New Roman" w:hAnsi="Times New Roman" w:cs="Times New Roman"/>
          <w:sz w:val="24"/>
          <w:szCs w:val="24"/>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440A5B" w:rsidRPr="00440A5B" w:rsidRDefault="00440A5B" w:rsidP="00440A5B">
      <w:pPr>
        <w:spacing w:after="0"/>
        <w:ind w:firstLine="708"/>
        <w:jc w:val="both"/>
        <w:rPr>
          <w:rFonts w:ascii="Times New Roman" w:hAnsi="Times New Roman" w:cs="Times New Roman"/>
          <w:sz w:val="24"/>
          <w:szCs w:val="24"/>
        </w:rPr>
      </w:pPr>
      <w:r w:rsidRPr="00440A5B">
        <w:rPr>
          <w:rFonts w:ascii="Times New Roman" w:hAnsi="Times New Roman" w:cs="Times New Roman"/>
          <w:sz w:val="24"/>
          <w:szCs w:val="24"/>
        </w:rPr>
        <w:t>В соответствии с ФГОС СОО химия может изучаться на базовом и углубленном уровнях.</w:t>
      </w:r>
    </w:p>
    <w:p w:rsidR="00440A5B" w:rsidRPr="00440A5B" w:rsidRDefault="00440A5B" w:rsidP="00440A5B">
      <w:pPr>
        <w:spacing w:after="0"/>
        <w:ind w:firstLine="708"/>
        <w:jc w:val="both"/>
        <w:rPr>
          <w:rFonts w:ascii="Times New Roman" w:hAnsi="Times New Roman" w:cs="Times New Roman"/>
          <w:sz w:val="24"/>
          <w:szCs w:val="24"/>
        </w:rPr>
      </w:pPr>
      <w:r w:rsidRPr="00440A5B">
        <w:rPr>
          <w:rFonts w:ascii="Times New Roman" w:hAnsi="Times New Roman" w:cs="Times New Roman"/>
          <w:sz w:val="24"/>
          <w:szCs w:val="24"/>
        </w:rPr>
        <w:t>Изучение химии на базовом уровне ориентировано на обеспечение общеобразовательной и общекультурной подготовки выпускников.</w:t>
      </w:r>
    </w:p>
    <w:p w:rsidR="00440A5B" w:rsidRPr="00440A5B" w:rsidRDefault="00440A5B" w:rsidP="00440A5B">
      <w:pPr>
        <w:spacing w:after="0"/>
        <w:ind w:firstLine="708"/>
        <w:jc w:val="both"/>
        <w:rPr>
          <w:rFonts w:ascii="Times New Roman" w:hAnsi="Times New Roman" w:cs="Times New Roman"/>
          <w:sz w:val="24"/>
          <w:szCs w:val="24"/>
        </w:rPr>
      </w:pPr>
      <w:r w:rsidRPr="00440A5B">
        <w:rPr>
          <w:rFonts w:ascii="Times New Roman" w:hAnsi="Times New Roman" w:cs="Times New Roman"/>
          <w:sz w:val="24"/>
          <w:szCs w:val="24"/>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440A5B" w:rsidRPr="00440A5B" w:rsidRDefault="00440A5B" w:rsidP="00440A5B">
      <w:pPr>
        <w:spacing w:after="0"/>
        <w:ind w:firstLine="708"/>
        <w:jc w:val="both"/>
        <w:rPr>
          <w:rFonts w:ascii="Times New Roman" w:hAnsi="Times New Roman" w:cs="Times New Roman"/>
          <w:sz w:val="24"/>
          <w:szCs w:val="24"/>
        </w:rPr>
      </w:pPr>
      <w:bookmarkStart w:id="93" w:name="h.gjdgxs" w:colFirst="0" w:colLast="0"/>
      <w:bookmarkEnd w:id="93"/>
      <w:r w:rsidRPr="00440A5B">
        <w:rPr>
          <w:rFonts w:ascii="Times New Roman" w:hAnsi="Times New Roman" w:cs="Times New Roman"/>
          <w:sz w:val="24"/>
          <w:szCs w:val="24"/>
        </w:rP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440A5B" w:rsidRPr="00440A5B" w:rsidRDefault="00440A5B" w:rsidP="00440A5B">
      <w:pPr>
        <w:spacing w:after="0"/>
        <w:ind w:firstLine="708"/>
        <w:jc w:val="both"/>
        <w:rPr>
          <w:rFonts w:ascii="Times New Roman" w:hAnsi="Times New Roman" w:cs="Times New Roman"/>
          <w:sz w:val="24"/>
          <w:szCs w:val="24"/>
        </w:rPr>
      </w:pPr>
      <w:r w:rsidRPr="00440A5B">
        <w:rPr>
          <w:rFonts w:ascii="Times New Roman" w:hAnsi="Times New Roman" w:cs="Times New Roman"/>
          <w:sz w:val="24"/>
          <w:szCs w:val="24"/>
        </w:rPr>
        <w:t>Примерная 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440A5B" w:rsidRPr="00440A5B" w:rsidRDefault="00440A5B" w:rsidP="00440A5B">
      <w:pPr>
        <w:spacing w:after="0"/>
        <w:ind w:firstLine="708"/>
        <w:jc w:val="both"/>
        <w:rPr>
          <w:rFonts w:ascii="Times New Roman" w:hAnsi="Times New Roman" w:cs="Times New Roman"/>
          <w:sz w:val="24"/>
          <w:szCs w:val="24"/>
        </w:rPr>
      </w:pPr>
      <w:r w:rsidRPr="00440A5B">
        <w:rPr>
          <w:rFonts w:ascii="Times New Roman" w:hAnsi="Times New Roman" w:cs="Times New Roman"/>
          <w:sz w:val="24"/>
          <w:szCs w:val="24"/>
        </w:rPr>
        <w:t>Примерная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440A5B" w:rsidRPr="00440A5B" w:rsidRDefault="00440A5B" w:rsidP="00440A5B">
      <w:pPr>
        <w:spacing w:after="0"/>
        <w:jc w:val="both"/>
        <w:rPr>
          <w:rFonts w:ascii="Times New Roman" w:hAnsi="Times New Roman" w:cs="Times New Roman"/>
          <w:sz w:val="24"/>
          <w:szCs w:val="24"/>
        </w:rPr>
      </w:pPr>
      <w:r w:rsidRPr="00440A5B">
        <w:rPr>
          <w:rFonts w:ascii="Times New Roman" w:eastAsia="Times New Roman" w:hAnsi="Times New Roman" w:cs="Times New Roman"/>
          <w:b/>
          <w:sz w:val="24"/>
          <w:szCs w:val="24"/>
        </w:rPr>
        <w:lastRenderedPageBreak/>
        <w:t>Базовый уровень</w:t>
      </w:r>
    </w:p>
    <w:p w:rsidR="00440A5B" w:rsidRPr="00440A5B" w:rsidRDefault="00440A5B" w:rsidP="00440A5B">
      <w:pPr>
        <w:spacing w:after="0"/>
        <w:jc w:val="both"/>
        <w:rPr>
          <w:rFonts w:ascii="Times New Roman" w:hAnsi="Times New Roman" w:cs="Times New Roman"/>
          <w:b/>
          <w:sz w:val="24"/>
          <w:szCs w:val="24"/>
        </w:rPr>
      </w:pPr>
      <w:r w:rsidRPr="00440A5B">
        <w:rPr>
          <w:rFonts w:ascii="Times New Roman" w:hAnsi="Times New Roman" w:cs="Times New Roman"/>
          <w:b/>
          <w:sz w:val="24"/>
          <w:szCs w:val="24"/>
        </w:rPr>
        <w:t>Основы органической химии</w:t>
      </w:r>
    </w:p>
    <w:p w:rsidR="00440A5B" w:rsidRPr="00440A5B" w:rsidRDefault="00440A5B" w:rsidP="00440A5B">
      <w:pPr>
        <w:spacing w:after="0"/>
        <w:jc w:val="both"/>
        <w:rPr>
          <w:rFonts w:ascii="Times New Roman" w:hAnsi="Times New Roman" w:cs="Times New Roman"/>
          <w:sz w:val="24"/>
          <w:szCs w:val="24"/>
        </w:rPr>
      </w:pPr>
      <w:r w:rsidRPr="00440A5B">
        <w:rPr>
          <w:rFonts w:ascii="Times New Roman"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440A5B" w:rsidRPr="00440A5B" w:rsidRDefault="00440A5B" w:rsidP="00440A5B">
      <w:pPr>
        <w:spacing w:after="0"/>
        <w:jc w:val="both"/>
        <w:rPr>
          <w:rFonts w:ascii="Times New Roman" w:hAnsi="Times New Roman" w:cs="Times New Roman"/>
          <w:sz w:val="24"/>
          <w:szCs w:val="24"/>
        </w:rPr>
      </w:pPr>
      <w:r w:rsidRPr="00440A5B">
        <w:rPr>
          <w:rFonts w:ascii="Times New Roman" w:hAnsi="Times New Roman" w:cs="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440A5B" w:rsidRPr="00440A5B" w:rsidRDefault="00440A5B" w:rsidP="00440A5B">
      <w:pPr>
        <w:spacing w:after="0"/>
        <w:ind w:firstLine="720"/>
        <w:jc w:val="both"/>
        <w:rPr>
          <w:rFonts w:ascii="Times New Roman" w:hAnsi="Times New Roman" w:cs="Times New Roman"/>
          <w:sz w:val="24"/>
          <w:szCs w:val="24"/>
        </w:rPr>
      </w:pPr>
      <w:r w:rsidRPr="00440A5B">
        <w:rPr>
          <w:rFonts w:ascii="Times New Roman" w:hAnsi="Times New Roman" w:cs="Times New Roman"/>
          <w:sz w:val="24"/>
          <w:szCs w:val="24"/>
        </w:rPr>
        <w:t xml:space="preserve">Алканы. </w:t>
      </w:r>
      <w:r w:rsidRPr="00440A5B">
        <w:rPr>
          <w:rFonts w:ascii="Times New Roman" w:hAnsi="Times New Roman" w:cs="Times New Roman"/>
          <w:i/>
          <w:sz w:val="24"/>
          <w:szCs w:val="24"/>
        </w:rPr>
        <w:t>Строение молекулы метана</w:t>
      </w:r>
      <w:r w:rsidRPr="00440A5B">
        <w:rPr>
          <w:rFonts w:ascii="Times New Roman" w:hAnsi="Times New Roman" w:cs="Times New Roman"/>
          <w:sz w:val="24"/>
          <w:szCs w:val="24"/>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440A5B">
        <w:rPr>
          <w:rFonts w:ascii="Times New Roman" w:hAnsi="Times New Roman" w:cs="Times New Roman"/>
          <w:i/>
          <w:sz w:val="24"/>
          <w:szCs w:val="24"/>
        </w:rPr>
        <w:t>Понятие о циклоалканах.</w:t>
      </w:r>
    </w:p>
    <w:p w:rsidR="00440A5B" w:rsidRPr="00440A5B" w:rsidRDefault="00440A5B" w:rsidP="00440A5B">
      <w:pPr>
        <w:spacing w:after="0"/>
        <w:ind w:firstLine="720"/>
        <w:jc w:val="both"/>
        <w:rPr>
          <w:rFonts w:ascii="Times New Roman" w:hAnsi="Times New Roman" w:cs="Times New Roman"/>
          <w:sz w:val="24"/>
          <w:szCs w:val="24"/>
        </w:rPr>
      </w:pPr>
      <w:r w:rsidRPr="00440A5B">
        <w:rPr>
          <w:rFonts w:ascii="Times New Roman" w:hAnsi="Times New Roman" w:cs="Times New Roman"/>
          <w:sz w:val="24"/>
          <w:szCs w:val="24"/>
        </w:rPr>
        <w:t xml:space="preserve">Алкены. </w:t>
      </w:r>
      <w:r w:rsidRPr="00440A5B">
        <w:rPr>
          <w:rFonts w:ascii="Times New Roman" w:hAnsi="Times New Roman" w:cs="Times New Roman"/>
          <w:i/>
          <w:sz w:val="24"/>
          <w:szCs w:val="24"/>
        </w:rPr>
        <w:t xml:space="preserve">Строение молекулы этилена. </w:t>
      </w:r>
      <w:r w:rsidRPr="00440A5B">
        <w:rPr>
          <w:rFonts w:ascii="Times New Roman" w:hAnsi="Times New Roman" w:cs="Times New Roman"/>
          <w:sz w:val="24"/>
          <w:szCs w:val="24"/>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440A5B">
        <w:rPr>
          <w:rFonts w:ascii="Times New Roman" w:hAnsi="Times New Roman" w:cs="Times New Roman"/>
          <w:i/>
          <w:sz w:val="24"/>
          <w:szCs w:val="24"/>
        </w:rPr>
        <w:t>гидрирование</w:t>
      </w:r>
      <w:r w:rsidRPr="00440A5B">
        <w:rPr>
          <w:rFonts w:ascii="Times New Roman" w:hAnsi="Times New Roman" w:cs="Times New Roman"/>
          <w:sz w:val="24"/>
          <w:szCs w:val="24"/>
        </w:rPr>
        <w:t xml:space="preserve">, гидратация, </w:t>
      </w:r>
      <w:r w:rsidRPr="00440A5B">
        <w:rPr>
          <w:rFonts w:ascii="Times New Roman" w:hAnsi="Times New Roman" w:cs="Times New Roman"/>
          <w:i/>
          <w:sz w:val="24"/>
          <w:szCs w:val="24"/>
        </w:rPr>
        <w:t>гидрогалогенирование</w:t>
      </w:r>
      <w:r w:rsidRPr="00440A5B">
        <w:rPr>
          <w:rFonts w:ascii="Times New Roman" w:hAnsi="Times New Roman" w:cs="Times New Roman"/>
          <w:sz w:val="24"/>
          <w:szCs w:val="24"/>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440A5B" w:rsidRPr="00440A5B" w:rsidRDefault="00440A5B" w:rsidP="00440A5B">
      <w:pPr>
        <w:spacing w:after="0"/>
        <w:ind w:firstLine="720"/>
        <w:jc w:val="both"/>
        <w:rPr>
          <w:rFonts w:ascii="Times New Roman" w:hAnsi="Times New Roman" w:cs="Times New Roman"/>
          <w:sz w:val="24"/>
          <w:szCs w:val="24"/>
        </w:rPr>
      </w:pPr>
      <w:r w:rsidRPr="00440A5B">
        <w:rPr>
          <w:rFonts w:ascii="Times New Roman" w:hAnsi="Times New Roman" w:cs="Times New Roman"/>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440A5B" w:rsidRPr="00440A5B" w:rsidRDefault="00440A5B" w:rsidP="00440A5B">
      <w:pPr>
        <w:spacing w:after="0"/>
        <w:ind w:firstLine="720"/>
        <w:jc w:val="both"/>
        <w:rPr>
          <w:rFonts w:ascii="Times New Roman" w:hAnsi="Times New Roman" w:cs="Times New Roman"/>
          <w:sz w:val="24"/>
          <w:szCs w:val="24"/>
        </w:rPr>
      </w:pPr>
      <w:r w:rsidRPr="00440A5B">
        <w:rPr>
          <w:rFonts w:ascii="Times New Roman" w:hAnsi="Times New Roman" w:cs="Times New Roman"/>
          <w:sz w:val="24"/>
          <w:szCs w:val="24"/>
        </w:rPr>
        <w:t xml:space="preserve">Алкины. </w:t>
      </w:r>
      <w:r w:rsidRPr="00440A5B">
        <w:rPr>
          <w:rFonts w:ascii="Times New Roman" w:hAnsi="Times New Roman" w:cs="Times New Roman"/>
          <w:i/>
          <w:sz w:val="24"/>
          <w:szCs w:val="24"/>
        </w:rPr>
        <w:t xml:space="preserve">Строение молекулы ацетилена. </w:t>
      </w:r>
      <w:r w:rsidRPr="00440A5B">
        <w:rPr>
          <w:rFonts w:ascii="Times New Roman" w:hAnsi="Times New Roman" w:cs="Times New Roman"/>
          <w:sz w:val="24"/>
          <w:szCs w:val="24"/>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440A5B">
        <w:rPr>
          <w:rFonts w:ascii="Times New Roman" w:hAnsi="Times New Roman" w:cs="Times New Roman"/>
          <w:i/>
          <w:sz w:val="24"/>
          <w:szCs w:val="24"/>
        </w:rPr>
        <w:t>гидрирование</w:t>
      </w:r>
      <w:r w:rsidRPr="00440A5B">
        <w:rPr>
          <w:rFonts w:ascii="Times New Roman" w:hAnsi="Times New Roman" w:cs="Times New Roman"/>
          <w:sz w:val="24"/>
          <w:szCs w:val="24"/>
        </w:rPr>
        <w:t xml:space="preserve">, гидратация, </w:t>
      </w:r>
      <w:r w:rsidRPr="00440A5B">
        <w:rPr>
          <w:rFonts w:ascii="Times New Roman" w:hAnsi="Times New Roman" w:cs="Times New Roman"/>
          <w:i/>
          <w:sz w:val="24"/>
          <w:szCs w:val="24"/>
        </w:rPr>
        <w:t>гидрогалогенирование</w:t>
      </w:r>
      <w:r w:rsidRPr="00440A5B">
        <w:rPr>
          <w:rFonts w:ascii="Times New Roman" w:hAnsi="Times New Roman" w:cs="Times New Roman"/>
          <w:sz w:val="24"/>
          <w:szCs w:val="24"/>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440A5B" w:rsidRPr="00440A5B" w:rsidRDefault="00440A5B" w:rsidP="00440A5B">
      <w:pPr>
        <w:spacing w:after="0"/>
        <w:ind w:firstLine="720"/>
        <w:jc w:val="both"/>
        <w:rPr>
          <w:rFonts w:ascii="Times New Roman" w:hAnsi="Times New Roman" w:cs="Times New Roman"/>
          <w:sz w:val="24"/>
          <w:szCs w:val="24"/>
        </w:rPr>
      </w:pPr>
      <w:r w:rsidRPr="00440A5B">
        <w:rPr>
          <w:rFonts w:ascii="Times New Roman" w:hAnsi="Times New Roman" w:cs="Times New Roman"/>
          <w:sz w:val="24"/>
          <w:szCs w:val="24"/>
        </w:rPr>
        <w:t xml:space="preserve">Арены. Бензол как представитель ароматических углеводородов. </w:t>
      </w:r>
      <w:r w:rsidRPr="00440A5B">
        <w:rPr>
          <w:rFonts w:ascii="Times New Roman" w:hAnsi="Times New Roman" w:cs="Times New Roman"/>
          <w:i/>
          <w:sz w:val="24"/>
          <w:szCs w:val="24"/>
        </w:rPr>
        <w:t>Строение молекулы бензола.</w:t>
      </w:r>
      <w:r w:rsidRPr="00440A5B">
        <w:rPr>
          <w:rFonts w:ascii="Times New Roman" w:hAnsi="Times New Roman" w:cs="Times New Roman"/>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440A5B" w:rsidRPr="00440A5B" w:rsidRDefault="00440A5B" w:rsidP="00440A5B">
      <w:pPr>
        <w:spacing w:after="0"/>
        <w:ind w:firstLine="720"/>
        <w:jc w:val="both"/>
        <w:rPr>
          <w:rFonts w:ascii="Times New Roman" w:hAnsi="Times New Roman" w:cs="Times New Roman"/>
          <w:sz w:val="24"/>
          <w:szCs w:val="24"/>
        </w:rPr>
      </w:pPr>
      <w:r w:rsidRPr="00440A5B">
        <w:rPr>
          <w:rFonts w:ascii="Times New Roman" w:hAnsi="Times New Roman" w:cs="Times New Roman"/>
          <w:sz w:val="24"/>
          <w:szCs w:val="24"/>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440A5B" w:rsidRPr="00440A5B" w:rsidRDefault="00440A5B" w:rsidP="00440A5B">
      <w:pPr>
        <w:spacing w:after="0"/>
        <w:ind w:firstLine="720"/>
        <w:jc w:val="both"/>
        <w:rPr>
          <w:rFonts w:ascii="Times New Roman" w:hAnsi="Times New Roman" w:cs="Times New Roman"/>
          <w:sz w:val="24"/>
          <w:szCs w:val="24"/>
        </w:rPr>
      </w:pPr>
      <w:r w:rsidRPr="00440A5B">
        <w:rPr>
          <w:rFonts w:ascii="Times New Roman" w:hAnsi="Times New Roman" w:cs="Times New Roman"/>
          <w:sz w:val="24"/>
          <w:szCs w:val="24"/>
        </w:rPr>
        <w:t xml:space="preserve">Фенол. Строение молекулы фенола. </w:t>
      </w:r>
      <w:r w:rsidRPr="00440A5B">
        <w:rPr>
          <w:rFonts w:ascii="Times New Roman" w:hAnsi="Times New Roman" w:cs="Times New Roman"/>
          <w:i/>
          <w:sz w:val="24"/>
          <w:szCs w:val="24"/>
        </w:rPr>
        <w:t>Взаимное влияние атомов в молекуле фенола. Химические свойства: взаимодействие с натрием, гидроксидом натрия, бромом.</w:t>
      </w:r>
      <w:r w:rsidRPr="00440A5B">
        <w:rPr>
          <w:rFonts w:ascii="Times New Roman" w:hAnsi="Times New Roman" w:cs="Times New Roman"/>
          <w:sz w:val="24"/>
          <w:szCs w:val="24"/>
        </w:rPr>
        <w:t xml:space="preserve"> Применение фенола.</w:t>
      </w:r>
    </w:p>
    <w:p w:rsidR="00440A5B" w:rsidRPr="00440A5B" w:rsidRDefault="00440A5B" w:rsidP="00440A5B">
      <w:pPr>
        <w:spacing w:after="0"/>
        <w:ind w:firstLine="720"/>
        <w:jc w:val="both"/>
        <w:rPr>
          <w:rFonts w:ascii="Times New Roman" w:hAnsi="Times New Roman" w:cs="Times New Roman"/>
          <w:sz w:val="24"/>
          <w:szCs w:val="24"/>
        </w:rPr>
      </w:pPr>
      <w:r w:rsidRPr="00440A5B">
        <w:rPr>
          <w:rFonts w:ascii="Times New Roman" w:hAnsi="Times New Roman" w:cs="Times New Roman"/>
          <w:sz w:val="24"/>
          <w:szCs w:val="24"/>
        </w:rPr>
        <w:t xml:space="preserve">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w:t>
      </w:r>
      <w:r w:rsidRPr="00440A5B">
        <w:rPr>
          <w:rFonts w:ascii="Times New Roman" w:hAnsi="Times New Roman" w:cs="Times New Roman"/>
          <w:sz w:val="24"/>
          <w:szCs w:val="24"/>
        </w:rPr>
        <w:lastRenderedPageBreak/>
        <w:t>промышленных сточных водах. Токсичность альдегидов. Применение формальдегида и ацетальдегида.</w:t>
      </w:r>
    </w:p>
    <w:p w:rsidR="00440A5B" w:rsidRPr="00440A5B" w:rsidRDefault="00440A5B" w:rsidP="00440A5B">
      <w:pPr>
        <w:spacing w:after="0"/>
        <w:ind w:firstLine="720"/>
        <w:jc w:val="both"/>
        <w:rPr>
          <w:rFonts w:ascii="Times New Roman" w:hAnsi="Times New Roman" w:cs="Times New Roman"/>
          <w:sz w:val="24"/>
          <w:szCs w:val="24"/>
        </w:rPr>
      </w:pPr>
      <w:r w:rsidRPr="00440A5B">
        <w:rPr>
          <w:rFonts w:ascii="Times New Roman" w:hAnsi="Times New Roman" w:cs="Times New Roman"/>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440A5B" w:rsidRPr="00440A5B" w:rsidRDefault="00440A5B" w:rsidP="00440A5B">
      <w:pPr>
        <w:spacing w:after="0"/>
        <w:ind w:firstLine="720"/>
        <w:jc w:val="both"/>
        <w:rPr>
          <w:rFonts w:ascii="Times New Roman" w:hAnsi="Times New Roman" w:cs="Times New Roman"/>
          <w:sz w:val="24"/>
          <w:szCs w:val="24"/>
        </w:rPr>
      </w:pPr>
      <w:r w:rsidRPr="00440A5B">
        <w:rPr>
          <w:rFonts w:ascii="Times New Roman" w:hAnsi="Times New Roman" w:cs="Times New Roman"/>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440A5B" w:rsidRPr="00440A5B" w:rsidRDefault="00440A5B" w:rsidP="00440A5B">
      <w:pPr>
        <w:spacing w:after="0"/>
        <w:ind w:firstLine="720"/>
        <w:jc w:val="both"/>
        <w:rPr>
          <w:rFonts w:ascii="Times New Roman" w:hAnsi="Times New Roman" w:cs="Times New Roman"/>
          <w:sz w:val="24"/>
          <w:szCs w:val="24"/>
        </w:rPr>
      </w:pPr>
      <w:r w:rsidRPr="00440A5B">
        <w:rPr>
          <w:rFonts w:ascii="Times New Roman" w:hAnsi="Times New Roman" w:cs="Times New Roman"/>
          <w:sz w:val="24"/>
          <w:szCs w:val="24"/>
        </w:rPr>
        <w:t xml:space="preserve">Углеводы. Классификация углеводов. Нахождение углеводов в природе. Глюкоза как альдегидоспирт. Брожение глюкозы. Сахароза. </w:t>
      </w:r>
      <w:r w:rsidRPr="00440A5B">
        <w:rPr>
          <w:rFonts w:ascii="Times New Roman" w:hAnsi="Times New Roman" w:cs="Times New Roman"/>
          <w:i/>
          <w:sz w:val="24"/>
          <w:szCs w:val="24"/>
        </w:rPr>
        <w:t>Гидролиз сахарозы.</w:t>
      </w:r>
      <w:r w:rsidRPr="00440A5B">
        <w:rPr>
          <w:rFonts w:ascii="Times New Roman" w:hAnsi="Times New Roman" w:cs="Times New Roman"/>
          <w:sz w:val="24"/>
          <w:szCs w:val="24"/>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440A5B" w:rsidRPr="00440A5B" w:rsidRDefault="00440A5B" w:rsidP="00440A5B">
      <w:pPr>
        <w:spacing w:after="0"/>
        <w:ind w:firstLine="720"/>
        <w:jc w:val="both"/>
        <w:rPr>
          <w:rFonts w:ascii="Times New Roman" w:hAnsi="Times New Roman" w:cs="Times New Roman"/>
          <w:sz w:val="24"/>
          <w:szCs w:val="24"/>
        </w:rPr>
      </w:pPr>
      <w:r w:rsidRPr="00440A5B">
        <w:rPr>
          <w:rFonts w:ascii="Times New Roman" w:hAnsi="Times New Roman" w:cs="Times New Roman"/>
          <w:sz w:val="24"/>
          <w:szCs w:val="24"/>
        </w:rPr>
        <w:t>Идентификация органических соединений.</w:t>
      </w:r>
      <w:r w:rsidRPr="00440A5B">
        <w:rPr>
          <w:rFonts w:ascii="Times New Roman" w:hAnsi="Times New Roman" w:cs="Times New Roman"/>
          <w:i/>
          <w:sz w:val="24"/>
          <w:szCs w:val="24"/>
        </w:rPr>
        <w:t xml:space="preserve"> Генетическая связь между классами органических соединений. </w:t>
      </w:r>
      <w:r w:rsidRPr="00440A5B">
        <w:rPr>
          <w:rFonts w:ascii="Times New Roman" w:hAnsi="Times New Roman" w:cs="Times New Roman"/>
          <w:sz w:val="24"/>
          <w:szCs w:val="24"/>
        </w:rPr>
        <w:t>Типы химических реакций в органической химии.</w:t>
      </w:r>
    </w:p>
    <w:p w:rsidR="00440A5B" w:rsidRPr="00440A5B" w:rsidRDefault="00440A5B" w:rsidP="00440A5B">
      <w:pPr>
        <w:spacing w:after="0"/>
        <w:ind w:firstLine="720"/>
        <w:jc w:val="both"/>
        <w:rPr>
          <w:rFonts w:ascii="Times New Roman" w:hAnsi="Times New Roman" w:cs="Times New Roman"/>
          <w:sz w:val="24"/>
          <w:szCs w:val="24"/>
        </w:rPr>
      </w:pPr>
      <w:r w:rsidRPr="00440A5B">
        <w:rPr>
          <w:rFonts w:ascii="Times New Roman" w:hAnsi="Times New Roman" w:cs="Times New Roman"/>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440A5B" w:rsidRPr="00440A5B" w:rsidRDefault="00440A5B" w:rsidP="00440A5B">
      <w:pPr>
        <w:spacing w:after="0"/>
        <w:jc w:val="both"/>
        <w:rPr>
          <w:rFonts w:ascii="Times New Roman" w:hAnsi="Times New Roman" w:cs="Times New Roman"/>
          <w:b/>
          <w:sz w:val="24"/>
          <w:szCs w:val="24"/>
        </w:rPr>
      </w:pPr>
      <w:r w:rsidRPr="00440A5B">
        <w:rPr>
          <w:rFonts w:ascii="Times New Roman" w:hAnsi="Times New Roman" w:cs="Times New Roman"/>
          <w:b/>
          <w:sz w:val="24"/>
          <w:szCs w:val="24"/>
        </w:rPr>
        <w:t>Теоретические основы химии</w:t>
      </w:r>
    </w:p>
    <w:p w:rsidR="00440A5B" w:rsidRPr="00440A5B" w:rsidRDefault="00440A5B" w:rsidP="00440A5B">
      <w:pPr>
        <w:spacing w:after="0"/>
        <w:ind w:firstLine="720"/>
        <w:jc w:val="both"/>
        <w:rPr>
          <w:rFonts w:ascii="Times New Roman" w:hAnsi="Times New Roman" w:cs="Times New Roman"/>
          <w:sz w:val="24"/>
          <w:szCs w:val="24"/>
        </w:rPr>
      </w:pPr>
      <w:r w:rsidRPr="00440A5B">
        <w:rPr>
          <w:rFonts w:ascii="Times New Roman" w:hAnsi="Times New Roman" w:cs="Times New Roman"/>
          <w:sz w:val="24"/>
          <w:szCs w:val="24"/>
        </w:rPr>
        <w:t xml:space="preserve">Строение вещества. Современная модель строения атома. Электронная конфигурация атома. </w:t>
      </w:r>
      <w:r w:rsidRPr="00440A5B">
        <w:rPr>
          <w:rFonts w:ascii="Times New Roman" w:hAnsi="Times New Roman" w:cs="Times New Roman"/>
          <w:i/>
          <w:sz w:val="24"/>
          <w:szCs w:val="24"/>
        </w:rPr>
        <w:t>Основное и возбужденные состояния атомов.</w:t>
      </w:r>
      <w:r w:rsidRPr="00440A5B">
        <w:rPr>
          <w:rFonts w:ascii="Times New Roman" w:hAnsi="Times New Roman" w:cs="Times New Roman"/>
          <w:sz w:val="24"/>
          <w:szCs w:val="24"/>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Электроотрицательность.Виды химической связи (ковалентная, ионная, металлическая, водородная) и механизмы ее образования. </w:t>
      </w:r>
      <w:r w:rsidRPr="00440A5B">
        <w:rPr>
          <w:rFonts w:ascii="Times New Roman" w:hAnsi="Times New Roman" w:cs="Times New Roman"/>
          <w:i/>
          <w:sz w:val="24"/>
          <w:szCs w:val="24"/>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440A5B">
        <w:rPr>
          <w:rFonts w:ascii="Times New Roman" w:hAnsi="Times New Roman" w:cs="Times New Roman"/>
          <w:sz w:val="24"/>
          <w:szCs w:val="24"/>
        </w:rPr>
        <w:t>Причины многообразия веществ.</w:t>
      </w:r>
    </w:p>
    <w:p w:rsidR="00440A5B" w:rsidRPr="00440A5B" w:rsidRDefault="00440A5B" w:rsidP="00440A5B">
      <w:pPr>
        <w:spacing w:after="0"/>
        <w:ind w:firstLine="720"/>
        <w:jc w:val="both"/>
        <w:rPr>
          <w:rFonts w:ascii="Times New Roman" w:hAnsi="Times New Roman" w:cs="Times New Roman"/>
          <w:sz w:val="24"/>
          <w:szCs w:val="24"/>
        </w:rPr>
      </w:pPr>
      <w:r w:rsidRPr="00440A5B">
        <w:rPr>
          <w:rFonts w:ascii="Times New Roman" w:hAnsi="Times New Roman" w:cs="Times New Roman"/>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440A5B">
        <w:rPr>
          <w:rFonts w:ascii="Times New Roman" w:hAnsi="Times New Roman" w:cs="Times New Roman"/>
          <w:i/>
          <w:sz w:val="24"/>
          <w:szCs w:val="24"/>
        </w:rPr>
        <w:t xml:space="preserve">Дисперсные системы. Понятие о коллоидах (золи, гели). Истинные растворы. </w:t>
      </w:r>
      <w:r w:rsidRPr="00440A5B">
        <w:rPr>
          <w:rFonts w:ascii="Times New Roman" w:hAnsi="Times New Roman" w:cs="Times New Roman"/>
          <w:sz w:val="24"/>
          <w:szCs w:val="24"/>
        </w:rPr>
        <w:t>Реакции в растворах электролитов.</w:t>
      </w:r>
      <w:r w:rsidRPr="00440A5B">
        <w:rPr>
          <w:rFonts w:ascii="Times New Roman" w:hAnsi="Times New Roman" w:cs="Times New Roman"/>
          <w:i/>
          <w:sz w:val="24"/>
          <w:szCs w:val="24"/>
        </w:rPr>
        <w:t>рH</w:t>
      </w:r>
      <w:r w:rsidRPr="00440A5B">
        <w:rPr>
          <w:rFonts w:ascii="Times New Roman" w:hAnsi="Times New Roman" w:cs="Times New Roman"/>
          <w:sz w:val="24"/>
          <w:szCs w:val="24"/>
        </w:rPr>
        <w:t xml:space="preserve"> раствора как показатель кислотности среды. Гидролиз солей. Значение гидролиза в биологических обменных процессах.Окислительно-восстановительные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w:t>
      </w:r>
      <w:r w:rsidRPr="00440A5B">
        <w:rPr>
          <w:rFonts w:ascii="Times New Roman" w:hAnsi="Times New Roman" w:cs="Times New Roman"/>
          <w:sz w:val="24"/>
          <w:szCs w:val="24"/>
        </w:rPr>
        <w:lastRenderedPageBreak/>
        <w:t xml:space="preserve">коррозии, способы защиты металлов от коррозии. </w:t>
      </w:r>
      <w:r w:rsidRPr="00440A5B">
        <w:rPr>
          <w:rFonts w:ascii="Times New Roman" w:hAnsi="Times New Roman" w:cs="Times New Roman"/>
          <w:i/>
          <w:sz w:val="24"/>
          <w:szCs w:val="24"/>
        </w:rPr>
        <w:t>Электролиз растворов и расплавов. Применение электролиза в промышленности.</w:t>
      </w:r>
    </w:p>
    <w:p w:rsidR="00440A5B" w:rsidRPr="00440A5B" w:rsidRDefault="00440A5B" w:rsidP="00440A5B">
      <w:pPr>
        <w:spacing w:after="0"/>
        <w:jc w:val="both"/>
        <w:rPr>
          <w:rFonts w:ascii="Times New Roman" w:hAnsi="Times New Roman" w:cs="Times New Roman"/>
          <w:sz w:val="24"/>
          <w:szCs w:val="24"/>
        </w:rPr>
      </w:pPr>
      <w:r w:rsidRPr="00440A5B">
        <w:rPr>
          <w:rFonts w:ascii="Times New Roman" w:hAnsi="Times New Roman" w:cs="Times New Roman"/>
          <w:b/>
          <w:sz w:val="24"/>
          <w:szCs w:val="24"/>
        </w:rPr>
        <w:t>Химия и жизнь</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hAnsi="Times New Roman" w:cs="Times New Roman"/>
          <w:sz w:val="24"/>
          <w:szCs w:val="24"/>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440A5B">
        <w:rPr>
          <w:rFonts w:ascii="Times New Roman" w:hAnsi="Times New Roman" w:cs="Times New Roman"/>
          <w:i/>
          <w:sz w:val="24"/>
          <w:szCs w:val="24"/>
        </w:rPr>
        <w:t>химический анализ и синтез</w:t>
      </w:r>
      <w:r w:rsidRPr="00440A5B">
        <w:rPr>
          <w:rFonts w:ascii="Times New Roman" w:hAnsi="Times New Roman" w:cs="Times New Roman"/>
          <w:sz w:val="24"/>
          <w:szCs w:val="24"/>
        </w:rPr>
        <w:t xml:space="preserve"> как методы научного познания.</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hAnsi="Times New Roman" w:cs="Times New Roman"/>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440A5B">
        <w:rPr>
          <w:rFonts w:ascii="Times New Roman" w:hAnsi="Times New Roman" w:cs="Times New Roman"/>
          <w:i/>
          <w:sz w:val="24"/>
          <w:szCs w:val="24"/>
        </w:rPr>
        <w:t>Пищевые добавки. Основы пищевой химии.</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hAnsi="Times New Roman" w:cs="Times New Roman"/>
          <w:sz w:val="24"/>
          <w:szCs w:val="24"/>
        </w:rPr>
        <w:t xml:space="preserve">Химия в повседневной жизни. Моющие и чистящие средства. </w:t>
      </w:r>
      <w:r w:rsidRPr="00440A5B">
        <w:rPr>
          <w:rFonts w:ascii="Times New Roman" w:hAnsi="Times New Roman" w:cs="Times New Roman"/>
          <w:i/>
          <w:sz w:val="24"/>
          <w:szCs w:val="24"/>
        </w:rPr>
        <w:t xml:space="preserve">Средства борьбы с бытовыми насекомыми: репелленты, инсектициды. </w:t>
      </w:r>
      <w:r w:rsidRPr="00440A5B">
        <w:rPr>
          <w:rFonts w:ascii="Times New Roman" w:hAnsi="Times New Roman" w:cs="Times New Roman"/>
          <w:sz w:val="24"/>
          <w:szCs w:val="24"/>
        </w:rPr>
        <w:t>Средства личной гигиены и косметики. Правила безопасной работы с едкими, горючими и токсичными веществами, средствами бытовой химии.</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hAnsi="Times New Roman" w:cs="Times New Roman"/>
          <w:sz w:val="24"/>
          <w:szCs w:val="24"/>
        </w:rPr>
        <w:t>Химия и сельское хозяйство. Минеральные и органические удобрения. Средства защиты растений.</w:t>
      </w:r>
    </w:p>
    <w:p w:rsidR="00440A5B" w:rsidRPr="00440A5B" w:rsidRDefault="00440A5B" w:rsidP="00440A5B">
      <w:pPr>
        <w:spacing w:after="0"/>
        <w:ind w:firstLine="720"/>
        <w:jc w:val="both"/>
        <w:rPr>
          <w:rFonts w:ascii="Times New Roman" w:hAnsi="Times New Roman" w:cs="Times New Roman"/>
          <w:sz w:val="24"/>
          <w:szCs w:val="24"/>
        </w:rPr>
      </w:pPr>
      <w:r w:rsidRPr="00440A5B">
        <w:rPr>
          <w:rFonts w:ascii="Times New Roman" w:hAnsi="Times New Roman" w:cs="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hAnsi="Times New Roman" w:cs="Times New Roman"/>
          <w:sz w:val="24"/>
          <w:szCs w:val="24"/>
        </w:rPr>
        <w:t>Химия в строительстве. Цемент. Бетон.Подбор оптимальных строительных материалов в практической деятельности человека.</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hAnsi="Times New Roman" w:cs="Times New Roman"/>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440A5B" w:rsidRPr="00440A5B" w:rsidRDefault="00440A5B" w:rsidP="00440A5B">
      <w:pPr>
        <w:spacing w:after="0"/>
        <w:jc w:val="both"/>
        <w:rPr>
          <w:rFonts w:ascii="Times New Roman" w:hAnsi="Times New Roman" w:cs="Times New Roman"/>
          <w:sz w:val="24"/>
          <w:szCs w:val="24"/>
        </w:rPr>
      </w:pPr>
    </w:p>
    <w:p w:rsidR="00440A5B" w:rsidRPr="00440A5B" w:rsidRDefault="002F3310" w:rsidP="007862F2">
      <w:pPr>
        <w:pStyle w:val="3"/>
        <w:spacing w:before="0" w:after="0"/>
        <w:jc w:val="both"/>
        <w:rPr>
          <w:rFonts w:ascii="Times New Roman" w:hAnsi="Times New Roman"/>
          <w:sz w:val="24"/>
          <w:szCs w:val="24"/>
        </w:rPr>
      </w:pPr>
      <w:bookmarkStart w:id="94" w:name="_Toc435412716"/>
      <w:bookmarkStart w:id="95" w:name="_Toc453968191"/>
      <w:r>
        <w:rPr>
          <w:rFonts w:ascii="Times New Roman" w:hAnsi="Times New Roman"/>
          <w:sz w:val="24"/>
          <w:szCs w:val="24"/>
        </w:rPr>
        <w:t xml:space="preserve">2.2.16. </w:t>
      </w:r>
      <w:r w:rsidR="00440A5B" w:rsidRPr="00440A5B">
        <w:rPr>
          <w:rFonts w:ascii="Times New Roman" w:hAnsi="Times New Roman"/>
          <w:sz w:val="24"/>
          <w:szCs w:val="24"/>
        </w:rPr>
        <w:t>Биология</w:t>
      </w:r>
      <w:bookmarkEnd w:id="94"/>
      <w:bookmarkEnd w:id="95"/>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Изучение биологии на базовом уровне ориентировано на обеспечение общеобразовательной и общекультурной подготовки выпускников. 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440A5B" w:rsidRPr="00440A5B" w:rsidRDefault="007862F2" w:rsidP="00440A5B">
      <w:pPr>
        <w:spacing w:after="0"/>
        <w:ind w:firstLine="700"/>
        <w:jc w:val="both"/>
        <w:rPr>
          <w:rFonts w:ascii="Times New Roman" w:hAnsi="Times New Roman" w:cs="Times New Roman"/>
          <w:sz w:val="24"/>
          <w:szCs w:val="24"/>
        </w:rPr>
      </w:pPr>
      <w:r>
        <w:rPr>
          <w:rFonts w:ascii="Times New Roman" w:eastAsia="Times New Roman" w:hAnsi="Times New Roman" w:cs="Times New Roman"/>
          <w:sz w:val="24"/>
          <w:szCs w:val="24"/>
        </w:rPr>
        <w:t>П</w:t>
      </w:r>
      <w:r w:rsidR="00440A5B" w:rsidRPr="00440A5B">
        <w:rPr>
          <w:rFonts w:ascii="Times New Roman" w:eastAsia="Times New Roman" w:hAnsi="Times New Roman" w:cs="Times New Roman"/>
          <w:sz w:val="24"/>
          <w:szCs w:val="24"/>
        </w:rPr>
        <w:t xml:space="preserve">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440A5B" w:rsidRPr="00440A5B" w:rsidRDefault="007862F2" w:rsidP="00440A5B">
      <w:pPr>
        <w:spacing w:after="0"/>
        <w:ind w:firstLine="700"/>
        <w:jc w:val="both"/>
        <w:rPr>
          <w:rFonts w:ascii="Times New Roman" w:hAnsi="Times New Roman" w:cs="Times New Roman"/>
          <w:sz w:val="24"/>
          <w:szCs w:val="24"/>
        </w:rPr>
      </w:pPr>
      <w:r>
        <w:rPr>
          <w:rFonts w:ascii="Times New Roman" w:eastAsia="Times New Roman" w:hAnsi="Times New Roman" w:cs="Times New Roman"/>
          <w:sz w:val="24"/>
          <w:szCs w:val="24"/>
        </w:rPr>
        <w:t>Предлагаемая п</w:t>
      </w:r>
      <w:r w:rsidR="00440A5B" w:rsidRPr="00440A5B">
        <w:rPr>
          <w:rFonts w:ascii="Times New Roman" w:eastAsia="Times New Roman" w:hAnsi="Times New Roman" w:cs="Times New Roman"/>
          <w:sz w:val="24"/>
          <w:szCs w:val="24"/>
        </w:rPr>
        <w:t>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440A5B" w:rsidRPr="00440A5B" w:rsidRDefault="00440A5B" w:rsidP="00440A5B">
      <w:pPr>
        <w:spacing w:after="0"/>
        <w:jc w:val="both"/>
        <w:rPr>
          <w:rFonts w:ascii="Times New Roman" w:hAnsi="Times New Roman" w:cs="Times New Roman"/>
          <w:sz w:val="24"/>
          <w:szCs w:val="24"/>
        </w:rPr>
      </w:pPr>
    </w:p>
    <w:p w:rsidR="00440A5B" w:rsidRPr="00440A5B" w:rsidRDefault="00440A5B" w:rsidP="00440A5B">
      <w:pPr>
        <w:spacing w:after="0"/>
        <w:jc w:val="both"/>
        <w:rPr>
          <w:rFonts w:ascii="Times New Roman" w:hAnsi="Times New Roman" w:cs="Times New Roman"/>
          <w:sz w:val="24"/>
          <w:szCs w:val="24"/>
        </w:rPr>
      </w:pPr>
      <w:r w:rsidRPr="00440A5B">
        <w:rPr>
          <w:rFonts w:ascii="Times New Roman" w:eastAsia="Times New Roman" w:hAnsi="Times New Roman" w:cs="Times New Roman"/>
          <w:b/>
          <w:sz w:val="24"/>
          <w:szCs w:val="24"/>
        </w:rPr>
        <w:t>Базовый уровень</w:t>
      </w:r>
    </w:p>
    <w:p w:rsidR="00440A5B" w:rsidRPr="00440A5B" w:rsidRDefault="00440A5B" w:rsidP="00440A5B">
      <w:pPr>
        <w:spacing w:after="0"/>
        <w:jc w:val="both"/>
        <w:rPr>
          <w:rFonts w:ascii="Times New Roman" w:hAnsi="Times New Roman" w:cs="Times New Roman"/>
          <w:sz w:val="24"/>
          <w:szCs w:val="24"/>
        </w:rPr>
      </w:pPr>
      <w:r w:rsidRPr="00440A5B">
        <w:rPr>
          <w:rFonts w:ascii="Times New Roman" w:eastAsia="Times New Roman" w:hAnsi="Times New Roman" w:cs="Times New Roman"/>
          <w:b/>
          <w:sz w:val="24"/>
          <w:szCs w:val="24"/>
        </w:rPr>
        <w:lastRenderedPageBreak/>
        <w:t>Биология как комплекс наук о живой природе</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 xml:space="preserve">Биология как комплексная наука, методы научного познания, используемые в биологии. </w:t>
      </w:r>
      <w:r w:rsidRPr="00440A5B">
        <w:rPr>
          <w:rFonts w:ascii="Times New Roman" w:eastAsia="Times New Roman" w:hAnsi="Times New Roman" w:cs="Times New Roman"/>
          <w:i/>
          <w:sz w:val="24"/>
          <w:szCs w:val="24"/>
        </w:rPr>
        <w:t xml:space="preserve">Современные направления в биологии. </w:t>
      </w:r>
      <w:r w:rsidRPr="00440A5B">
        <w:rPr>
          <w:rFonts w:ascii="Times New Roman" w:eastAsia="Times New Roman" w:hAnsi="Times New Roman" w:cs="Times New Roman"/>
          <w:sz w:val="24"/>
          <w:szCs w:val="24"/>
        </w:rPr>
        <w:t>Роль биологии в формировании современной научной картины мира, практическое значение биологических знаний.</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 xml:space="preserve">Биологические системы как предмет изучения биологии. </w:t>
      </w:r>
    </w:p>
    <w:p w:rsidR="00440A5B" w:rsidRPr="00440A5B" w:rsidRDefault="00440A5B" w:rsidP="00440A5B">
      <w:pPr>
        <w:spacing w:after="0"/>
        <w:jc w:val="both"/>
        <w:rPr>
          <w:rFonts w:ascii="Times New Roman" w:hAnsi="Times New Roman" w:cs="Times New Roman"/>
          <w:sz w:val="24"/>
          <w:szCs w:val="24"/>
        </w:rPr>
      </w:pPr>
    </w:p>
    <w:p w:rsidR="00440A5B" w:rsidRPr="00440A5B" w:rsidRDefault="00440A5B" w:rsidP="00440A5B">
      <w:pPr>
        <w:spacing w:after="0"/>
        <w:jc w:val="both"/>
        <w:rPr>
          <w:rFonts w:ascii="Times New Roman" w:hAnsi="Times New Roman" w:cs="Times New Roman"/>
          <w:sz w:val="24"/>
          <w:szCs w:val="24"/>
        </w:rPr>
      </w:pPr>
      <w:r w:rsidRPr="00440A5B">
        <w:rPr>
          <w:rFonts w:ascii="Times New Roman" w:eastAsia="Times New Roman" w:hAnsi="Times New Roman" w:cs="Times New Roman"/>
          <w:b/>
          <w:sz w:val="24"/>
          <w:szCs w:val="24"/>
        </w:rPr>
        <w:t>Структурные и функциональные основы жизни</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440A5B">
        <w:rPr>
          <w:rFonts w:ascii="Times New Roman" w:eastAsia="Times New Roman" w:hAnsi="Times New Roman" w:cs="Times New Roman"/>
          <w:i/>
          <w:sz w:val="24"/>
          <w:szCs w:val="24"/>
        </w:rPr>
        <w:t>Другие органические вещества клетки. Нанотехнологии в биологии.</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 xml:space="preserve">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Вирусы – неклеточная форма жизни, меры профилактики вирусных заболеваний.</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440A5B">
        <w:rPr>
          <w:rFonts w:ascii="Times New Roman" w:eastAsia="Times New Roman" w:hAnsi="Times New Roman" w:cs="Times New Roman"/>
          <w:i/>
          <w:sz w:val="24"/>
          <w:szCs w:val="24"/>
        </w:rPr>
        <w:t>Геномика. Влияние наркогенных веществ на процессы в клетке.</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 xml:space="preserve">Клеточный цикл: интерфаза и деление. Митоз и мейоз, их значение. Соматические и половые клетки.  </w:t>
      </w:r>
    </w:p>
    <w:p w:rsidR="00440A5B" w:rsidRPr="00440A5B" w:rsidRDefault="00440A5B" w:rsidP="00440A5B">
      <w:pPr>
        <w:spacing w:after="0"/>
        <w:jc w:val="both"/>
        <w:rPr>
          <w:rFonts w:ascii="Times New Roman" w:hAnsi="Times New Roman" w:cs="Times New Roman"/>
          <w:sz w:val="24"/>
          <w:szCs w:val="24"/>
        </w:rPr>
      </w:pPr>
      <w:r w:rsidRPr="00440A5B">
        <w:rPr>
          <w:rFonts w:ascii="Times New Roman" w:eastAsia="Times New Roman" w:hAnsi="Times New Roman" w:cs="Times New Roman"/>
          <w:b/>
          <w:sz w:val="24"/>
          <w:szCs w:val="24"/>
        </w:rPr>
        <w:t>Организм</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Организм — единое целое.</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 xml:space="preserve">Жизнедеятельность организма. Регуляция функций организма, гомеостаз. </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 xml:space="preserve">Размножение организмов (бесполое и половое). </w:t>
      </w:r>
      <w:r w:rsidRPr="00440A5B">
        <w:rPr>
          <w:rFonts w:ascii="Times New Roman" w:eastAsia="Times New Roman" w:hAnsi="Times New Roman" w:cs="Times New Roman"/>
          <w:i/>
          <w:sz w:val="24"/>
          <w:szCs w:val="24"/>
        </w:rPr>
        <w:t xml:space="preserve">Способы размножения у растений и животных. </w:t>
      </w:r>
      <w:r w:rsidRPr="00440A5B">
        <w:rPr>
          <w:rFonts w:ascii="Times New Roman" w:eastAsia="Times New Roman" w:hAnsi="Times New Roman" w:cs="Times New Roman"/>
          <w:sz w:val="24"/>
          <w:szCs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440A5B">
        <w:rPr>
          <w:rFonts w:ascii="Times New Roman" w:eastAsia="Times New Roman" w:hAnsi="Times New Roman" w:cs="Times New Roman"/>
          <w:i/>
          <w:sz w:val="24"/>
          <w:szCs w:val="24"/>
        </w:rPr>
        <w:t>Жизненные циклы разных групп организмов.</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Генетика, методы генетики</w:t>
      </w:r>
      <w:r w:rsidRPr="00440A5B">
        <w:rPr>
          <w:rFonts w:ascii="Times New Roman" w:eastAsia="Times New Roman" w:hAnsi="Times New Roman" w:cs="Times New Roman"/>
          <w:i/>
          <w:sz w:val="24"/>
          <w:szCs w:val="24"/>
        </w:rPr>
        <w:t>.</w:t>
      </w:r>
      <w:r w:rsidRPr="00440A5B">
        <w:rPr>
          <w:rFonts w:ascii="Times New Roman" w:eastAsia="Times New Roman" w:hAnsi="Times New Roman" w:cs="Times New Roman"/>
          <w:sz w:val="24"/>
          <w:szCs w:val="24"/>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Доместикация и селекция. Методы селекции. Биотехнология, ее направления и перспективы развития.</w:t>
      </w:r>
      <w:r w:rsidRPr="00440A5B">
        <w:rPr>
          <w:rFonts w:ascii="Times New Roman" w:eastAsia="Times New Roman" w:hAnsi="Times New Roman" w:cs="Times New Roman"/>
          <w:i/>
          <w:sz w:val="24"/>
          <w:szCs w:val="24"/>
        </w:rPr>
        <w:t xml:space="preserve"> Биобезопасность.</w:t>
      </w:r>
    </w:p>
    <w:p w:rsidR="00440A5B" w:rsidRPr="00440A5B" w:rsidRDefault="00440A5B" w:rsidP="00440A5B">
      <w:pPr>
        <w:spacing w:after="0"/>
        <w:jc w:val="both"/>
        <w:rPr>
          <w:rFonts w:ascii="Times New Roman" w:hAnsi="Times New Roman" w:cs="Times New Roman"/>
          <w:sz w:val="24"/>
          <w:szCs w:val="24"/>
        </w:rPr>
      </w:pPr>
      <w:r w:rsidRPr="00440A5B">
        <w:rPr>
          <w:rFonts w:ascii="Times New Roman" w:eastAsia="Times New Roman" w:hAnsi="Times New Roman" w:cs="Times New Roman"/>
          <w:b/>
          <w:sz w:val="24"/>
          <w:szCs w:val="24"/>
        </w:rPr>
        <w:t>Теория эволюции</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 xml:space="preserve">Многообразие организмов как результат эволюции. Принципы классификации, систематика. </w:t>
      </w:r>
    </w:p>
    <w:p w:rsidR="00440A5B" w:rsidRPr="00440A5B" w:rsidRDefault="00440A5B" w:rsidP="00440A5B">
      <w:pPr>
        <w:spacing w:after="0"/>
        <w:jc w:val="both"/>
        <w:rPr>
          <w:rFonts w:ascii="Times New Roman" w:hAnsi="Times New Roman" w:cs="Times New Roman"/>
          <w:sz w:val="24"/>
          <w:szCs w:val="24"/>
        </w:rPr>
      </w:pPr>
      <w:r w:rsidRPr="00440A5B">
        <w:rPr>
          <w:rFonts w:ascii="Times New Roman" w:eastAsia="Times New Roman" w:hAnsi="Times New Roman" w:cs="Times New Roman"/>
          <w:b/>
          <w:sz w:val="24"/>
          <w:szCs w:val="24"/>
        </w:rPr>
        <w:t>Развитие жизни на Земле</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 xml:space="preserve">Гипотезы происхождения жизни на Земле. Основные этапы эволюции органического мира на Земле. </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440A5B" w:rsidRPr="00440A5B" w:rsidRDefault="00440A5B" w:rsidP="00440A5B">
      <w:pPr>
        <w:spacing w:after="0"/>
        <w:jc w:val="both"/>
        <w:rPr>
          <w:rFonts w:ascii="Times New Roman" w:hAnsi="Times New Roman" w:cs="Times New Roman"/>
          <w:sz w:val="24"/>
          <w:szCs w:val="24"/>
        </w:rPr>
      </w:pPr>
      <w:r w:rsidRPr="00440A5B">
        <w:rPr>
          <w:rFonts w:ascii="Times New Roman" w:eastAsia="Times New Roman" w:hAnsi="Times New Roman" w:cs="Times New Roman"/>
          <w:b/>
          <w:sz w:val="24"/>
          <w:szCs w:val="24"/>
        </w:rPr>
        <w:t>Организмы и окружающая среда</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 xml:space="preserve">Приспособления организмов к действию экологических факторов. </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 xml:space="preserve">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w:t>
      </w:r>
      <w:r w:rsidRPr="00440A5B">
        <w:rPr>
          <w:rFonts w:ascii="Times New Roman" w:eastAsia="Times New Roman" w:hAnsi="Times New Roman" w:cs="Times New Roman"/>
          <w:sz w:val="24"/>
          <w:szCs w:val="24"/>
        </w:rPr>
        <w:lastRenderedPageBreak/>
        <w:t>экосистем. Последствия влияния деятельности человека на экосистемы. Сохранение биоразнообразия как основа устойчивости экосистемы.</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 xml:space="preserve">Структура биосферы. Закономерности существования биосферы. </w:t>
      </w:r>
      <w:r w:rsidRPr="00440A5B">
        <w:rPr>
          <w:rFonts w:ascii="Times New Roman" w:eastAsia="Times New Roman" w:hAnsi="Times New Roman" w:cs="Times New Roman"/>
          <w:i/>
          <w:sz w:val="24"/>
          <w:szCs w:val="24"/>
        </w:rPr>
        <w:t>Круговороты веществ в биосфере.</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sz w:val="24"/>
          <w:szCs w:val="24"/>
        </w:rPr>
        <w:t>Глобальные антропогенные изменения в биосфере. Проблемы устойчивого развития.</w:t>
      </w:r>
    </w:p>
    <w:p w:rsidR="00440A5B" w:rsidRPr="00440A5B" w:rsidRDefault="00440A5B" w:rsidP="00440A5B">
      <w:pPr>
        <w:spacing w:after="0"/>
        <w:ind w:firstLine="700"/>
        <w:jc w:val="both"/>
        <w:rPr>
          <w:rFonts w:ascii="Times New Roman" w:hAnsi="Times New Roman" w:cs="Times New Roman"/>
          <w:sz w:val="24"/>
          <w:szCs w:val="24"/>
        </w:rPr>
      </w:pPr>
      <w:r w:rsidRPr="00440A5B">
        <w:rPr>
          <w:rFonts w:ascii="Times New Roman" w:eastAsia="Times New Roman" w:hAnsi="Times New Roman" w:cs="Times New Roman"/>
          <w:i/>
          <w:sz w:val="24"/>
          <w:szCs w:val="24"/>
        </w:rPr>
        <w:t>Перспективы развития биологических наук.</w:t>
      </w:r>
    </w:p>
    <w:p w:rsidR="007862F2" w:rsidRDefault="007862F2" w:rsidP="007862F2">
      <w:pPr>
        <w:pStyle w:val="3"/>
        <w:spacing w:before="0" w:after="0"/>
        <w:jc w:val="both"/>
        <w:rPr>
          <w:rFonts w:ascii="Times New Roman" w:hAnsi="Times New Roman"/>
          <w:sz w:val="24"/>
          <w:szCs w:val="24"/>
        </w:rPr>
      </w:pPr>
      <w:bookmarkStart w:id="96" w:name="_Toc435412718"/>
      <w:bookmarkStart w:id="97" w:name="_Toc453968193"/>
    </w:p>
    <w:p w:rsidR="007862F2" w:rsidRPr="007862F2" w:rsidRDefault="002F3310" w:rsidP="007862F2">
      <w:pPr>
        <w:pStyle w:val="3"/>
        <w:spacing w:before="0" w:after="0"/>
        <w:jc w:val="both"/>
        <w:rPr>
          <w:rFonts w:ascii="Times New Roman" w:hAnsi="Times New Roman"/>
          <w:sz w:val="24"/>
          <w:szCs w:val="24"/>
        </w:rPr>
      </w:pPr>
      <w:r>
        <w:rPr>
          <w:rFonts w:ascii="Times New Roman" w:hAnsi="Times New Roman"/>
          <w:sz w:val="24"/>
          <w:szCs w:val="24"/>
        </w:rPr>
        <w:t xml:space="preserve">2.2.17. </w:t>
      </w:r>
      <w:r w:rsidR="007862F2" w:rsidRPr="007862F2">
        <w:rPr>
          <w:rFonts w:ascii="Times New Roman" w:hAnsi="Times New Roman"/>
          <w:sz w:val="24"/>
          <w:szCs w:val="24"/>
        </w:rPr>
        <w:t>Физическая культура</w:t>
      </w:r>
      <w:bookmarkEnd w:id="96"/>
      <w:bookmarkEnd w:id="97"/>
    </w:p>
    <w:p w:rsidR="007862F2" w:rsidRPr="007862F2" w:rsidRDefault="007862F2" w:rsidP="007862F2">
      <w:pPr>
        <w:spacing w:after="0"/>
        <w:jc w:val="both"/>
        <w:rPr>
          <w:rFonts w:ascii="Times New Roman" w:hAnsi="Times New Roman" w:cs="Times New Roman"/>
          <w:sz w:val="24"/>
          <w:szCs w:val="24"/>
        </w:rPr>
      </w:pPr>
      <w:r>
        <w:rPr>
          <w:rFonts w:ascii="Times New Roman" w:hAnsi="Times New Roman" w:cs="Times New Roman"/>
          <w:sz w:val="24"/>
          <w:szCs w:val="24"/>
        </w:rPr>
        <w:t>П</w:t>
      </w:r>
      <w:r w:rsidRPr="007862F2">
        <w:rPr>
          <w:rFonts w:ascii="Times New Roman" w:hAnsi="Times New Roman" w:cs="Times New Roman"/>
          <w:sz w:val="24"/>
          <w:szCs w:val="24"/>
        </w:rPr>
        <w:t>рограмма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rsidR="007862F2" w:rsidRPr="007862F2" w:rsidRDefault="007862F2" w:rsidP="007862F2">
      <w:pPr>
        <w:spacing w:after="0"/>
        <w:jc w:val="both"/>
        <w:rPr>
          <w:rFonts w:ascii="Times New Roman" w:hAnsi="Times New Roman" w:cs="Times New Roman"/>
          <w:sz w:val="24"/>
          <w:szCs w:val="24"/>
        </w:rPr>
      </w:pPr>
      <w:r>
        <w:rPr>
          <w:rFonts w:ascii="Times New Roman" w:hAnsi="Times New Roman" w:cs="Times New Roman"/>
          <w:sz w:val="24"/>
          <w:szCs w:val="24"/>
        </w:rPr>
        <w:t>П</w:t>
      </w:r>
      <w:r w:rsidRPr="007862F2">
        <w:rPr>
          <w:rFonts w:ascii="Times New Roman" w:hAnsi="Times New Roman" w:cs="Times New Roman"/>
          <w:sz w:val="24"/>
          <w:szCs w:val="24"/>
        </w:rPr>
        <w:t>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7862F2" w:rsidRPr="007862F2" w:rsidRDefault="007862F2" w:rsidP="007862F2">
      <w:pPr>
        <w:spacing w:after="0"/>
        <w:jc w:val="both"/>
        <w:rPr>
          <w:rFonts w:ascii="Times New Roman" w:hAnsi="Times New Roman" w:cs="Times New Roman"/>
          <w:b/>
          <w:sz w:val="24"/>
          <w:szCs w:val="24"/>
        </w:rPr>
      </w:pPr>
      <w:r w:rsidRPr="007862F2">
        <w:rPr>
          <w:rFonts w:ascii="Times New Roman" w:hAnsi="Times New Roman" w:cs="Times New Roman"/>
          <w:b/>
          <w:sz w:val="24"/>
          <w:szCs w:val="24"/>
        </w:rPr>
        <w:t xml:space="preserve">Базовый </w:t>
      </w:r>
      <w:r w:rsidRPr="007862F2">
        <w:rPr>
          <w:rFonts w:ascii="Times New Roman" w:eastAsia="Times New Roman" w:hAnsi="Times New Roman" w:cs="Times New Roman"/>
          <w:b/>
          <w:bCs/>
          <w:color w:val="000000"/>
          <w:sz w:val="24"/>
          <w:szCs w:val="24"/>
        </w:rPr>
        <w:t>уровень</w:t>
      </w:r>
    </w:p>
    <w:p w:rsidR="007862F2" w:rsidRPr="007862F2" w:rsidRDefault="007862F2" w:rsidP="007862F2">
      <w:pPr>
        <w:spacing w:after="0"/>
        <w:jc w:val="both"/>
        <w:rPr>
          <w:rFonts w:ascii="Times New Roman" w:eastAsia="Times New Roman" w:hAnsi="Times New Roman" w:cs="Times New Roman"/>
          <w:sz w:val="24"/>
          <w:szCs w:val="24"/>
        </w:rPr>
      </w:pPr>
      <w:r w:rsidRPr="007862F2">
        <w:rPr>
          <w:rFonts w:ascii="Times New Roman" w:eastAsia="Times New Roman" w:hAnsi="Times New Roman" w:cs="Times New Roman"/>
          <w:b/>
          <w:bCs/>
          <w:color w:val="000000"/>
          <w:sz w:val="24"/>
          <w:szCs w:val="24"/>
        </w:rPr>
        <w:t>Физическая культура и здоровый образ жизни</w:t>
      </w:r>
    </w:p>
    <w:p w:rsidR="007862F2" w:rsidRPr="007862F2" w:rsidRDefault="007862F2" w:rsidP="007862F2">
      <w:pPr>
        <w:spacing w:after="0"/>
        <w:ind w:firstLine="700"/>
        <w:jc w:val="both"/>
        <w:rPr>
          <w:rFonts w:ascii="Times New Roman" w:eastAsia="Times New Roman" w:hAnsi="Times New Roman" w:cs="Times New Roman"/>
          <w:sz w:val="24"/>
          <w:szCs w:val="24"/>
        </w:rPr>
      </w:pPr>
      <w:r w:rsidRPr="007862F2">
        <w:rPr>
          <w:rFonts w:ascii="Times New Roman" w:eastAsia="Times New Roman" w:hAnsi="Times New Roman" w:cs="Times New Roman"/>
          <w:color w:val="000000"/>
          <w:sz w:val="24"/>
          <w:szCs w:val="24"/>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7862F2" w:rsidRPr="007862F2" w:rsidRDefault="007862F2" w:rsidP="007862F2">
      <w:pPr>
        <w:spacing w:after="0"/>
        <w:ind w:firstLine="700"/>
        <w:jc w:val="both"/>
        <w:rPr>
          <w:rFonts w:ascii="Times New Roman" w:eastAsia="Times New Roman" w:hAnsi="Times New Roman" w:cs="Times New Roman"/>
          <w:sz w:val="24"/>
          <w:szCs w:val="24"/>
        </w:rPr>
      </w:pPr>
      <w:r w:rsidRPr="007862F2">
        <w:rPr>
          <w:rFonts w:ascii="Times New Roman" w:eastAsia="Times New Roman" w:hAnsi="Times New Roman" w:cs="Times New Roman"/>
          <w:color w:val="000000"/>
          <w:sz w:val="24"/>
          <w:szCs w:val="24"/>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7862F2" w:rsidRPr="007862F2" w:rsidRDefault="007862F2" w:rsidP="007862F2">
      <w:pPr>
        <w:spacing w:after="0"/>
        <w:ind w:firstLine="700"/>
        <w:jc w:val="both"/>
        <w:rPr>
          <w:rFonts w:ascii="Times New Roman" w:eastAsia="Times New Roman" w:hAnsi="Times New Roman" w:cs="Times New Roman"/>
          <w:sz w:val="24"/>
          <w:szCs w:val="24"/>
        </w:rPr>
      </w:pPr>
      <w:r w:rsidRPr="007862F2">
        <w:rPr>
          <w:rFonts w:ascii="Times New Roman" w:eastAsia="Times New Roman" w:hAnsi="Times New Roman" w:cs="Times New Roman"/>
          <w:color w:val="000000"/>
          <w:sz w:val="24"/>
          <w:szCs w:val="24"/>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7862F2" w:rsidRPr="007862F2" w:rsidRDefault="007862F2" w:rsidP="007862F2">
      <w:pPr>
        <w:spacing w:after="0"/>
        <w:ind w:firstLine="700"/>
        <w:jc w:val="both"/>
        <w:rPr>
          <w:rFonts w:ascii="Times New Roman" w:eastAsia="Times New Roman" w:hAnsi="Times New Roman" w:cs="Times New Roman"/>
          <w:sz w:val="24"/>
          <w:szCs w:val="24"/>
        </w:rPr>
      </w:pPr>
      <w:r w:rsidRPr="007862F2">
        <w:rPr>
          <w:rFonts w:ascii="Times New Roman" w:eastAsia="Times New Roman" w:hAnsi="Times New Roman" w:cs="Times New Roman"/>
          <w:color w:val="000000"/>
          <w:sz w:val="24"/>
          <w:szCs w:val="24"/>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7862F2">
        <w:rPr>
          <w:rFonts w:ascii="Times New Roman" w:eastAsia="Times New Roman" w:hAnsi="Times New Roman" w:cs="Times New Roman"/>
          <w:i/>
          <w:iCs/>
          <w:color w:val="000000"/>
          <w:sz w:val="24"/>
          <w:szCs w:val="24"/>
        </w:rPr>
        <w:t>судейство.</w:t>
      </w:r>
    </w:p>
    <w:p w:rsidR="007862F2" w:rsidRPr="007862F2" w:rsidRDefault="007862F2" w:rsidP="007862F2">
      <w:pPr>
        <w:spacing w:after="0"/>
        <w:ind w:firstLine="700"/>
        <w:jc w:val="both"/>
        <w:rPr>
          <w:rFonts w:ascii="Times New Roman" w:eastAsia="Times New Roman" w:hAnsi="Times New Roman" w:cs="Times New Roman"/>
          <w:sz w:val="24"/>
          <w:szCs w:val="24"/>
        </w:rPr>
      </w:pPr>
      <w:r w:rsidRPr="007862F2">
        <w:rPr>
          <w:rFonts w:ascii="Times New Roman" w:eastAsia="Times New Roman" w:hAnsi="Times New Roman" w:cs="Times New Roman"/>
          <w:color w:val="000000"/>
          <w:sz w:val="24"/>
          <w:szCs w:val="24"/>
        </w:rPr>
        <w:t>Формы организации занятий физической культурой.</w:t>
      </w:r>
    </w:p>
    <w:p w:rsidR="007862F2" w:rsidRPr="007862F2" w:rsidRDefault="007862F2" w:rsidP="007862F2">
      <w:pPr>
        <w:spacing w:after="0"/>
        <w:ind w:firstLine="700"/>
        <w:jc w:val="both"/>
        <w:rPr>
          <w:rFonts w:ascii="Times New Roman" w:eastAsia="Times New Roman" w:hAnsi="Times New Roman" w:cs="Times New Roman"/>
          <w:sz w:val="24"/>
          <w:szCs w:val="24"/>
        </w:rPr>
      </w:pPr>
      <w:r w:rsidRPr="007862F2">
        <w:rPr>
          <w:rFonts w:ascii="Times New Roman" w:eastAsia="Times New Roman" w:hAnsi="Times New Roman" w:cs="Times New Roman"/>
          <w:color w:val="000000"/>
          <w:sz w:val="24"/>
          <w:szCs w:val="24"/>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7862F2" w:rsidRPr="007862F2" w:rsidRDefault="007862F2" w:rsidP="007862F2">
      <w:pPr>
        <w:spacing w:after="0"/>
        <w:ind w:firstLine="700"/>
        <w:jc w:val="both"/>
        <w:rPr>
          <w:rFonts w:ascii="Times New Roman" w:eastAsia="Times New Roman" w:hAnsi="Times New Roman" w:cs="Times New Roman"/>
          <w:sz w:val="24"/>
          <w:szCs w:val="24"/>
        </w:rPr>
      </w:pPr>
      <w:r w:rsidRPr="007862F2">
        <w:rPr>
          <w:rFonts w:ascii="Times New Roman" w:eastAsia="Times New Roman" w:hAnsi="Times New Roman" w:cs="Times New Roman"/>
          <w:color w:val="000000"/>
          <w:sz w:val="24"/>
          <w:szCs w:val="24"/>
        </w:rPr>
        <w:t>Современное состояние физической культуры и спорта в России.</w:t>
      </w:r>
    </w:p>
    <w:p w:rsidR="007862F2" w:rsidRPr="007862F2" w:rsidRDefault="007862F2" w:rsidP="007862F2">
      <w:pPr>
        <w:spacing w:after="0"/>
        <w:ind w:firstLine="700"/>
        <w:jc w:val="both"/>
        <w:rPr>
          <w:rFonts w:ascii="Times New Roman" w:eastAsia="Times New Roman" w:hAnsi="Times New Roman" w:cs="Times New Roman"/>
          <w:sz w:val="24"/>
          <w:szCs w:val="24"/>
        </w:rPr>
      </w:pPr>
      <w:r w:rsidRPr="007862F2">
        <w:rPr>
          <w:rFonts w:ascii="Times New Roman" w:eastAsia="Times New Roman" w:hAnsi="Times New Roman" w:cs="Times New Roman"/>
          <w:i/>
          <w:iCs/>
          <w:color w:val="000000"/>
          <w:sz w:val="24"/>
          <w:szCs w:val="24"/>
        </w:rPr>
        <w:t>Основы законодательства Российской Федерации в области физической культуры, спорта, туризма, охраны здоровья.</w:t>
      </w:r>
    </w:p>
    <w:p w:rsidR="007862F2" w:rsidRPr="007862F2" w:rsidRDefault="007862F2" w:rsidP="007862F2">
      <w:pPr>
        <w:spacing w:after="0"/>
        <w:jc w:val="both"/>
        <w:rPr>
          <w:rFonts w:ascii="Times New Roman" w:eastAsia="Times New Roman" w:hAnsi="Times New Roman" w:cs="Times New Roman"/>
          <w:sz w:val="24"/>
          <w:szCs w:val="24"/>
        </w:rPr>
      </w:pPr>
      <w:r w:rsidRPr="007862F2">
        <w:rPr>
          <w:rFonts w:ascii="Times New Roman" w:eastAsia="Times New Roman" w:hAnsi="Times New Roman" w:cs="Times New Roman"/>
          <w:b/>
          <w:bCs/>
          <w:color w:val="000000"/>
          <w:sz w:val="24"/>
          <w:szCs w:val="24"/>
        </w:rPr>
        <w:t>Физкультурно-оздоровительная деятельность</w:t>
      </w:r>
    </w:p>
    <w:p w:rsidR="007862F2" w:rsidRPr="007862F2" w:rsidRDefault="007862F2" w:rsidP="007862F2">
      <w:pPr>
        <w:spacing w:after="0"/>
        <w:ind w:firstLine="700"/>
        <w:jc w:val="both"/>
        <w:rPr>
          <w:rFonts w:ascii="Times New Roman" w:eastAsia="Times New Roman" w:hAnsi="Times New Roman" w:cs="Times New Roman"/>
          <w:sz w:val="24"/>
          <w:szCs w:val="24"/>
        </w:rPr>
      </w:pPr>
      <w:r w:rsidRPr="007862F2">
        <w:rPr>
          <w:rFonts w:ascii="Times New Roman" w:eastAsia="Times New Roman" w:hAnsi="Times New Roman" w:cs="Times New Roman"/>
          <w:color w:val="000000"/>
          <w:sz w:val="24"/>
          <w:szCs w:val="24"/>
        </w:rPr>
        <w:t>Оздоровительные системы физического воспитания.</w:t>
      </w:r>
    </w:p>
    <w:p w:rsidR="007862F2" w:rsidRPr="007862F2" w:rsidRDefault="007862F2" w:rsidP="007862F2">
      <w:pPr>
        <w:spacing w:after="0"/>
        <w:ind w:firstLine="700"/>
        <w:jc w:val="both"/>
        <w:rPr>
          <w:rFonts w:ascii="Times New Roman" w:eastAsia="Times New Roman" w:hAnsi="Times New Roman" w:cs="Times New Roman"/>
          <w:sz w:val="24"/>
          <w:szCs w:val="24"/>
        </w:rPr>
      </w:pPr>
      <w:r w:rsidRPr="007862F2">
        <w:rPr>
          <w:rFonts w:ascii="Times New Roman" w:eastAsia="Times New Roman" w:hAnsi="Times New Roman" w:cs="Times New Roman"/>
          <w:color w:val="000000"/>
          <w:sz w:val="24"/>
          <w:szCs w:val="24"/>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7862F2" w:rsidRPr="007862F2" w:rsidRDefault="007862F2" w:rsidP="007862F2">
      <w:pPr>
        <w:spacing w:after="0"/>
        <w:ind w:firstLine="700"/>
        <w:jc w:val="both"/>
        <w:rPr>
          <w:rFonts w:ascii="Times New Roman" w:eastAsia="Times New Roman" w:hAnsi="Times New Roman" w:cs="Times New Roman"/>
          <w:sz w:val="24"/>
          <w:szCs w:val="24"/>
        </w:rPr>
      </w:pPr>
      <w:r w:rsidRPr="007862F2">
        <w:rPr>
          <w:rFonts w:ascii="Times New Roman" w:eastAsia="Times New Roman" w:hAnsi="Times New Roman" w:cs="Times New Roman"/>
          <w:color w:val="000000"/>
          <w:sz w:val="24"/>
          <w:szCs w:val="24"/>
        </w:rPr>
        <w:lastRenderedPageBreak/>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7862F2" w:rsidRPr="007862F2" w:rsidRDefault="007862F2" w:rsidP="007862F2">
      <w:pPr>
        <w:spacing w:after="0"/>
        <w:jc w:val="both"/>
        <w:rPr>
          <w:rFonts w:ascii="Times New Roman" w:eastAsia="Times New Roman" w:hAnsi="Times New Roman" w:cs="Times New Roman"/>
          <w:sz w:val="24"/>
          <w:szCs w:val="24"/>
        </w:rPr>
      </w:pPr>
      <w:r w:rsidRPr="007862F2">
        <w:rPr>
          <w:rFonts w:ascii="Times New Roman" w:eastAsia="Times New Roman" w:hAnsi="Times New Roman" w:cs="Times New Roman"/>
          <w:b/>
          <w:bCs/>
          <w:color w:val="000000"/>
          <w:sz w:val="24"/>
          <w:szCs w:val="24"/>
        </w:rPr>
        <w:t>Физическое совершенствование</w:t>
      </w:r>
    </w:p>
    <w:p w:rsidR="007862F2" w:rsidRPr="007862F2" w:rsidRDefault="007862F2" w:rsidP="007862F2">
      <w:pPr>
        <w:spacing w:after="0"/>
        <w:ind w:firstLine="700"/>
        <w:jc w:val="both"/>
        <w:rPr>
          <w:rFonts w:ascii="Times New Roman" w:eastAsia="Times New Roman" w:hAnsi="Times New Roman" w:cs="Times New Roman"/>
          <w:sz w:val="24"/>
          <w:szCs w:val="24"/>
        </w:rPr>
      </w:pPr>
      <w:r w:rsidRPr="007862F2">
        <w:rPr>
          <w:rFonts w:ascii="Times New Roman" w:eastAsia="Times New Roman" w:hAnsi="Times New Roman" w:cs="Times New Roman"/>
          <w:color w:val="000000"/>
          <w:sz w:val="24"/>
          <w:szCs w:val="24"/>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sidRPr="007862F2">
        <w:rPr>
          <w:rFonts w:ascii="Times New Roman" w:eastAsia="Times New Roman" w:hAnsi="Times New Roman" w:cs="Times New Roman"/>
          <w:i/>
          <w:iCs/>
          <w:color w:val="000000"/>
          <w:sz w:val="24"/>
          <w:szCs w:val="24"/>
        </w:rPr>
        <w:t>техническая и тактическая подготовка в национальных видах спорта.</w:t>
      </w:r>
    </w:p>
    <w:p w:rsidR="007862F2" w:rsidRPr="007862F2" w:rsidRDefault="007862F2" w:rsidP="007862F2">
      <w:pPr>
        <w:spacing w:after="0"/>
        <w:ind w:firstLine="700"/>
        <w:jc w:val="both"/>
        <w:rPr>
          <w:rFonts w:ascii="Times New Roman" w:eastAsia="Times New Roman" w:hAnsi="Times New Roman" w:cs="Times New Roman"/>
          <w:sz w:val="24"/>
          <w:szCs w:val="24"/>
        </w:rPr>
      </w:pPr>
      <w:r w:rsidRPr="007862F2">
        <w:rPr>
          <w:rFonts w:ascii="Times New Roman" w:eastAsia="Times New Roman" w:hAnsi="Times New Roman" w:cs="Times New Roman"/>
          <w:color w:val="000000"/>
          <w:sz w:val="24"/>
          <w:szCs w:val="24"/>
        </w:rPr>
        <w:t>Спортивные единоборства: технико-тактические действия самообороны; приемы страховки и самостраховки</w:t>
      </w:r>
      <w:r w:rsidRPr="007862F2">
        <w:rPr>
          <w:rFonts w:ascii="Times New Roman" w:eastAsia="Times New Roman" w:hAnsi="Times New Roman" w:cs="Times New Roman"/>
          <w:i/>
          <w:iCs/>
          <w:color w:val="000000"/>
          <w:sz w:val="24"/>
          <w:szCs w:val="24"/>
        </w:rPr>
        <w:t>.</w:t>
      </w:r>
    </w:p>
    <w:p w:rsidR="007862F2" w:rsidRPr="007862F2" w:rsidRDefault="007862F2" w:rsidP="007862F2">
      <w:pPr>
        <w:spacing w:after="0"/>
        <w:jc w:val="both"/>
        <w:rPr>
          <w:rFonts w:ascii="Times New Roman" w:eastAsia="Times New Roman" w:hAnsi="Times New Roman" w:cs="Times New Roman"/>
          <w:i/>
          <w:iCs/>
          <w:color w:val="000000"/>
          <w:sz w:val="24"/>
          <w:szCs w:val="24"/>
        </w:rPr>
      </w:pPr>
      <w:r w:rsidRPr="007862F2">
        <w:rPr>
          <w:rFonts w:ascii="Times New Roman" w:eastAsia="Times New Roman" w:hAnsi="Times New Roman" w:cs="Times New Roman"/>
          <w:color w:val="000000"/>
          <w:sz w:val="24"/>
          <w:szCs w:val="24"/>
        </w:rPr>
        <w:t xml:space="preserve">Прикладная физическая подготовка: полосы препятствий; </w:t>
      </w:r>
      <w:r w:rsidRPr="007862F2">
        <w:rPr>
          <w:rFonts w:ascii="Times New Roman" w:eastAsia="Times New Roman" w:hAnsi="Times New Roman" w:cs="Times New Roman"/>
          <w:i/>
          <w:iCs/>
          <w:color w:val="000000"/>
          <w:sz w:val="24"/>
          <w:szCs w:val="24"/>
        </w:rPr>
        <w:t>кросс по пересеченной местности с элементами спортивного ориентирования; прикладное плавание.</w:t>
      </w:r>
    </w:p>
    <w:p w:rsidR="002F3310" w:rsidRDefault="002F3310" w:rsidP="007862F2">
      <w:pPr>
        <w:pStyle w:val="3"/>
        <w:spacing w:before="0" w:after="0"/>
        <w:jc w:val="both"/>
        <w:rPr>
          <w:rFonts w:ascii="Times New Roman" w:hAnsi="Times New Roman"/>
          <w:sz w:val="24"/>
          <w:szCs w:val="24"/>
        </w:rPr>
      </w:pPr>
      <w:bookmarkStart w:id="98" w:name="_Toc435412720"/>
      <w:bookmarkStart w:id="99" w:name="_Toc453968195"/>
    </w:p>
    <w:p w:rsidR="007862F2" w:rsidRPr="007862F2" w:rsidRDefault="002F3310" w:rsidP="007862F2">
      <w:pPr>
        <w:pStyle w:val="3"/>
        <w:spacing w:before="0" w:after="0"/>
        <w:jc w:val="both"/>
        <w:rPr>
          <w:rFonts w:ascii="Times New Roman" w:hAnsi="Times New Roman"/>
          <w:sz w:val="24"/>
          <w:szCs w:val="24"/>
        </w:rPr>
      </w:pPr>
      <w:r>
        <w:rPr>
          <w:rFonts w:ascii="Times New Roman" w:hAnsi="Times New Roman"/>
          <w:sz w:val="24"/>
          <w:szCs w:val="24"/>
        </w:rPr>
        <w:t xml:space="preserve">2.2.18. </w:t>
      </w:r>
      <w:r w:rsidR="007862F2" w:rsidRPr="007862F2">
        <w:rPr>
          <w:rFonts w:ascii="Times New Roman" w:hAnsi="Times New Roman"/>
          <w:sz w:val="24"/>
          <w:szCs w:val="24"/>
        </w:rPr>
        <w:t>Основы безопасности жизнедеятельности</w:t>
      </w:r>
      <w:bookmarkEnd w:id="98"/>
      <w:bookmarkEnd w:id="99"/>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Целью изучения и освоения примерной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Модуль «Основы здорового образа жизни» раскрывает основы здорового образа жизни.</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Модуль «Основы обороны государства» раскрывает вопросы, связанные ссостоянием и тенденциями развития современного мира и России, а также факторы и источники угроз и основы обороны РФ.</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lastRenderedPageBreak/>
        <w:t>Модуль «Правовые основы военной службы» включает вопросыобеспечения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Модуль «Элементы начальной военной подготовки» раскрывает вопросы строевой, огневой, тактической подготовки.</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Модуль «Военно-профессиональная деятельность» раскрывает вопросы военно-профессиональной деятельности гражданина.</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«Основы безопасности жизнедеятельности» как учебный предмет обеспечивает:</w:t>
      </w:r>
    </w:p>
    <w:p w:rsidR="007862F2" w:rsidRPr="007862F2" w:rsidRDefault="007862F2" w:rsidP="007862F2">
      <w:pPr>
        <w:pStyle w:val="a0"/>
        <w:spacing w:line="276" w:lineRule="auto"/>
        <w:rPr>
          <w:sz w:val="24"/>
          <w:szCs w:val="24"/>
        </w:rPr>
      </w:pPr>
      <w:r w:rsidRPr="007862F2">
        <w:rPr>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7862F2" w:rsidRPr="007862F2" w:rsidRDefault="007862F2" w:rsidP="007862F2">
      <w:pPr>
        <w:pStyle w:val="a0"/>
        <w:spacing w:line="276" w:lineRule="auto"/>
        <w:rPr>
          <w:sz w:val="24"/>
          <w:szCs w:val="24"/>
        </w:rPr>
      </w:pPr>
      <w:r w:rsidRPr="007862F2">
        <w:rPr>
          <w:sz w:val="24"/>
          <w:szCs w:val="24"/>
        </w:rPr>
        <w:t>знание правил и владение навыками поведения в опасных и чрезвычайных ситуациях природного, техногенного и социального характера;</w:t>
      </w:r>
    </w:p>
    <w:p w:rsidR="007862F2" w:rsidRPr="007862F2" w:rsidRDefault="007862F2" w:rsidP="007862F2">
      <w:pPr>
        <w:pStyle w:val="a0"/>
        <w:spacing w:line="276" w:lineRule="auto"/>
        <w:rPr>
          <w:sz w:val="24"/>
          <w:szCs w:val="24"/>
        </w:rPr>
      </w:pPr>
      <w:r w:rsidRPr="007862F2">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7862F2" w:rsidRPr="007862F2" w:rsidRDefault="007862F2" w:rsidP="007862F2">
      <w:pPr>
        <w:pStyle w:val="a0"/>
        <w:spacing w:line="276" w:lineRule="auto"/>
        <w:rPr>
          <w:sz w:val="24"/>
          <w:szCs w:val="24"/>
        </w:rPr>
      </w:pPr>
      <w:r w:rsidRPr="007862F2">
        <w:rPr>
          <w:sz w:val="24"/>
          <w:szCs w:val="24"/>
        </w:rPr>
        <w:t>умение действовать индивидуально и в группе в опасных и чрезвычайных ситуациях;</w:t>
      </w:r>
    </w:p>
    <w:p w:rsidR="007862F2" w:rsidRPr="007862F2" w:rsidRDefault="007862F2" w:rsidP="007862F2">
      <w:pPr>
        <w:pStyle w:val="a0"/>
        <w:spacing w:line="276" w:lineRule="auto"/>
        <w:rPr>
          <w:sz w:val="24"/>
          <w:szCs w:val="24"/>
        </w:rPr>
      </w:pPr>
      <w:r w:rsidRPr="007862F2">
        <w:rPr>
          <w:sz w:val="24"/>
          <w:szCs w:val="24"/>
        </w:rPr>
        <w:t>формирование морально-психологических и физических качеств гражданина, необходимых для прохождения военной службы;</w:t>
      </w:r>
    </w:p>
    <w:p w:rsidR="007862F2" w:rsidRPr="007862F2" w:rsidRDefault="007862F2" w:rsidP="007862F2">
      <w:pPr>
        <w:pStyle w:val="a0"/>
        <w:spacing w:line="276" w:lineRule="auto"/>
        <w:rPr>
          <w:sz w:val="24"/>
          <w:szCs w:val="24"/>
        </w:rPr>
      </w:pPr>
      <w:r w:rsidRPr="007862F2">
        <w:rPr>
          <w:sz w:val="24"/>
          <w:szCs w:val="24"/>
        </w:rPr>
        <w:t>воспитание патриотизма, уважения к историческому и культурному прошлому России и ее Вооруженным Силам;</w:t>
      </w:r>
    </w:p>
    <w:p w:rsidR="007862F2" w:rsidRPr="007862F2" w:rsidRDefault="007862F2" w:rsidP="007862F2">
      <w:pPr>
        <w:pStyle w:val="a0"/>
        <w:spacing w:line="276" w:lineRule="auto"/>
        <w:rPr>
          <w:sz w:val="24"/>
          <w:szCs w:val="24"/>
        </w:rPr>
      </w:pPr>
      <w:r w:rsidRPr="007862F2">
        <w:rPr>
          <w:sz w:val="24"/>
          <w:szCs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7862F2" w:rsidRPr="007862F2" w:rsidRDefault="007862F2" w:rsidP="007862F2">
      <w:pPr>
        <w:pStyle w:val="a0"/>
        <w:spacing w:line="276" w:lineRule="auto"/>
        <w:rPr>
          <w:sz w:val="24"/>
          <w:szCs w:val="24"/>
        </w:rPr>
      </w:pPr>
      <w:r w:rsidRPr="007862F2">
        <w:rPr>
          <w:sz w:val="24"/>
          <w:szCs w:val="24"/>
        </w:rPr>
        <w:t>приобретение навыков в области гражданской обороны;</w:t>
      </w:r>
    </w:p>
    <w:p w:rsidR="007862F2" w:rsidRPr="007862F2" w:rsidRDefault="007862F2" w:rsidP="007862F2">
      <w:pPr>
        <w:pStyle w:val="a0"/>
        <w:spacing w:line="276" w:lineRule="auto"/>
        <w:rPr>
          <w:sz w:val="24"/>
          <w:szCs w:val="24"/>
        </w:rPr>
      </w:pPr>
      <w:r w:rsidRPr="007862F2">
        <w:rPr>
          <w:sz w:val="24"/>
          <w:szCs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Примерная 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b/>
          <w:sz w:val="24"/>
          <w:szCs w:val="24"/>
        </w:rPr>
        <w:t>Базовый уровень</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b/>
          <w:sz w:val="24"/>
          <w:szCs w:val="24"/>
        </w:rPr>
        <w:t>Основы комплексной безопасности</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 xml:space="preserve">Экологическая безопасность и охрана окружающей среды. </w:t>
      </w:r>
      <w:r w:rsidRPr="007862F2">
        <w:rPr>
          <w:rFonts w:ascii="Times New Roman" w:hAnsi="Times New Roman" w:cs="Times New Roman"/>
          <w:i/>
          <w:sz w:val="24"/>
          <w:szCs w:val="24"/>
        </w:rPr>
        <w:t xml:space="preserve">Влияние экологической безопасности на национальную безопасность РФ. </w:t>
      </w:r>
      <w:r w:rsidRPr="007862F2">
        <w:rPr>
          <w:rFonts w:ascii="Times New Roman" w:hAnsi="Times New Roman" w:cs="Times New Roman"/>
          <w:sz w:val="24"/>
          <w:szCs w:val="24"/>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lastRenderedPageBreak/>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Явные и скрытые опасности современных молодежных хобби. Последствия и ответственность.</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b/>
          <w:sz w:val="24"/>
          <w:szCs w:val="24"/>
        </w:rPr>
        <w:t>Защита населения Российской Федерации от опасных и чрезвычайных ситуаций</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b/>
          <w:sz w:val="24"/>
          <w:szCs w:val="24"/>
        </w:rPr>
        <w:t>Основы противодействия экстремизму, терроризму и наркотизму в Российской Федерации</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b/>
          <w:sz w:val="24"/>
          <w:szCs w:val="24"/>
        </w:rPr>
        <w:t>Основы здорового образа жизни</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b/>
          <w:sz w:val="24"/>
          <w:szCs w:val="24"/>
        </w:rPr>
        <w:t>Основы медицинских знаний и оказание первой помощи</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безопасностимедицинского и санитарного назначения.</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b/>
          <w:sz w:val="24"/>
          <w:szCs w:val="24"/>
        </w:rPr>
        <w:t>Основы обороны государства</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w:t>
      </w:r>
      <w:r w:rsidRPr="007862F2">
        <w:rPr>
          <w:rFonts w:ascii="Times New Roman" w:hAnsi="Times New Roman" w:cs="Times New Roman"/>
          <w:sz w:val="24"/>
          <w:szCs w:val="24"/>
        </w:rPr>
        <w:lastRenderedPageBreak/>
        <w:t xml:space="preserve">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7862F2">
        <w:rPr>
          <w:rFonts w:ascii="Times New Roman" w:hAnsi="Times New Roman" w:cs="Times New Roman"/>
          <w:i/>
          <w:sz w:val="24"/>
          <w:szCs w:val="24"/>
        </w:rPr>
        <w:t>Основные направления развития и строительства ВС РФ.Модернизация вооружения, военной и специальной техники. Техническая оснащенность и ресурсное обеспечение ВС РФ.</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b/>
          <w:sz w:val="24"/>
          <w:szCs w:val="24"/>
        </w:rPr>
        <w:t>Правовые основы военной службы</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b/>
          <w:sz w:val="24"/>
          <w:szCs w:val="24"/>
        </w:rPr>
        <w:t>Элементы начальной военной подготовки</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 xml:space="preserve">Назначение, боевые свойства и общее устройство автомата Калашникова. </w:t>
      </w:r>
      <w:r w:rsidRPr="007862F2">
        <w:rPr>
          <w:rFonts w:ascii="Times New Roman" w:hAnsi="Times New Roman" w:cs="Times New Roman"/>
          <w:i/>
          <w:sz w:val="24"/>
          <w:szCs w:val="24"/>
        </w:rPr>
        <w:t xml:space="preserve">Работа частей и механизмов автомата Калашникова при стрельбе. </w:t>
      </w:r>
      <w:r w:rsidRPr="007862F2">
        <w:rPr>
          <w:rFonts w:ascii="Times New Roman" w:hAnsi="Times New Roman" w:cs="Times New Roman"/>
          <w:sz w:val="24"/>
          <w:szCs w:val="24"/>
        </w:rPr>
        <w:t>Неполная разборка и сборка автомата Калашникова для чистки и смазки.Хранение автомата Калашникова. Устройство патрона.Меры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7862F2" w:rsidRP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b/>
          <w:sz w:val="24"/>
          <w:szCs w:val="24"/>
        </w:rPr>
        <w:t>Военно-профессиональная деятельность</w:t>
      </w:r>
    </w:p>
    <w:p w:rsidR="007862F2" w:rsidRDefault="007862F2" w:rsidP="007862F2">
      <w:pPr>
        <w:spacing w:after="0"/>
        <w:jc w:val="both"/>
        <w:rPr>
          <w:rFonts w:ascii="Times New Roman" w:hAnsi="Times New Roman" w:cs="Times New Roman"/>
          <w:sz w:val="24"/>
          <w:szCs w:val="24"/>
        </w:rPr>
      </w:pPr>
      <w:r w:rsidRPr="007862F2">
        <w:rPr>
          <w:rFonts w:ascii="Times New Roman" w:hAnsi="Times New Roman" w:cs="Times New Roman"/>
          <w:sz w:val="24"/>
          <w:szCs w:val="24"/>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17623D" w:rsidRDefault="0017623D" w:rsidP="00275461">
      <w:pPr>
        <w:tabs>
          <w:tab w:val="left" w:leader="dot" w:pos="624"/>
        </w:tabs>
        <w:spacing w:after="0" w:line="240" w:lineRule="auto"/>
        <w:rPr>
          <w:rFonts w:ascii="Times New Roman" w:eastAsia="@Arial Unicode MS" w:hAnsi="Times New Roman" w:cs="Times New Roman"/>
          <w:b/>
          <w:sz w:val="24"/>
          <w:szCs w:val="24"/>
          <w:lang w:bidi="en-US"/>
        </w:rPr>
      </w:pPr>
    </w:p>
    <w:p w:rsidR="00275461" w:rsidRDefault="00197670" w:rsidP="00275461">
      <w:pPr>
        <w:tabs>
          <w:tab w:val="left" w:leader="dot" w:pos="624"/>
        </w:tabs>
        <w:spacing w:after="0" w:line="240" w:lineRule="auto"/>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 xml:space="preserve">2.2.19. </w:t>
      </w:r>
      <w:r w:rsidR="00275461">
        <w:rPr>
          <w:rFonts w:ascii="Times New Roman" w:eastAsia="@Arial Unicode MS" w:hAnsi="Times New Roman" w:cs="Times New Roman"/>
          <w:b/>
          <w:sz w:val="24"/>
          <w:szCs w:val="24"/>
          <w:lang w:bidi="en-US"/>
        </w:rPr>
        <w:t>Курсы внеурочной деятельности</w:t>
      </w:r>
    </w:p>
    <w:p w:rsidR="00275461" w:rsidRPr="009445CA" w:rsidRDefault="00275461" w:rsidP="00275461">
      <w:pPr>
        <w:tabs>
          <w:tab w:val="left" w:leader="dot" w:pos="624"/>
        </w:tabs>
        <w:spacing w:after="0" w:line="240" w:lineRule="auto"/>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1.СПОРТИВНО-ОЗДОРОВИТЕЛЬНОЕ</w:t>
      </w:r>
    </w:p>
    <w:p w:rsidR="00275461" w:rsidRPr="00E50BAD" w:rsidRDefault="00275461" w:rsidP="00275461">
      <w:pPr>
        <w:tabs>
          <w:tab w:val="left" w:leader="dot" w:pos="624"/>
        </w:tabs>
        <w:spacing w:after="0" w:line="240" w:lineRule="auto"/>
        <w:jc w:val="both"/>
        <w:rPr>
          <w:rFonts w:ascii="Times New Roman" w:eastAsia="@Arial Unicode MS" w:hAnsi="Times New Roman" w:cs="Times New Roman"/>
          <w:b/>
          <w:sz w:val="24"/>
          <w:szCs w:val="24"/>
          <w:u w:val="single"/>
          <w:lang w:bidi="en-US"/>
        </w:rPr>
      </w:pPr>
      <w:r w:rsidRPr="00E50BAD">
        <w:rPr>
          <w:rFonts w:ascii="Times New Roman" w:eastAsia="@Arial Unicode MS" w:hAnsi="Times New Roman" w:cs="Times New Roman"/>
          <w:b/>
          <w:sz w:val="24"/>
          <w:szCs w:val="24"/>
          <w:u w:val="single"/>
          <w:lang w:bidi="en-US"/>
        </w:rPr>
        <w:t>«</w:t>
      </w:r>
      <w:r>
        <w:rPr>
          <w:rFonts w:ascii="Times New Roman" w:eastAsia="@Arial Unicode MS" w:hAnsi="Times New Roman" w:cs="Times New Roman"/>
          <w:b/>
          <w:sz w:val="24"/>
          <w:szCs w:val="24"/>
          <w:u w:val="single"/>
          <w:lang w:bidi="en-US"/>
        </w:rPr>
        <w:t>Спортивные игры</w:t>
      </w:r>
      <w:r w:rsidRPr="00E50BAD">
        <w:rPr>
          <w:rFonts w:ascii="Times New Roman" w:eastAsia="@Arial Unicode MS" w:hAnsi="Times New Roman" w:cs="Times New Roman"/>
          <w:b/>
          <w:sz w:val="24"/>
          <w:szCs w:val="24"/>
          <w:u w:val="single"/>
          <w:lang w:bidi="en-US"/>
        </w:rPr>
        <w:t>»</w:t>
      </w:r>
    </w:p>
    <w:p w:rsidR="00275461" w:rsidRPr="00B874A6" w:rsidRDefault="00275461" w:rsidP="00275461">
      <w:pPr>
        <w:keepNext/>
        <w:spacing w:after="0" w:line="240" w:lineRule="auto"/>
        <w:jc w:val="both"/>
        <w:outlineLvl w:val="2"/>
        <w:rPr>
          <w:rFonts w:ascii="Times New Roman" w:eastAsia="Times New Roman" w:hAnsi="Times New Roman" w:cs="Times New Roman"/>
          <w:b/>
          <w:bCs/>
          <w:sz w:val="24"/>
          <w:szCs w:val="24"/>
        </w:rPr>
      </w:pPr>
      <w:r w:rsidRPr="00B874A6">
        <w:rPr>
          <w:rFonts w:ascii="Times New Roman" w:eastAsia="Times New Roman" w:hAnsi="Times New Roman" w:cs="Times New Roman"/>
          <w:b/>
          <w:bCs/>
          <w:sz w:val="24"/>
          <w:szCs w:val="24"/>
        </w:rPr>
        <w:t xml:space="preserve">Общая физическая подготовка  </w:t>
      </w:r>
    </w:p>
    <w:p w:rsidR="00275461" w:rsidRPr="00B874A6" w:rsidRDefault="00275461" w:rsidP="00275461">
      <w:pPr>
        <w:spacing w:after="0" w:line="240" w:lineRule="auto"/>
        <w:jc w:val="both"/>
        <w:rPr>
          <w:rFonts w:ascii="Times New Roman" w:eastAsia="Calibri" w:hAnsi="Times New Roman" w:cs="Times New Roman"/>
          <w:sz w:val="24"/>
          <w:szCs w:val="24"/>
        </w:rPr>
      </w:pPr>
      <w:r w:rsidRPr="00B874A6">
        <w:rPr>
          <w:rFonts w:ascii="Times New Roman" w:eastAsia="Calibri" w:hAnsi="Times New Roman" w:cs="Times New Roman"/>
          <w:i/>
          <w:iCs/>
          <w:sz w:val="24"/>
          <w:szCs w:val="24"/>
        </w:rPr>
        <w:t>Теория.</w:t>
      </w:r>
      <w:r w:rsidRPr="00B874A6">
        <w:rPr>
          <w:rFonts w:ascii="Times New Roman" w:eastAsia="Calibri" w:hAnsi="Times New Roman" w:cs="Times New Roman"/>
          <w:sz w:val="24"/>
        </w:rPr>
        <w:t>Беседа о ТБ, Упражнения для формирования осанки. Общеукрепляющие упражнения с предметами и без.</w:t>
      </w:r>
    </w:p>
    <w:p w:rsidR="00275461" w:rsidRPr="00B874A6" w:rsidRDefault="00275461" w:rsidP="00275461">
      <w:pPr>
        <w:spacing w:after="0" w:line="240" w:lineRule="auto"/>
        <w:jc w:val="both"/>
        <w:rPr>
          <w:rFonts w:ascii="Times New Roman" w:eastAsia="Calibri" w:hAnsi="Times New Roman" w:cs="Times New Roman"/>
          <w:i/>
          <w:iCs/>
          <w:sz w:val="24"/>
          <w:szCs w:val="24"/>
        </w:rPr>
      </w:pPr>
      <w:r w:rsidRPr="00B874A6">
        <w:rPr>
          <w:rFonts w:ascii="Times New Roman" w:eastAsia="Calibri" w:hAnsi="Times New Roman" w:cs="Times New Roman"/>
          <w:i/>
          <w:iCs/>
          <w:sz w:val="24"/>
          <w:szCs w:val="24"/>
        </w:rPr>
        <w:t>Практические занятия:</w:t>
      </w:r>
    </w:p>
    <w:p w:rsidR="00275461" w:rsidRPr="00B874A6" w:rsidRDefault="00275461" w:rsidP="005441C0">
      <w:pPr>
        <w:numPr>
          <w:ilvl w:val="0"/>
          <w:numId w:val="127"/>
        </w:numPr>
        <w:spacing w:after="0" w:line="240" w:lineRule="auto"/>
        <w:contextualSpacing/>
        <w:jc w:val="both"/>
        <w:rPr>
          <w:rFonts w:ascii="Times New Roman" w:eastAsia="Calibri" w:hAnsi="Times New Roman" w:cs="Times New Roman"/>
          <w:iCs/>
          <w:sz w:val="24"/>
          <w:szCs w:val="24"/>
        </w:rPr>
      </w:pPr>
      <w:r w:rsidRPr="00B874A6">
        <w:rPr>
          <w:rFonts w:ascii="Times New Roman" w:eastAsia="Calibri" w:hAnsi="Times New Roman" w:cs="Times New Roman"/>
          <w:iCs/>
          <w:sz w:val="24"/>
          <w:szCs w:val="24"/>
        </w:rPr>
        <w:t>Бег с ускорением на 30, 40,50 метров.</w:t>
      </w:r>
    </w:p>
    <w:p w:rsidR="00275461" w:rsidRPr="00B874A6" w:rsidRDefault="00275461" w:rsidP="005441C0">
      <w:pPr>
        <w:numPr>
          <w:ilvl w:val="0"/>
          <w:numId w:val="127"/>
        </w:numPr>
        <w:spacing w:after="0" w:line="240" w:lineRule="auto"/>
        <w:contextualSpacing/>
        <w:jc w:val="both"/>
        <w:rPr>
          <w:rFonts w:ascii="Times New Roman" w:eastAsia="Calibri" w:hAnsi="Times New Roman" w:cs="Times New Roman"/>
          <w:iCs/>
          <w:sz w:val="24"/>
          <w:szCs w:val="24"/>
        </w:rPr>
      </w:pPr>
      <w:r w:rsidRPr="00B874A6">
        <w:rPr>
          <w:rFonts w:ascii="Times New Roman" w:eastAsia="Calibri" w:hAnsi="Times New Roman" w:cs="Times New Roman"/>
          <w:iCs/>
          <w:sz w:val="24"/>
          <w:szCs w:val="24"/>
        </w:rPr>
        <w:t>Бег с высокого старта на 60-100 метров.</w:t>
      </w:r>
    </w:p>
    <w:p w:rsidR="00275461" w:rsidRPr="00B874A6" w:rsidRDefault="00275461" w:rsidP="005441C0">
      <w:pPr>
        <w:numPr>
          <w:ilvl w:val="0"/>
          <w:numId w:val="127"/>
        </w:numPr>
        <w:spacing w:after="0" w:line="240" w:lineRule="auto"/>
        <w:contextualSpacing/>
        <w:jc w:val="both"/>
        <w:rPr>
          <w:rFonts w:ascii="Times New Roman" w:eastAsia="Calibri" w:hAnsi="Times New Roman" w:cs="Times New Roman"/>
          <w:iCs/>
          <w:sz w:val="24"/>
          <w:szCs w:val="24"/>
        </w:rPr>
      </w:pPr>
      <w:r w:rsidRPr="00B874A6">
        <w:rPr>
          <w:rFonts w:ascii="Times New Roman" w:eastAsia="Calibri" w:hAnsi="Times New Roman" w:cs="Times New Roman"/>
          <w:iCs/>
          <w:sz w:val="24"/>
          <w:szCs w:val="24"/>
        </w:rPr>
        <w:t>Бег с преодолением препятствий.</w:t>
      </w:r>
    </w:p>
    <w:p w:rsidR="00275461" w:rsidRPr="00B874A6" w:rsidRDefault="00275461" w:rsidP="005441C0">
      <w:pPr>
        <w:numPr>
          <w:ilvl w:val="0"/>
          <w:numId w:val="127"/>
        </w:numPr>
        <w:spacing w:after="0" w:line="240" w:lineRule="auto"/>
        <w:contextualSpacing/>
        <w:jc w:val="both"/>
        <w:rPr>
          <w:rFonts w:ascii="Times New Roman" w:eastAsia="Calibri" w:hAnsi="Times New Roman" w:cs="Times New Roman"/>
          <w:iCs/>
          <w:sz w:val="24"/>
          <w:szCs w:val="24"/>
        </w:rPr>
      </w:pPr>
      <w:r w:rsidRPr="00B874A6">
        <w:rPr>
          <w:rFonts w:ascii="Times New Roman" w:eastAsia="Calibri" w:hAnsi="Times New Roman" w:cs="Times New Roman"/>
          <w:iCs/>
          <w:sz w:val="24"/>
          <w:szCs w:val="24"/>
        </w:rPr>
        <w:t>Челночный бег 3*10 метров, 6*10 метров, длительный бег 10-12 минут.</w:t>
      </w:r>
    </w:p>
    <w:p w:rsidR="00275461" w:rsidRPr="00B874A6" w:rsidRDefault="00275461" w:rsidP="005441C0">
      <w:pPr>
        <w:numPr>
          <w:ilvl w:val="0"/>
          <w:numId w:val="127"/>
        </w:numPr>
        <w:spacing w:after="0" w:line="240" w:lineRule="auto"/>
        <w:contextualSpacing/>
        <w:jc w:val="both"/>
        <w:rPr>
          <w:rFonts w:ascii="Times New Roman" w:eastAsia="Calibri" w:hAnsi="Times New Roman" w:cs="Times New Roman"/>
          <w:iCs/>
          <w:sz w:val="24"/>
          <w:szCs w:val="24"/>
        </w:rPr>
      </w:pPr>
      <w:r w:rsidRPr="00B874A6">
        <w:rPr>
          <w:rFonts w:ascii="Times New Roman" w:eastAsia="Calibri" w:hAnsi="Times New Roman" w:cs="Times New Roman"/>
          <w:iCs/>
          <w:sz w:val="24"/>
          <w:szCs w:val="24"/>
        </w:rPr>
        <w:lastRenderedPageBreak/>
        <w:t>Опорные прыжки, со скакалкой, в длину с места и с разбега, в высоту с разбега, напрыгивание и прыжки в глубину.</w:t>
      </w:r>
    </w:p>
    <w:p w:rsidR="00275461" w:rsidRPr="00B874A6" w:rsidRDefault="00275461" w:rsidP="005441C0">
      <w:pPr>
        <w:numPr>
          <w:ilvl w:val="0"/>
          <w:numId w:val="127"/>
        </w:numPr>
        <w:spacing w:after="0" w:line="240" w:lineRule="auto"/>
        <w:contextualSpacing/>
        <w:jc w:val="both"/>
        <w:rPr>
          <w:rFonts w:ascii="Times New Roman" w:eastAsia="Calibri" w:hAnsi="Times New Roman" w:cs="Times New Roman"/>
          <w:iCs/>
          <w:sz w:val="24"/>
          <w:szCs w:val="24"/>
        </w:rPr>
      </w:pPr>
      <w:r w:rsidRPr="00B874A6">
        <w:rPr>
          <w:rFonts w:ascii="Times New Roman" w:eastAsia="Calibri" w:hAnsi="Times New Roman" w:cs="Times New Roman"/>
          <w:iCs/>
          <w:sz w:val="24"/>
          <w:szCs w:val="24"/>
        </w:rPr>
        <w:t>Метание малого мяча на дальность и в цель, метание на дальность отскока от стены, щита. Броски набивного мяча 1 кг.</w:t>
      </w:r>
    </w:p>
    <w:p w:rsidR="00275461" w:rsidRPr="00B874A6" w:rsidRDefault="00275461" w:rsidP="005441C0">
      <w:pPr>
        <w:numPr>
          <w:ilvl w:val="0"/>
          <w:numId w:val="127"/>
        </w:numPr>
        <w:spacing w:after="0" w:line="240" w:lineRule="auto"/>
        <w:contextualSpacing/>
        <w:jc w:val="both"/>
        <w:rPr>
          <w:rFonts w:ascii="Times New Roman" w:eastAsia="Calibri" w:hAnsi="Times New Roman" w:cs="Times New Roman"/>
          <w:iCs/>
          <w:sz w:val="24"/>
          <w:szCs w:val="24"/>
        </w:rPr>
      </w:pPr>
      <w:r w:rsidRPr="00B874A6">
        <w:rPr>
          <w:rFonts w:ascii="Times New Roman" w:eastAsia="Calibri" w:hAnsi="Times New Roman" w:cs="Times New Roman"/>
          <w:iCs/>
          <w:sz w:val="24"/>
          <w:szCs w:val="24"/>
        </w:rPr>
        <w:t>Силовые упражнения: лазание, подтягивание сериями, переворот в упор.</w:t>
      </w:r>
    </w:p>
    <w:p w:rsidR="00275461" w:rsidRPr="00B874A6" w:rsidRDefault="00275461" w:rsidP="005441C0">
      <w:pPr>
        <w:numPr>
          <w:ilvl w:val="0"/>
          <w:numId w:val="127"/>
        </w:numPr>
        <w:spacing w:after="0" w:line="240" w:lineRule="auto"/>
        <w:contextualSpacing/>
        <w:jc w:val="both"/>
        <w:rPr>
          <w:rFonts w:ascii="Times New Roman" w:eastAsia="Calibri" w:hAnsi="Times New Roman" w:cs="Times New Roman"/>
          <w:iCs/>
          <w:sz w:val="24"/>
          <w:szCs w:val="24"/>
        </w:rPr>
      </w:pPr>
      <w:r w:rsidRPr="00B874A6">
        <w:rPr>
          <w:rFonts w:ascii="Times New Roman" w:eastAsia="Calibri" w:hAnsi="Times New Roman" w:cs="Times New Roman"/>
          <w:iCs/>
          <w:sz w:val="24"/>
          <w:szCs w:val="24"/>
        </w:rPr>
        <w:t>Акробатическая комбинация.</w:t>
      </w:r>
    </w:p>
    <w:p w:rsidR="00275461" w:rsidRPr="00B874A6" w:rsidRDefault="00275461" w:rsidP="005441C0">
      <w:pPr>
        <w:numPr>
          <w:ilvl w:val="0"/>
          <w:numId w:val="127"/>
        </w:numPr>
        <w:spacing w:after="0" w:line="240" w:lineRule="auto"/>
        <w:contextualSpacing/>
        <w:jc w:val="both"/>
        <w:rPr>
          <w:rFonts w:ascii="Times New Roman" w:eastAsia="Calibri" w:hAnsi="Times New Roman" w:cs="Times New Roman"/>
          <w:iCs/>
          <w:sz w:val="24"/>
          <w:szCs w:val="24"/>
        </w:rPr>
      </w:pPr>
      <w:r w:rsidRPr="00B874A6">
        <w:rPr>
          <w:rFonts w:ascii="Times New Roman" w:eastAsia="Calibri" w:hAnsi="Times New Roman" w:cs="Times New Roman"/>
          <w:iCs/>
          <w:sz w:val="24"/>
          <w:szCs w:val="24"/>
        </w:rPr>
        <w:t>Упражнения с гантелями.</w:t>
      </w:r>
    </w:p>
    <w:p w:rsidR="00275461" w:rsidRPr="00B874A6" w:rsidRDefault="00275461" w:rsidP="005441C0">
      <w:pPr>
        <w:numPr>
          <w:ilvl w:val="0"/>
          <w:numId w:val="127"/>
        </w:numPr>
        <w:spacing w:after="0" w:line="240" w:lineRule="auto"/>
        <w:contextualSpacing/>
        <w:jc w:val="both"/>
        <w:rPr>
          <w:rFonts w:ascii="Times New Roman" w:eastAsia="Calibri" w:hAnsi="Times New Roman" w:cs="Times New Roman"/>
          <w:iCs/>
          <w:sz w:val="24"/>
          <w:szCs w:val="24"/>
        </w:rPr>
      </w:pPr>
      <w:r w:rsidRPr="00B874A6">
        <w:rPr>
          <w:rFonts w:ascii="Times New Roman" w:eastAsia="Calibri" w:hAnsi="Times New Roman" w:cs="Times New Roman"/>
          <w:iCs/>
          <w:sz w:val="24"/>
          <w:szCs w:val="24"/>
        </w:rPr>
        <w:t xml:space="preserve">Длинные кувырки через препятствия высотой 60 см.  </w:t>
      </w:r>
    </w:p>
    <w:p w:rsidR="00275461" w:rsidRPr="00B874A6" w:rsidRDefault="00275461" w:rsidP="00275461">
      <w:pPr>
        <w:spacing w:after="0" w:line="240" w:lineRule="auto"/>
        <w:contextualSpacing/>
        <w:jc w:val="both"/>
        <w:rPr>
          <w:rFonts w:ascii="Times New Roman" w:eastAsia="Calibri" w:hAnsi="Times New Roman" w:cs="Times New Roman"/>
          <w:b/>
          <w:bCs/>
          <w:sz w:val="24"/>
          <w:szCs w:val="24"/>
        </w:rPr>
      </w:pPr>
      <w:r w:rsidRPr="00B874A6">
        <w:rPr>
          <w:rFonts w:ascii="Times New Roman" w:eastAsia="Calibri" w:hAnsi="Times New Roman" w:cs="Times New Roman"/>
          <w:b/>
          <w:sz w:val="24"/>
        </w:rPr>
        <w:t xml:space="preserve">Баскетбол </w:t>
      </w:r>
    </w:p>
    <w:p w:rsidR="00275461" w:rsidRPr="00B874A6" w:rsidRDefault="00275461" w:rsidP="00275461">
      <w:pPr>
        <w:spacing w:after="0" w:line="240" w:lineRule="auto"/>
        <w:jc w:val="both"/>
        <w:rPr>
          <w:rFonts w:ascii="Times New Roman" w:eastAsia="Calibri" w:hAnsi="Times New Roman" w:cs="Times New Roman"/>
          <w:i/>
          <w:iCs/>
          <w:sz w:val="24"/>
          <w:szCs w:val="24"/>
        </w:rPr>
      </w:pPr>
      <w:r w:rsidRPr="00B874A6">
        <w:rPr>
          <w:rFonts w:ascii="Times New Roman" w:eastAsia="Calibri" w:hAnsi="Times New Roman" w:cs="Times New Roman"/>
          <w:i/>
          <w:iCs/>
          <w:sz w:val="24"/>
          <w:szCs w:val="24"/>
        </w:rPr>
        <w:t>Теория</w:t>
      </w:r>
      <w:r w:rsidRPr="00B874A6">
        <w:rPr>
          <w:rFonts w:ascii="Times New Roman" w:eastAsia="Calibri" w:hAnsi="Times New Roman" w:cs="Times New Roman"/>
          <w:sz w:val="24"/>
          <w:szCs w:val="24"/>
        </w:rPr>
        <w:t xml:space="preserve">. </w:t>
      </w:r>
      <w:r w:rsidRPr="00B874A6">
        <w:rPr>
          <w:rFonts w:ascii="Times New Roman" w:eastAsia="Calibri" w:hAnsi="Times New Roman" w:cs="Times New Roman"/>
          <w:sz w:val="24"/>
        </w:rPr>
        <w:t>Взаимосвязь регулярной физической активности и индивидуальных здоровых привычек.</w:t>
      </w:r>
    </w:p>
    <w:p w:rsidR="00275461" w:rsidRPr="00B874A6" w:rsidRDefault="00275461" w:rsidP="00275461">
      <w:pPr>
        <w:spacing w:after="0" w:line="240" w:lineRule="auto"/>
        <w:jc w:val="both"/>
        <w:rPr>
          <w:rFonts w:ascii="Times New Roman" w:eastAsia="Calibri" w:hAnsi="Times New Roman" w:cs="Times New Roman"/>
          <w:i/>
          <w:iCs/>
          <w:sz w:val="24"/>
          <w:szCs w:val="24"/>
        </w:rPr>
      </w:pPr>
      <w:r w:rsidRPr="00B874A6">
        <w:rPr>
          <w:rFonts w:ascii="Times New Roman" w:eastAsia="Calibri" w:hAnsi="Times New Roman" w:cs="Times New Roman"/>
          <w:i/>
          <w:iCs/>
          <w:sz w:val="24"/>
          <w:szCs w:val="24"/>
        </w:rPr>
        <w:t>Практические занятия:</w:t>
      </w:r>
    </w:p>
    <w:p w:rsidR="00275461" w:rsidRPr="00B874A6" w:rsidRDefault="00275461" w:rsidP="005441C0">
      <w:pPr>
        <w:numPr>
          <w:ilvl w:val="0"/>
          <w:numId w:val="128"/>
        </w:numPr>
        <w:spacing w:after="0" w:line="240" w:lineRule="auto"/>
        <w:contextualSpacing/>
        <w:jc w:val="both"/>
        <w:rPr>
          <w:rFonts w:ascii="Times New Roman" w:eastAsia="Calibri" w:hAnsi="Times New Roman" w:cs="Times New Roman"/>
          <w:sz w:val="24"/>
          <w:szCs w:val="24"/>
        </w:rPr>
      </w:pPr>
      <w:r w:rsidRPr="00B874A6">
        <w:rPr>
          <w:rFonts w:ascii="Times New Roman" w:eastAsia="Calibri" w:hAnsi="Times New Roman" w:cs="Times New Roman"/>
          <w:sz w:val="24"/>
        </w:rPr>
        <w:t xml:space="preserve">Беседа о ТБ. </w:t>
      </w:r>
      <w:r w:rsidRPr="00B874A6">
        <w:rPr>
          <w:rFonts w:ascii="Times New Roman" w:eastAsia="Calibri" w:hAnsi="Times New Roman" w:cs="Times New Roman"/>
          <w:sz w:val="24"/>
          <w:szCs w:val="24"/>
        </w:rPr>
        <w:t>Стойки и перемещения игрока.</w:t>
      </w:r>
    </w:p>
    <w:p w:rsidR="00275461" w:rsidRPr="00B874A6" w:rsidRDefault="00275461" w:rsidP="005441C0">
      <w:pPr>
        <w:numPr>
          <w:ilvl w:val="0"/>
          <w:numId w:val="128"/>
        </w:numPr>
        <w:spacing w:after="0" w:line="240" w:lineRule="auto"/>
        <w:contextualSpacing/>
        <w:jc w:val="both"/>
        <w:rPr>
          <w:rFonts w:ascii="Times New Roman" w:eastAsia="Calibri" w:hAnsi="Times New Roman" w:cs="Times New Roman"/>
          <w:sz w:val="24"/>
          <w:szCs w:val="24"/>
        </w:rPr>
      </w:pPr>
      <w:r w:rsidRPr="00B874A6">
        <w:rPr>
          <w:rFonts w:ascii="Times New Roman" w:eastAsia="Calibri" w:hAnsi="Times New Roman" w:cs="Times New Roman"/>
          <w:sz w:val="24"/>
          <w:szCs w:val="24"/>
        </w:rPr>
        <w:t>Ком</w:t>
      </w:r>
      <w:r>
        <w:rPr>
          <w:rFonts w:ascii="Times New Roman" w:eastAsia="Calibri" w:hAnsi="Times New Roman" w:cs="Times New Roman"/>
          <w:sz w:val="24"/>
          <w:szCs w:val="24"/>
        </w:rPr>
        <w:t>бинации из основных элементов (</w:t>
      </w:r>
      <w:r w:rsidRPr="00B874A6">
        <w:rPr>
          <w:rFonts w:ascii="Times New Roman" w:eastAsia="Calibri" w:hAnsi="Times New Roman" w:cs="Times New Roman"/>
          <w:sz w:val="24"/>
          <w:szCs w:val="24"/>
        </w:rPr>
        <w:t>стойка, остановка, поворот, ускорение).</w:t>
      </w:r>
    </w:p>
    <w:p w:rsidR="00275461" w:rsidRPr="00B874A6" w:rsidRDefault="00275461" w:rsidP="005441C0">
      <w:pPr>
        <w:numPr>
          <w:ilvl w:val="0"/>
          <w:numId w:val="128"/>
        </w:numPr>
        <w:spacing w:after="0" w:line="240" w:lineRule="auto"/>
        <w:contextualSpacing/>
        <w:jc w:val="both"/>
        <w:rPr>
          <w:rFonts w:ascii="Times New Roman" w:eastAsia="Calibri" w:hAnsi="Times New Roman" w:cs="Times New Roman"/>
          <w:sz w:val="24"/>
          <w:szCs w:val="24"/>
        </w:rPr>
      </w:pPr>
      <w:r w:rsidRPr="00B874A6">
        <w:rPr>
          <w:rFonts w:ascii="Times New Roman" w:eastAsia="Calibri" w:hAnsi="Times New Roman" w:cs="Times New Roman"/>
          <w:sz w:val="24"/>
          <w:szCs w:val="24"/>
        </w:rPr>
        <w:t>Передачи мяча.</w:t>
      </w:r>
    </w:p>
    <w:p w:rsidR="00275461" w:rsidRPr="00B874A6" w:rsidRDefault="00275461" w:rsidP="005441C0">
      <w:pPr>
        <w:numPr>
          <w:ilvl w:val="0"/>
          <w:numId w:val="128"/>
        </w:numPr>
        <w:spacing w:after="0" w:line="240" w:lineRule="auto"/>
        <w:contextualSpacing/>
        <w:jc w:val="both"/>
        <w:rPr>
          <w:rFonts w:ascii="Times New Roman" w:eastAsia="Calibri" w:hAnsi="Times New Roman" w:cs="Times New Roman"/>
          <w:sz w:val="24"/>
          <w:szCs w:val="24"/>
        </w:rPr>
      </w:pPr>
      <w:r w:rsidRPr="00B874A6">
        <w:rPr>
          <w:rFonts w:ascii="Times New Roman" w:eastAsia="Calibri" w:hAnsi="Times New Roman" w:cs="Times New Roman"/>
          <w:sz w:val="24"/>
          <w:szCs w:val="24"/>
        </w:rPr>
        <w:t>Ловля мяча.</w:t>
      </w:r>
    </w:p>
    <w:p w:rsidR="00275461" w:rsidRPr="00B874A6" w:rsidRDefault="00275461" w:rsidP="005441C0">
      <w:pPr>
        <w:numPr>
          <w:ilvl w:val="0"/>
          <w:numId w:val="128"/>
        </w:numPr>
        <w:spacing w:after="0" w:line="240" w:lineRule="auto"/>
        <w:contextualSpacing/>
        <w:jc w:val="both"/>
        <w:rPr>
          <w:rFonts w:ascii="Times New Roman" w:eastAsia="Calibri" w:hAnsi="Times New Roman" w:cs="Times New Roman"/>
          <w:sz w:val="24"/>
          <w:szCs w:val="24"/>
        </w:rPr>
      </w:pPr>
      <w:r w:rsidRPr="00B874A6">
        <w:rPr>
          <w:rFonts w:ascii="Times New Roman" w:eastAsia="Calibri" w:hAnsi="Times New Roman" w:cs="Times New Roman"/>
          <w:sz w:val="24"/>
          <w:szCs w:val="24"/>
        </w:rPr>
        <w:t>Ведение мяча в низкой, средней и высокой стойке на месте.</w:t>
      </w:r>
    </w:p>
    <w:p w:rsidR="00275461" w:rsidRPr="00B874A6" w:rsidRDefault="00275461" w:rsidP="005441C0">
      <w:pPr>
        <w:numPr>
          <w:ilvl w:val="0"/>
          <w:numId w:val="128"/>
        </w:numPr>
        <w:spacing w:after="0" w:line="240" w:lineRule="auto"/>
        <w:contextualSpacing/>
        <w:jc w:val="both"/>
        <w:rPr>
          <w:rFonts w:ascii="Times New Roman" w:eastAsia="Calibri" w:hAnsi="Times New Roman" w:cs="Times New Roman"/>
          <w:sz w:val="24"/>
          <w:szCs w:val="24"/>
        </w:rPr>
      </w:pPr>
      <w:r w:rsidRPr="00B874A6">
        <w:rPr>
          <w:rFonts w:ascii="Times New Roman" w:eastAsia="Calibri" w:hAnsi="Times New Roman" w:cs="Times New Roman"/>
          <w:sz w:val="24"/>
          <w:szCs w:val="24"/>
        </w:rPr>
        <w:t>Броски одной и двумя руками с места, в движении, в прыжке в кольцо.</w:t>
      </w:r>
    </w:p>
    <w:p w:rsidR="00275461" w:rsidRPr="00B874A6" w:rsidRDefault="00275461" w:rsidP="005441C0">
      <w:pPr>
        <w:numPr>
          <w:ilvl w:val="0"/>
          <w:numId w:val="128"/>
        </w:numPr>
        <w:spacing w:after="0" w:line="240" w:lineRule="auto"/>
        <w:contextualSpacing/>
        <w:jc w:val="both"/>
        <w:rPr>
          <w:rFonts w:ascii="Times New Roman" w:eastAsia="Calibri" w:hAnsi="Times New Roman" w:cs="Times New Roman"/>
          <w:sz w:val="24"/>
          <w:szCs w:val="24"/>
        </w:rPr>
      </w:pPr>
      <w:r w:rsidRPr="00B874A6">
        <w:rPr>
          <w:rFonts w:ascii="Times New Roman" w:eastAsia="Calibri" w:hAnsi="Times New Roman" w:cs="Times New Roman"/>
          <w:sz w:val="24"/>
          <w:szCs w:val="24"/>
        </w:rPr>
        <w:t>Игра в защите. Комбинации из изученных элементов.</w:t>
      </w:r>
    </w:p>
    <w:p w:rsidR="00275461" w:rsidRPr="00B874A6" w:rsidRDefault="00275461" w:rsidP="005441C0">
      <w:pPr>
        <w:numPr>
          <w:ilvl w:val="0"/>
          <w:numId w:val="128"/>
        </w:numPr>
        <w:spacing w:after="0" w:line="240" w:lineRule="auto"/>
        <w:contextualSpacing/>
        <w:jc w:val="both"/>
        <w:rPr>
          <w:rFonts w:ascii="Times New Roman" w:eastAsia="Calibri" w:hAnsi="Times New Roman" w:cs="Times New Roman"/>
          <w:sz w:val="24"/>
          <w:szCs w:val="24"/>
        </w:rPr>
      </w:pPr>
      <w:r w:rsidRPr="00B874A6">
        <w:rPr>
          <w:rFonts w:ascii="Times New Roman" w:eastAsia="Calibri" w:hAnsi="Times New Roman" w:cs="Times New Roman"/>
          <w:sz w:val="24"/>
          <w:szCs w:val="24"/>
        </w:rPr>
        <w:t>Игра в защите. Тактика свободного нападения.</w:t>
      </w:r>
    </w:p>
    <w:p w:rsidR="00275461" w:rsidRPr="00B874A6" w:rsidRDefault="00275461" w:rsidP="005441C0">
      <w:pPr>
        <w:numPr>
          <w:ilvl w:val="0"/>
          <w:numId w:val="128"/>
        </w:numPr>
        <w:spacing w:after="0" w:line="240" w:lineRule="auto"/>
        <w:contextualSpacing/>
        <w:jc w:val="both"/>
        <w:rPr>
          <w:rFonts w:ascii="Times New Roman" w:eastAsia="Calibri" w:hAnsi="Times New Roman" w:cs="Times New Roman"/>
          <w:sz w:val="24"/>
          <w:szCs w:val="24"/>
        </w:rPr>
      </w:pPr>
      <w:r w:rsidRPr="00B874A6">
        <w:rPr>
          <w:rFonts w:ascii="Times New Roman" w:eastAsia="Calibri" w:hAnsi="Times New Roman" w:cs="Times New Roman"/>
          <w:sz w:val="24"/>
          <w:szCs w:val="24"/>
        </w:rPr>
        <w:t>Диагностирование и тестирование.</w:t>
      </w:r>
    </w:p>
    <w:p w:rsidR="00275461" w:rsidRPr="00B874A6" w:rsidRDefault="00275461" w:rsidP="005441C0">
      <w:pPr>
        <w:numPr>
          <w:ilvl w:val="0"/>
          <w:numId w:val="128"/>
        </w:numPr>
        <w:spacing w:after="0" w:line="240" w:lineRule="auto"/>
        <w:contextualSpacing/>
        <w:jc w:val="both"/>
        <w:rPr>
          <w:rFonts w:ascii="Times New Roman" w:eastAsia="Calibri" w:hAnsi="Times New Roman" w:cs="Times New Roman"/>
          <w:sz w:val="24"/>
          <w:szCs w:val="24"/>
        </w:rPr>
      </w:pPr>
      <w:r w:rsidRPr="00B874A6">
        <w:rPr>
          <w:rFonts w:ascii="Times New Roman" w:eastAsia="Calibri" w:hAnsi="Times New Roman" w:cs="Times New Roman"/>
          <w:sz w:val="24"/>
          <w:szCs w:val="24"/>
        </w:rPr>
        <w:t>Игра по правилам мини-баскетбола.</w:t>
      </w:r>
    </w:p>
    <w:p w:rsidR="00275461" w:rsidRPr="00B874A6" w:rsidRDefault="00275461" w:rsidP="00275461">
      <w:pPr>
        <w:spacing w:after="0" w:line="240" w:lineRule="auto"/>
        <w:contextualSpacing/>
        <w:jc w:val="both"/>
        <w:rPr>
          <w:rFonts w:ascii="Times New Roman" w:eastAsia="Calibri" w:hAnsi="Times New Roman" w:cs="Times New Roman"/>
          <w:b/>
          <w:bCs/>
          <w:sz w:val="24"/>
          <w:szCs w:val="24"/>
        </w:rPr>
      </w:pPr>
      <w:r w:rsidRPr="00B874A6">
        <w:rPr>
          <w:rFonts w:ascii="Times New Roman" w:eastAsia="Calibri" w:hAnsi="Times New Roman" w:cs="Times New Roman"/>
          <w:b/>
          <w:sz w:val="24"/>
          <w:szCs w:val="24"/>
        </w:rPr>
        <w:t xml:space="preserve">Волейбол </w:t>
      </w:r>
    </w:p>
    <w:p w:rsidR="00275461" w:rsidRPr="00B874A6" w:rsidRDefault="00275461" w:rsidP="00275461">
      <w:pPr>
        <w:spacing w:after="0" w:line="240" w:lineRule="auto"/>
        <w:jc w:val="both"/>
        <w:rPr>
          <w:rFonts w:ascii="Times New Roman" w:eastAsia="Calibri" w:hAnsi="Times New Roman" w:cs="Times New Roman"/>
          <w:iCs/>
          <w:sz w:val="24"/>
          <w:szCs w:val="24"/>
        </w:rPr>
      </w:pPr>
      <w:r w:rsidRPr="00B874A6">
        <w:rPr>
          <w:rFonts w:ascii="Times New Roman" w:eastAsia="Calibri" w:hAnsi="Times New Roman" w:cs="Times New Roman"/>
          <w:i/>
          <w:iCs/>
          <w:sz w:val="24"/>
          <w:szCs w:val="24"/>
        </w:rPr>
        <w:t xml:space="preserve">Теория. </w:t>
      </w:r>
      <w:r w:rsidRPr="00B874A6">
        <w:rPr>
          <w:rFonts w:ascii="Times New Roman" w:eastAsia="Calibri" w:hAnsi="Times New Roman" w:cs="Times New Roman"/>
          <w:sz w:val="24"/>
          <w:szCs w:val="24"/>
        </w:rPr>
        <w:t>Основные способы регулирования физической нагрузки. Приемы силовой подготовки.</w:t>
      </w:r>
    </w:p>
    <w:p w:rsidR="00275461" w:rsidRPr="00B874A6" w:rsidRDefault="00275461" w:rsidP="00275461">
      <w:pPr>
        <w:spacing w:after="0" w:line="240" w:lineRule="auto"/>
        <w:jc w:val="both"/>
        <w:rPr>
          <w:rFonts w:ascii="Times New Roman" w:eastAsia="Calibri" w:hAnsi="Times New Roman" w:cs="Times New Roman"/>
          <w:i/>
          <w:iCs/>
          <w:sz w:val="24"/>
          <w:szCs w:val="24"/>
        </w:rPr>
      </w:pPr>
      <w:r w:rsidRPr="00B874A6">
        <w:rPr>
          <w:rFonts w:ascii="Times New Roman" w:eastAsia="Calibri" w:hAnsi="Times New Roman" w:cs="Times New Roman"/>
          <w:i/>
          <w:iCs/>
          <w:sz w:val="24"/>
          <w:szCs w:val="24"/>
        </w:rPr>
        <w:t>Практические занятия:</w:t>
      </w:r>
    </w:p>
    <w:p w:rsidR="00275461" w:rsidRPr="00B874A6" w:rsidRDefault="00275461" w:rsidP="005441C0">
      <w:pPr>
        <w:numPr>
          <w:ilvl w:val="0"/>
          <w:numId w:val="129"/>
        </w:numPr>
        <w:spacing w:after="0" w:line="240" w:lineRule="auto"/>
        <w:contextualSpacing/>
        <w:jc w:val="both"/>
        <w:rPr>
          <w:rFonts w:ascii="Times New Roman" w:eastAsia="Calibri" w:hAnsi="Times New Roman" w:cs="Times New Roman"/>
          <w:sz w:val="24"/>
          <w:szCs w:val="24"/>
        </w:rPr>
      </w:pPr>
      <w:r w:rsidRPr="00B874A6">
        <w:rPr>
          <w:rFonts w:ascii="Times New Roman" w:eastAsia="Calibri" w:hAnsi="Times New Roman" w:cs="Times New Roman"/>
          <w:sz w:val="24"/>
        </w:rPr>
        <w:t xml:space="preserve">Беседа о ТБ. </w:t>
      </w:r>
      <w:r w:rsidRPr="00B874A6">
        <w:rPr>
          <w:rFonts w:ascii="Times New Roman" w:eastAsia="Calibri" w:hAnsi="Times New Roman" w:cs="Times New Roman"/>
          <w:sz w:val="24"/>
          <w:szCs w:val="24"/>
        </w:rPr>
        <w:t>Совершенствование техники верхней, нижней передачи.</w:t>
      </w:r>
    </w:p>
    <w:p w:rsidR="00275461" w:rsidRPr="00B874A6" w:rsidRDefault="00275461" w:rsidP="005441C0">
      <w:pPr>
        <w:numPr>
          <w:ilvl w:val="0"/>
          <w:numId w:val="129"/>
        </w:numPr>
        <w:spacing w:after="0" w:line="240" w:lineRule="auto"/>
        <w:contextualSpacing/>
        <w:jc w:val="both"/>
        <w:rPr>
          <w:rFonts w:ascii="Times New Roman" w:eastAsia="Calibri" w:hAnsi="Times New Roman" w:cs="Times New Roman"/>
          <w:sz w:val="24"/>
          <w:szCs w:val="24"/>
        </w:rPr>
      </w:pPr>
      <w:r w:rsidRPr="00B874A6">
        <w:rPr>
          <w:rFonts w:ascii="Times New Roman" w:eastAsia="Calibri" w:hAnsi="Times New Roman" w:cs="Times New Roman"/>
          <w:sz w:val="24"/>
          <w:szCs w:val="24"/>
        </w:rPr>
        <w:t>Прямой нападающий удар.</w:t>
      </w:r>
    </w:p>
    <w:p w:rsidR="00275461" w:rsidRPr="00B874A6" w:rsidRDefault="00275461" w:rsidP="005441C0">
      <w:pPr>
        <w:numPr>
          <w:ilvl w:val="0"/>
          <w:numId w:val="129"/>
        </w:numPr>
        <w:spacing w:after="0" w:line="240" w:lineRule="auto"/>
        <w:contextualSpacing/>
        <w:jc w:val="both"/>
        <w:rPr>
          <w:rFonts w:ascii="Times New Roman" w:eastAsia="Calibri" w:hAnsi="Times New Roman" w:cs="Times New Roman"/>
          <w:sz w:val="24"/>
          <w:szCs w:val="24"/>
        </w:rPr>
      </w:pPr>
      <w:r w:rsidRPr="00B874A6">
        <w:rPr>
          <w:rFonts w:ascii="Times New Roman" w:eastAsia="Calibri" w:hAnsi="Times New Roman" w:cs="Times New Roman"/>
          <w:sz w:val="24"/>
          <w:szCs w:val="24"/>
        </w:rPr>
        <w:t>Совершенствование верхней прямой подачи.</w:t>
      </w:r>
    </w:p>
    <w:p w:rsidR="00275461" w:rsidRPr="00B874A6" w:rsidRDefault="00275461" w:rsidP="005441C0">
      <w:pPr>
        <w:numPr>
          <w:ilvl w:val="0"/>
          <w:numId w:val="129"/>
        </w:numPr>
        <w:spacing w:after="0" w:line="240" w:lineRule="auto"/>
        <w:contextualSpacing/>
        <w:jc w:val="both"/>
        <w:rPr>
          <w:rFonts w:ascii="Times New Roman" w:eastAsia="Calibri" w:hAnsi="Times New Roman" w:cs="Times New Roman"/>
          <w:sz w:val="24"/>
          <w:szCs w:val="24"/>
        </w:rPr>
      </w:pPr>
      <w:r w:rsidRPr="00B874A6">
        <w:rPr>
          <w:rFonts w:ascii="Times New Roman" w:eastAsia="Calibri" w:hAnsi="Times New Roman" w:cs="Times New Roman"/>
          <w:sz w:val="24"/>
          <w:szCs w:val="24"/>
        </w:rPr>
        <w:t xml:space="preserve"> Совершенствование приема мяча с подачи и в защите.</w:t>
      </w:r>
    </w:p>
    <w:p w:rsidR="00275461" w:rsidRPr="00B874A6" w:rsidRDefault="00275461" w:rsidP="005441C0">
      <w:pPr>
        <w:numPr>
          <w:ilvl w:val="0"/>
          <w:numId w:val="129"/>
        </w:numPr>
        <w:spacing w:after="0" w:line="240" w:lineRule="auto"/>
        <w:contextualSpacing/>
        <w:jc w:val="both"/>
        <w:rPr>
          <w:rFonts w:ascii="Times New Roman" w:eastAsia="Calibri" w:hAnsi="Times New Roman" w:cs="Times New Roman"/>
          <w:sz w:val="24"/>
          <w:szCs w:val="24"/>
        </w:rPr>
      </w:pPr>
      <w:r w:rsidRPr="00B874A6">
        <w:rPr>
          <w:rFonts w:ascii="Times New Roman" w:eastAsia="Calibri" w:hAnsi="Times New Roman" w:cs="Times New Roman"/>
          <w:sz w:val="24"/>
          <w:szCs w:val="24"/>
        </w:rPr>
        <w:t>Двухсторонняя учебная игра.</w:t>
      </w:r>
    </w:p>
    <w:p w:rsidR="00275461" w:rsidRPr="00B874A6" w:rsidRDefault="00275461" w:rsidP="005441C0">
      <w:pPr>
        <w:numPr>
          <w:ilvl w:val="0"/>
          <w:numId w:val="129"/>
        </w:numPr>
        <w:spacing w:after="0" w:line="240" w:lineRule="auto"/>
        <w:contextualSpacing/>
        <w:jc w:val="both"/>
        <w:rPr>
          <w:rFonts w:ascii="Times New Roman" w:eastAsia="Calibri" w:hAnsi="Times New Roman" w:cs="Times New Roman"/>
          <w:sz w:val="24"/>
          <w:szCs w:val="24"/>
        </w:rPr>
      </w:pPr>
      <w:r w:rsidRPr="00B874A6">
        <w:rPr>
          <w:rFonts w:ascii="Times New Roman" w:eastAsia="Calibri" w:hAnsi="Times New Roman" w:cs="Times New Roman"/>
          <w:sz w:val="24"/>
          <w:szCs w:val="24"/>
        </w:rPr>
        <w:t>Одиночное блокирование.</w:t>
      </w:r>
    </w:p>
    <w:p w:rsidR="00275461" w:rsidRDefault="00275461" w:rsidP="005441C0">
      <w:pPr>
        <w:numPr>
          <w:ilvl w:val="0"/>
          <w:numId w:val="129"/>
        </w:numPr>
        <w:spacing w:after="0" w:line="240" w:lineRule="auto"/>
        <w:contextualSpacing/>
        <w:jc w:val="both"/>
        <w:rPr>
          <w:rFonts w:ascii="Times New Roman" w:eastAsia="Calibri" w:hAnsi="Times New Roman" w:cs="Times New Roman"/>
          <w:sz w:val="24"/>
          <w:szCs w:val="24"/>
        </w:rPr>
      </w:pPr>
      <w:r w:rsidRPr="00B874A6">
        <w:rPr>
          <w:rFonts w:ascii="Times New Roman" w:eastAsia="Calibri" w:hAnsi="Times New Roman" w:cs="Times New Roman"/>
          <w:sz w:val="24"/>
          <w:szCs w:val="24"/>
        </w:rPr>
        <w:t>Страховки при блокировании.</w:t>
      </w:r>
    </w:p>
    <w:p w:rsidR="00275461" w:rsidRPr="00B874A6" w:rsidRDefault="00275461" w:rsidP="00275461">
      <w:pPr>
        <w:spacing w:after="0" w:line="240" w:lineRule="auto"/>
        <w:contextualSpacing/>
        <w:jc w:val="both"/>
        <w:rPr>
          <w:rFonts w:ascii="Times New Roman" w:eastAsia="Calibri" w:hAnsi="Times New Roman" w:cs="Times New Roman"/>
          <w:sz w:val="24"/>
          <w:szCs w:val="24"/>
        </w:rPr>
      </w:pPr>
      <w:r w:rsidRPr="00B874A6">
        <w:rPr>
          <w:rFonts w:ascii="Times New Roman" w:eastAsia="Calibri" w:hAnsi="Times New Roman" w:cs="Times New Roman"/>
          <w:b/>
          <w:bCs/>
          <w:sz w:val="24"/>
          <w:szCs w:val="24"/>
        </w:rPr>
        <w:t xml:space="preserve">Футбол </w:t>
      </w:r>
    </w:p>
    <w:p w:rsidR="00275461" w:rsidRPr="00B874A6" w:rsidRDefault="00275461" w:rsidP="00275461">
      <w:pPr>
        <w:spacing w:after="0" w:line="240" w:lineRule="auto"/>
        <w:jc w:val="both"/>
        <w:rPr>
          <w:rFonts w:ascii="Times New Roman" w:eastAsia="Calibri" w:hAnsi="Times New Roman" w:cs="Times New Roman"/>
          <w:b/>
          <w:bCs/>
          <w:sz w:val="24"/>
          <w:szCs w:val="24"/>
        </w:rPr>
      </w:pPr>
      <w:r w:rsidRPr="00B874A6">
        <w:rPr>
          <w:rFonts w:ascii="Times New Roman" w:eastAsia="Calibri" w:hAnsi="Times New Roman" w:cs="Times New Roman"/>
          <w:i/>
          <w:iCs/>
          <w:sz w:val="24"/>
          <w:szCs w:val="24"/>
        </w:rPr>
        <w:t>Теория</w:t>
      </w:r>
      <w:r w:rsidRPr="00B874A6">
        <w:rPr>
          <w:rFonts w:ascii="Times New Roman" w:eastAsia="Calibri" w:hAnsi="Times New Roman" w:cs="Times New Roman"/>
          <w:sz w:val="24"/>
          <w:szCs w:val="24"/>
        </w:rPr>
        <w:t>. Простые тактические комбинации и их построение в игре. Основы предугадывания действий соперника.</w:t>
      </w:r>
    </w:p>
    <w:p w:rsidR="00275461" w:rsidRPr="00B874A6" w:rsidRDefault="00275461" w:rsidP="00275461">
      <w:pPr>
        <w:spacing w:after="0" w:line="240" w:lineRule="auto"/>
        <w:jc w:val="both"/>
        <w:rPr>
          <w:rFonts w:ascii="Times New Roman" w:eastAsia="Calibri" w:hAnsi="Times New Roman" w:cs="Times New Roman"/>
          <w:i/>
          <w:iCs/>
          <w:sz w:val="24"/>
          <w:szCs w:val="24"/>
        </w:rPr>
      </w:pPr>
      <w:r w:rsidRPr="00B874A6">
        <w:rPr>
          <w:rFonts w:ascii="Times New Roman" w:eastAsia="Calibri" w:hAnsi="Times New Roman" w:cs="Times New Roman"/>
          <w:i/>
          <w:iCs/>
          <w:sz w:val="24"/>
          <w:szCs w:val="24"/>
        </w:rPr>
        <w:t>Практические занятия:</w:t>
      </w:r>
    </w:p>
    <w:p w:rsidR="00275461" w:rsidRPr="00B874A6" w:rsidRDefault="00275461" w:rsidP="005441C0">
      <w:pPr>
        <w:numPr>
          <w:ilvl w:val="0"/>
          <w:numId w:val="130"/>
        </w:numPr>
        <w:spacing w:after="0" w:line="240" w:lineRule="auto"/>
        <w:contextualSpacing/>
        <w:jc w:val="both"/>
        <w:rPr>
          <w:rFonts w:ascii="Times New Roman" w:eastAsia="Calibri" w:hAnsi="Times New Roman" w:cs="Times New Roman"/>
          <w:iCs/>
          <w:sz w:val="24"/>
          <w:szCs w:val="24"/>
        </w:rPr>
      </w:pPr>
      <w:r w:rsidRPr="00B874A6">
        <w:rPr>
          <w:rFonts w:ascii="Times New Roman" w:eastAsia="Calibri" w:hAnsi="Times New Roman" w:cs="Times New Roman"/>
          <w:sz w:val="24"/>
        </w:rPr>
        <w:t xml:space="preserve">Беседа о ТБ. </w:t>
      </w:r>
      <w:r w:rsidRPr="00B874A6">
        <w:rPr>
          <w:rFonts w:ascii="Times New Roman" w:eastAsia="Calibri" w:hAnsi="Times New Roman" w:cs="Times New Roman"/>
          <w:iCs/>
          <w:sz w:val="24"/>
          <w:szCs w:val="24"/>
        </w:rPr>
        <w:t>Удары по неподвижному и катящемуся мячу.</w:t>
      </w:r>
    </w:p>
    <w:p w:rsidR="00275461" w:rsidRPr="00B874A6" w:rsidRDefault="00275461" w:rsidP="005441C0">
      <w:pPr>
        <w:numPr>
          <w:ilvl w:val="0"/>
          <w:numId w:val="130"/>
        </w:numPr>
        <w:spacing w:after="0" w:line="240" w:lineRule="auto"/>
        <w:contextualSpacing/>
        <w:jc w:val="both"/>
        <w:rPr>
          <w:rFonts w:ascii="Times New Roman" w:eastAsia="Calibri" w:hAnsi="Times New Roman" w:cs="Times New Roman"/>
          <w:iCs/>
          <w:sz w:val="24"/>
          <w:szCs w:val="24"/>
        </w:rPr>
      </w:pPr>
      <w:r w:rsidRPr="00B874A6">
        <w:rPr>
          <w:rFonts w:ascii="Times New Roman" w:eastAsia="Calibri" w:hAnsi="Times New Roman" w:cs="Times New Roman"/>
          <w:iCs/>
          <w:sz w:val="24"/>
          <w:szCs w:val="24"/>
        </w:rPr>
        <w:t>Удары по воротам указанными способами на точность (меткость).</w:t>
      </w:r>
    </w:p>
    <w:p w:rsidR="00275461" w:rsidRPr="00B874A6" w:rsidRDefault="00275461" w:rsidP="005441C0">
      <w:pPr>
        <w:numPr>
          <w:ilvl w:val="0"/>
          <w:numId w:val="130"/>
        </w:numPr>
        <w:spacing w:after="0" w:line="240" w:lineRule="auto"/>
        <w:contextualSpacing/>
        <w:jc w:val="both"/>
        <w:rPr>
          <w:rFonts w:ascii="Times New Roman" w:eastAsia="Calibri" w:hAnsi="Times New Roman" w:cs="Times New Roman"/>
          <w:iCs/>
          <w:sz w:val="24"/>
          <w:szCs w:val="24"/>
        </w:rPr>
      </w:pPr>
      <w:r w:rsidRPr="00B874A6">
        <w:rPr>
          <w:rFonts w:ascii="Times New Roman" w:eastAsia="Calibri" w:hAnsi="Times New Roman" w:cs="Times New Roman"/>
          <w:iCs/>
          <w:sz w:val="24"/>
          <w:szCs w:val="24"/>
        </w:rPr>
        <w:t>Ведение мяча между предметами и с обводкой предметов.</w:t>
      </w:r>
    </w:p>
    <w:p w:rsidR="00275461" w:rsidRPr="00B874A6" w:rsidRDefault="00275461" w:rsidP="005441C0">
      <w:pPr>
        <w:numPr>
          <w:ilvl w:val="0"/>
          <w:numId w:val="130"/>
        </w:numPr>
        <w:spacing w:after="0" w:line="240" w:lineRule="auto"/>
        <w:contextualSpacing/>
        <w:jc w:val="both"/>
        <w:rPr>
          <w:rFonts w:ascii="Times New Roman" w:eastAsia="Calibri" w:hAnsi="Times New Roman" w:cs="Times New Roman"/>
          <w:iCs/>
          <w:sz w:val="24"/>
          <w:szCs w:val="24"/>
        </w:rPr>
      </w:pPr>
      <w:r w:rsidRPr="00B874A6">
        <w:rPr>
          <w:rFonts w:ascii="Times New Roman" w:eastAsia="Calibri" w:hAnsi="Times New Roman" w:cs="Times New Roman"/>
          <w:iCs/>
          <w:sz w:val="24"/>
          <w:szCs w:val="24"/>
        </w:rPr>
        <w:t>Ведение мяча между предметами и с обводкой предметов.</w:t>
      </w:r>
    </w:p>
    <w:p w:rsidR="00275461" w:rsidRPr="00B874A6" w:rsidRDefault="00275461" w:rsidP="005441C0">
      <w:pPr>
        <w:numPr>
          <w:ilvl w:val="0"/>
          <w:numId w:val="130"/>
        </w:numPr>
        <w:spacing w:after="0" w:line="240" w:lineRule="auto"/>
        <w:contextualSpacing/>
        <w:jc w:val="both"/>
        <w:rPr>
          <w:rFonts w:ascii="Times New Roman" w:eastAsia="Calibri" w:hAnsi="Times New Roman" w:cs="Times New Roman"/>
          <w:iCs/>
          <w:sz w:val="24"/>
          <w:szCs w:val="24"/>
        </w:rPr>
      </w:pPr>
      <w:r w:rsidRPr="00B874A6">
        <w:rPr>
          <w:rFonts w:ascii="Times New Roman" w:eastAsia="Calibri" w:hAnsi="Times New Roman" w:cs="Times New Roman"/>
          <w:iCs/>
          <w:sz w:val="24"/>
          <w:szCs w:val="24"/>
        </w:rPr>
        <w:t>Ложные движения.</w:t>
      </w:r>
    </w:p>
    <w:p w:rsidR="00275461" w:rsidRPr="00B874A6" w:rsidRDefault="00275461" w:rsidP="005441C0">
      <w:pPr>
        <w:numPr>
          <w:ilvl w:val="0"/>
          <w:numId w:val="130"/>
        </w:numPr>
        <w:spacing w:after="0" w:line="240" w:lineRule="auto"/>
        <w:contextualSpacing/>
        <w:jc w:val="both"/>
        <w:rPr>
          <w:rFonts w:ascii="Times New Roman" w:eastAsia="Calibri" w:hAnsi="Times New Roman" w:cs="Times New Roman"/>
          <w:iCs/>
          <w:sz w:val="24"/>
          <w:szCs w:val="24"/>
        </w:rPr>
      </w:pPr>
      <w:r w:rsidRPr="00B874A6">
        <w:rPr>
          <w:rFonts w:ascii="Times New Roman" w:eastAsia="Calibri" w:hAnsi="Times New Roman" w:cs="Times New Roman"/>
          <w:iCs/>
          <w:sz w:val="24"/>
          <w:szCs w:val="24"/>
        </w:rPr>
        <w:t>Игра в футбол по упрощённым правилам (мини-футбол).</w:t>
      </w:r>
    </w:p>
    <w:p w:rsidR="00275461" w:rsidRPr="00B874A6" w:rsidRDefault="00275461" w:rsidP="005441C0">
      <w:pPr>
        <w:numPr>
          <w:ilvl w:val="0"/>
          <w:numId w:val="130"/>
        </w:numPr>
        <w:spacing w:after="0" w:line="240" w:lineRule="auto"/>
        <w:contextualSpacing/>
        <w:jc w:val="both"/>
        <w:rPr>
          <w:rFonts w:ascii="Times New Roman" w:eastAsia="Calibri" w:hAnsi="Times New Roman" w:cs="Times New Roman"/>
          <w:iCs/>
          <w:sz w:val="24"/>
          <w:szCs w:val="24"/>
        </w:rPr>
      </w:pPr>
      <w:r w:rsidRPr="00B874A6">
        <w:rPr>
          <w:rFonts w:ascii="Times New Roman" w:eastAsia="Calibri" w:hAnsi="Times New Roman" w:cs="Times New Roman"/>
          <w:iCs/>
          <w:sz w:val="24"/>
          <w:szCs w:val="24"/>
        </w:rPr>
        <w:t>Игра в футбол по упрощённым правилам (мини-футбол).</w:t>
      </w:r>
    </w:p>
    <w:p w:rsidR="00275461" w:rsidRDefault="00275461" w:rsidP="005441C0">
      <w:pPr>
        <w:numPr>
          <w:ilvl w:val="0"/>
          <w:numId w:val="130"/>
        </w:numPr>
        <w:spacing w:after="0" w:line="240" w:lineRule="auto"/>
        <w:contextualSpacing/>
        <w:jc w:val="both"/>
        <w:rPr>
          <w:rFonts w:ascii="Times New Roman" w:eastAsia="Calibri" w:hAnsi="Times New Roman" w:cs="Times New Roman"/>
          <w:iCs/>
          <w:sz w:val="24"/>
          <w:szCs w:val="24"/>
        </w:rPr>
      </w:pPr>
      <w:r w:rsidRPr="00B874A6">
        <w:rPr>
          <w:rFonts w:ascii="Times New Roman" w:eastAsia="Calibri" w:hAnsi="Times New Roman" w:cs="Times New Roman"/>
          <w:iCs/>
          <w:sz w:val="24"/>
          <w:szCs w:val="24"/>
        </w:rPr>
        <w:t>Игра по правилам.</w:t>
      </w:r>
    </w:p>
    <w:p w:rsidR="00275461" w:rsidRDefault="00275461" w:rsidP="00275461">
      <w:pPr>
        <w:spacing w:after="0" w:line="240" w:lineRule="auto"/>
        <w:contextualSpacing/>
        <w:jc w:val="both"/>
        <w:rPr>
          <w:rFonts w:ascii="Times New Roman" w:eastAsia="Calibri" w:hAnsi="Times New Roman" w:cs="Times New Roman"/>
          <w:iCs/>
          <w:sz w:val="24"/>
          <w:szCs w:val="24"/>
        </w:rPr>
      </w:pPr>
    </w:p>
    <w:p w:rsidR="00275461" w:rsidRPr="00BA648C" w:rsidRDefault="00275461" w:rsidP="005441C0">
      <w:pPr>
        <w:pStyle w:val="a8"/>
        <w:numPr>
          <w:ilvl w:val="0"/>
          <w:numId w:val="126"/>
        </w:numPr>
        <w:contextualSpacing/>
        <w:jc w:val="both"/>
        <w:rPr>
          <w:rFonts w:eastAsia="Calibri"/>
          <w:b/>
          <w:iCs/>
        </w:rPr>
      </w:pPr>
      <w:r w:rsidRPr="00BA648C">
        <w:rPr>
          <w:rFonts w:eastAsia="Calibri"/>
          <w:b/>
          <w:iCs/>
        </w:rPr>
        <w:t>ОБЩЕИНТЕЛЛЕКТУАЛЬНОЕ</w:t>
      </w:r>
    </w:p>
    <w:p w:rsidR="00275461" w:rsidRPr="00A84EAB" w:rsidRDefault="00275461" w:rsidP="00275461">
      <w:pPr>
        <w:spacing w:after="0" w:line="240" w:lineRule="auto"/>
        <w:jc w:val="both"/>
        <w:rPr>
          <w:rFonts w:ascii="Times New Roman" w:eastAsia="Calibri" w:hAnsi="Times New Roman" w:cs="Times New Roman"/>
          <w:b/>
          <w:iCs/>
          <w:sz w:val="24"/>
          <w:szCs w:val="24"/>
          <w:u w:val="single"/>
        </w:rPr>
      </w:pPr>
      <w:r w:rsidRPr="00A84EAB">
        <w:rPr>
          <w:rFonts w:ascii="Times New Roman" w:eastAsia="Calibri" w:hAnsi="Times New Roman" w:cs="Times New Roman"/>
          <w:b/>
          <w:iCs/>
          <w:sz w:val="24"/>
          <w:szCs w:val="24"/>
          <w:u w:val="single"/>
        </w:rPr>
        <w:t>«Культура устной и письменной речи через призму</w:t>
      </w:r>
      <w:r>
        <w:rPr>
          <w:rFonts w:ascii="Times New Roman" w:eastAsia="Calibri" w:hAnsi="Times New Roman" w:cs="Times New Roman"/>
          <w:b/>
          <w:iCs/>
          <w:sz w:val="24"/>
          <w:szCs w:val="24"/>
          <w:u w:val="single"/>
        </w:rPr>
        <w:t xml:space="preserve"> текста</w:t>
      </w:r>
      <w:r w:rsidRPr="00A84EAB">
        <w:rPr>
          <w:rFonts w:ascii="Times New Roman" w:eastAsia="Calibri" w:hAnsi="Times New Roman" w:cs="Times New Roman"/>
          <w:b/>
          <w:iCs/>
          <w:sz w:val="24"/>
          <w:szCs w:val="24"/>
          <w:u w:val="single"/>
        </w:rPr>
        <w:t>»</w:t>
      </w:r>
    </w:p>
    <w:p w:rsidR="00275461" w:rsidRDefault="00275461" w:rsidP="00275461">
      <w:pPr>
        <w:spacing w:after="0" w:line="240" w:lineRule="auto"/>
        <w:jc w:val="both"/>
        <w:rPr>
          <w:rFonts w:ascii="Times New Roman" w:eastAsia="Calibri" w:hAnsi="Times New Roman" w:cs="Times New Roman"/>
          <w:iCs/>
          <w:sz w:val="24"/>
          <w:szCs w:val="24"/>
        </w:rPr>
      </w:pPr>
    </w:p>
    <w:tbl>
      <w:tblPr>
        <w:tblW w:w="9782" w:type="dxa"/>
        <w:tblInd w:w="-431" w:type="dxa"/>
        <w:tblLook w:val="04A0" w:firstRow="1" w:lastRow="0" w:firstColumn="1" w:lastColumn="0" w:noHBand="0" w:noVBand="1"/>
      </w:tblPr>
      <w:tblGrid>
        <w:gridCol w:w="9782"/>
      </w:tblGrid>
      <w:tr w:rsidR="00275461" w:rsidRPr="0099077C" w:rsidTr="000B1C35">
        <w:trPr>
          <w:trHeight w:val="606"/>
        </w:trPr>
        <w:tc>
          <w:tcPr>
            <w:tcW w:w="9782" w:type="dxa"/>
          </w:tcPr>
          <w:p w:rsidR="00275461" w:rsidRPr="0099077C" w:rsidRDefault="00275461" w:rsidP="000B1C35">
            <w:pPr>
              <w:tabs>
                <w:tab w:val="left" w:pos="180"/>
                <w:tab w:val="left" w:pos="540"/>
              </w:tabs>
              <w:spacing w:before="38" w:after="0" w:line="240" w:lineRule="auto"/>
              <w:ind w:right="14"/>
              <w:jc w:val="both"/>
              <w:rPr>
                <w:rFonts w:ascii="Times New Roman" w:eastAsia="Times New Roman" w:hAnsi="Times New Roman" w:cs="Times New Roman"/>
                <w:sz w:val="24"/>
                <w:szCs w:val="24"/>
              </w:rPr>
            </w:pPr>
            <w:r w:rsidRPr="0099077C">
              <w:rPr>
                <w:rFonts w:ascii="Times New Roman" w:eastAsia="Times New Roman" w:hAnsi="Times New Roman" w:cs="Times New Roman"/>
                <w:sz w:val="24"/>
                <w:szCs w:val="24"/>
              </w:rPr>
              <w:t>Текст как единица синтаксиса и связной речи. Текст как результат речевой деятельности. Основные признаки текста (смысловая цельность, завершенность, связность текста, последовательность изложения). Типы речи. Стили речи. Абзац – сложное синтаксическое целое.  Текст как смысловое и структурное единство.</w:t>
            </w:r>
          </w:p>
        </w:tc>
      </w:tr>
      <w:tr w:rsidR="00275461" w:rsidRPr="0099077C" w:rsidTr="000B1C35">
        <w:trPr>
          <w:trHeight w:val="606"/>
        </w:trPr>
        <w:tc>
          <w:tcPr>
            <w:tcW w:w="9782" w:type="dxa"/>
          </w:tcPr>
          <w:p w:rsidR="00275461" w:rsidRPr="0099077C" w:rsidRDefault="00275461" w:rsidP="000B1C35">
            <w:pPr>
              <w:tabs>
                <w:tab w:val="left" w:pos="180"/>
                <w:tab w:val="left" w:pos="540"/>
              </w:tabs>
              <w:spacing w:before="38" w:after="0" w:line="240" w:lineRule="auto"/>
              <w:ind w:right="14"/>
              <w:jc w:val="both"/>
              <w:rPr>
                <w:rFonts w:ascii="Times New Roman" w:eastAsia="Times New Roman" w:hAnsi="Times New Roman" w:cs="Times New Roman"/>
                <w:sz w:val="24"/>
                <w:szCs w:val="24"/>
              </w:rPr>
            </w:pPr>
            <w:r w:rsidRPr="0099077C">
              <w:rPr>
                <w:rFonts w:ascii="Times New Roman" w:eastAsia="Times New Roman" w:hAnsi="Times New Roman" w:cs="Times New Roman"/>
                <w:sz w:val="24"/>
                <w:szCs w:val="24"/>
              </w:rPr>
              <w:t>Способы связи предложений в тексте. Тексты с цепной и параллельной связью. Виды межфразовых связей. Роль первого предложения (зачина) в тексте. Виды зачинов. Синтаксическое строение зачинов. Заключительная часть (концовка) текста. Способы лексического и грамматического оформления концовки (средства завершенности).</w:t>
            </w:r>
          </w:p>
        </w:tc>
      </w:tr>
      <w:tr w:rsidR="00275461" w:rsidRPr="0099077C" w:rsidTr="000B1C35">
        <w:trPr>
          <w:trHeight w:val="606"/>
        </w:trPr>
        <w:tc>
          <w:tcPr>
            <w:tcW w:w="9782" w:type="dxa"/>
          </w:tcPr>
          <w:p w:rsidR="00275461" w:rsidRPr="0099077C" w:rsidRDefault="00275461" w:rsidP="000B1C35">
            <w:pPr>
              <w:tabs>
                <w:tab w:val="left" w:pos="180"/>
                <w:tab w:val="left" w:pos="540"/>
              </w:tabs>
              <w:spacing w:before="38" w:after="0" w:line="240" w:lineRule="auto"/>
              <w:ind w:right="14"/>
              <w:jc w:val="both"/>
              <w:rPr>
                <w:rFonts w:ascii="Times New Roman" w:eastAsia="Times New Roman" w:hAnsi="Times New Roman" w:cs="Times New Roman"/>
                <w:sz w:val="24"/>
                <w:szCs w:val="24"/>
              </w:rPr>
            </w:pPr>
            <w:r w:rsidRPr="0099077C">
              <w:rPr>
                <w:rFonts w:ascii="Times New Roman" w:eastAsia="Times New Roman" w:hAnsi="Times New Roman" w:cs="Times New Roman"/>
                <w:sz w:val="24"/>
                <w:szCs w:val="24"/>
              </w:rPr>
              <w:lastRenderedPageBreak/>
              <w:t>Средства межфразовых связей. Лексические средства: использование «однотематической» лексики, повтора слов, синонимов (в том числе контекстуальных), антонимов (в том числе контекстуальных). Лексико-грамматические средства межфразовых связей. Местоимения. Наречия. Числительные. Союзы. Частицы. Единство видовременных форм глаголов-сказуемых как средство межфразовой связи. Синтаксические средства межфразовых связей. Порядок слов. Синтаксический параллелизм. Вводные слова как средство межфразовых связей. Роль вопросительных и восклицательных предложений в организации текста. Роль односоставных предложений в организации текста. Роль сложных предложений в тексте.</w:t>
            </w:r>
          </w:p>
        </w:tc>
      </w:tr>
      <w:tr w:rsidR="00275461" w:rsidRPr="0099077C" w:rsidTr="000B1C35">
        <w:trPr>
          <w:trHeight w:val="606"/>
        </w:trPr>
        <w:tc>
          <w:tcPr>
            <w:tcW w:w="9782" w:type="dxa"/>
          </w:tcPr>
          <w:p w:rsidR="00275461" w:rsidRPr="0099077C" w:rsidRDefault="00275461" w:rsidP="000B1C35">
            <w:pPr>
              <w:tabs>
                <w:tab w:val="left" w:pos="180"/>
                <w:tab w:val="left" w:pos="540"/>
              </w:tabs>
              <w:spacing w:before="38" w:after="0" w:line="240" w:lineRule="auto"/>
              <w:ind w:right="14"/>
              <w:jc w:val="both"/>
              <w:rPr>
                <w:rFonts w:ascii="Times New Roman" w:eastAsia="Times New Roman" w:hAnsi="Times New Roman" w:cs="Times New Roman"/>
                <w:sz w:val="24"/>
                <w:szCs w:val="24"/>
              </w:rPr>
            </w:pPr>
            <w:r w:rsidRPr="0099077C">
              <w:rPr>
                <w:rFonts w:ascii="Times New Roman" w:eastAsia="Times New Roman" w:hAnsi="Times New Roman" w:cs="Times New Roman"/>
                <w:sz w:val="24"/>
                <w:szCs w:val="24"/>
              </w:rPr>
              <w:t>Зачин сочинения-рассуждения. Тема и проблема текста. Как сформулировать проблему? Что такое комментарий проблемы? Виды комментария. Позиция автора. Лексические и синтаксические средства выражения авторской позиции. Как выразить собственное мнение по выявленной проблеме? Что такое аргумент? Типы аргументирования. Способы ввода аргументов. Финал сочинения.</w:t>
            </w:r>
          </w:p>
        </w:tc>
      </w:tr>
      <w:tr w:rsidR="00275461" w:rsidRPr="0099077C" w:rsidTr="000B1C35">
        <w:trPr>
          <w:trHeight w:val="606"/>
        </w:trPr>
        <w:tc>
          <w:tcPr>
            <w:tcW w:w="9782" w:type="dxa"/>
          </w:tcPr>
          <w:p w:rsidR="00275461" w:rsidRPr="0099077C" w:rsidRDefault="00275461" w:rsidP="000B1C35">
            <w:pPr>
              <w:tabs>
                <w:tab w:val="left" w:pos="180"/>
                <w:tab w:val="left" w:pos="540"/>
              </w:tabs>
              <w:spacing w:before="38" w:after="0" w:line="240" w:lineRule="auto"/>
              <w:ind w:right="14"/>
              <w:jc w:val="both"/>
              <w:rPr>
                <w:rFonts w:ascii="Times New Roman" w:eastAsia="Times New Roman" w:hAnsi="Times New Roman" w:cs="Times New Roman"/>
                <w:sz w:val="24"/>
                <w:szCs w:val="24"/>
              </w:rPr>
            </w:pPr>
            <w:r w:rsidRPr="0099077C">
              <w:rPr>
                <w:rFonts w:ascii="Times New Roman" w:eastAsia="Times New Roman" w:hAnsi="Times New Roman" w:cs="Times New Roman"/>
                <w:sz w:val="24"/>
                <w:szCs w:val="24"/>
              </w:rPr>
              <w:t>Классификация речевых ошибок. Лексические ошибки и их исправление. Грамматические ошибки и их исправление. Логические ошибки и их исправление. Речевые недочеты, приводящие к нарушению связности текста. Неумелое цитирование. Использование словарей, справочников в процессе редактирования (правки) текста.</w:t>
            </w:r>
          </w:p>
        </w:tc>
      </w:tr>
    </w:tbl>
    <w:p w:rsidR="00275461" w:rsidRDefault="00275461" w:rsidP="00275461">
      <w:pPr>
        <w:pStyle w:val="a8"/>
        <w:rPr>
          <w:rFonts w:eastAsia="Calibri"/>
          <w:b/>
          <w:iCs/>
        </w:rPr>
      </w:pPr>
    </w:p>
    <w:p w:rsidR="00275461" w:rsidRDefault="00275461" w:rsidP="00275461">
      <w:pPr>
        <w:pStyle w:val="a8"/>
        <w:rPr>
          <w:rFonts w:eastAsia="Calibri"/>
          <w:b/>
          <w:iCs/>
        </w:rPr>
      </w:pPr>
    </w:p>
    <w:p w:rsidR="00275461" w:rsidRPr="007743F4" w:rsidRDefault="00275461" w:rsidP="005441C0">
      <w:pPr>
        <w:pStyle w:val="a8"/>
        <w:numPr>
          <w:ilvl w:val="0"/>
          <w:numId w:val="126"/>
        </w:numPr>
        <w:contextualSpacing/>
        <w:rPr>
          <w:rFonts w:eastAsia="Calibri"/>
          <w:b/>
          <w:iCs/>
        </w:rPr>
      </w:pPr>
      <w:r w:rsidRPr="007743F4">
        <w:rPr>
          <w:rFonts w:eastAsia="Calibri"/>
          <w:b/>
          <w:iCs/>
        </w:rPr>
        <w:t>ДУХОВНО - НРАВСТВЕННОЕ</w:t>
      </w:r>
    </w:p>
    <w:p w:rsidR="00275461" w:rsidRDefault="00275461" w:rsidP="00275461">
      <w:pPr>
        <w:spacing w:after="0" w:line="240" w:lineRule="auto"/>
        <w:rPr>
          <w:rFonts w:ascii="Times New Roman" w:eastAsia="Calibri" w:hAnsi="Times New Roman" w:cs="Times New Roman"/>
          <w:b/>
          <w:iCs/>
          <w:sz w:val="24"/>
          <w:szCs w:val="24"/>
          <w:u w:val="single"/>
        </w:rPr>
      </w:pPr>
    </w:p>
    <w:p w:rsidR="00275461" w:rsidRPr="007743F4" w:rsidRDefault="00275461" w:rsidP="00275461">
      <w:pPr>
        <w:spacing w:after="0" w:line="240" w:lineRule="auto"/>
        <w:rPr>
          <w:rFonts w:ascii="Times New Roman" w:eastAsia="Calibri" w:hAnsi="Times New Roman" w:cs="Times New Roman"/>
          <w:b/>
          <w:iCs/>
          <w:sz w:val="24"/>
          <w:szCs w:val="24"/>
          <w:u w:val="single"/>
        </w:rPr>
      </w:pPr>
      <w:r w:rsidRPr="007743F4">
        <w:rPr>
          <w:rFonts w:ascii="Times New Roman" w:eastAsia="Calibri" w:hAnsi="Times New Roman" w:cs="Times New Roman"/>
          <w:b/>
          <w:iCs/>
          <w:sz w:val="24"/>
          <w:szCs w:val="24"/>
          <w:u w:val="single"/>
        </w:rPr>
        <w:t>«Я в современном мире»</w:t>
      </w:r>
    </w:p>
    <w:p w:rsidR="00275461" w:rsidRPr="007743F4" w:rsidRDefault="00275461" w:rsidP="005441C0">
      <w:pPr>
        <w:numPr>
          <w:ilvl w:val="0"/>
          <w:numId w:val="131"/>
        </w:numPr>
        <w:spacing w:after="0" w:line="240" w:lineRule="auto"/>
        <w:contextualSpacing/>
        <w:jc w:val="both"/>
        <w:rPr>
          <w:rFonts w:ascii="Times New Roman" w:eastAsia="Times New Roman" w:hAnsi="Times New Roman" w:cs="Times New Roman"/>
          <w:sz w:val="24"/>
        </w:rPr>
      </w:pPr>
      <w:r w:rsidRPr="007743F4">
        <w:rPr>
          <w:rFonts w:ascii="Times New Roman" w:eastAsia="Times New Roman" w:hAnsi="Times New Roman" w:cs="Times New Roman"/>
          <w:b/>
          <w:bCs/>
          <w:sz w:val="24"/>
        </w:rPr>
        <w:t xml:space="preserve">Введение </w:t>
      </w:r>
    </w:p>
    <w:p w:rsidR="00275461" w:rsidRPr="007743F4" w:rsidRDefault="00275461" w:rsidP="00275461">
      <w:pPr>
        <w:spacing w:after="0" w:line="240" w:lineRule="auto"/>
        <w:contextualSpacing/>
        <w:jc w:val="both"/>
        <w:rPr>
          <w:rFonts w:ascii="Times New Roman" w:eastAsia="Times New Roman" w:hAnsi="Times New Roman" w:cs="Times New Roman"/>
          <w:sz w:val="24"/>
        </w:rPr>
      </w:pPr>
      <w:r w:rsidRPr="007743F4">
        <w:rPr>
          <w:rFonts w:ascii="Times New Roman" w:eastAsia="Times New Roman" w:hAnsi="Times New Roman" w:cs="Times New Roman"/>
          <w:sz w:val="24"/>
        </w:rPr>
        <w:t>Вводное занятие. Знакомство с программой. Инструктаж по охране труда.</w:t>
      </w:r>
    </w:p>
    <w:p w:rsidR="00275461" w:rsidRPr="007743F4" w:rsidRDefault="00275461" w:rsidP="005441C0">
      <w:pPr>
        <w:numPr>
          <w:ilvl w:val="0"/>
          <w:numId w:val="131"/>
        </w:numPr>
        <w:spacing w:after="0" w:line="240" w:lineRule="auto"/>
        <w:contextualSpacing/>
        <w:jc w:val="both"/>
        <w:rPr>
          <w:rFonts w:ascii="Times New Roman" w:eastAsia="Times New Roman" w:hAnsi="Times New Roman" w:cs="Times New Roman"/>
          <w:sz w:val="24"/>
        </w:rPr>
      </w:pPr>
      <w:r>
        <w:rPr>
          <w:rFonts w:ascii="Times New Roman" w:eastAsia="Times New Roman" w:hAnsi="Times New Roman" w:cs="Times New Roman"/>
          <w:b/>
          <w:bCs/>
          <w:sz w:val="24"/>
        </w:rPr>
        <w:t xml:space="preserve">Воспитать человека </w:t>
      </w:r>
    </w:p>
    <w:p w:rsidR="00275461" w:rsidRDefault="00275461" w:rsidP="00275461">
      <w:pPr>
        <w:spacing w:after="0" w:line="240" w:lineRule="auto"/>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Дискуссия «Десять заповедей– снова </w:t>
      </w:r>
      <w:r w:rsidRPr="007743F4">
        <w:rPr>
          <w:rFonts w:ascii="Times New Roman" w:eastAsia="Times New Roman" w:hAnsi="Times New Roman" w:cs="Times New Roman"/>
          <w:sz w:val="24"/>
        </w:rPr>
        <w:t xml:space="preserve">о нравственности».                               </w:t>
      </w:r>
    </w:p>
    <w:p w:rsidR="00275461" w:rsidRDefault="00275461" w:rsidP="00275461">
      <w:pPr>
        <w:spacing w:after="0" w:line="240" w:lineRule="auto"/>
        <w:contextualSpacing/>
        <w:jc w:val="both"/>
        <w:rPr>
          <w:rFonts w:ascii="Times New Roman" w:eastAsia="Times New Roman" w:hAnsi="Times New Roman" w:cs="Times New Roman"/>
          <w:sz w:val="24"/>
        </w:rPr>
      </w:pPr>
      <w:r w:rsidRPr="007743F4">
        <w:rPr>
          <w:rFonts w:ascii="Times New Roman" w:eastAsia="Times New Roman" w:hAnsi="Times New Roman" w:cs="Times New Roman"/>
          <w:sz w:val="24"/>
        </w:rPr>
        <w:t xml:space="preserve">Дискуссия «Я и мой друг». Круглый стол «В чем смысл жизни?» Беседа «История одного обмана – табак». Беседа «История одного обмана – алкоголь».                                               </w:t>
      </w:r>
    </w:p>
    <w:p w:rsidR="00275461" w:rsidRPr="007743F4" w:rsidRDefault="00275461" w:rsidP="00275461">
      <w:pPr>
        <w:spacing w:after="0" w:line="240" w:lineRule="auto"/>
        <w:contextualSpacing/>
        <w:jc w:val="both"/>
        <w:rPr>
          <w:rFonts w:ascii="Times New Roman" w:eastAsia="Times New Roman" w:hAnsi="Times New Roman" w:cs="Times New Roman"/>
          <w:sz w:val="24"/>
        </w:rPr>
      </w:pPr>
      <w:r w:rsidRPr="007743F4">
        <w:rPr>
          <w:rFonts w:ascii="Times New Roman" w:eastAsia="Times New Roman" w:hAnsi="Times New Roman" w:cs="Times New Roman"/>
          <w:sz w:val="24"/>
        </w:rPr>
        <w:t>Диспут «Понять и простить». Диспут «Истоки доброты». Круглый стол «Моральный долг и совесть человека». Дискуссия «Конфликтовать или не конфликтовать». Встреча с учителями – ветеранами «Учитель на все времена». Круг</w:t>
      </w:r>
      <w:r>
        <w:rPr>
          <w:rFonts w:ascii="Times New Roman" w:eastAsia="Times New Roman" w:hAnsi="Times New Roman" w:cs="Times New Roman"/>
          <w:sz w:val="24"/>
        </w:rPr>
        <w:t>лый стол «Дорогу осилит идущий»</w:t>
      </w:r>
    </w:p>
    <w:p w:rsidR="00275461" w:rsidRPr="007743F4" w:rsidRDefault="00275461" w:rsidP="005441C0">
      <w:pPr>
        <w:numPr>
          <w:ilvl w:val="0"/>
          <w:numId w:val="131"/>
        </w:numPr>
        <w:spacing w:after="0" w:line="240" w:lineRule="auto"/>
        <w:contextualSpacing/>
        <w:jc w:val="both"/>
        <w:rPr>
          <w:rFonts w:ascii="Times New Roman" w:eastAsia="Times New Roman" w:hAnsi="Times New Roman" w:cs="Times New Roman"/>
          <w:sz w:val="24"/>
        </w:rPr>
      </w:pPr>
      <w:r w:rsidRPr="007743F4">
        <w:rPr>
          <w:rFonts w:ascii="Times New Roman" w:eastAsia="Times New Roman" w:hAnsi="Times New Roman" w:cs="Times New Roman"/>
          <w:b/>
          <w:bCs/>
          <w:sz w:val="24"/>
        </w:rPr>
        <w:t xml:space="preserve">Воспитать семьянина </w:t>
      </w:r>
    </w:p>
    <w:p w:rsidR="00275461" w:rsidRPr="007743F4" w:rsidRDefault="00275461" w:rsidP="00275461">
      <w:pPr>
        <w:spacing w:after="0" w:line="240" w:lineRule="auto"/>
        <w:contextualSpacing/>
        <w:jc w:val="both"/>
        <w:rPr>
          <w:rFonts w:ascii="Times New Roman" w:eastAsia="Times New Roman" w:hAnsi="Times New Roman" w:cs="Times New Roman"/>
          <w:sz w:val="24"/>
        </w:rPr>
      </w:pPr>
      <w:r w:rsidRPr="007743F4">
        <w:rPr>
          <w:rFonts w:ascii="Times New Roman" w:eastAsia="Times New Roman" w:hAnsi="Times New Roman" w:cs="Times New Roman"/>
          <w:sz w:val="24"/>
        </w:rPr>
        <w:t xml:space="preserve">Диспут «Семья в жизни человека». Круглый стол «Любовь – прекрасное чувство». Беседа «Ранние браки». Диспут «Дети без родителей». Диспут «Я и мои родители». Конкурс презентации на тему «Моя родословная». Конкурс «Традиции моей семьи». Конкурс «Бабушкины сказки». Выставка «Летопись семьи». Круглый стол «Что значит быть хорошим сыном или дочерью».       </w:t>
      </w:r>
    </w:p>
    <w:p w:rsidR="00275461" w:rsidRPr="007743F4" w:rsidRDefault="00275461" w:rsidP="005441C0">
      <w:pPr>
        <w:numPr>
          <w:ilvl w:val="0"/>
          <w:numId w:val="131"/>
        </w:numPr>
        <w:spacing w:after="0" w:line="240" w:lineRule="auto"/>
        <w:contextualSpacing/>
        <w:jc w:val="both"/>
        <w:rPr>
          <w:rFonts w:ascii="Times New Roman" w:eastAsia="Times New Roman" w:hAnsi="Times New Roman" w:cs="Times New Roman"/>
          <w:sz w:val="24"/>
        </w:rPr>
      </w:pPr>
      <w:r w:rsidRPr="007743F4">
        <w:rPr>
          <w:rFonts w:ascii="Times New Roman" w:eastAsia="Times New Roman" w:hAnsi="Times New Roman" w:cs="Times New Roman"/>
          <w:b/>
          <w:bCs/>
          <w:sz w:val="24"/>
        </w:rPr>
        <w:t xml:space="preserve">Воспитать патриота </w:t>
      </w:r>
    </w:p>
    <w:p w:rsidR="00275461" w:rsidRPr="007743F4" w:rsidRDefault="00275461" w:rsidP="00275461">
      <w:pPr>
        <w:spacing w:after="0" w:line="240" w:lineRule="auto"/>
        <w:contextualSpacing/>
        <w:jc w:val="both"/>
        <w:rPr>
          <w:rFonts w:ascii="Times New Roman" w:eastAsia="Times New Roman" w:hAnsi="Times New Roman" w:cs="Times New Roman"/>
          <w:sz w:val="24"/>
          <w:szCs w:val="24"/>
        </w:rPr>
      </w:pPr>
      <w:r w:rsidRPr="007743F4">
        <w:rPr>
          <w:rFonts w:ascii="Times New Roman" w:eastAsia="Times New Roman" w:hAnsi="Times New Roman" w:cs="Times New Roman"/>
          <w:sz w:val="24"/>
        </w:rPr>
        <w:t>Беседа «История семьи в истории страны». Диспут «Я – патриот». Диспут «Достойный гражданин своей страны». Круглый стол «Россия – многонациональное государство». Круглый стол «Добро и зло». Презентация «Я – гражданин своей страны». Музыкально-литературная композиция «Дети войны». Просмотр кинофильмов «Офицеры» «Девятая рота». Обсуждение фильмов. Круглый стол « Подвигу народа жить в веках». Диспут «Что я могу сделать для процветания своей страны». Итоговое занятие. Обобщение.</w:t>
      </w:r>
    </w:p>
    <w:p w:rsidR="007862F2" w:rsidRDefault="007862F2" w:rsidP="007862F2">
      <w:pPr>
        <w:pStyle w:val="2"/>
        <w:spacing w:line="276" w:lineRule="auto"/>
        <w:rPr>
          <w:rFonts w:ascii="Times New Roman" w:hAnsi="Times New Roman"/>
          <w:color w:val="auto"/>
          <w:sz w:val="24"/>
          <w:szCs w:val="24"/>
        </w:rPr>
      </w:pPr>
      <w:bookmarkStart w:id="100" w:name="_Toc453968196"/>
      <w:r w:rsidRPr="007862F2">
        <w:rPr>
          <w:rFonts w:ascii="Times New Roman" w:hAnsi="Times New Roman"/>
          <w:color w:val="auto"/>
          <w:sz w:val="24"/>
          <w:szCs w:val="24"/>
        </w:rPr>
        <w:t>2.3. Программа воспитания и социализации обучающихся при получении среднего общего образования</w:t>
      </w:r>
      <w:bookmarkEnd w:id="100"/>
    </w:p>
    <w:p w:rsidR="00CB4F5C" w:rsidRPr="0091253A" w:rsidRDefault="00CB4F5C" w:rsidP="00CB4F5C">
      <w:pPr>
        <w:spacing w:after="0" w:line="240" w:lineRule="auto"/>
        <w:rPr>
          <w:rFonts w:ascii="Times New Roman" w:hAnsi="Times New Roman" w:cs="Times New Roman"/>
          <w:b/>
          <w:sz w:val="24"/>
          <w:szCs w:val="24"/>
        </w:rPr>
      </w:pPr>
      <w:r w:rsidRPr="0091253A">
        <w:rPr>
          <w:rFonts w:ascii="Times New Roman" w:hAnsi="Times New Roman" w:cs="Times New Roman"/>
          <w:b/>
          <w:sz w:val="24"/>
          <w:szCs w:val="24"/>
        </w:rPr>
        <w:t>Пояснительная записка</w:t>
      </w:r>
    </w:p>
    <w:p w:rsidR="00CB4F5C" w:rsidRPr="0091253A" w:rsidRDefault="00CB4F5C" w:rsidP="00CB4F5C">
      <w:pPr>
        <w:tabs>
          <w:tab w:val="left" w:pos="2340"/>
        </w:tabs>
        <w:spacing w:after="0" w:line="240" w:lineRule="auto"/>
        <w:ind w:firstLine="567"/>
        <w:jc w:val="both"/>
        <w:rPr>
          <w:rFonts w:ascii="Times New Roman" w:eastAsia="Times New Roman" w:hAnsi="Times New Roman" w:cs="Times New Roman"/>
          <w:sz w:val="24"/>
          <w:szCs w:val="28"/>
        </w:rPr>
      </w:pPr>
      <w:r w:rsidRPr="0091253A">
        <w:rPr>
          <w:rFonts w:ascii="Times New Roman" w:eastAsia="Times New Roman" w:hAnsi="Times New Roman" w:cs="Times New Roman"/>
          <w:sz w:val="24"/>
          <w:szCs w:val="28"/>
        </w:rPr>
        <w:t xml:space="preserve">Программа воспитания и социализации обучающихся (далее – Программа) </w:t>
      </w:r>
      <w:r w:rsidR="00201B26">
        <w:rPr>
          <w:rFonts w:ascii="Times New Roman" w:eastAsia="Times New Roman" w:hAnsi="Times New Roman" w:cs="Times New Roman"/>
          <w:sz w:val="24"/>
          <w:szCs w:val="28"/>
        </w:rPr>
        <w:t xml:space="preserve"> МБОУ СОШ № 32 </w:t>
      </w:r>
      <w:r w:rsidRPr="0091253A">
        <w:rPr>
          <w:rFonts w:ascii="Times New Roman" w:eastAsia="Times New Roman" w:hAnsi="Times New Roman" w:cs="Times New Roman"/>
          <w:sz w:val="24"/>
          <w:szCs w:val="28"/>
        </w:rPr>
        <w:t xml:space="preserve"> разработана в соответствии с:</w:t>
      </w:r>
    </w:p>
    <w:p w:rsidR="00CB4F5C" w:rsidRPr="0091253A" w:rsidRDefault="00CB4F5C" w:rsidP="00CB4F5C">
      <w:pPr>
        <w:pStyle w:val="a8"/>
        <w:numPr>
          <w:ilvl w:val="0"/>
          <w:numId w:val="24"/>
        </w:numPr>
        <w:contextualSpacing/>
        <w:jc w:val="both"/>
        <w:rPr>
          <w:lang w:eastAsia="ru-RU"/>
        </w:rPr>
      </w:pPr>
      <w:r w:rsidRPr="0091253A">
        <w:rPr>
          <w:lang w:eastAsia="ru-RU"/>
        </w:rPr>
        <w:t xml:space="preserve">Федеральным законом от 29.12.2012 № 273-ФЗ «Об образовании в Российской Федерации» </w:t>
      </w:r>
      <w:hyperlink r:id="rId28" w:anchor="/document/99/902389617/XA00MB42NC/" w:history="1">
        <w:r w:rsidRPr="0091253A">
          <w:rPr>
            <w:lang w:eastAsia="ru-RU"/>
          </w:rPr>
          <w:t>пункт 3</w:t>
        </w:r>
      </w:hyperlink>
      <w:r w:rsidRPr="0091253A">
        <w:rPr>
          <w:lang w:eastAsia="ru-RU"/>
        </w:rPr>
        <w:t> части 1 статьи 3;</w:t>
      </w:r>
    </w:p>
    <w:p w:rsidR="00CB4F5C" w:rsidRPr="0091253A" w:rsidRDefault="00CB4F5C" w:rsidP="00CB4F5C">
      <w:pPr>
        <w:pStyle w:val="a8"/>
        <w:numPr>
          <w:ilvl w:val="0"/>
          <w:numId w:val="24"/>
        </w:numPr>
        <w:contextualSpacing/>
        <w:jc w:val="both"/>
        <w:rPr>
          <w:lang w:eastAsia="ru-RU"/>
        </w:rPr>
      </w:pPr>
      <w:r w:rsidRPr="0091253A">
        <w:rPr>
          <w:lang w:eastAsia="ru-RU"/>
        </w:rPr>
        <w:t xml:space="preserve">ФГОС ООО </w:t>
      </w:r>
      <w:hyperlink r:id="rId29" w:anchor="/document/99/902254916/XA00M2S2MD/" w:history="1">
        <w:r w:rsidRPr="0091253A">
          <w:rPr>
            <w:lang w:eastAsia="ru-RU"/>
          </w:rPr>
          <w:t>пункт 18.2.3</w:t>
        </w:r>
      </w:hyperlink>
      <w:r w:rsidRPr="0091253A">
        <w:rPr>
          <w:lang w:eastAsia="ru-RU"/>
        </w:rPr>
        <w:t>;</w:t>
      </w:r>
    </w:p>
    <w:p w:rsidR="00CB4F5C" w:rsidRPr="0091253A" w:rsidRDefault="00CB4F5C" w:rsidP="00CB4F5C">
      <w:pPr>
        <w:pStyle w:val="a8"/>
        <w:numPr>
          <w:ilvl w:val="0"/>
          <w:numId w:val="24"/>
        </w:numPr>
        <w:contextualSpacing/>
        <w:jc w:val="both"/>
        <w:rPr>
          <w:lang w:eastAsia="ru-RU"/>
        </w:rPr>
      </w:pPr>
      <w:r w:rsidRPr="0091253A">
        <w:rPr>
          <w:lang w:eastAsia="ru-RU"/>
        </w:rPr>
        <w:t xml:space="preserve">Указом Президента от 07.05.2018 № 204 «О национальных целях и стратегических задачах развития Российской Федерации на период до 2024 года» </w:t>
      </w:r>
      <w:hyperlink r:id="rId30" w:anchor="/document/99/557309575/XA00M5O2MC/" w:history="1">
        <w:r w:rsidRPr="0091253A">
          <w:rPr>
            <w:lang w:eastAsia="ru-RU"/>
          </w:rPr>
          <w:t>пункт 5</w:t>
        </w:r>
      </w:hyperlink>
      <w:r w:rsidRPr="0091253A">
        <w:rPr>
          <w:lang w:eastAsia="ru-RU"/>
        </w:rPr>
        <w:t>;</w:t>
      </w:r>
    </w:p>
    <w:p w:rsidR="00CB4F5C" w:rsidRPr="0091253A" w:rsidRDefault="00CB4F5C" w:rsidP="00CB4F5C">
      <w:pPr>
        <w:pStyle w:val="a8"/>
        <w:numPr>
          <w:ilvl w:val="0"/>
          <w:numId w:val="24"/>
        </w:numPr>
        <w:contextualSpacing/>
        <w:jc w:val="both"/>
        <w:rPr>
          <w:lang w:eastAsia="ru-RU"/>
        </w:rPr>
      </w:pPr>
      <w:r w:rsidRPr="0091253A">
        <w:rPr>
          <w:lang w:eastAsia="ru-RU"/>
        </w:rPr>
        <w:t>Стратегией развития воспитания в Российской Федерации на период до 2025 года, утвержденной </w:t>
      </w:r>
      <w:hyperlink r:id="rId31" w:anchor="/document/99/420277810/" w:history="1">
        <w:r w:rsidRPr="0091253A">
          <w:rPr>
            <w:lang w:eastAsia="ru-RU"/>
          </w:rPr>
          <w:t>распоряжением Правительства от 29.05.2015 № 996-р</w:t>
        </w:r>
      </w:hyperlink>
      <w:r w:rsidRPr="0091253A">
        <w:rPr>
          <w:lang w:eastAsia="ru-RU"/>
        </w:rPr>
        <w:t>.</w:t>
      </w:r>
    </w:p>
    <w:p w:rsidR="00CB4F5C" w:rsidRPr="0091253A" w:rsidRDefault="00CB4F5C" w:rsidP="00CB4F5C">
      <w:pPr>
        <w:spacing w:after="0" w:line="240" w:lineRule="auto"/>
        <w:ind w:firstLine="360"/>
        <w:jc w:val="both"/>
        <w:rPr>
          <w:rFonts w:ascii="Times New Roman" w:eastAsia="Times New Roman" w:hAnsi="Times New Roman" w:cs="Times New Roman"/>
          <w:sz w:val="24"/>
          <w:szCs w:val="28"/>
        </w:rPr>
      </w:pPr>
      <w:r w:rsidRPr="0091253A">
        <w:rPr>
          <w:rFonts w:ascii="Times New Roman" w:eastAsia="Times New Roman" w:hAnsi="Times New Roman" w:cs="Times New Roman"/>
          <w:sz w:val="24"/>
          <w:szCs w:val="28"/>
        </w:rPr>
        <w:lastRenderedPageBreak/>
        <w:t>Программа строится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CB4F5C" w:rsidRPr="0091253A" w:rsidRDefault="00CB4F5C" w:rsidP="00CB4F5C">
      <w:pPr>
        <w:spacing w:after="0" w:line="240" w:lineRule="auto"/>
        <w:jc w:val="both"/>
        <w:rPr>
          <w:rFonts w:ascii="Times New Roman" w:eastAsia="Times New Roman" w:hAnsi="Times New Roman" w:cs="Times New Roman"/>
          <w:sz w:val="24"/>
          <w:szCs w:val="28"/>
        </w:rPr>
      </w:pPr>
      <w:r w:rsidRPr="0091253A">
        <w:rPr>
          <w:rFonts w:ascii="Times New Roman" w:eastAsia="Times New Roman" w:hAnsi="Times New Roman" w:cs="Times New Roman"/>
          <w:sz w:val="24"/>
          <w:szCs w:val="28"/>
        </w:rPr>
        <w:t>Программа обеспечивает:</w:t>
      </w:r>
    </w:p>
    <w:p w:rsidR="00CB4F5C" w:rsidRPr="0091253A" w:rsidRDefault="00CB4F5C" w:rsidP="00CB4F5C">
      <w:pPr>
        <w:pStyle w:val="a8"/>
        <w:numPr>
          <w:ilvl w:val="0"/>
          <w:numId w:val="27"/>
        </w:numPr>
        <w:contextualSpacing/>
        <w:jc w:val="both"/>
        <w:rPr>
          <w:szCs w:val="28"/>
          <w:lang w:eastAsia="ru-RU"/>
        </w:rPr>
      </w:pPr>
      <w:r w:rsidRPr="0091253A">
        <w:rPr>
          <w:szCs w:val="28"/>
          <w:lang w:eastAsia="ru-RU"/>
        </w:rPr>
        <w:t>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w:t>
      </w:r>
    </w:p>
    <w:p w:rsidR="00CB4F5C" w:rsidRDefault="00CB4F5C" w:rsidP="00CB4F5C">
      <w:pPr>
        <w:pStyle w:val="a8"/>
        <w:numPr>
          <w:ilvl w:val="0"/>
          <w:numId w:val="27"/>
        </w:numPr>
        <w:contextualSpacing/>
        <w:jc w:val="both"/>
        <w:rPr>
          <w:szCs w:val="28"/>
          <w:lang w:eastAsia="ru-RU"/>
        </w:rPr>
      </w:pPr>
      <w:r w:rsidRPr="0091253A">
        <w:rPr>
          <w:szCs w:val="28"/>
          <w:lang w:eastAsia="ru-RU"/>
        </w:rP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CB4F5C" w:rsidRPr="00CB4F5C" w:rsidRDefault="00CB4F5C" w:rsidP="00CB4F5C">
      <w:pPr>
        <w:pStyle w:val="a8"/>
        <w:ind w:left="0"/>
        <w:contextualSpacing/>
        <w:jc w:val="both"/>
        <w:rPr>
          <w:szCs w:val="28"/>
          <w:lang w:eastAsia="ru-RU"/>
        </w:rPr>
      </w:pPr>
      <w:r w:rsidRPr="00CB4F5C">
        <w:rPr>
          <w:b/>
          <w:lang w:eastAsia="ru-RU"/>
        </w:rPr>
        <w:t>Цель и задачи духовно-нравственного развития, воспитания и социализации обучающихся</w:t>
      </w:r>
    </w:p>
    <w:p w:rsidR="00CB4F5C" w:rsidRPr="0091253A" w:rsidRDefault="00CB4F5C" w:rsidP="00CB4F5C">
      <w:pPr>
        <w:spacing w:after="0" w:line="240" w:lineRule="auto"/>
        <w:ind w:firstLine="708"/>
        <w:jc w:val="both"/>
        <w:rPr>
          <w:rFonts w:ascii="Times New Roman" w:hAnsi="Times New Roman" w:cs="Times New Roman"/>
          <w:b/>
          <w:sz w:val="24"/>
        </w:rPr>
      </w:pPr>
      <w:r w:rsidRPr="0091253A">
        <w:rPr>
          <w:rFonts w:ascii="Times New Roman" w:hAnsi="Times New Roman" w:cs="Times New Roman"/>
          <w:b/>
          <w:sz w:val="24"/>
        </w:rPr>
        <w:t>Цель:</w:t>
      </w:r>
    </w:p>
    <w:p w:rsidR="00CB4F5C" w:rsidRPr="0091253A" w:rsidRDefault="00CB4F5C" w:rsidP="00CB4F5C">
      <w:pPr>
        <w:spacing w:after="0" w:line="240" w:lineRule="auto"/>
        <w:ind w:firstLine="567"/>
        <w:jc w:val="both"/>
        <w:rPr>
          <w:rFonts w:ascii="Times New Roman" w:eastAsia="Times New Roman" w:hAnsi="Times New Roman" w:cs="Times New Roman"/>
          <w:sz w:val="24"/>
          <w:szCs w:val="28"/>
        </w:rPr>
      </w:pPr>
      <w:r w:rsidRPr="0091253A">
        <w:rPr>
          <w:rFonts w:ascii="Times New Roman" w:eastAsia="Times New Roman" w:hAnsi="Times New Roman" w:cs="Times New Roman"/>
          <w:sz w:val="24"/>
          <w:szCs w:val="24"/>
        </w:rPr>
        <w:t xml:space="preserve">Воспитание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w:t>
      </w:r>
      <w:r w:rsidRPr="0091253A">
        <w:rPr>
          <w:rFonts w:ascii="Times New Roman" w:eastAsia="Times New Roman" w:hAnsi="Times New Roman" w:cs="Times New Roman"/>
          <w:sz w:val="24"/>
          <w:szCs w:val="28"/>
        </w:rPr>
        <w:t xml:space="preserve">Российской Федерации, подготовленного к жизненному самоопределению. </w:t>
      </w:r>
    </w:p>
    <w:p w:rsidR="00CB4F5C" w:rsidRPr="0091253A" w:rsidRDefault="00CB4F5C" w:rsidP="00CB4F5C">
      <w:pPr>
        <w:spacing w:after="0" w:line="240" w:lineRule="auto"/>
        <w:ind w:firstLine="567"/>
        <w:jc w:val="both"/>
        <w:rPr>
          <w:rFonts w:ascii="Times New Roman" w:eastAsia="Times New Roman" w:hAnsi="Times New Roman" w:cs="Times New Roman"/>
          <w:sz w:val="24"/>
          <w:szCs w:val="28"/>
        </w:rPr>
      </w:pPr>
      <w:r w:rsidRPr="0091253A">
        <w:rPr>
          <w:rFonts w:ascii="Times New Roman" w:eastAsia="Times New Roman" w:hAnsi="Times New Roman" w:cs="Times New Roman"/>
          <w:sz w:val="24"/>
          <w:szCs w:val="28"/>
        </w:rPr>
        <w:t>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CB4F5C" w:rsidRPr="0091253A" w:rsidRDefault="00CB4F5C" w:rsidP="00CB4F5C">
      <w:pPr>
        <w:spacing w:after="0" w:line="240" w:lineRule="auto"/>
        <w:ind w:firstLine="708"/>
        <w:jc w:val="both"/>
        <w:rPr>
          <w:rFonts w:ascii="Times New Roman" w:hAnsi="Times New Roman" w:cs="Times New Roman"/>
          <w:sz w:val="24"/>
        </w:rPr>
      </w:pPr>
      <w:r w:rsidRPr="0091253A">
        <w:rPr>
          <w:rFonts w:ascii="Times New Roman" w:hAnsi="Times New Roman" w:cs="Times New Roman"/>
          <w:sz w:val="24"/>
        </w:rPr>
        <w:t xml:space="preserve">На ступени среднего общего образования для достижения поставленной цели решаются задачи: </w:t>
      </w:r>
    </w:p>
    <w:p w:rsidR="00CB4F5C" w:rsidRPr="0091253A" w:rsidRDefault="00CB4F5C" w:rsidP="00CB4F5C">
      <w:pPr>
        <w:pStyle w:val="a8"/>
        <w:numPr>
          <w:ilvl w:val="0"/>
          <w:numId w:val="26"/>
        </w:numPr>
        <w:contextualSpacing/>
        <w:jc w:val="both"/>
        <w:rPr>
          <w:lang w:eastAsia="ru-RU"/>
        </w:rPr>
      </w:pPr>
      <w:r w:rsidRPr="0091253A">
        <w:rPr>
          <w:lang w:eastAsia="ru-RU"/>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CB4F5C" w:rsidRPr="0091253A" w:rsidRDefault="00CB4F5C" w:rsidP="00CB4F5C">
      <w:pPr>
        <w:pStyle w:val="a8"/>
        <w:numPr>
          <w:ilvl w:val="0"/>
          <w:numId w:val="26"/>
        </w:numPr>
        <w:contextualSpacing/>
        <w:jc w:val="both"/>
        <w:rPr>
          <w:lang w:eastAsia="ru-RU"/>
        </w:rPr>
      </w:pPr>
      <w:r w:rsidRPr="0091253A">
        <w:rPr>
          <w:lang w:eastAsia="ru-RU"/>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CB4F5C" w:rsidRPr="0091253A" w:rsidRDefault="00CB4F5C" w:rsidP="00CB4F5C">
      <w:pPr>
        <w:pStyle w:val="a8"/>
        <w:numPr>
          <w:ilvl w:val="0"/>
          <w:numId w:val="26"/>
        </w:numPr>
        <w:contextualSpacing/>
        <w:jc w:val="both"/>
        <w:rPr>
          <w:lang w:eastAsia="ru-RU"/>
        </w:rPr>
      </w:pPr>
      <w:r w:rsidRPr="0091253A">
        <w:rPr>
          <w:lang w:eastAsia="ru-RU"/>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CB4F5C" w:rsidRPr="0091253A" w:rsidRDefault="00CB4F5C" w:rsidP="00CB4F5C">
      <w:pPr>
        <w:pStyle w:val="a8"/>
        <w:numPr>
          <w:ilvl w:val="0"/>
          <w:numId w:val="26"/>
        </w:numPr>
        <w:contextualSpacing/>
        <w:jc w:val="both"/>
        <w:rPr>
          <w:lang w:eastAsia="ru-RU"/>
        </w:rPr>
      </w:pPr>
      <w:r w:rsidRPr="0091253A">
        <w:rPr>
          <w:lang w:eastAsia="ru-RU"/>
        </w:rPr>
        <w:t>Формирование основ коммуникативной, экологической, эстетической культуры личности школьников.</w:t>
      </w:r>
    </w:p>
    <w:p w:rsidR="00CB4F5C" w:rsidRPr="0091253A" w:rsidRDefault="00CB4F5C" w:rsidP="00CB4F5C">
      <w:pPr>
        <w:spacing w:before="120" w:after="0" w:line="240" w:lineRule="auto"/>
        <w:jc w:val="center"/>
        <w:rPr>
          <w:rFonts w:ascii="Times New Roman" w:eastAsia="Times New Roman" w:hAnsi="Times New Roman" w:cs="Times New Roman"/>
          <w:b/>
          <w:sz w:val="24"/>
          <w:szCs w:val="24"/>
        </w:rPr>
      </w:pPr>
      <w:r w:rsidRPr="0091253A">
        <w:rPr>
          <w:rFonts w:ascii="Times New Roman" w:eastAsia="Times New Roman" w:hAnsi="Times New Roman" w:cs="Times New Roman"/>
          <w:b/>
          <w:sz w:val="24"/>
          <w:szCs w:val="24"/>
        </w:rPr>
        <w:t>Основные направления и ценностные основы духовно-нравственного развития, воспитания и социализации</w:t>
      </w:r>
    </w:p>
    <w:p w:rsidR="00CB4F5C" w:rsidRPr="0091253A" w:rsidRDefault="00CB4F5C" w:rsidP="00CB4F5C">
      <w:pPr>
        <w:spacing w:after="0" w:line="240" w:lineRule="auto"/>
        <w:ind w:firstLine="708"/>
        <w:jc w:val="both"/>
        <w:rPr>
          <w:rFonts w:ascii="Times New Roman" w:hAnsi="Times New Roman" w:cs="Times New Roman"/>
          <w:sz w:val="24"/>
        </w:rPr>
      </w:pPr>
    </w:p>
    <w:p w:rsidR="00CB4F5C" w:rsidRPr="0091253A" w:rsidRDefault="00CB4F5C" w:rsidP="00CB4F5C">
      <w:pPr>
        <w:spacing w:after="0" w:line="240" w:lineRule="auto"/>
        <w:ind w:firstLine="567"/>
        <w:jc w:val="both"/>
        <w:rPr>
          <w:rFonts w:ascii="Times New Roman" w:eastAsia="Times New Roman" w:hAnsi="Times New Roman" w:cs="Times New Roman"/>
          <w:sz w:val="24"/>
          <w:szCs w:val="28"/>
        </w:rPr>
      </w:pPr>
      <w:r w:rsidRPr="0091253A">
        <w:rPr>
          <w:rFonts w:ascii="Times New Roman" w:eastAsia="Times New Roman" w:hAnsi="Times New Roman" w:cs="Times New Roman"/>
          <w:sz w:val="24"/>
          <w:szCs w:val="28"/>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CB4F5C" w:rsidRPr="0091253A" w:rsidRDefault="00CB4F5C" w:rsidP="00CB4F5C">
      <w:pPr>
        <w:pStyle w:val="a8"/>
        <w:numPr>
          <w:ilvl w:val="0"/>
          <w:numId w:val="28"/>
        </w:numPr>
        <w:suppressAutoHyphens/>
        <w:contextualSpacing/>
        <w:jc w:val="both"/>
        <w:rPr>
          <w:szCs w:val="28"/>
          <w:lang w:eastAsia="ru-RU"/>
        </w:rPr>
      </w:pPr>
      <w:r w:rsidRPr="0091253A">
        <w:rPr>
          <w:szCs w:val="28"/>
          <w:lang w:eastAsia="ru-RU"/>
        </w:rPr>
        <w:t>отношения обучающихся к России как к Родине (Отечеству) (включает подготовку к патриотическому служению);</w:t>
      </w:r>
    </w:p>
    <w:p w:rsidR="00CB4F5C" w:rsidRPr="0091253A" w:rsidRDefault="00CB4F5C" w:rsidP="00CB4F5C">
      <w:pPr>
        <w:pStyle w:val="a8"/>
        <w:numPr>
          <w:ilvl w:val="0"/>
          <w:numId w:val="28"/>
        </w:numPr>
        <w:suppressAutoHyphens/>
        <w:contextualSpacing/>
        <w:jc w:val="both"/>
        <w:rPr>
          <w:szCs w:val="28"/>
          <w:lang w:eastAsia="ru-RU"/>
        </w:rPr>
      </w:pPr>
      <w:r w:rsidRPr="0091253A">
        <w:rPr>
          <w:szCs w:val="28"/>
          <w:lang w:eastAsia="ru-RU"/>
        </w:rPr>
        <w:t>отношения обучающихся с окружающими людьми (включает подготовку к общению со сверстниками, старшими и младшими);</w:t>
      </w:r>
    </w:p>
    <w:p w:rsidR="00CB4F5C" w:rsidRPr="0091253A" w:rsidRDefault="00CB4F5C" w:rsidP="00CB4F5C">
      <w:pPr>
        <w:pStyle w:val="a8"/>
        <w:numPr>
          <w:ilvl w:val="0"/>
          <w:numId w:val="28"/>
        </w:numPr>
        <w:suppressAutoHyphens/>
        <w:contextualSpacing/>
        <w:jc w:val="both"/>
        <w:rPr>
          <w:szCs w:val="28"/>
          <w:lang w:eastAsia="ru-RU"/>
        </w:rPr>
      </w:pPr>
      <w:r w:rsidRPr="0091253A">
        <w:rPr>
          <w:szCs w:val="28"/>
          <w:lang w:eastAsia="ru-RU"/>
        </w:rPr>
        <w:t>отношения обучающихся к семье и родителям (включает подготовку личности к семейной жизни);</w:t>
      </w:r>
    </w:p>
    <w:p w:rsidR="00CB4F5C" w:rsidRPr="0091253A" w:rsidRDefault="00CB4F5C" w:rsidP="00CB4F5C">
      <w:pPr>
        <w:pStyle w:val="a8"/>
        <w:numPr>
          <w:ilvl w:val="0"/>
          <w:numId w:val="28"/>
        </w:numPr>
        <w:suppressAutoHyphens/>
        <w:contextualSpacing/>
        <w:jc w:val="both"/>
        <w:rPr>
          <w:szCs w:val="28"/>
          <w:lang w:eastAsia="ru-RU"/>
        </w:rPr>
      </w:pPr>
      <w:r w:rsidRPr="0091253A">
        <w:rPr>
          <w:szCs w:val="28"/>
          <w:lang w:eastAsia="ru-RU"/>
        </w:rPr>
        <w:t>отношения обучающихся к закону, государству и к гражданскому обществу (включает подготовку личности к общественной жизни);</w:t>
      </w:r>
    </w:p>
    <w:p w:rsidR="00CB4F5C" w:rsidRPr="0091253A" w:rsidRDefault="00CB4F5C" w:rsidP="00CB4F5C">
      <w:pPr>
        <w:pStyle w:val="a8"/>
        <w:numPr>
          <w:ilvl w:val="0"/>
          <w:numId w:val="28"/>
        </w:numPr>
        <w:suppressAutoHyphens/>
        <w:contextualSpacing/>
        <w:jc w:val="both"/>
        <w:rPr>
          <w:szCs w:val="28"/>
          <w:lang w:eastAsia="ru-RU"/>
        </w:rPr>
      </w:pPr>
      <w:r w:rsidRPr="0091253A">
        <w:rPr>
          <w:szCs w:val="28"/>
          <w:lang w:eastAsia="ru-RU"/>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CB4F5C" w:rsidRPr="0091253A" w:rsidRDefault="00CB4F5C" w:rsidP="00CB4F5C">
      <w:pPr>
        <w:pStyle w:val="a8"/>
        <w:numPr>
          <w:ilvl w:val="0"/>
          <w:numId w:val="28"/>
        </w:numPr>
        <w:suppressAutoHyphens/>
        <w:contextualSpacing/>
        <w:jc w:val="both"/>
        <w:rPr>
          <w:szCs w:val="28"/>
          <w:lang w:eastAsia="ru-RU"/>
        </w:rPr>
      </w:pPr>
      <w:r w:rsidRPr="0091253A">
        <w:rPr>
          <w:szCs w:val="28"/>
          <w:lang w:eastAsia="ru-RU"/>
        </w:rPr>
        <w:t xml:space="preserve">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CB4F5C" w:rsidRPr="0091253A" w:rsidRDefault="00CB4F5C" w:rsidP="00CB4F5C">
      <w:pPr>
        <w:pStyle w:val="a8"/>
        <w:numPr>
          <w:ilvl w:val="0"/>
          <w:numId w:val="28"/>
        </w:numPr>
        <w:suppressAutoHyphens/>
        <w:contextualSpacing/>
        <w:jc w:val="both"/>
        <w:rPr>
          <w:szCs w:val="28"/>
          <w:lang w:eastAsia="ru-RU"/>
        </w:rPr>
      </w:pPr>
      <w:r w:rsidRPr="0091253A">
        <w:rPr>
          <w:szCs w:val="28"/>
          <w:lang w:eastAsia="ru-RU"/>
        </w:rPr>
        <w:t xml:space="preserve">трудовых и социально-экономических отношений (включает подготовку личности к трудовой деятельности). </w:t>
      </w:r>
    </w:p>
    <w:p w:rsidR="00CB4F5C" w:rsidRPr="0091253A" w:rsidRDefault="00CB4F5C" w:rsidP="00CB4F5C">
      <w:pPr>
        <w:spacing w:after="0" w:line="240" w:lineRule="auto"/>
        <w:ind w:firstLine="708"/>
        <w:jc w:val="both"/>
        <w:rPr>
          <w:rFonts w:ascii="Times New Roman" w:hAnsi="Times New Roman" w:cs="Times New Roman"/>
          <w:sz w:val="24"/>
        </w:rPr>
      </w:pPr>
      <w:r w:rsidRPr="0091253A">
        <w:rPr>
          <w:rFonts w:ascii="Times New Roman" w:hAnsi="Times New Roman" w:cs="Times New Roman"/>
          <w:sz w:val="24"/>
        </w:rPr>
        <w:t xml:space="preserve">Традиционными источниками нравственности являются следующие ценности: </w:t>
      </w:r>
    </w:p>
    <w:p w:rsidR="00CB4F5C" w:rsidRPr="0091253A" w:rsidRDefault="00CB4F5C" w:rsidP="00CB4F5C">
      <w:pPr>
        <w:pStyle w:val="a8"/>
        <w:numPr>
          <w:ilvl w:val="0"/>
          <w:numId w:val="25"/>
        </w:numPr>
        <w:contextualSpacing/>
        <w:jc w:val="both"/>
      </w:pPr>
      <w:r w:rsidRPr="0091253A">
        <w:t xml:space="preserve">патриотизм (любовь к России, к своему народу, к своей малой родине; служение Отечеству); </w:t>
      </w:r>
    </w:p>
    <w:p w:rsidR="00CB4F5C" w:rsidRPr="0091253A" w:rsidRDefault="00CB4F5C" w:rsidP="00CB4F5C">
      <w:pPr>
        <w:pStyle w:val="a8"/>
        <w:numPr>
          <w:ilvl w:val="0"/>
          <w:numId w:val="25"/>
        </w:numPr>
        <w:spacing w:before="120"/>
        <w:contextualSpacing/>
        <w:jc w:val="both"/>
      </w:pPr>
      <w:r w:rsidRPr="0091253A">
        <w:lastRenderedPageBreak/>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CB4F5C" w:rsidRPr="0091253A" w:rsidRDefault="00CB4F5C" w:rsidP="00CB4F5C">
      <w:pPr>
        <w:pStyle w:val="a8"/>
        <w:numPr>
          <w:ilvl w:val="0"/>
          <w:numId w:val="25"/>
        </w:numPr>
        <w:spacing w:before="120"/>
        <w:contextualSpacing/>
        <w:jc w:val="both"/>
      </w:pPr>
      <w:r w:rsidRPr="0091253A">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CB4F5C" w:rsidRPr="0091253A" w:rsidRDefault="00CB4F5C" w:rsidP="00CB4F5C">
      <w:pPr>
        <w:pStyle w:val="a8"/>
        <w:numPr>
          <w:ilvl w:val="0"/>
          <w:numId w:val="25"/>
        </w:numPr>
        <w:spacing w:before="120"/>
        <w:contextualSpacing/>
        <w:jc w:val="both"/>
      </w:pPr>
      <w:r w:rsidRPr="0091253A">
        <w:t>человечность (мир во всем мире, принятие и уважение многообразия культур и народов мира, равенство и независимость народов и государств мира, международное сотрудничество);</w:t>
      </w:r>
    </w:p>
    <w:p w:rsidR="00CB4F5C" w:rsidRPr="0091253A" w:rsidRDefault="00CB4F5C" w:rsidP="00CB4F5C">
      <w:pPr>
        <w:pStyle w:val="a8"/>
        <w:numPr>
          <w:ilvl w:val="0"/>
          <w:numId w:val="25"/>
        </w:numPr>
        <w:spacing w:before="120"/>
        <w:contextualSpacing/>
        <w:jc w:val="both"/>
      </w:pPr>
      <w:r w:rsidRPr="0091253A">
        <w:t>семья (любовь и верность, здоровье, достаток, почитание родителей, забота о старших и младших, забота о продолжении рода);</w:t>
      </w:r>
    </w:p>
    <w:p w:rsidR="00CB4F5C" w:rsidRPr="0091253A" w:rsidRDefault="00CB4F5C" w:rsidP="00CB4F5C">
      <w:pPr>
        <w:pStyle w:val="a8"/>
        <w:numPr>
          <w:ilvl w:val="0"/>
          <w:numId w:val="25"/>
        </w:numPr>
        <w:spacing w:before="120"/>
        <w:contextualSpacing/>
        <w:jc w:val="both"/>
      </w:pPr>
      <w:r w:rsidRPr="0091253A">
        <w:t>любовь (к близким, друзьям, школе и действия во благо их);</w:t>
      </w:r>
    </w:p>
    <w:p w:rsidR="00CB4F5C" w:rsidRPr="0091253A" w:rsidRDefault="00CB4F5C" w:rsidP="00CB4F5C">
      <w:pPr>
        <w:pStyle w:val="a8"/>
        <w:numPr>
          <w:ilvl w:val="0"/>
          <w:numId w:val="25"/>
        </w:numPr>
        <w:spacing w:before="120"/>
        <w:contextualSpacing/>
        <w:jc w:val="both"/>
      </w:pPr>
      <w:r w:rsidRPr="0091253A">
        <w:t>труд и творчество (творчество и созидание, целеустремленность и настойчивость, трудолюбие, бережливость);</w:t>
      </w:r>
    </w:p>
    <w:p w:rsidR="00CB4F5C" w:rsidRPr="0091253A" w:rsidRDefault="00CB4F5C" w:rsidP="00CB4F5C">
      <w:pPr>
        <w:pStyle w:val="a8"/>
        <w:numPr>
          <w:ilvl w:val="0"/>
          <w:numId w:val="25"/>
        </w:numPr>
        <w:spacing w:before="120"/>
        <w:contextualSpacing/>
        <w:jc w:val="both"/>
      </w:pPr>
      <w:r w:rsidRPr="0091253A">
        <w:t xml:space="preserve">наука (познание, истина, научная картина мира, экологическое сознание); </w:t>
      </w:r>
    </w:p>
    <w:p w:rsidR="00CB4F5C" w:rsidRPr="0091253A" w:rsidRDefault="00CB4F5C" w:rsidP="00CB4F5C">
      <w:pPr>
        <w:pStyle w:val="a8"/>
        <w:numPr>
          <w:ilvl w:val="0"/>
          <w:numId w:val="25"/>
        </w:numPr>
        <w:spacing w:before="120"/>
        <w:contextualSpacing/>
        <w:jc w:val="both"/>
      </w:pPr>
      <w:r w:rsidRPr="0091253A">
        <w:t xml:space="preserve">традиционные российские религии. </w:t>
      </w:r>
    </w:p>
    <w:p w:rsidR="00CB4F5C" w:rsidRPr="0091253A" w:rsidRDefault="00CB4F5C" w:rsidP="00CB4F5C">
      <w:pPr>
        <w:pStyle w:val="a8"/>
        <w:numPr>
          <w:ilvl w:val="0"/>
          <w:numId w:val="25"/>
        </w:numPr>
        <w:spacing w:before="120"/>
        <w:contextualSpacing/>
        <w:jc w:val="both"/>
      </w:pPr>
      <w:r w:rsidRPr="0091253A">
        <w:t xml:space="preserve">искусство и литература (красота, гармония, духовный мир человека, нравственный выбор, смысл жизни, эстетическое развитие); </w:t>
      </w:r>
    </w:p>
    <w:p w:rsidR="00CB4F5C" w:rsidRPr="0091253A" w:rsidRDefault="00CB4F5C" w:rsidP="00CB4F5C">
      <w:pPr>
        <w:pStyle w:val="a8"/>
        <w:numPr>
          <w:ilvl w:val="0"/>
          <w:numId w:val="25"/>
        </w:numPr>
        <w:contextualSpacing/>
        <w:jc w:val="both"/>
      </w:pPr>
      <w:r w:rsidRPr="0091253A">
        <w:t xml:space="preserve">природа (жизнь, родная земля, заповедная природа, планета Земля). </w:t>
      </w:r>
    </w:p>
    <w:p w:rsidR="00CB4F5C" w:rsidRPr="0091253A" w:rsidRDefault="00CB4F5C" w:rsidP="00CB4F5C">
      <w:pPr>
        <w:spacing w:after="0" w:line="240" w:lineRule="auto"/>
        <w:ind w:firstLine="360"/>
        <w:jc w:val="both"/>
        <w:rPr>
          <w:rFonts w:ascii="Times New Roman" w:hAnsi="Times New Roman" w:cs="Times New Roman"/>
          <w:sz w:val="24"/>
        </w:rPr>
      </w:pPr>
      <w:r w:rsidRPr="0091253A">
        <w:rPr>
          <w:rFonts w:ascii="Times New Roman" w:hAnsi="Times New Roman" w:cs="Times New Roman"/>
          <w:sz w:val="24"/>
        </w:rP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CB4F5C" w:rsidRPr="0091253A" w:rsidRDefault="00CB4F5C" w:rsidP="00CB4F5C">
      <w:pPr>
        <w:shd w:val="clear" w:color="auto" w:fill="FFFFFF"/>
        <w:spacing w:after="0" w:line="240" w:lineRule="auto"/>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t>Определяющим способом деятельности по духовно-нравственному развитию, воспитанию и социализации является формирование уклада школьной жизни:</w:t>
      </w:r>
    </w:p>
    <w:p w:rsidR="00CB4F5C" w:rsidRPr="0091253A" w:rsidRDefault="00CB4F5C" w:rsidP="00CB4F5C">
      <w:pPr>
        <w:pStyle w:val="a8"/>
        <w:numPr>
          <w:ilvl w:val="0"/>
          <w:numId w:val="30"/>
        </w:numPr>
        <w:shd w:val="clear" w:color="auto" w:fill="FFFFFF"/>
        <w:contextualSpacing/>
        <w:jc w:val="both"/>
        <w:rPr>
          <w:lang w:eastAsia="ru-RU"/>
        </w:rPr>
      </w:pPr>
      <w:r w:rsidRPr="0091253A">
        <w:rPr>
          <w:lang w:eastAsia="ru-RU"/>
        </w:rPr>
        <w:t>обеспечивающего создание социальной среды развития обучающихся;</w:t>
      </w:r>
    </w:p>
    <w:p w:rsidR="00CB4F5C" w:rsidRPr="0091253A" w:rsidRDefault="00CB4F5C" w:rsidP="00CB4F5C">
      <w:pPr>
        <w:pStyle w:val="a8"/>
        <w:numPr>
          <w:ilvl w:val="0"/>
          <w:numId w:val="30"/>
        </w:numPr>
        <w:shd w:val="clear" w:color="auto" w:fill="FFFFFF"/>
        <w:contextualSpacing/>
        <w:jc w:val="both"/>
        <w:rPr>
          <w:lang w:eastAsia="ru-RU"/>
        </w:rPr>
      </w:pPr>
      <w:r w:rsidRPr="0091253A">
        <w:rPr>
          <w:lang w:eastAsia="ru-RU"/>
        </w:rPr>
        <w:t>включающего урочную и внеурочную (общественно значимую деятельность, систему воспитательных мероприятий, культурных и социальных практик);</w:t>
      </w:r>
    </w:p>
    <w:p w:rsidR="00CB4F5C" w:rsidRPr="0091253A" w:rsidRDefault="00CB4F5C" w:rsidP="00CB4F5C">
      <w:pPr>
        <w:pStyle w:val="a8"/>
        <w:numPr>
          <w:ilvl w:val="0"/>
          <w:numId w:val="30"/>
        </w:numPr>
        <w:shd w:val="clear" w:color="auto" w:fill="FFFFFF"/>
        <w:contextualSpacing/>
        <w:jc w:val="both"/>
        <w:rPr>
          <w:lang w:eastAsia="ru-RU"/>
        </w:rPr>
      </w:pPr>
      <w:r w:rsidRPr="0091253A">
        <w:rPr>
          <w:lang w:eastAsia="ru-RU"/>
        </w:rPr>
        <w:t>основанного на системе базовых национальных ценностей российского</w:t>
      </w:r>
    </w:p>
    <w:p w:rsidR="00CB4F5C" w:rsidRPr="0091253A" w:rsidRDefault="00CB4F5C" w:rsidP="00CB4F5C">
      <w:pPr>
        <w:pStyle w:val="a8"/>
        <w:numPr>
          <w:ilvl w:val="0"/>
          <w:numId w:val="30"/>
        </w:numPr>
        <w:shd w:val="clear" w:color="auto" w:fill="FFFFFF"/>
        <w:contextualSpacing/>
        <w:jc w:val="both"/>
        <w:rPr>
          <w:lang w:eastAsia="ru-RU"/>
        </w:rPr>
      </w:pPr>
      <w:r w:rsidRPr="0091253A">
        <w:rPr>
          <w:lang w:eastAsia="ru-RU"/>
        </w:rPr>
        <w:t>общества;</w:t>
      </w:r>
    </w:p>
    <w:p w:rsidR="00CB4F5C" w:rsidRPr="0091253A" w:rsidRDefault="00CB4F5C" w:rsidP="00CB4F5C">
      <w:pPr>
        <w:pStyle w:val="a8"/>
        <w:numPr>
          <w:ilvl w:val="0"/>
          <w:numId w:val="30"/>
        </w:numPr>
        <w:shd w:val="clear" w:color="auto" w:fill="FFFFFF"/>
        <w:contextualSpacing/>
        <w:jc w:val="both"/>
        <w:rPr>
          <w:lang w:eastAsia="ru-RU"/>
        </w:rPr>
      </w:pPr>
      <w:r w:rsidRPr="0091253A">
        <w:rPr>
          <w:lang w:eastAsia="ru-RU"/>
        </w:rPr>
        <w:t>учитывающего историко-культурную и этническую специфику Донского края, потребности обучающихся и их родителей (законных представителей).</w:t>
      </w:r>
    </w:p>
    <w:p w:rsidR="00CB4F5C" w:rsidRPr="0091253A" w:rsidRDefault="00CB4F5C" w:rsidP="00CB4F5C">
      <w:pPr>
        <w:shd w:val="clear" w:color="auto" w:fill="FFFFFF"/>
        <w:spacing w:after="0" w:line="240" w:lineRule="auto"/>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t>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w:t>
      </w:r>
    </w:p>
    <w:p w:rsidR="00CB4F5C" w:rsidRPr="0091253A" w:rsidRDefault="00CB4F5C" w:rsidP="00CB4F5C">
      <w:pPr>
        <w:spacing w:before="120" w:after="0" w:line="240" w:lineRule="auto"/>
        <w:jc w:val="center"/>
        <w:rPr>
          <w:rFonts w:ascii="Times New Roman" w:eastAsia="Times New Roman" w:hAnsi="Times New Roman" w:cs="Times New Roman"/>
          <w:b/>
          <w:sz w:val="24"/>
          <w:szCs w:val="24"/>
        </w:rPr>
      </w:pPr>
      <w:r w:rsidRPr="0091253A">
        <w:rPr>
          <w:rFonts w:ascii="Times New Roman" w:eastAsia="Times New Roman" w:hAnsi="Times New Roman" w:cs="Times New Roman"/>
          <w:b/>
          <w:sz w:val="24"/>
          <w:szCs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CB4F5C" w:rsidRPr="0091253A" w:rsidRDefault="00CB4F5C" w:rsidP="00CB4F5C">
      <w:pPr>
        <w:spacing w:after="0" w:line="240" w:lineRule="auto"/>
        <w:ind w:firstLine="360"/>
        <w:jc w:val="both"/>
        <w:rPr>
          <w:rFonts w:ascii="Times New Roman" w:eastAsia="Times New Roman" w:hAnsi="Times New Roman" w:cs="Times New Roman"/>
          <w:sz w:val="24"/>
          <w:szCs w:val="24"/>
        </w:rPr>
      </w:pPr>
      <w:r w:rsidRPr="0091253A">
        <w:rPr>
          <w:rFonts w:ascii="Times New Roman" w:hAnsi="Times New Roman" w:cs="Times New Roman"/>
          <w:sz w:val="24"/>
        </w:rPr>
        <w:t>Содержание духовно-нравственного развития и воспитания обучающихся отбирается на основании базовых национальных ценностей в логике реализации основных направлений:</w:t>
      </w:r>
    </w:p>
    <w:p w:rsidR="00CB4F5C" w:rsidRPr="0091253A" w:rsidRDefault="00CB4F5C" w:rsidP="00CB4F5C">
      <w:pPr>
        <w:numPr>
          <w:ilvl w:val="0"/>
          <w:numId w:val="29"/>
        </w:numPr>
        <w:spacing w:after="0" w:line="240" w:lineRule="auto"/>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t>духовно-нравственное;</w:t>
      </w:r>
    </w:p>
    <w:p w:rsidR="00CB4F5C" w:rsidRPr="0091253A" w:rsidRDefault="00CB4F5C" w:rsidP="00CB4F5C">
      <w:pPr>
        <w:numPr>
          <w:ilvl w:val="0"/>
          <w:numId w:val="29"/>
        </w:numPr>
        <w:spacing w:after="0" w:line="240" w:lineRule="auto"/>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t>гражданско-патриотическое;</w:t>
      </w:r>
    </w:p>
    <w:p w:rsidR="00CB4F5C" w:rsidRPr="0091253A" w:rsidRDefault="00CB4F5C" w:rsidP="00CB4F5C">
      <w:pPr>
        <w:numPr>
          <w:ilvl w:val="0"/>
          <w:numId w:val="29"/>
        </w:numPr>
        <w:spacing w:after="0" w:line="240" w:lineRule="auto"/>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t>социокультурное и медиакультурное;</w:t>
      </w:r>
    </w:p>
    <w:p w:rsidR="00CB4F5C" w:rsidRPr="0091253A" w:rsidRDefault="00CB4F5C" w:rsidP="00CB4F5C">
      <w:pPr>
        <w:numPr>
          <w:ilvl w:val="0"/>
          <w:numId w:val="29"/>
        </w:numPr>
        <w:spacing w:after="0" w:line="240" w:lineRule="auto"/>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t>правовое и культура безопасности;</w:t>
      </w:r>
    </w:p>
    <w:p w:rsidR="00CB4F5C" w:rsidRPr="0091253A" w:rsidRDefault="00CB4F5C" w:rsidP="00CB4F5C">
      <w:pPr>
        <w:numPr>
          <w:ilvl w:val="0"/>
          <w:numId w:val="29"/>
        </w:numPr>
        <w:spacing w:after="0" w:line="240" w:lineRule="auto"/>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t>экологическое;</w:t>
      </w:r>
    </w:p>
    <w:p w:rsidR="00CB4F5C" w:rsidRPr="0091253A" w:rsidRDefault="00CB4F5C" w:rsidP="00CB4F5C">
      <w:pPr>
        <w:numPr>
          <w:ilvl w:val="0"/>
          <w:numId w:val="29"/>
        </w:numPr>
        <w:spacing w:after="0" w:line="240" w:lineRule="auto"/>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t>эстетическое;</w:t>
      </w:r>
    </w:p>
    <w:p w:rsidR="00CB4F5C" w:rsidRPr="0091253A" w:rsidRDefault="00CB4F5C" w:rsidP="00CB4F5C">
      <w:pPr>
        <w:numPr>
          <w:ilvl w:val="0"/>
          <w:numId w:val="29"/>
        </w:numPr>
        <w:spacing w:after="0" w:line="240" w:lineRule="auto"/>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t>интеллектуальное;</w:t>
      </w:r>
    </w:p>
    <w:p w:rsidR="00CB4F5C" w:rsidRPr="0091253A" w:rsidRDefault="00CB4F5C" w:rsidP="00CB4F5C">
      <w:pPr>
        <w:numPr>
          <w:ilvl w:val="0"/>
          <w:numId w:val="29"/>
        </w:numPr>
        <w:spacing w:after="0" w:line="240" w:lineRule="auto"/>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t>здоровьесберегающее;</w:t>
      </w:r>
    </w:p>
    <w:p w:rsidR="00CB4F5C" w:rsidRPr="0091253A" w:rsidRDefault="00CB4F5C" w:rsidP="00CB4F5C">
      <w:pPr>
        <w:numPr>
          <w:ilvl w:val="0"/>
          <w:numId w:val="29"/>
        </w:numPr>
        <w:spacing w:after="0" w:line="240" w:lineRule="auto"/>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t>трудовое;</w:t>
      </w:r>
    </w:p>
    <w:p w:rsidR="00CB4F5C" w:rsidRPr="0091253A" w:rsidRDefault="00CB4F5C" w:rsidP="00CB4F5C">
      <w:pPr>
        <w:numPr>
          <w:ilvl w:val="0"/>
          <w:numId w:val="29"/>
        </w:numPr>
        <w:spacing w:after="0" w:line="240" w:lineRule="auto"/>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t>воспитание семейных ценностей;</w:t>
      </w:r>
    </w:p>
    <w:p w:rsidR="00CB4F5C" w:rsidRPr="0091253A" w:rsidRDefault="00CB4F5C" w:rsidP="00CB4F5C">
      <w:pPr>
        <w:numPr>
          <w:ilvl w:val="0"/>
          <w:numId w:val="29"/>
        </w:numPr>
        <w:spacing w:after="0" w:line="240" w:lineRule="auto"/>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t>коммуникативное.</w:t>
      </w:r>
    </w:p>
    <w:p w:rsidR="00CB4F5C" w:rsidRPr="0091253A" w:rsidRDefault="00CB4F5C" w:rsidP="00CB4F5C">
      <w:pPr>
        <w:shd w:val="clear" w:color="auto" w:fill="FFFFFF"/>
        <w:spacing w:after="0" w:line="240" w:lineRule="auto"/>
        <w:ind w:firstLine="708"/>
        <w:jc w:val="both"/>
        <w:rPr>
          <w:rFonts w:ascii="Times New Roman" w:hAnsi="Times New Roman" w:cs="Times New Roman"/>
          <w:sz w:val="24"/>
        </w:rPr>
      </w:pPr>
      <w:r w:rsidRPr="0091253A">
        <w:rPr>
          <w:rFonts w:ascii="Times New Roman" w:hAnsi="Times New Roman" w:cs="Times New Roman"/>
          <w:sz w:val="24"/>
        </w:rPr>
        <w:t>Каждое направление представлено в виде модуля, который содержит задачи, особенности организации содержания, виды деятельности и формы занятий с учащимися. Также, в каждом модуле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w:t>
      </w:r>
    </w:p>
    <w:p w:rsidR="00CB4F5C" w:rsidRPr="0091253A" w:rsidRDefault="00CB4F5C" w:rsidP="00CB4F5C">
      <w:pPr>
        <w:shd w:val="clear" w:color="auto" w:fill="FFFFFF"/>
        <w:spacing w:after="0" w:line="240" w:lineRule="auto"/>
        <w:ind w:firstLine="708"/>
        <w:jc w:val="both"/>
        <w:rPr>
          <w:rFonts w:ascii="Times New Roman" w:hAnsi="Times New Roman" w:cs="Times New Roman"/>
          <w:b/>
          <w:sz w:val="24"/>
        </w:rPr>
      </w:pPr>
      <w:r w:rsidRPr="0091253A">
        <w:rPr>
          <w:rFonts w:ascii="Times New Roman" w:hAnsi="Times New Roman" w:cs="Times New Roman"/>
          <w:b/>
          <w:sz w:val="24"/>
        </w:rPr>
        <w:t xml:space="preserve">Модуль «Я – человек» </w:t>
      </w:r>
    </w:p>
    <w:p w:rsidR="00CB4F5C" w:rsidRPr="0091253A" w:rsidRDefault="00CB4F5C" w:rsidP="00CB4F5C">
      <w:pPr>
        <w:shd w:val="clear" w:color="auto" w:fill="FFFFFF"/>
        <w:spacing w:after="0" w:line="240" w:lineRule="auto"/>
        <w:ind w:firstLine="708"/>
        <w:jc w:val="both"/>
        <w:rPr>
          <w:rFonts w:ascii="Times New Roman" w:hAnsi="Times New Roman" w:cs="Times New Roman"/>
          <w:sz w:val="24"/>
          <w:u w:val="single"/>
        </w:rPr>
      </w:pPr>
      <w:r w:rsidRPr="0091253A">
        <w:rPr>
          <w:rFonts w:ascii="Times New Roman" w:hAnsi="Times New Roman" w:cs="Times New Roman"/>
          <w:sz w:val="24"/>
          <w:u w:val="single"/>
        </w:rPr>
        <w:t xml:space="preserve">Направление: духовно-нравственное. </w:t>
      </w:r>
    </w:p>
    <w:p w:rsidR="00CB4F5C" w:rsidRPr="0091253A" w:rsidRDefault="00CB4F5C" w:rsidP="00CB4F5C">
      <w:pPr>
        <w:spacing w:after="0" w:line="240" w:lineRule="auto"/>
        <w:rPr>
          <w:rFonts w:ascii="Times New Roman" w:eastAsia="Times New Roman" w:hAnsi="Times New Roman" w:cs="Times New Roman"/>
          <w:i/>
          <w:sz w:val="24"/>
          <w:szCs w:val="27"/>
        </w:rPr>
      </w:pPr>
      <w:r w:rsidRPr="0091253A">
        <w:rPr>
          <w:rFonts w:ascii="Times New Roman" w:eastAsia="Times New Roman" w:hAnsi="Times New Roman" w:cs="Times New Roman"/>
          <w:i/>
          <w:sz w:val="24"/>
          <w:szCs w:val="27"/>
        </w:rPr>
        <w:t xml:space="preserve">Цель: </w:t>
      </w:r>
    </w:p>
    <w:p w:rsidR="00CB4F5C" w:rsidRPr="0091253A" w:rsidRDefault="00CB4F5C" w:rsidP="00CB4F5C">
      <w:pPr>
        <w:spacing w:after="0" w:line="240" w:lineRule="auto"/>
        <w:jc w:val="both"/>
        <w:rPr>
          <w:rFonts w:ascii="Times New Roman" w:eastAsia="Times New Roman" w:hAnsi="Times New Roman" w:cs="Times New Roman"/>
          <w:sz w:val="24"/>
          <w:szCs w:val="27"/>
        </w:rPr>
      </w:pPr>
      <w:r w:rsidRPr="0091253A">
        <w:rPr>
          <w:rFonts w:ascii="Times New Roman" w:eastAsia="Times New Roman" w:hAnsi="Times New Roman" w:cs="Times New Roman"/>
          <w:sz w:val="24"/>
          <w:szCs w:val="27"/>
        </w:rPr>
        <w:lastRenderedPageBreak/>
        <w:t>воспитание нравственного человека, способного к принятию ответственных решений и к проявлению нравственного поведения в любых жизненных ситуациях.</w:t>
      </w:r>
    </w:p>
    <w:p w:rsidR="00CB4F5C" w:rsidRPr="0091253A" w:rsidRDefault="00CB4F5C" w:rsidP="00CB4F5C">
      <w:pPr>
        <w:shd w:val="clear" w:color="auto" w:fill="FFFFFF"/>
        <w:spacing w:after="0" w:line="240" w:lineRule="auto"/>
        <w:jc w:val="both"/>
        <w:rPr>
          <w:rFonts w:ascii="Times New Roman" w:hAnsi="Times New Roman" w:cs="Times New Roman"/>
          <w:i/>
          <w:sz w:val="24"/>
        </w:rPr>
      </w:pPr>
      <w:r w:rsidRPr="0091253A">
        <w:rPr>
          <w:rFonts w:ascii="Times New Roman" w:hAnsi="Times New Roman" w:cs="Times New Roman"/>
          <w:i/>
          <w:sz w:val="24"/>
        </w:rPr>
        <w:t xml:space="preserve">Задачи: </w:t>
      </w:r>
    </w:p>
    <w:p w:rsidR="00CB4F5C" w:rsidRPr="0091253A" w:rsidRDefault="00CB4F5C" w:rsidP="00CB4F5C">
      <w:pPr>
        <w:pStyle w:val="a8"/>
        <w:numPr>
          <w:ilvl w:val="0"/>
          <w:numId w:val="31"/>
        </w:numPr>
        <w:shd w:val="clear" w:color="auto" w:fill="FFFFFF"/>
        <w:contextualSpacing/>
        <w:jc w:val="both"/>
      </w:pPr>
      <w:r w:rsidRPr="0091253A">
        <w:rPr>
          <w:szCs w:val="27"/>
          <w:lang w:eastAsia="ru-RU"/>
        </w:rPr>
        <w:t xml:space="preserve">создавать условия для проявления нравственных знаний, умений, </w:t>
      </w:r>
    </w:p>
    <w:p w:rsidR="00CB4F5C" w:rsidRPr="0091253A" w:rsidRDefault="00CB4F5C" w:rsidP="00CB4F5C">
      <w:pPr>
        <w:pStyle w:val="a8"/>
        <w:numPr>
          <w:ilvl w:val="0"/>
          <w:numId w:val="31"/>
        </w:numPr>
        <w:shd w:val="clear" w:color="auto" w:fill="FFFFFF"/>
        <w:contextualSpacing/>
        <w:jc w:val="both"/>
      </w:pPr>
      <w:r w:rsidRPr="0091253A">
        <w:rPr>
          <w:szCs w:val="27"/>
          <w:lang w:eastAsia="ru-RU"/>
        </w:rPr>
        <w:t xml:space="preserve">знакомить с нравственными законами и поступками, </w:t>
      </w:r>
    </w:p>
    <w:p w:rsidR="00CB4F5C" w:rsidRPr="0091253A" w:rsidRDefault="00CB4F5C" w:rsidP="00CB4F5C">
      <w:pPr>
        <w:pStyle w:val="a8"/>
        <w:numPr>
          <w:ilvl w:val="0"/>
          <w:numId w:val="31"/>
        </w:numPr>
        <w:shd w:val="clear" w:color="auto" w:fill="FFFFFF"/>
        <w:contextualSpacing/>
        <w:jc w:val="both"/>
      </w:pPr>
      <w:r w:rsidRPr="0091253A">
        <w:rPr>
          <w:szCs w:val="27"/>
          <w:lang w:eastAsia="ru-RU"/>
        </w:rPr>
        <w:t xml:space="preserve">изучать нравственные традиции семей и поколений, </w:t>
      </w:r>
    </w:p>
    <w:p w:rsidR="00CB4F5C" w:rsidRPr="0091253A" w:rsidRDefault="00CB4F5C" w:rsidP="00CB4F5C">
      <w:pPr>
        <w:pStyle w:val="a8"/>
        <w:numPr>
          <w:ilvl w:val="0"/>
          <w:numId w:val="31"/>
        </w:numPr>
        <w:shd w:val="clear" w:color="auto" w:fill="FFFFFF"/>
        <w:contextualSpacing/>
        <w:jc w:val="both"/>
      </w:pPr>
      <w:r w:rsidRPr="0091253A">
        <w:rPr>
          <w:szCs w:val="27"/>
          <w:lang w:eastAsia="ru-RU"/>
        </w:rPr>
        <w:t xml:space="preserve">развивать потребность в совершении нравственных поступков, </w:t>
      </w:r>
    </w:p>
    <w:p w:rsidR="00CB4F5C" w:rsidRPr="0091253A" w:rsidRDefault="00CB4F5C" w:rsidP="00CB4F5C">
      <w:pPr>
        <w:pStyle w:val="a8"/>
        <w:numPr>
          <w:ilvl w:val="0"/>
          <w:numId w:val="31"/>
        </w:numPr>
        <w:shd w:val="clear" w:color="auto" w:fill="FFFFFF"/>
        <w:contextualSpacing/>
        <w:jc w:val="both"/>
      </w:pPr>
      <w:r w:rsidRPr="0091253A">
        <w:rPr>
          <w:szCs w:val="27"/>
          <w:lang w:eastAsia="ru-RU"/>
        </w:rPr>
        <w:t>создавать ситуации практического применения нравственных знаний в реальной жизни.</w:t>
      </w:r>
    </w:p>
    <w:p w:rsidR="00CB4F5C" w:rsidRPr="0091253A" w:rsidRDefault="00CB4F5C" w:rsidP="00CB4F5C">
      <w:pPr>
        <w:pStyle w:val="a8"/>
        <w:shd w:val="clear" w:color="auto" w:fill="FFFFFF"/>
        <w:ind w:left="360"/>
        <w:jc w:val="both"/>
      </w:pPr>
    </w:p>
    <w:tbl>
      <w:tblPr>
        <w:tblStyle w:val="afe"/>
        <w:tblW w:w="0" w:type="auto"/>
        <w:tblLook w:val="04A0" w:firstRow="1" w:lastRow="0" w:firstColumn="1" w:lastColumn="0" w:noHBand="0" w:noVBand="1"/>
      </w:tblPr>
      <w:tblGrid>
        <w:gridCol w:w="4531"/>
        <w:gridCol w:w="5522"/>
      </w:tblGrid>
      <w:tr w:rsidR="00CB4F5C" w:rsidRPr="0091253A" w:rsidTr="00CB4F5C">
        <w:tc>
          <w:tcPr>
            <w:tcW w:w="4531" w:type="dxa"/>
          </w:tcPr>
          <w:p w:rsidR="00CB4F5C" w:rsidRPr="0091253A" w:rsidRDefault="00CB4F5C" w:rsidP="00CB4F5C">
            <w:pPr>
              <w:jc w:val="both"/>
              <w:rPr>
                <w:b/>
                <w:sz w:val="24"/>
                <w:szCs w:val="24"/>
              </w:rPr>
            </w:pPr>
            <w:r w:rsidRPr="0091253A">
              <w:rPr>
                <w:b/>
                <w:sz w:val="24"/>
                <w:szCs w:val="24"/>
              </w:rPr>
              <w:t>Содержание</w:t>
            </w:r>
          </w:p>
        </w:tc>
        <w:tc>
          <w:tcPr>
            <w:tcW w:w="5522" w:type="dxa"/>
          </w:tcPr>
          <w:p w:rsidR="00CB4F5C" w:rsidRPr="0091253A" w:rsidRDefault="00CB4F5C" w:rsidP="00CB4F5C">
            <w:pPr>
              <w:jc w:val="both"/>
              <w:rPr>
                <w:b/>
                <w:sz w:val="24"/>
                <w:szCs w:val="24"/>
              </w:rPr>
            </w:pPr>
            <w:r w:rsidRPr="0091253A">
              <w:rPr>
                <w:b/>
                <w:sz w:val="24"/>
                <w:szCs w:val="24"/>
              </w:rPr>
              <w:t>Виды деятельности. Формы занятий</w:t>
            </w:r>
          </w:p>
        </w:tc>
      </w:tr>
      <w:tr w:rsidR="00CB4F5C" w:rsidRPr="0091253A" w:rsidTr="00CB4F5C">
        <w:tc>
          <w:tcPr>
            <w:tcW w:w="4531" w:type="dxa"/>
          </w:tcPr>
          <w:p w:rsidR="00CB4F5C" w:rsidRPr="0091253A" w:rsidRDefault="00CB4F5C" w:rsidP="00CB4F5C">
            <w:pPr>
              <w:widowControl w:val="0"/>
              <w:numPr>
                <w:ilvl w:val="0"/>
                <w:numId w:val="46"/>
              </w:numPr>
              <w:tabs>
                <w:tab w:val="left" w:pos="139"/>
              </w:tabs>
              <w:jc w:val="both"/>
              <w:rPr>
                <w:sz w:val="24"/>
                <w:szCs w:val="24"/>
                <w:lang w:bidi="ru-RU"/>
              </w:rPr>
            </w:pPr>
            <w:r w:rsidRPr="0091253A">
              <w:rPr>
                <w:sz w:val="24"/>
                <w:szCs w:val="24"/>
                <w:lang w:bidi="ru-RU"/>
              </w:rPr>
              <w:t>сознательное принятие базовых национальных российских ценностей;</w:t>
            </w:r>
          </w:p>
          <w:p w:rsidR="00CB4F5C" w:rsidRPr="0091253A" w:rsidRDefault="00CB4F5C" w:rsidP="00CB4F5C">
            <w:pPr>
              <w:widowControl w:val="0"/>
              <w:numPr>
                <w:ilvl w:val="0"/>
                <w:numId w:val="46"/>
              </w:numPr>
              <w:tabs>
                <w:tab w:val="left" w:pos="134"/>
              </w:tabs>
              <w:jc w:val="both"/>
              <w:rPr>
                <w:sz w:val="24"/>
                <w:szCs w:val="24"/>
                <w:lang w:bidi="ru-RU"/>
              </w:rPr>
            </w:pPr>
            <w:r w:rsidRPr="0091253A">
              <w:rPr>
                <w:sz w:val="24"/>
                <w:szCs w:val="24"/>
                <w:lang w:bidi="ru-RU"/>
              </w:rPr>
              <w:t>любовь к школе, своему поселку,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CB4F5C" w:rsidRPr="0091253A" w:rsidRDefault="00CB4F5C" w:rsidP="00CB4F5C">
            <w:pPr>
              <w:widowControl w:val="0"/>
              <w:numPr>
                <w:ilvl w:val="0"/>
                <w:numId w:val="46"/>
              </w:numPr>
              <w:tabs>
                <w:tab w:val="left" w:pos="139"/>
              </w:tabs>
              <w:jc w:val="both"/>
              <w:rPr>
                <w:sz w:val="24"/>
                <w:szCs w:val="24"/>
                <w:lang w:bidi="ru-RU"/>
              </w:rPr>
            </w:pPr>
            <w:r w:rsidRPr="0091253A">
              <w:rPr>
                <w:sz w:val="24"/>
                <w:szCs w:val="24"/>
                <w:lang w:bidi="ru-RU"/>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CB4F5C" w:rsidRPr="0091253A" w:rsidRDefault="00CB4F5C" w:rsidP="00CB4F5C">
            <w:pPr>
              <w:widowControl w:val="0"/>
              <w:numPr>
                <w:ilvl w:val="0"/>
                <w:numId w:val="46"/>
              </w:numPr>
              <w:tabs>
                <w:tab w:val="left" w:pos="139"/>
              </w:tabs>
              <w:jc w:val="both"/>
              <w:rPr>
                <w:sz w:val="24"/>
                <w:szCs w:val="24"/>
                <w:lang w:bidi="ru-RU"/>
              </w:rPr>
            </w:pPr>
            <w:r w:rsidRPr="0091253A">
              <w:rPr>
                <w:sz w:val="24"/>
                <w:szCs w:val="24"/>
                <w:lang w:bidi="ru-RU"/>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CB4F5C" w:rsidRPr="0091253A" w:rsidRDefault="00CB4F5C" w:rsidP="00CB4F5C">
            <w:pPr>
              <w:widowControl w:val="0"/>
              <w:numPr>
                <w:ilvl w:val="0"/>
                <w:numId w:val="46"/>
              </w:numPr>
              <w:tabs>
                <w:tab w:val="left" w:pos="139"/>
              </w:tabs>
              <w:jc w:val="both"/>
              <w:rPr>
                <w:sz w:val="24"/>
                <w:szCs w:val="24"/>
                <w:lang w:bidi="ru-RU"/>
              </w:rPr>
            </w:pPr>
            <w:r w:rsidRPr="0091253A">
              <w:rPr>
                <w:sz w:val="24"/>
                <w:szCs w:val="24"/>
                <w:lang w:bidi="ru-RU"/>
              </w:rPr>
              <w:t>понимание значения нравственно-волевого усилия в выполнении учебных, учебно-</w:t>
            </w:r>
            <w:r w:rsidRPr="0091253A">
              <w:rPr>
                <w:sz w:val="24"/>
                <w:szCs w:val="24"/>
                <w:lang w:bidi="ru-RU"/>
              </w:rPr>
              <w:softHyphen/>
              <w:t>трудовых и общественных обязанностей; стремление преодолевать трудности и доводить начатое дело до конца;</w:t>
            </w:r>
          </w:p>
          <w:p w:rsidR="00CB4F5C" w:rsidRPr="0091253A" w:rsidRDefault="00CB4F5C" w:rsidP="00CB4F5C">
            <w:pPr>
              <w:widowControl w:val="0"/>
              <w:numPr>
                <w:ilvl w:val="0"/>
                <w:numId w:val="46"/>
              </w:numPr>
              <w:tabs>
                <w:tab w:val="left" w:pos="130"/>
              </w:tabs>
              <w:jc w:val="both"/>
              <w:rPr>
                <w:sz w:val="24"/>
                <w:szCs w:val="24"/>
                <w:lang w:bidi="ru-RU"/>
              </w:rPr>
            </w:pPr>
            <w:r w:rsidRPr="0091253A">
              <w:rPr>
                <w:sz w:val="24"/>
                <w:szCs w:val="24"/>
                <w:lang w:bidi="ru-RU"/>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CB4F5C" w:rsidRPr="0091253A" w:rsidRDefault="00CB4F5C" w:rsidP="00CB4F5C">
            <w:pPr>
              <w:widowControl w:val="0"/>
              <w:numPr>
                <w:ilvl w:val="0"/>
                <w:numId w:val="46"/>
              </w:numPr>
              <w:tabs>
                <w:tab w:val="left" w:pos="139"/>
              </w:tabs>
              <w:jc w:val="both"/>
              <w:rPr>
                <w:sz w:val="24"/>
                <w:szCs w:val="24"/>
                <w:lang w:bidi="ru-RU"/>
              </w:rPr>
            </w:pPr>
            <w:r w:rsidRPr="0091253A">
              <w:rPr>
                <w:sz w:val="24"/>
                <w:szCs w:val="24"/>
                <w:lang w:bidi="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CB4F5C" w:rsidRPr="0091253A" w:rsidRDefault="00CB4F5C" w:rsidP="00CB4F5C">
            <w:pPr>
              <w:pStyle w:val="a8"/>
              <w:numPr>
                <w:ilvl w:val="0"/>
                <w:numId w:val="46"/>
              </w:numPr>
              <w:contextualSpacing/>
              <w:jc w:val="both"/>
            </w:pPr>
            <w:r w:rsidRPr="0091253A">
              <w:rPr>
                <w:rFonts w:eastAsia="Arial Unicode MS"/>
                <w:lang w:eastAsia="ru-RU" w:bidi="ru-RU"/>
              </w:rPr>
              <w:t xml:space="preserve">отрицательное отношение к аморальным поступкам, проявлениям эгоизма и </w:t>
            </w:r>
            <w:r w:rsidRPr="0091253A">
              <w:rPr>
                <w:rFonts w:eastAsia="Arial Unicode MS"/>
                <w:lang w:eastAsia="ru-RU" w:bidi="ru-RU"/>
              </w:rPr>
              <w:lastRenderedPageBreak/>
              <w:t>иждивенчества, равнодушия, лицемерия, грубости, оскорбительным словам и действиям, нарушениям общественного порядка.</w:t>
            </w:r>
          </w:p>
        </w:tc>
        <w:tc>
          <w:tcPr>
            <w:tcW w:w="5522" w:type="dxa"/>
          </w:tcPr>
          <w:p w:rsidR="00CB4F5C" w:rsidRPr="0091253A" w:rsidRDefault="00CB4F5C" w:rsidP="00CB4F5C">
            <w:pPr>
              <w:jc w:val="both"/>
              <w:rPr>
                <w:sz w:val="24"/>
                <w:szCs w:val="24"/>
              </w:rPr>
            </w:pPr>
            <w:r w:rsidRPr="0091253A">
              <w:rPr>
                <w:bCs/>
                <w:i/>
                <w:sz w:val="24"/>
                <w:szCs w:val="24"/>
              </w:rPr>
              <w:lastRenderedPageBreak/>
              <w:t>Формы</w:t>
            </w:r>
            <w:r w:rsidRPr="0091253A">
              <w:rPr>
                <w:i/>
                <w:sz w:val="24"/>
                <w:szCs w:val="24"/>
              </w:rPr>
              <w:t> </w:t>
            </w:r>
            <w:r w:rsidRPr="0091253A">
              <w:rPr>
                <w:bCs/>
                <w:i/>
                <w:sz w:val="24"/>
                <w:szCs w:val="24"/>
              </w:rPr>
              <w:t>внеклассной работы:</w:t>
            </w:r>
            <w:r w:rsidRPr="0091253A">
              <w:rPr>
                <w:sz w:val="24"/>
                <w:szCs w:val="24"/>
              </w:rPr>
              <w:t> тематические классные часы, посещение кино и театров с последующим обсуждением, экскурсии, знакомство с историческими и памятными местами страны, городов России, дискуссии по теме нравственности</w:t>
            </w:r>
          </w:p>
          <w:p w:rsidR="00CB4F5C" w:rsidRPr="0091253A" w:rsidRDefault="00CB4F5C" w:rsidP="00CB4F5C">
            <w:pPr>
              <w:widowControl w:val="0"/>
              <w:wordWrap w:val="0"/>
              <w:ind w:right="-1"/>
              <w:rPr>
                <w:sz w:val="24"/>
                <w:szCs w:val="24"/>
              </w:rPr>
            </w:pPr>
            <w:r w:rsidRPr="0091253A">
              <w:rPr>
                <w:bCs/>
                <w:i/>
                <w:sz w:val="24"/>
                <w:szCs w:val="24"/>
              </w:rPr>
              <w:t>Организация традиционных мероприятий:</w:t>
            </w:r>
            <w:r w:rsidRPr="0091253A">
              <w:rPr>
                <w:sz w:val="24"/>
                <w:szCs w:val="24"/>
              </w:rPr>
              <w:t> </w:t>
            </w:r>
          </w:p>
          <w:p w:rsidR="00CB4F5C" w:rsidRPr="0091253A" w:rsidRDefault="00CB4F5C" w:rsidP="00CB4F5C">
            <w:pPr>
              <w:widowControl w:val="0"/>
              <w:wordWrap w:val="0"/>
              <w:ind w:right="-1"/>
              <w:jc w:val="both"/>
              <w:rPr>
                <w:sz w:val="24"/>
                <w:szCs w:val="24"/>
              </w:rPr>
            </w:pPr>
            <w:r w:rsidRPr="0091253A">
              <w:rPr>
                <w:rFonts w:eastAsia="Calibri"/>
                <w:sz w:val="24"/>
                <w:szCs w:val="24"/>
              </w:rPr>
              <w:t>Всероссийский урок мира, посвященный Дню знаний</w:t>
            </w:r>
            <w:r w:rsidRPr="0091253A">
              <w:rPr>
                <w:sz w:val="24"/>
                <w:szCs w:val="24"/>
              </w:rPr>
              <w:t>; Поздравительная онлайн - программа, посвященная Дню учителя «Мы желаем счастья Вам!»; Акция «Согреем ладони, разгладим морщины» (рассылка открыток бабушкам, дедушкам, ветеранам педагогического труда)</w:t>
            </w:r>
          </w:p>
          <w:p w:rsidR="00CB4F5C" w:rsidRPr="0091253A" w:rsidRDefault="00CB4F5C" w:rsidP="00CB4F5C">
            <w:pPr>
              <w:widowControl w:val="0"/>
              <w:wordWrap w:val="0"/>
              <w:ind w:right="-1"/>
              <w:jc w:val="both"/>
              <w:rPr>
                <w:sz w:val="24"/>
                <w:szCs w:val="24"/>
              </w:rPr>
            </w:pPr>
            <w:r w:rsidRPr="0091253A">
              <w:rPr>
                <w:sz w:val="24"/>
                <w:szCs w:val="24"/>
              </w:rPr>
              <w:t xml:space="preserve">Выставка рисунков «Золотая осень»; Выставка поделок из природного материала «Осенняя мозаика» </w:t>
            </w:r>
          </w:p>
          <w:p w:rsidR="00CB4F5C" w:rsidRPr="0091253A" w:rsidRDefault="00CB4F5C" w:rsidP="00CB4F5C">
            <w:pPr>
              <w:widowControl w:val="0"/>
              <w:wordWrap w:val="0"/>
              <w:ind w:right="-1"/>
              <w:jc w:val="both"/>
              <w:rPr>
                <w:sz w:val="24"/>
                <w:szCs w:val="24"/>
              </w:rPr>
            </w:pPr>
            <w:r w:rsidRPr="0091253A">
              <w:rPr>
                <w:sz w:val="24"/>
                <w:szCs w:val="24"/>
              </w:rPr>
              <w:t>Онлайн – конкурс чтецов «Осенние мотивы»; Онлайн – конкурс видеороликов «Осень в объективе»</w:t>
            </w:r>
          </w:p>
          <w:p w:rsidR="00CB4F5C" w:rsidRPr="0091253A" w:rsidRDefault="00CB4F5C" w:rsidP="00CB4F5C">
            <w:pPr>
              <w:widowControl w:val="0"/>
              <w:wordWrap w:val="0"/>
              <w:ind w:right="-1"/>
              <w:jc w:val="both"/>
              <w:rPr>
                <w:sz w:val="24"/>
                <w:szCs w:val="24"/>
              </w:rPr>
            </w:pPr>
            <w:r w:rsidRPr="0091253A">
              <w:rPr>
                <w:sz w:val="24"/>
                <w:szCs w:val="24"/>
              </w:rPr>
              <w:t>«День Матери – праздник любви и благодарности» - поздравительная программа в онлайн-формате</w:t>
            </w:r>
          </w:p>
          <w:p w:rsidR="00CB4F5C" w:rsidRPr="0091253A" w:rsidRDefault="00CB4F5C" w:rsidP="00CB4F5C">
            <w:pPr>
              <w:widowControl w:val="0"/>
              <w:wordWrap w:val="0"/>
              <w:ind w:right="-1"/>
              <w:jc w:val="both"/>
              <w:rPr>
                <w:sz w:val="24"/>
                <w:szCs w:val="24"/>
              </w:rPr>
            </w:pPr>
            <w:r w:rsidRPr="0091253A">
              <w:rPr>
                <w:sz w:val="24"/>
                <w:szCs w:val="24"/>
              </w:rPr>
              <w:t>Единый классный час в рамках Международного дня толерантности</w:t>
            </w:r>
          </w:p>
          <w:p w:rsidR="00CB4F5C" w:rsidRPr="0091253A" w:rsidRDefault="00CB4F5C" w:rsidP="00CB4F5C">
            <w:pPr>
              <w:widowControl w:val="0"/>
              <w:wordWrap w:val="0"/>
              <w:ind w:right="-1"/>
              <w:jc w:val="both"/>
              <w:rPr>
                <w:sz w:val="24"/>
                <w:szCs w:val="24"/>
              </w:rPr>
            </w:pPr>
            <w:r w:rsidRPr="0091253A">
              <w:rPr>
                <w:sz w:val="24"/>
                <w:szCs w:val="24"/>
              </w:rPr>
              <w:t>Урок мужества «3 декабря – День неизвестного солдата»</w:t>
            </w:r>
          </w:p>
          <w:p w:rsidR="00CB4F5C" w:rsidRPr="0091253A" w:rsidRDefault="00CB4F5C" w:rsidP="00CB4F5C">
            <w:pPr>
              <w:widowControl w:val="0"/>
              <w:wordWrap w:val="0"/>
              <w:ind w:right="-1"/>
              <w:jc w:val="both"/>
              <w:rPr>
                <w:sz w:val="24"/>
                <w:szCs w:val="24"/>
              </w:rPr>
            </w:pPr>
            <w:r w:rsidRPr="0091253A">
              <w:rPr>
                <w:sz w:val="24"/>
                <w:szCs w:val="24"/>
              </w:rPr>
              <w:t>Мероприятия в рамках международного дня инвалидов</w:t>
            </w:r>
          </w:p>
          <w:p w:rsidR="00CB4F5C" w:rsidRPr="0091253A" w:rsidRDefault="00CB4F5C" w:rsidP="00CB4F5C">
            <w:pPr>
              <w:widowControl w:val="0"/>
              <w:wordWrap w:val="0"/>
              <w:ind w:right="-1"/>
              <w:jc w:val="both"/>
              <w:rPr>
                <w:sz w:val="24"/>
                <w:szCs w:val="24"/>
              </w:rPr>
            </w:pPr>
            <w:r w:rsidRPr="0091253A">
              <w:rPr>
                <w:sz w:val="24"/>
                <w:szCs w:val="24"/>
              </w:rPr>
              <w:t>День героев Отечества</w:t>
            </w:r>
          </w:p>
          <w:p w:rsidR="00CB4F5C" w:rsidRPr="0091253A" w:rsidRDefault="00CB4F5C" w:rsidP="00CB4F5C">
            <w:pPr>
              <w:widowControl w:val="0"/>
              <w:wordWrap w:val="0"/>
              <w:ind w:right="-1"/>
              <w:jc w:val="both"/>
              <w:rPr>
                <w:sz w:val="24"/>
                <w:szCs w:val="24"/>
              </w:rPr>
            </w:pPr>
            <w:r w:rsidRPr="0091253A">
              <w:rPr>
                <w:sz w:val="24"/>
                <w:szCs w:val="24"/>
              </w:rPr>
              <w:t>Новогодние мероприятия «Наш любимый Новый год!»</w:t>
            </w:r>
          </w:p>
          <w:p w:rsidR="00CB4F5C" w:rsidRPr="0091253A" w:rsidRDefault="00CB4F5C" w:rsidP="00CB4F5C">
            <w:pPr>
              <w:widowControl w:val="0"/>
              <w:wordWrap w:val="0"/>
              <w:ind w:right="-1"/>
              <w:jc w:val="both"/>
              <w:rPr>
                <w:sz w:val="24"/>
                <w:szCs w:val="24"/>
              </w:rPr>
            </w:pPr>
            <w:r w:rsidRPr="0091253A">
              <w:rPr>
                <w:sz w:val="24"/>
                <w:szCs w:val="24"/>
              </w:rPr>
              <w:t>Мероприятие, посвященное Дню волонтера «Добротой измерь себя…»Фотовыставка «Спешите делать добрые дела!»</w:t>
            </w:r>
          </w:p>
          <w:p w:rsidR="00CB4F5C" w:rsidRPr="0091253A" w:rsidRDefault="00CB4F5C" w:rsidP="00CB4F5C">
            <w:pPr>
              <w:jc w:val="both"/>
              <w:rPr>
                <w:sz w:val="24"/>
                <w:szCs w:val="24"/>
              </w:rPr>
            </w:pPr>
            <w:r w:rsidRPr="0091253A">
              <w:rPr>
                <w:sz w:val="24"/>
                <w:szCs w:val="24"/>
              </w:rPr>
              <w:t>Конкурс чтецов «Природа в прозе и стихах»</w:t>
            </w:r>
          </w:p>
          <w:p w:rsidR="00CB4F5C" w:rsidRPr="0091253A" w:rsidRDefault="00CB4F5C" w:rsidP="00CB4F5C">
            <w:pPr>
              <w:jc w:val="both"/>
              <w:rPr>
                <w:sz w:val="24"/>
                <w:szCs w:val="24"/>
              </w:rPr>
            </w:pPr>
            <w:r w:rsidRPr="0091253A">
              <w:rPr>
                <w:sz w:val="24"/>
                <w:szCs w:val="24"/>
              </w:rPr>
              <w:t>Акция «Пиши правильно!» посвященная Международному дню родного языка</w:t>
            </w:r>
          </w:p>
          <w:p w:rsidR="00CB4F5C" w:rsidRPr="0091253A" w:rsidRDefault="00CB4F5C" w:rsidP="00CB4F5C">
            <w:pPr>
              <w:autoSpaceDE w:val="0"/>
              <w:autoSpaceDN w:val="0"/>
              <w:adjustRightInd w:val="0"/>
              <w:rPr>
                <w:sz w:val="24"/>
                <w:szCs w:val="24"/>
              </w:rPr>
            </w:pPr>
            <w:r w:rsidRPr="0091253A">
              <w:rPr>
                <w:sz w:val="24"/>
                <w:szCs w:val="24"/>
              </w:rPr>
              <w:t>Вечер встречи выпускников «Листая школьные страницы»</w:t>
            </w:r>
          </w:p>
          <w:p w:rsidR="00CB4F5C" w:rsidRPr="0091253A" w:rsidRDefault="00CB4F5C" w:rsidP="00CB4F5C">
            <w:pPr>
              <w:jc w:val="both"/>
              <w:rPr>
                <w:sz w:val="24"/>
              </w:rPr>
            </w:pPr>
            <w:r w:rsidRPr="0091253A">
              <w:rPr>
                <w:sz w:val="24"/>
              </w:rPr>
              <w:t>Праздничный концерт «Все цветы и песни Вам!», посвященный Международному женскому  дню;Классные часы «Поздравляем девочек с 8 марта!»</w:t>
            </w:r>
          </w:p>
          <w:p w:rsidR="00CB4F5C" w:rsidRPr="0091253A" w:rsidRDefault="00CB4F5C" w:rsidP="00CB4F5C">
            <w:pPr>
              <w:jc w:val="both"/>
              <w:rPr>
                <w:sz w:val="24"/>
              </w:rPr>
            </w:pPr>
            <w:r w:rsidRPr="0091253A">
              <w:rPr>
                <w:sz w:val="24"/>
              </w:rPr>
              <w:t>Выставка рисунков «Пусть не будет войны никогда!»; Акция «Доброе утро, ветеран!»</w:t>
            </w:r>
          </w:p>
          <w:p w:rsidR="00CB4F5C" w:rsidRPr="0091253A" w:rsidRDefault="00CB4F5C" w:rsidP="00CB4F5C">
            <w:pPr>
              <w:jc w:val="both"/>
              <w:rPr>
                <w:sz w:val="24"/>
              </w:rPr>
            </w:pPr>
            <w:r w:rsidRPr="0091253A">
              <w:rPr>
                <w:sz w:val="24"/>
                <w:szCs w:val="24"/>
              </w:rPr>
              <w:t>Познавательная беседа «Книга – дар бесценный» ко Дню славянской письменности и культуры;</w:t>
            </w:r>
          </w:p>
          <w:p w:rsidR="00CB4F5C" w:rsidRPr="0091253A" w:rsidRDefault="00CB4F5C" w:rsidP="00CB4F5C">
            <w:pPr>
              <w:jc w:val="both"/>
              <w:rPr>
                <w:sz w:val="24"/>
                <w:szCs w:val="24"/>
              </w:rPr>
            </w:pPr>
            <w:r w:rsidRPr="0091253A">
              <w:rPr>
                <w:sz w:val="24"/>
              </w:rPr>
              <w:t xml:space="preserve">совместные мероприятия с библиотекой п.Вороново (праздники, творческая деятельность, беседы); беседы с обучающимися: «Правила поведения в общественных местах», «Как не стать </w:t>
            </w:r>
            <w:r w:rsidRPr="0091253A">
              <w:rPr>
                <w:sz w:val="24"/>
              </w:rPr>
              <w:lastRenderedPageBreak/>
              <w:t>жертвой преступления, мошенничества» и т.д.; вовлечение учащихся в детские объединения, секции, клубы по интересам.</w:t>
            </w:r>
          </w:p>
        </w:tc>
      </w:tr>
    </w:tbl>
    <w:p w:rsidR="00CB4F5C" w:rsidRPr="0091253A" w:rsidRDefault="00CB4F5C" w:rsidP="00CB4F5C">
      <w:pPr>
        <w:shd w:val="clear" w:color="auto" w:fill="FFFFFF"/>
        <w:spacing w:after="0" w:line="240" w:lineRule="auto"/>
        <w:ind w:firstLine="708"/>
        <w:jc w:val="both"/>
        <w:rPr>
          <w:rFonts w:ascii="Times New Roman" w:hAnsi="Times New Roman" w:cs="Times New Roman"/>
          <w:sz w:val="24"/>
          <w:szCs w:val="24"/>
        </w:rPr>
      </w:pPr>
    </w:p>
    <w:p w:rsidR="00CB4F5C" w:rsidRPr="0091253A" w:rsidRDefault="00CB4F5C" w:rsidP="00CB4F5C">
      <w:pPr>
        <w:shd w:val="clear" w:color="auto" w:fill="FFFFFF"/>
        <w:spacing w:after="0" w:line="240" w:lineRule="auto"/>
        <w:ind w:firstLine="708"/>
        <w:jc w:val="both"/>
        <w:rPr>
          <w:rFonts w:ascii="Times New Roman" w:hAnsi="Times New Roman" w:cs="Times New Roman"/>
          <w:sz w:val="24"/>
          <w:szCs w:val="24"/>
        </w:rPr>
      </w:pPr>
      <w:r w:rsidRPr="0091253A">
        <w:rPr>
          <w:rFonts w:ascii="Times New Roman" w:eastAsia="Times New Roman" w:hAnsi="Times New Roman" w:cs="Times New Roman"/>
          <w:b/>
          <w:bCs/>
          <w:sz w:val="24"/>
          <w:szCs w:val="24"/>
        </w:rPr>
        <w:t>Совместная педагогическая деятельность семьи и школы:</w:t>
      </w:r>
      <w:r w:rsidRPr="0091253A">
        <w:rPr>
          <w:rFonts w:ascii="Times New Roman" w:eastAsia="Times New Roman" w:hAnsi="Times New Roman" w:cs="Times New Roman"/>
          <w:sz w:val="24"/>
          <w:szCs w:val="24"/>
        </w:rPr>
        <w:t> оформление информационных стендов, тематические общешкольные родительские собрания, участие родителей в работе Управляющего совета школы, родительского комитета, организация субботников по благоустройству территории, организация и проведение совместных праздников, экскурсионных походов, посещение театров, музеев, изучение мотивов и потребностей родителей.</w:t>
      </w:r>
    </w:p>
    <w:p w:rsidR="00CB4F5C" w:rsidRPr="0091253A" w:rsidRDefault="00CB4F5C" w:rsidP="00CB4F5C">
      <w:pPr>
        <w:shd w:val="clear" w:color="auto" w:fill="FFFFFF"/>
        <w:spacing w:after="0" w:line="240" w:lineRule="auto"/>
        <w:ind w:firstLine="708"/>
        <w:jc w:val="both"/>
        <w:rPr>
          <w:rFonts w:ascii="Times New Roman" w:hAnsi="Times New Roman" w:cs="Times New Roman"/>
          <w:b/>
          <w:sz w:val="24"/>
        </w:rPr>
      </w:pPr>
      <w:r w:rsidRPr="0091253A">
        <w:rPr>
          <w:rFonts w:ascii="Times New Roman" w:hAnsi="Times New Roman" w:cs="Times New Roman"/>
          <w:b/>
          <w:sz w:val="24"/>
        </w:rPr>
        <w:t xml:space="preserve">Планируемые результаты: </w:t>
      </w:r>
    </w:p>
    <w:p w:rsidR="00CB4F5C" w:rsidRPr="0091253A" w:rsidRDefault="00CB4F5C" w:rsidP="00CB4F5C">
      <w:pPr>
        <w:pStyle w:val="a8"/>
        <w:numPr>
          <w:ilvl w:val="0"/>
          <w:numId w:val="32"/>
        </w:numPr>
        <w:shd w:val="clear" w:color="auto" w:fill="FFFFFF"/>
        <w:contextualSpacing/>
        <w:jc w:val="both"/>
      </w:pPr>
      <w:r w:rsidRPr="0091253A">
        <w:t xml:space="preserve">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CB4F5C" w:rsidRPr="0091253A" w:rsidRDefault="00CB4F5C" w:rsidP="00CB4F5C">
      <w:pPr>
        <w:pStyle w:val="a8"/>
        <w:numPr>
          <w:ilvl w:val="0"/>
          <w:numId w:val="32"/>
        </w:numPr>
        <w:shd w:val="clear" w:color="auto" w:fill="FFFFFF"/>
        <w:contextualSpacing/>
        <w:jc w:val="both"/>
      </w:pPr>
      <w:r w:rsidRPr="0091253A">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CB4F5C" w:rsidRPr="0091253A" w:rsidRDefault="00CB4F5C" w:rsidP="00CB4F5C">
      <w:pPr>
        <w:pStyle w:val="a8"/>
        <w:numPr>
          <w:ilvl w:val="0"/>
          <w:numId w:val="32"/>
        </w:numPr>
        <w:shd w:val="clear" w:color="auto" w:fill="FFFFFF"/>
        <w:contextualSpacing/>
        <w:jc w:val="both"/>
      </w:pPr>
      <w:r w:rsidRPr="0091253A">
        <w:t xml:space="preserve">уважительное отношение к традиционным религиям; </w:t>
      </w:r>
    </w:p>
    <w:p w:rsidR="00CB4F5C" w:rsidRPr="0091253A" w:rsidRDefault="00CB4F5C" w:rsidP="00CB4F5C">
      <w:pPr>
        <w:pStyle w:val="a8"/>
        <w:numPr>
          <w:ilvl w:val="0"/>
          <w:numId w:val="32"/>
        </w:numPr>
        <w:shd w:val="clear" w:color="auto" w:fill="FFFFFF"/>
        <w:contextualSpacing/>
        <w:jc w:val="both"/>
      </w:pPr>
      <w:r w:rsidRPr="0091253A">
        <w:t xml:space="preserve">неравнодушие к жизненным проблемам других людей, сочувствие к человеку, находящемуся в трудной ситуации; </w:t>
      </w:r>
    </w:p>
    <w:p w:rsidR="00CB4F5C" w:rsidRPr="0091253A" w:rsidRDefault="00CB4F5C" w:rsidP="00CB4F5C">
      <w:pPr>
        <w:pStyle w:val="a8"/>
        <w:numPr>
          <w:ilvl w:val="0"/>
          <w:numId w:val="32"/>
        </w:numPr>
        <w:shd w:val="clear" w:color="auto" w:fill="FFFFFF"/>
        <w:contextualSpacing/>
        <w:jc w:val="both"/>
      </w:pPr>
      <w:r w:rsidRPr="0091253A">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CB4F5C" w:rsidRPr="0091253A" w:rsidRDefault="00CB4F5C" w:rsidP="00CB4F5C">
      <w:pPr>
        <w:pStyle w:val="a8"/>
        <w:numPr>
          <w:ilvl w:val="0"/>
          <w:numId w:val="32"/>
        </w:numPr>
        <w:shd w:val="clear" w:color="auto" w:fill="FFFFFF"/>
        <w:contextualSpacing/>
        <w:jc w:val="both"/>
      </w:pPr>
      <w:r w:rsidRPr="0091253A">
        <w:t xml:space="preserve">уважительное отношение к родителям (законным представителям), к старшим, заботливое отношение к младшим; </w:t>
      </w:r>
    </w:p>
    <w:p w:rsidR="00CB4F5C" w:rsidRPr="0091253A" w:rsidRDefault="00CB4F5C" w:rsidP="00CB4F5C">
      <w:pPr>
        <w:pStyle w:val="a8"/>
        <w:numPr>
          <w:ilvl w:val="0"/>
          <w:numId w:val="32"/>
        </w:numPr>
        <w:shd w:val="clear" w:color="auto" w:fill="FFFFFF"/>
        <w:contextualSpacing/>
        <w:jc w:val="both"/>
      </w:pPr>
      <w:r w:rsidRPr="0091253A">
        <w:t>знание традиций своей семьи и школы, бережное отношение к ним.</w:t>
      </w:r>
    </w:p>
    <w:p w:rsidR="00CB4F5C" w:rsidRPr="0091253A" w:rsidRDefault="00CB4F5C" w:rsidP="00CB4F5C">
      <w:pPr>
        <w:shd w:val="clear" w:color="auto" w:fill="FFFFFF"/>
        <w:spacing w:after="0" w:line="240" w:lineRule="auto"/>
        <w:jc w:val="both"/>
        <w:rPr>
          <w:rFonts w:ascii="Times New Roman" w:hAnsi="Times New Roman" w:cs="Times New Roman"/>
          <w:sz w:val="24"/>
        </w:rPr>
      </w:pPr>
    </w:p>
    <w:p w:rsidR="00CB4F5C" w:rsidRPr="0091253A" w:rsidRDefault="00CB4F5C" w:rsidP="00CB4F5C">
      <w:pPr>
        <w:shd w:val="clear" w:color="auto" w:fill="FFFFFF"/>
        <w:spacing w:after="0" w:line="240" w:lineRule="auto"/>
        <w:ind w:firstLine="708"/>
        <w:jc w:val="both"/>
        <w:rPr>
          <w:rFonts w:ascii="Times New Roman" w:hAnsi="Times New Roman" w:cs="Times New Roman"/>
          <w:b/>
          <w:sz w:val="24"/>
        </w:rPr>
      </w:pPr>
      <w:r w:rsidRPr="0091253A">
        <w:rPr>
          <w:rFonts w:ascii="Times New Roman" w:hAnsi="Times New Roman" w:cs="Times New Roman"/>
          <w:b/>
          <w:sz w:val="24"/>
        </w:rPr>
        <w:t xml:space="preserve">Модуль «Я - гражданин» </w:t>
      </w:r>
    </w:p>
    <w:p w:rsidR="00CB4F5C" w:rsidRPr="0091253A" w:rsidRDefault="00CB4F5C" w:rsidP="00CB4F5C">
      <w:pPr>
        <w:spacing w:after="0" w:line="240" w:lineRule="auto"/>
        <w:rPr>
          <w:rFonts w:ascii="Times New Roman" w:eastAsia="Times New Roman" w:hAnsi="Times New Roman" w:cs="Times New Roman"/>
          <w:sz w:val="24"/>
          <w:szCs w:val="24"/>
          <w:u w:val="single"/>
        </w:rPr>
      </w:pPr>
      <w:r w:rsidRPr="0091253A">
        <w:rPr>
          <w:rFonts w:ascii="Times New Roman" w:hAnsi="Times New Roman" w:cs="Times New Roman"/>
          <w:sz w:val="24"/>
          <w:u w:val="single"/>
        </w:rPr>
        <w:t xml:space="preserve">Направление: </w:t>
      </w:r>
      <w:r w:rsidRPr="0091253A">
        <w:rPr>
          <w:rFonts w:ascii="Times New Roman" w:eastAsia="Times New Roman" w:hAnsi="Times New Roman" w:cs="Times New Roman"/>
          <w:sz w:val="24"/>
          <w:szCs w:val="24"/>
          <w:u w:val="single"/>
        </w:rPr>
        <w:t>гражданско-патриотическое</w:t>
      </w:r>
    </w:p>
    <w:p w:rsidR="00CB4F5C" w:rsidRPr="0091253A" w:rsidRDefault="00CB4F5C" w:rsidP="00CB4F5C">
      <w:pPr>
        <w:spacing w:after="0" w:line="240" w:lineRule="auto"/>
        <w:jc w:val="both"/>
        <w:rPr>
          <w:rFonts w:ascii="Times New Roman" w:eastAsia="Times New Roman" w:hAnsi="Times New Roman" w:cs="Times New Roman"/>
          <w:b/>
          <w:i/>
          <w:sz w:val="24"/>
          <w:szCs w:val="24"/>
        </w:rPr>
      </w:pPr>
      <w:r w:rsidRPr="0091253A">
        <w:rPr>
          <w:rFonts w:ascii="Times New Roman" w:eastAsia="Times New Roman" w:hAnsi="Times New Roman" w:cs="Times New Roman"/>
          <w:i/>
          <w:sz w:val="24"/>
          <w:szCs w:val="24"/>
        </w:rPr>
        <w:t>Задачи:</w:t>
      </w:r>
    </w:p>
    <w:p w:rsidR="00CB4F5C" w:rsidRPr="0091253A" w:rsidRDefault="00CB4F5C" w:rsidP="00CB4F5C">
      <w:pPr>
        <w:pStyle w:val="a8"/>
        <w:numPr>
          <w:ilvl w:val="0"/>
          <w:numId w:val="33"/>
        </w:numPr>
        <w:contextualSpacing/>
        <w:jc w:val="both"/>
      </w:pPr>
      <w:r w:rsidRPr="0091253A">
        <w:t xml:space="preserve">воспитание чувства патриотизма, сопричастности к героической истории Российского государства; </w:t>
      </w:r>
    </w:p>
    <w:p w:rsidR="00CB4F5C" w:rsidRPr="0091253A" w:rsidRDefault="00CB4F5C" w:rsidP="00CB4F5C">
      <w:pPr>
        <w:pStyle w:val="a8"/>
        <w:numPr>
          <w:ilvl w:val="0"/>
          <w:numId w:val="33"/>
        </w:numPr>
        <w:contextualSpacing/>
        <w:jc w:val="both"/>
      </w:pPr>
      <w:r w:rsidRPr="0091253A">
        <w:t xml:space="preserve">формирование у подрастающего поколения верности Родине, готовности служению Отечеству и его вооруженной защите; </w:t>
      </w:r>
    </w:p>
    <w:p w:rsidR="00CB4F5C" w:rsidRPr="0091253A" w:rsidRDefault="00CB4F5C" w:rsidP="00CB4F5C">
      <w:pPr>
        <w:pStyle w:val="a8"/>
        <w:numPr>
          <w:ilvl w:val="0"/>
          <w:numId w:val="33"/>
        </w:numPr>
        <w:contextualSpacing/>
        <w:jc w:val="both"/>
      </w:pPr>
      <w:r w:rsidRPr="0091253A">
        <w:t xml:space="preserve">формирование гражданского отношения к Отечеству; </w:t>
      </w:r>
    </w:p>
    <w:p w:rsidR="00CB4F5C" w:rsidRPr="0091253A" w:rsidRDefault="00CB4F5C" w:rsidP="00CB4F5C">
      <w:pPr>
        <w:pStyle w:val="a8"/>
        <w:numPr>
          <w:ilvl w:val="0"/>
          <w:numId w:val="33"/>
        </w:numPr>
        <w:contextualSpacing/>
        <w:jc w:val="both"/>
      </w:pPr>
      <w:r w:rsidRPr="0091253A">
        <w:t xml:space="preserve">воспитание верности духовным традициям России; </w:t>
      </w:r>
    </w:p>
    <w:p w:rsidR="00CB4F5C" w:rsidRPr="0091253A" w:rsidRDefault="00CB4F5C" w:rsidP="00CB4F5C">
      <w:pPr>
        <w:pStyle w:val="a8"/>
        <w:numPr>
          <w:ilvl w:val="0"/>
          <w:numId w:val="33"/>
        </w:numPr>
        <w:contextualSpacing/>
        <w:jc w:val="both"/>
        <w:rPr>
          <w:b/>
          <w:lang w:eastAsia="ru-RU"/>
        </w:rPr>
      </w:pPr>
      <w:r w:rsidRPr="0091253A">
        <w:t>развитие общественной активности, воспитание сознательного отношения к народному достоянию, уважения к национальным традициям.</w:t>
      </w:r>
    </w:p>
    <w:p w:rsidR="00CB4F5C" w:rsidRPr="0091253A" w:rsidRDefault="00CB4F5C" w:rsidP="00CB4F5C">
      <w:pPr>
        <w:spacing w:after="0" w:line="240" w:lineRule="auto"/>
        <w:jc w:val="both"/>
        <w:rPr>
          <w:rFonts w:ascii="Times New Roman" w:eastAsia="Times New Roman" w:hAnsi="Times New Roman" w:cs="Times New Roman"/>
          <w:b/>
          <w:sz w:val="24"/>
          <w:szCs w:val="24"/>
        </w:rPr>
      </w:pPr>
    </w:p>
    <w:tbl>
      <w:tblPr>
        <w:tblStyle w:val="afe"/>
        <w:tblW w:w="0" w:type="auto"/>
        <w:tblLook w:val="04A0" w:firstRow="1" w:lastRow="0" w:firstColumn="1" w:lastColumn="0" w:noHBand="0" w:noVBand="1"/>
      </w:tblPr>
      <w:tblGrid>
        <w:gridCol w:w="4106"/>
        <w:gridCol w:w="5947"/>
      </w:tblGrid>
      <w:tr w:rsidR="00CB4F5C" w:rsidRPr="0091253A" w:rsidTr="00CB4F5C">
        <w:tc>
          <w:tcPr>
            <w:tcW w:w="4106" w:type="dxa"/>
          </w:tcPr>
          <w:p w:rsidR="00CB4F5C" w:rsidRPr="0091253A" w:rsidRDefault="00CB4F5C" w:rsidP="00CB4F5C">
            <w:pPr>
              <w:jc w:val="both"/>
              <w:rPr>
                <w:b/>
                <w:sz w:val="24"/>
                <w:szCs w:val="24"/>
              </w:rPr>
            </w:pPr>
            <w:r w:rsidRPr="0091253A">
              <w:rPr>
                <w:b/>
                <w:sz w:val="24"/>
                <w:szCs w:val="24"/>
              </w:rPr>
              <w:t xml:space="preserve">Содержание </w:t>
            </w:r>
          </w:p>
        </w:tc>
        <w:tc>
          <w:tcPr>
            <w:tcW w:w="5947" w:type="dxa"/>
          </w:tcPr>
          <w:p w:rsidR="00CB4F5C" w:rsidRPr="0091253A" w:rsidRDefault="00CB4F5C" w:rsidP="00CB4F5C">
            <w:pPr>
              <w:jc w:val="both"/>
              <w:rPr>
                <w:b/>
                <w:sz w:val="24"/>
                <w:szCs w:val="24"/>
              </w:rPr>
            </w:pPr>
            <w:r w:rsidRPr="0091253A">
              <w:rPr>
                <w:b/>
                <w:sz w:val="24"/>
                <w:szCs w:val="24"/>
              </w:rPr>
              <w:t>Виды деятельности. Формы занятий</w:t>
            </w:r>
          </w:p>
        </w:tc>
      </w:tr>
      <w:tr w:rsidR="00CB4F5C" w:rsidRPr="0091253A" w:rsidTr="00CB4F5C">
        <w:tc>
          <w:tcPr>
            <w:tcW w:w="4106" w:type="dxa"/>
          </w:tcPr>
          <w:p w:rsidR="00CB4F5C" w:rsidRPr="0091253A" w:rsidRDefault="00CB4F5C" w:rsidP="00CB4F5C">
            <w:pPr>
              <w:pStyle w:val="a8"/>
              <w:widowControl w:val="0"/>
              <w:numPr>
                <w:ilvl w:val="0"/>
                <w:numId w:val="45"/>
              </w:numPr>
              <w:tabs>
                <w:tab w:val="left" w:pos="139"/>
              </w:tabs>
              <w:contextualSpacing/>
              <w:jc w:val="both"/>
              <w:rPr>
                <w:szCs w:val="28"/>
                <w:lang w:eastAsia="ru-RU" w:bidi="ru-RU"/>
              </w:rPr>
            </w:pPr>
            <w:r w:rsidRPr="0091253A">
              <w:rPr>
                <w:szCs w:val="21"/>
                <w:lang w:eastAsia="ru-RU" w:bidi="ru-RU"/>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CB4F5C" w:rsidRPr="0091253A" w:rsidRDefault="00CB4F5C" w:rsidP="00CB4F5C">
            <w:pPr>
              <w:pStyle w:val="a8"/>
              <w:widowControl w:val="0"/>
              <w:numPr>
                <w:ilvl w:val="0"/>
                <w:numId w:val="45"/>
              </w:numPr>
              <w:tabs>
                <w:tab w:val="left" w:pos="139"/>
              </w:tabs>
              <w:contextualSpacing/>
              <w:jc w:val="both"/>
              <w:rPr>
                <w:szCs w:val="28"/>
                <w:lang w:eastAsia="ru-RU" w:bidi="ru-RU"/>
              </w:rPr>
            </w:pPr>
            <w:r w:rsidRPr="0091253A">
              <w:rPr>
                <w:szCs w:val="21"/>
                <w:lang w:eastAsia="ru-RU" w:bidi="ru-RU"/>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CB4F5C" w:rsidRPr="0091253A" w:rsidRDefault="00CB4F5C" w:rsidP="00CB4F5C">
            <w:pPr>
              <w:pStyle w:val="a8"/>
              <w:widowControl w:val="0"/>
              <w:numPr>
                <w:ilvl w:val="0"/>
                <w:numId w:val="45"/>
              </w:numPr>
              <w:tabs>
                <w:tab w:val="left" w:pos="139"/>
              </w:tabs>
              <w:contextualSpacing/>
              <w:jc w:val="both"/>
              <w:rPr>
                <w:szCs w:val="28"/>
                <w:lang w:eastAsia="ru-RU" w:bidi="ru-RU"/>
              </w:rPr>
            </w:pPr>
            <w:r w:rsidRPr="0091253A">
              <w:rPr>
                <w:szCs w:val="21"/>
                <w:lang w:eastAsia="ru-RU" w:bidi="ru-RU"/>
              </w:rPr>
              <w:t xml:space="preserve">понимание и одобрение правил </w:t>
            </w:r>
            <w:r w:rsidRPr="0091253A">
              <w:rPr>
                <w:szCs w:val="21"/>
                <w:lang w:eastAsia="ru-RU" w:bidi="ru-RU"/>
              </w:rPr>
              <w:lastRenderedPageBreak/>
              <w:t>поведения в обществе, уважение органов и лиц, охраняющих общественный порядок;</w:t>
            </w:r>
          </w:p>
          <w:p w:rsidR="00CB4F5C" w:rsidRPr="0091253A" w:rsidRDefault="00CB4F5C" w:rsidP="00CB4F5C">
            <w:pPr>
              <w:pStyle w:val="a8"/>
              <w:widowControl w:val="0"/>
              <w:numPr>
                <w:ilvl w:val="0"/>
                <w:numId w:val="45"/>
              </w:numPr>
              <w:tabs>
                <w:tab w:val="left" w:pos="139"/>
              </w:tabs>
              <w:contextualSpacing/>
              <w:jc w:val="both"/>
              <w:rPr>
                <w:szCs w:val="28"/>
                <w:lang w:eastAsia="ru-RU" w:bidi="ru-RU"/>
              </w:rPr>
            </w:pPr>
            <w:r w:rsidRPr="0091253A">
              <w:rPr>
                <w:szCs w:val="21"/>
                <w:lang w:eastAsia="ru-RU" w:bidi="ru-RU"/>
              </w:rPr>
              <w:t>осознание конституционного долга и обязанностей гражданина своей Родины;</w:t>
            </w:r>
          </w:p>
          <w:p w:rsidR="00CB4F5C" w:rsidRPr="0091253A" w:rsidRDefault="00CB4F5C" w:rsidP="00CB4F5C">
            <w:pPr>
              <w:pStyle w:val="a8"/>
              <w:widowControl w:val="0"/>
              <w:numPr>
                <w:ilvl w:val="0"/>
                <w:numId w:val="45"/>
              </w:numPr>
              <w:tabs>
                <w:tab w:val="left" w:pos="139"/>
              </w:tabs>
              <w:contextualSpacing/>
              <w:jc w:val="both"/>
              <w:rPr>
                <w:szCs w:val="28"/>
                <w:lang w:eastAsia="ru-RU" w:bidi="ru-RU"/>
              </w:rPr>
            </w:pPr>
            <w:r w:rsidRPr="0091253A">
              <w:rPr>
                <w:szCs w:val="21"/>
                <w:lang w:eastAsia="ru-RU" w:bidi="ru-RU"/>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CB4F5C" w:rsidRPr="0091253A" w:rsidRDefault="00CB4F5C" w:rsidP="00CB4F5C">
            <w:pPr>
              <w:pStyle w:val="a8"/>
              <w:numPr>
                <w:ilvl w:val="0"/>
                <w:numId w:val="45"/>
              </w:numPr>
              <w:contextualSpacing/>
              <w:jc w:val="both"/>
            </w:pPr>
            <w:r w:rsidRPr="0091253A">
              <w:rPr>
                <w:rFonts w:eastAsia="Arial Unicode MS"/>
                <w:szCs w:val="21"/>
                <w:lang w:eastAsia="ru-RU" w:bidi="ru-RU"/>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tc>
        <w:tc>
          <w:tcPr>
            <w:tcW w:w="5947" w:type="dxa"/>
          </w:tcPr>
          <w:p w:rsidR="00CB4F5C" w:rsidRPr="0091253A" w:rsidRDefault="00CB4F5C" w:rsidP="00CB4F5C">
            <w:pPr>
              <w:jc w:val="both"/>
              <w:rPr>
                <w:sz w:val="24"/>
              </w:rPr>
            </w:pPr>
            <w:r w:rsidRPr="0091253A">
              <w:rPr>
                <w:sz w:val="24"/>
              </w:rPr>
              <w:lastRenderedPageBreak/>
              <w:t>Мероприятия, приуроченные ко Дню народного единства</w:t>
            </w:r>
          </w:p>
          <w:p w:rsidR="00CB4F5C" w:rsidRPr="0091253A" w:rsidRDefault="00CB4F5C" w:rsidP="00CB4F5C">
            <w:pPr>
              <w:jc w:val="both"/>
              <w:rPr>
                <w:sz w:val="24"/>
              </w:rPr>
            </w:pPr>
            <w:r w:rsidRPr="0091253A">
              <w:rPr>
                <w:sz w:val="24"/>
              </w:rPr>
              <w:t>Познавательный час «Наука побеждать: А.В.Суворов», посвящённый 290-летию со дня рождения А.В.Суворова</w:t>
            </w:r>
          </w:p>
          <w:p w:rsidR="00CB4F5C" w:rsidRPr="0091253A" w:rsidRDefault="00CB4F5C" w:rsidP="00CB4F5C">
            <w:pPr>
              <w:jc w:val="both"/>
              <w:rPr>
                <w:rFonts w:eastAsia="Calibri"/>
                <w:bCs/>
                <w:sz w:val="24"/>
                <w:shd w:val="clear" w:color="auto" w:fill="FFFFFF"/>
              </w:rPr>
            </w:pPr>
            <w:r w:rsidRPr="0091253A">
              <w:rPr>
                <w:rFonts w:eastAsia="Calibri"/>
                <w:bCs/>
                <w:sz w:val="24"/>
                <w:shd w:val="clear" w:color="auto" w:fill="FFFFFF"/>
              </w:rPr>
              <w:t>День</w:t>
            </w:r>
            <w:r w:rsidRPr="0091253A">
              <w:rPr>
                <w:rFonts w:eastAsia="Calibri"/>
                <w:sz w:val="24"/>
                <w:shd w:val="clear" w:color="auto" w:fill="FFFFFF"/>
              </w:rPr>
              <w:t> </w:t>
            </w:r>
            <w:r w:rsidRPr="0091253A">
              <w:rPr>
                <w:rFonts w:eastAsia="Calibri"/>
                <w:bCs/>
                <w:sz w:val="24"/>
                <w:shd w:val="clear" w:color="auto" w:fill="FFFFFF"/>
              </w:rPr>
              <w:t>героев</w:t>
            </w:r>
            <w:r w:rsidRPr="0091253A">
              <w:rPr>
                <w:rFonts w:eastAsia="Calibri"/>
                <w:sz w:val="24"/>
                <w:shd w:val="clear" w:color="auto" w:fill="FFFFFF"/>
              </w:rPr>
              <w:t> </w:t>
            </w:r>
            <w:r w:rsidRPr="0091253A">
              <w:rPr>
                <w:rFonts w:eastAsia="Calibri"/>
                <w:bCs/>
                <w:sz w:val="24"/>
                <w:shd w:val="clear" w:color="auto" w:fill="FFFFFF"/>
              </w:rPr>
              <w:t>Отечества</w:t>
            </w:r>
          </w:p>
          <w:p w:rsidR="00CB4F5C" w:rsidRPr="0091253A" w:rsidRDefault="00CB4F5C" w:rsidP="00CB4F5C">
            <w:pPr>
              <w:jc w:val="both"/>
              <w:rPr>
                <w:sz w:val="24"/>
              </w:rPr>
            </w:pPr>
            <w:r w:rsidRPr="0091253A">
              <w:rPr>
                <w:sz w:val="24"/>
                <w:szCs w:val="24"/>
              </w:rPr>
              <w:t>Беседы с обучающимися «Конституция – основной закон, по которому мы живем»</w:t>
            </w:r>
            <w:r w:rsidRPr="0091253A">
              <w:rPr>
                <w:sz w:val="24"/>
              </w:rPr>
              <w:t>; историко-патриотическая молодежная акция «Я – гражданин», посвященная Дню Конституции;</w:t>
            </w:r>
          </w:p>
          <w:p w:rsidR="00CB4F5C" w:rsidRPr="0091253A" w:rsidRDefault="00CB4F5C" w:rsidP="00CB4F5C">
            <w:pPr>
              <w:jc w:val="both"/>
              <w:rPr>
                <w:sz w:val="24"/>
              </w:rPr>
            </w:pPr>
            <w:r w:rsidRPr="0091253A">
              <w:rPr>
                <w:sz w:val="24"/>
              </w:rPr>
              <w:t>классные часы, посвященные Международному Дню толерантности; декада правовой культуры «Я – человек, я – гражданин!»; месячник гражданско-патриотического воспитания; уроки мужества «Служить России суждено тебе и мне», посвящённые Дню вывода Советских войск из Афганистана;</w:t>
            </w:r>
          </w:p>
          <w:p w:rsidR="00CB4F5C" w:rsidRPr="0091253A" w:rsidRDefault="00CB4F5C" w:rsidP="00CB4F5C">
            <w:pPr>
              <w:jc w:val="both"/>
              <w:rPr>
                <w:sz w:val="24"/>
                <w:szCs w:val="24"/>
              </w:rPr>
            </w:pPr>
            <w:r w:rsidRPr="0091253A">
              <w:rPr>
                <w:sz w:val="24"/>
                <w:szCs w:val="24"/>
              </w:rPr>
              <w:t xml:space="preserve">Единый классный час «Во имя Родины!», посвященный Дню памяти о россиянах, исполнявших </w:t>
            </w:r>
            <w:r w:rsidRPr="0091253A">
              <w:rPr>
                <w:sz w:val="24"/>
                <w:szCs w:val="24"/>
              </w:rPr>
              <w:lastRenderedPageBreak/>
              <w:t>служебный долг за пределами Отечества;</w:t>
            </w:r>
          </w:p>
          <w:p w:rsidR="00CB4F5C" w:rsidRPr="0091253A" w:rsidRDefault="00CB4F5C" w:rsidP="00CB4F5C">
            <w:pPr>
              <w:jc w:val="both"/>
              <w:rPr>
                <w:sz w:val="24"/>
                <w:szCs w:val="24"/>
              </w:rPr>
            </w:pPr>
            <w:r w:rsidRPr="0091253A">
              <w:rPr>
                <w:sz w:val="24"/>
                <w:szCs w:val="24"/>
              </w:rPr>
              <w:t>Виртуальная экскурсия по Крыму «Достопримечательности Крыма» посвященная Дню воссоединения Крыма с Россией;</w:t>
            </w:r>
          </w:p>
          <w:p w:rsidR="00CB4F5C" w:rsidRPr="0091253A" w:rsidRDefault="00CB4F5C" w:rsidP="00CB4F5C">
            <w:pPr>
              <w:jc w:val="both"/>
              <w:rPr>
                <w:sz w:val="24"/>
              </w:rPr>
            </w:pPr>
            <w:r w:rsidRPr="0091253A">
              <w:rPr>
                <w:sz w:val="24"/>
              </w:rPr>
              <w:t>Операция «Чистый Обелиск»</w:t>
            </w:r>
          </w:p>
          <w:p w:rsidR="00CB4F5C" w:rsidRPr="0091253A" w:rsidRDefault="00CB4F5C" w:rsidP="00CB4F5C">
            <w:pPr>
              <w:jc w:val="both"/>
              <w:rPr>
                <w:sz w:val="24"/>
              </w:rPr>
            </w:pPr>
            <w:r w:rsidRPr="0091253A">
              <w:rPr>
                <w:sz w:val="24"/>
              </w:rPr>
              <w:t>Единый классный час «Гагаринский урок «Космос-это мы»</w:t>
            </w:r>
          </w:p>
          <w:p w:rsidR="00CB4F5C" w:rsidRPr="0091253A" w:rsidRDefault="00CB4F5C" w:rsidP="00CB4F5C">
            <w:pPr>
              <w:jc w:val="both"/>
              <w:rPr>
                <w:sz w:val="24"/>
              </w:rPr>
            </w:pPr>
            <w:r w:rsidRPr="0091253A">
              <w:rPr>
                <w:sz w:val="24"/>
              </w:rPr>
              <w:t xml:space="preserve">Информационный час, посвященный Дню местного самоуправления; </w:t>
            </w:r>
          </w:p>
          <w:p w:rsidR="00CB4F5C" w:rsidRPr="0091253A" w:rsidRDefault="00CB4F5C" w:rsidP="00CB4F5C">
            <w:pPr>
              <w:jc w:val="both"/>
              <w:rPr>
                <w:sz w:val="24"/>
              </w:rPr>
            </w:pPr>
            <w:r w:rsidRPr="0091253A">
              <w:rPr>
                <w:sz w:val="24"/>
              </w:rPr>
              <w:t>Единый классный час «К Победе шел, Россия, твой солдат!»</w:t>
            </w:r>
          </w:p>
          <w:p w:rsidR="00CB4F5C" w:rsidRPr="0091253A" w:rsidRDefault="00CB4F5C" w:rsidP="00CB4F5C">
            <w:pPr>
              <w:jc w:val="both"/>
              <w:rPr>
                <w:sz w:val="24"/>
              </w:rPr>
            </w:pPr>
            <w:r w:rsidRPr="0091253A">
              <w:rPr>
                <w:sz w:val="24"/>
              </w:rPr>
              <w:t xml:space="preserve">Участие во Всероссийской акции «Читаем детям о войне»           </w:t>
            </w:r>
          </w:p>
          <w:p w:rsidR="00CB4F5C" w:rsidRPr="0091253A" w:rsidRDefault="00CB4F5C" w:rsidP="00CB4F5C">
            <w:pPr>
              <w:jc w:val="both"/>
              <w:rPr>
                <w:sz w:val="24"/>
              </w:rPr>
            </w:pPr>
            <w:r w:rsidRPr="0091253A">
              <w:rPr>
                <w:sz w:val="24"/>
              </w:rPr>
              <w:t>Участие в митинге у обелиска, посвященном   9 мая «Вспомним всех поименно!»</w:t>
            </w:r>
          </w:p>
          <w:p w:rsidR="00CB4F5C" w:rsidRPr="0091253A" w:rsidRDefault="00CB4F5C" w:rsidP="00CB4F5C">
            <w:pPr>
              <w:jc w:val="both"/>
              <w:rPr>
                <w:sz w:val="24"/>
              </w:rPr>
            </w:pPr>
            <w:r w:rsidRPr="0091253A">
              <w:rPr>
                <w:sz w:val="24"/>
              </w:rPr>
              <w:t>Акция «Бессмертный полк»; акция «Доброе утро, ветеран» (поздравление ветеранов Великой Отечественной войны и труда); уроки мужества «Ты же выжил, солдат!»; Смотр строя и песни, посвященный Дню Победы; День России; интеллектуальные игры;  участие в районных, областных и всероссийских конкурсах правовой, патриотической и краеведческой направленности.</w:t>
            </w:r>
          </w:p>
        </w:tc>
      </w:tr>
    </w:tbl>
    <w:p w:rsidR="00CB4F5C" w:rsidRPr="0091253A" w:rsidRDefault="00CB4F5C" w:rsidP="00CB4F5C">
      <w:pPr>
        <w:spacing w:before="120" w:after="0" w:line="240" w:lineRule="auto"/>
        <w:rPr>
          <w:rFonts w:ascii="Times New Roman" w:eastAsia="Times New Roman" w:hAnsi="Times New Roman" w:cs="Times New Roman"/>
          <w:b/>
          <w:sz w:val="24"/>
          <w:szCs w:val="24"/>
        </w:rPr>
      </w:pPr>
    </w:p>
    <w:p w:rsidR="00CB4F5C" w:rsidRPr="0091253A" w:rsidRDefault="00CB4F5C" w:rsidP="00CB4F5C">
      <w:pPr>
        <w:spacing w:after="0" w:line="240" w:lineRule="auto"/>
        <w:rPr>
          <w:rFonts w:ascii="Times New Roman" w:hAnsi="Times New Roman" w:cs="Times New Roman"/>
          <w:b/>
          <w:sz w:val="24"/>
        </w:rPr>
      </w:pPr>
      <w:r w:rsidRPr="0091253A">
        <w:rPr>
          <w:rFonts w:ascii="Times New Roman" w:hAnsi="Times New Roman" w:cs="Times New Roman"/>
          <w:b/>
          <w:sz w:val="24"/>
        </w:rPr>
        <w:t xml:space="preserve">Совместная педагогическая деятельность семьи и школы: </w:t>
      </w:r>
    </w:p>
    <w:p w:rsidR="00CB4F5C" w:rsidRPr="0091253A" w:rsidRDefault="00CB4F5C" w:rsidP="00CB4F5C">
      <w:pPr>
        <w:pStyle w:val="a8"/>
        <w:numPr>
          <w:ilvl w:val="0"/>
          <w:numId w:val="34"/>
        </w:numPr>
        <w:contextualSpacing/>
        <w:jc w:val="both"/>
      </w:pPr>
      <w:r w:rsidRPr="0091253A">
        <w:t xml:space="preserve">посещение семей, в которых есть (или были) ветераны войны; </w:t>
      </w:r>
    </w:p>
    <w:p w:rsidR="00CB4F5C" w:rsidRPr="0091253A" w:rsidRDefault="00CB4F5C" w:rsidP="00CB4F5C">
      <w:pPr>
        <w:pStyle w:val="a8"/>
        <w:numPr>
          <w:ilvl w:val="0"/>
          <w:numId w:val="34"/>
        </w:numPr>
        <w:contextualSpacing/>
        <w:jc w:val="both"/>
      </w:pPr>
      <w:r w:rsidRPr="0091253A">
        <w:t xml:space="preserve">привлечение родителей к подготовке и проведению праздников, мероприятий; </w:t>
      </w:r>
    </w:p>
    <w:p w:rsidR="00CB4F5C" w:rsidRPr="0091253A" w:rsidRDefault="00CB4F5C" w:rsidP="00CB4F5C">
      <w:pPr>
        <w:pStyle w:val="a8"/>
        <w:numPr>
          <w:ilvl w:val="0"/>
          <w:numId w:val="34"/>
        </w:numPr>
        <w:contextualSpacing/>
        <w:jc w:val="both"/>
      </w:pPr>
      <w:r w:rsidRPr="0091253A">
        <w:t xml:space="preserve">изучение семейных традиций; </w:t>
      </w:r>
    </w:p>
    <w:p w:rsidR="00CB4F5C" w:rsidRPr="0091253A" w:rsidRDefault="00CB4F5C" w:rsidP="00CB4F5C">
      <w:pPr>
        <w:pStyle w:val="a8"/>
        <w:numPr>
          <w:ilvl w:val="0"/>
          <w:numId w:val="34"/>
        </w:numPr>
        <w:contextualSpacing/>
        <w:jc w:val="both"/>
      </w:pPr>
      <w:r w:rsidRPr="0091253A">
        <w:t xml:space="preserve">организация и проведение совместных встреч, конкурсов и викторин; </w:t>
      </w:r>
    </w:p>
    <w:p w:rsidR="00CB4F5C" w:rsidRPr="0091253A" w:rsidRDefault="00CB4F5C" w:rsidP="00CB4F5C">
      <w:pPr>
        <w:pStyle w:val="a8"/>
        <w:numPr>
          <w:ilvl w:val="0"/>
          <w:numId w:val="34"/>
        </w:numPr>
        <w:contextualSpacing/>
        <w:jc w:val="both"/>
      </w:pPr>
      <w:r w:rsidRPr="0091253A">
        <w:t xml:space="preserve">организация совместных экскурсий в музеи; </w:t>
      </w:r>
    </w:p>
    <w:p w:rsidR="00CB4F5C" w:rsidRPr="0091253A" w:rsidRDefault="00CB4F5C" w:rsidP="00CB4F5C">
      <w:pPr>
        <w:pStyle w:val="a8"/>
        <w:numPr>
          <w:ilvl w:val="0"/>
          <w:numId w:val="34"/>
        </w:numPr>
        <w:contextualSpacing/>
        <w:jc w:val="both"/>
        <w:rPr>
          <w:b/>
          <w:sz w:val="28"/>
          <w:lang w:eastAsia="ru-RU"/>
        </w:rPr>
      </w:pPr>
      <w:r w:rsidRPr="0091253A">
        <w:t>совместные проекты.</w:t>
      </w:r>
    </w:p>
    <w:p w:rsidR="00CB4F5C" w:rsidRPr="0091253A" w:rsidRDefault="00CB4F5C" w:rsidP="00CB4F5C">
      <w:pPr>
        <w:spacing w:after="0" w:line="240" w:lineRule="auto"/>
        <w:jc w:val="both"/>
        <w:rPr>
          <w:rFonts w:ascii="Times New Roman" w:hAnsi="Times New Roman" w:cs="Times New Roman"/>
          <w:b/>
          <w:sz w:val="24"/>
        </w:rPr>
      </w:pPr>
      <w:r w:rsidRPr="0091253A">
        <w:rPr>
          <w:rFonts w:ascii="Times New Roman" w:hAnsi="Times New Roman" w:cs="Times New Roman"/>
          <w:b/>
          <w:sz w:val="24"/>
        </w:rPr>
        <w:t xml:space="preserve">Планируемые результаты: </w:t>
      </w:r>
    </w:p>
    <w:p w:rsidR="00CB4F5C" w:rsidRPr="0091253A" w:rsidRDefault="00CB4F5C" w:rsidP="00CB4F5C">
      <w:pPr>
        <w:spacing w:after="0" w:line="240" w:lineRule="auto"/>
        <w:ind w:firstLine="360"/>
        <w:jc w:val="both"/>
        <w:rPr>
          <w:rFonts w:ascii="Times New Roman" w:hAnsi="Times New Roman" w:cs="Times New Roman"/>
          <w:sz w:val="24"/>
        </w:rPr>
      </w:pPr>
      <w:r w:rsidRPr="0091253A">
        <w:rPr>
          <w:rFonts w:ascii="Times New Roman" w:hAnsi="Times New Roman" w:cs="Times New Roman"/>
          <w:sz w:val="24"/>
        </w:rPr>
        <w:t xml:space="preserve">В школе формируется личность, осознающая себя частью общества и гражданином своего Отечества, овладевающая следующими компетенциями: </w:t>
      </w:r>
    </w:p>
    <w:p w:rsidR="00CB4F5C" w:rsidRPr="0091253A" w:rsidRDefault="00CB4F5C" w:rsidP="00CB4F5C">
      <w:pPr>
        <w:pStyle w:val="a8"/>
        <w:numPr>
          <w:ilvl w:val="1"/>
          <w:numId w:val="35"/>
        </w:numPr>
        <w:contextualSpacing/>
        <w:jc w:val="both"/>
      </w:pPr>
      <w:r w:rsidRPr="0091253A">
        <w:t xml:space="preserve">ценностное отношение к России, своему народу, своему поселку, району,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 </w:t>
      </w:r>
    </w:p>
    <w:p w:rsidR="00CB4F5C" w:rsidRPr="0091253A" w:rsidRDefault="00CB4F5C" w:rsidP="00CB4F5C">
      <w:pPr>
        <w:pStyle w:val="a8"/>
        <w:numPr>
          <w:ilvl w:val="1"/>
          <w:numId w:val="35"/>
        </w:numPr>
        <w:contextualSpacing/>
        <w:jc w:val="both"/>
      </w:pPr>
      <w:r w:rsidRPr="0091253A">
        <w:t xml:space="preserve">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CB4F5C" w:rsidRPr="0091253A" w:rsidRDefault="00CB4F5C" w:rsidP="00CB4F5C">
      <w:pPr>
        <w:pStyle w:val="a8"/>
        <w:numPr>
          <w:ilvl w:val="1"/>
          <w:numId w:val="35"/>
        </w:numPr>
        <w:contextualSpacing/>
        <w:jc w:val="both"/>
      </w:pPr>
      <w:r w:rsidRPr="0091253A">
        <w:t xml:space="preserve">опыт постижения ценностей гражданского общества, национальной истории и культуры; </w:t>
      </w:r>
    </w:p>
    <w:p w:rsidR="00CB4F5C" w:rsidRPr="0091253A" w:rsidRDefault="00CB4F5C" w:rsidP="00CB4F5C">
      <w:pPr>
        <w:pStyle w:val="a8"/>
        <w:numPr>
          <w:ilvl w:val="1"/>
          <w:numId w:val="35"/>
        </w:numPr>
        <w:contextualSpacing/>
        <w:jc w:val="both"/>
      </w:pPr>
      <w:r w:rsidRPr="0091253A">
        <w:t xml:space="preserve">опыт ролевого взаимодействия и реализации гражданской, патриотической позиции; </w:t>
      </w:r>
    </w:p>
    <w:p w:rsidR="00CB4F5C" w:rsidRPr="0091253A" w:rsidRDefault="00CB4F5C" w:rsidP="00CB4F5C">
      <w:pPr>
        <w:pStyle w:val="a8"/>
        <w:numPr>
          <w:ilvl w:val="1"/>
          <w:numId w:val="35"/>
        </w:numPr>
        <w:contextualSpacing/>
        <w:jc w:val="both"/>
      </w:pPr>
      <w:r w:rsidRPr="0091253A">
        <w:t xml:space="preserve">опыт социальной и межкультурной коммуникации; </w:t>
      </w:r>
    </w:p>
    <w:p w:rsidR="00CB4F5C" w:rsidRPr="0091253A" w:rsidRDefault="00CB4F5C" w:rsidP="00CB4F5C">
      <w:pPr>
        <w:pStyle w:val="a8"/>
        <w:numPr>
          <w:ilvl w:val="1"/>
          <w:numId w:val="35"/>
        </w:numPr>
        <w:contextualSpacing/>
        <w:jc w:val="both"/>
        <w:rPr>
          <w:b/>
          <w:sz w:val="32"/>
          <w:lang w:eastAsia="ru-RU"/>
        </w:rPr>
      </w:pPr>
      <w:r w:rsidRPr="0091253A">
        <w:t>знания о правах и обязанностях человека, гражданина, семьянина, товарища.</w:t>
      </w:r>
    </w:p>
    <w:p w:rsidR="00CB4F5C" w:rsidRPr="0091253A" w:rsidRDefault="00CB4F5C" w:rsidP="00CB4F5C">
      <w:pPr>
        <w:spacing w:before="120" w:after="0" w:line="240" w:lineRule="auto"/>
        <w:ind w:firstLine="360"/>
        <w:jc w:val="both"/>
        <w:rPr>
          <w:rFonts w:ascii="Times New Roman" w:eastAsia="Times New Roman" w:hAnsi="Times New Roman" w:cs="Times New Roman"/>
          <w:b/>
          <w:sz w:val="32"/>
          <w:szCs w:val="24"/>
        </w:rPr>
      </w:pPr>
      <w:r w:rsidRPr="0091253A">
        <w:rPr>
          <w:rFonts w:ascii="Times New Roman" w:hAnsi="Times New Roman" w:cs="Times New Roman"/>
          <w:b/>
          <w:sz w:val="24"/>
        </w:rPr>
        <w:t>Модуль «Я и социум»</w:t>
      </w:r>
    </w:p>
    <w:p w:rsidR="00CB4F5C" w:rsidRPr="0091253A" w:rsidRDefault="00CB4F5C" w:rsidP="00CB4F5C">
      <w:pPr>
        <w:spacing w:after="0" w:line="240" w:lineRule="auto"/>
        <w:jc w:val="both"/>
        <w:rPr>
          <w:rFonts w:ascii="Times New Roman" w:eastAsia="Times New Roman" w:hAnsi="Times New Roman" w:cs="Times New Roman"/>
          <w:sz w:val="24"/>
          <w:szCs w:val="24"/>
          <w:u w:val="single"/>
        </w:rPr>
      </w:pPr>
      <w:r w:rsidRPr="0091253A">
        <w:rPr>
          <w:rFonts w:ascii="Times New Roman" w:eastAsia="Times New Roman" w:hAnsi="Times New Roman" w:cs="Times New Roman"/>
          <w:sz w:val="24"/>
          <w:szCs w:val="24"/>
          <w:u w:val="single"/>
        </w:rPr>
        <w:t>Направление:социокультурное и медиакультурное.</w:t>
      </w:r>
    </w:p>
    <w:p w:rsidR="00CB4F5C" w:rsidRPr="0091253A" w:rsidRDefault="00CB4F5C" w:rsidP="00CB4F5C">
      <w:pPr>
        <w:spacing w:after="0" w:line="240" w:lineRule="auto"/>
        <w:jc w:val="both"/>
        <w:rPr>
          <w:rFonts w:ascii="Times New Roman" w:eastAsia="Times New Roman" w:hAnsi="Times New Roman" w:cs="Times New Roman"/>
          <w:i/>
          <w:sz w:val="24"/>
          <w:szCs w:val="21"/>
        </w:rPr>
      </w:pPr>
      <w:r w:rsidRPr="0091253A">
        <w:rPr>
          <w:rFonts w:ascii="Times New Roman" w:eastAsia="Times New Roman" w:hAnsi="Times New Roman" w:cs="Times New Roman"/>
          <w:i/>
          <w:sz w:val="24"/>
          <w:szCs w:val="21"/>
        </w:rPr>
        <w:t>Задачи:</w:t>
      </w:r>
    </w:p>
    <w:p w:rsidR="00CB4F5C" w:rsidRPr="0091253A" w:rsidRDefault="00CB4F5C" w:rsidP="00CB4F5C">
      <w:pPr>
        <w:pStyle w:val="a8"/>
        <w:numPr>
          <w:ilvl w:val="0"/>
          <w:numId w:val="36"/>
        </w:numPr>
        <w:spacing w:after="160" w:line="259" w:lineRule="auto"/>
        <w:contextualSpacing/>
        <w:rPr>
          <w:lang w:eastAsia="ru-RU"/>
        </w:rPr>
      </w:pPr>
      <w:r w:rsidRPr="0091253A">
        <w:rPr>
          <w:lang w:eastAsia="ru-RU"/>
        </w:rPr>
        <w:t>усвоение ценностей многонационального российского общества;</w:t>
      </w:r>
    </w:p>
    <w:p w:rsidR="00CB4F5C" w:rsidRPr="0091253A" w:rsidRDefault="00CB4F5C" w:rsidP="00CB4F5C">
      <w:pPr>
        <w:pStyle w:val="a8"/>
        <w:numPr>
          <w:ilvl w:val="0"/>
          <w:numId w:val="36"/>
        </w:numPr>
        <w:spacing w:after="160" w:line="259" w:lineRule="auto"/>
        <w:contextualSpacing/>
        <w:rPr>
          <w:lang w:eastAsia="ru-RU"/>
        </w:rPr>
      </w:pPr>
      <w:r w:rsidRPr="0091253A">
        <w:rPr>
          <w:lang w:eastAsia="ru-RU"/>
        </w:rPr>
        <w:t>развитие культуры межнационального общения</w:t>
      </w:r>
    </w:p>
    <w:tbl>
      <w:tblPr>
        <w:tblStyle w:val="afe"/>
        <w:tblW w:w="0" w:type="auto"/>
        <w:tblLook w:val="04A0" w:firstRow="1" w:lastRow="0" w:firstColumn="1" w:lastColumn="0" w:noHBand="0" w:noVBand="1"/>
      </w:tblPr>
      <w:tblGrid>
        <w:gridCol w:w="5665"/>
        <w:gridCol w:w="4388"/>
      </w:tblGrid>
      <w:tr w:rsidR="00CB4F5C" w:rsidRPr="0091253A" w:rsidTr="00CB4F5C">
        <w:tc>
          <w:tcPr>
            <w:tcW w:w="5665" w:type="dxa"/>
          </w:tcPr>
          <w:p w:rsidR="00CB4F5C" w:rsidRPr="0091253A" w:rsidRDefault="00CB4F5C" w:rsidP="00CB4F5C">
            <w:pPr>
              <w:jc w:val="both"/>
              <w:rPr>
                <w:b/>
                <w:sz w:val="24"/>
                <w:szCs w:val="24"/>
              </w:rPr>
            </w:pPr>
            <w:r w:rsidRPr="0091253A">
              <w:rPr>
                <w:b/>
                <w:sz w:val="24"/>
                <w:szCs w:val="24"/>
              </w:rPr>
              <w:t>Содержание</w:t>
            </w:r>
          </w:p>
        </w:tc>
        <w:tc>
          <w:tcPr>
            <w:tcW w:w="4388" w:type="dxa"/>
          </w:tcPr>
          <w:p w:rsidR="00CB4F5C" w:rsidRPr="0091253A" w:rsidRDefault="00CB4F5C" w:rsidP="00CB4F5C">
            <w:pPr>
              <w:jc w:val="both"/>
              <w:rPr>
                <w:b/>
                <w:sz w:val="24"/>
                <w:szCs w:val="24"/>
              </w:rPr>
            </w:pPr>
            <w:r w:rsidRPr="0091253A">
              <w:rPr>
                <w:b/>
                <w:sz w:val="24"/>
                <w:szCs w:val="24"/>
              </w:rPr>
              <w:t>Виды деятельности. Формы занятий</w:t>
            </w:r>
          </w:p>
        </w:tc>
      </w:tr>
      <w:tr w:rsidR="00CB4F5C" w:rsidRPr="0091253A" w:rsidTr="00CB4F5C">
        <w:tc>
          <w:tcPr>
            <w:tcW w:w="5665" w:type="dxa"/>
          </w:tcPr>
          <w:p w:rsidR="00CB4F5C" w:rsidRPr="0091253A" w:rsidRDefault="00CB4F5C" w:rsidP="00CB4F5C">
            <w:pPr>
              <w:widowControl w:val="0"/>
              <w:numPr>
                <w:ilvl w:val="0"/>
                <w:numId w:val="37"/>
              </w:numPr>
              <w:tabs>
                <w:tab w:val="left" w:pos="139"/>
              </w:tabs>
              <w:jc w:val="both"/>
              <w:rPr>
                <w:sz w:val="36"/>
                <w:szCs w:val="28"/>
                <w:lang w:bidi="ru-RU"/>
              </w:rPr>
            </w:pPr>
            <w:r w:rsidRPr="0091253A">
              <w:rPr>
                <w:sz w:val="24"/>
                <w:szCs w:val="21"/>
                <w:lang w:bidi="ru-RU"/>
              </w:rPr>
              <w:t xml:space="preserve">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CB4F5C" w:rsidRPr="0091253A" w:rsidRDefault="00CB4F5C" w:rsidP="00CB4F5C">
            <w:pPr>
              <w:widowControl w:val="0"/>
              <w:numPr>
                <w:ilvl w:val="0"/>
                <w:numId w:val="37"/>
              </w:numPr>
              <w:tabs>
                <w:tab w:val="left" w:pos="130"/>
              </w:tabs>
              <w:jc w:val="both"/>
              <w:rPr>
                <w:sz w:val="36"/>
                <w:szCs w:val="28"/>
                <w:lang w:bidi="ru-RU"/>
              </w:rPr>
            </w:pPr>
            <w:r w:rsidRPr="0091253A">
              <w:rPr>
                <w:sz w:val="24"/>
                <w:szCs w:val="21"/>
                <w:lang w:bidi="ru-RU"/>
              </w:rPr>
              <w:lastRenderedPageBreak/>
              <w:t xml:space="preserve">     усвоение позитивного социального опыта, образцов поведения подростков и молодёжи в современном мире;</w:t>
            </w:r>
          </w:p>
          <w:p w:rsidR="00CB4F5C" w:rsidRPr="0091253A" w:rsidRDefault="00CB4F5C" w:rsidP="00CB4F5C">
            <w:pPr>
              <w:widowControl w:val="0"/>
              <w:numPr>
                <w:ilvl w:val="0"/>
                <w:numId w:val="37"/>
              </w:numPr>
              <w:tabs>
                <w:tab w:val="left" w:pos="139"/>
              </w:tabs>
              <w:jc w:val="both"/>
              <w:rPr>
                <w:sz w:val="36"/>
                <w:szCs w:val="28"/>
                <w:lang w:bidi="ru-RU"/>
              </w:rPr>
            </w:pPr>
            <w:r w:rsidRPr="0091253A">
              <w:rPr>
                <w:sz w:val="24"/>
                <w:szCs w:val="21"/>
                <w:lang w:bidi="ru-RU"/>
              </w:rPr>
              <w:t xml:space="preserve">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CB4F5C" w:rsidRPr="0091253A" w:rsidRDefault="00CB4F5C" w:rsidP="00CB4F5C">
            <w:pPr>
              <w:pStyle w:val="2b"/>
              <w:numPr>
                <w:ilvl w:val="0"/>
                <w:numId w:val="37"/>
              </w:numPr>
              <w:shd w:val="clear" w:color="auto" w:fill="auto"/>
              <w:tabs>
                <w:tab w:val="left" w:pos="139"/>
              </w:tabs>
              <w:spacing w:line="240" w:lineRule="auto"/>
              <w:rPr>
                <w:sz w:val="36"/>
              </w:rPr>
            </w:pPr>
            <w:r w:rsidRPr="0091253A">
              <w:rPr>
                <w:rStyle w:val="2105pt"/>
                <w:color w:val="auto"/>
                <w:sz w:val="24"/>
              </w:rPr>
              <w:t xml:space="preserve">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CB4F5C" w:rsidRPr="0091253A" w:rsidRDefault="00CB4F5C" w:rsidP="00CB4F5C">
            <w:pPr>
              <w:pStyle w:val="2b"/>
              <w:numPr>
                <w:ilvl w:val="0"/>
                <w:numId w:val="37"/>
              </w:numPr>
              <w:shd w:val="clear" w:color="auto" w:fill="auto"/>
              <w:tabs>
                <w:tab w:val="left" w:pos="360"/>
              </w:tabs>
              <w:spacing w:line="240" w:lineRule="auto"/>
              <w:rPr>
                <w:sz w:val="36"/>
              </w:rPr>
            </w:pPr>
            <w:r w:rsidRPr="0091253A">
              <w:rPr>
                <w:rStyle w:val="2105pt"/>
                <w:color w:val="auto"/>
                <w:sz w:val="24"/>
              </w:rPr>
              <w:t>осознанное принятие основных социальных ролей, соответствующих подростковому возрасту:</w:t>
            </w:r>
          </w:p>
          <w:p w:rsidR="00CB4F5C" w:rsidRPr="0091253A" w:rsidRDefault="00CB4F5C" w:rsidP="00CB4F5C">
            <w:pPr>
              <w:pStyle w:val="a8"/>
              <w:numPr>
                <w:ilvl w:val="1"/>
                <w:numId w:val="37"/>
              </w:numPr>
              <w:contextualSpacing/>
              <w:jc w:val="both"/>
              <w:rPr>
                <w:szCs w:val="21"/>
                <w:lang w:eastAsia="ru-RU"/>
              </w:rPr>
            </w:pPr>
            <w:r w:rsidRPr="0091253A">
              <w:rPr>
                <w:szCs w:val="21"/>
                <w:lang w:eastAsia="ru-RU"/>
              </w:rPr>
              <w:t>социальные роли в семье: сына (дочери), брата (сестры), помощника, ответственного хозяина (хозяйки), наследника (наследницы);</w:t>
            </w:r>
          </w:p>
          <w:p w:rsidR="00CB4F5C" w:rsidRPr="0091253A" w:rsidRDefault="00CB4F5C" w:rsidP="00CB4F5C">
            <w:pPr>
              <w:pStyle w:val="a8"/>
              <w:numPr>
                <w:ilvl w:val="1"/>
                <w:numId w:val="37"/>
              </w:numPr>
              <w:contextualSpacing/>
              <w:jc w:val="both"/>
              <w:rPr>
                <w:szCs w:val="21"/>
                <w:lang w:eastAsia="ru-RU"/>
              </w:rPr>
            </w:pPr>
            <w:r w:rsidRPr="0091253A">
              <w:rPr>
                <w:szCs w:val="21"/>
                <w:lang w:eastAsia="ru-RU"/>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CB4F5C" w:rsidRPr="0091253A" w:rsidRDefault="00CB4F5C" w:rsidP="00CB4F5C">
            <w:pPr>
              <w:pStyle w:val="a8"/>
              <w:numPr>
                <w:ilvl w:val="1"/>
                <w:numId w:val="37"/>
              </w:numPr>
              <w:contextualSpacing/>
              <w:jc w:val="both"/>
              <w:rPr>
                <w:szCs w:val="21"/>
                <w:lang w:eastAsia="ru-RU"/>
              </w:rPr>
            </w:pPr>
            <w:r w:rsidRPr="0091253A">
              <w:rPr>
                <w:szCs w:val="21"/>
                <w:lang w:eastAsia="ru-RU"/>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CB4F5C" w:rsidRPr="0091253A" w:rsidRDefault="00CB4F5C" w:rsidP="00CB4F5C">
            <w:pPr>
              <w:pStyle w:val="a8"/>
              <w:numPr>
                <w:ilvl w:val="1"/>
                <w:numId w:val="37"/>
              </w:numPr>
              <w:contextualSpacing/>
              <w:jc w:val="both"/>
              <w:rPr>
                <w:szCs w:val="21"/>
                <w:lang w:eastAsia="ru-RU"/>
              </w:rPr>
            </w:pPr>
            <w:r w:rsidRPr="0091253A">
              <w:rPr>
                <w:szCs w:val="21"/>
                <w:lang w:eastAsia="ru-RU"/>
              </w:rPr>
              <w:t>формирование собственного конструктивного стиля общественного поведения</w:t>
            </w:r>
          </w:p>
          <w:p w:rsidR="00CB4F5C" w:rsidRPr="0091253A" w:rsidRDefault="00CB4F5C" w:rsidP="00CB4F5C">
            <w:pPr>
              <w:pStyle w:val="a8"/>
              <w:ind w:left="360"/>
              <w:jc w:val="both"/>
              <w:rPr>
                <w:lang w:eastAsia="ru-RU"/>
              </w:rPr>
            </w:pPr>
          </w:p>
        </w:tc>
        <w:tc>
          <w:tcPr>
            <w:tcW w:w="4388" w:type="dxa"/>
          </w:tcPr>
          <w:p w:rsidR="00CB4F5C" w:rsidRPr="0091253A" w:rsidRDefault="00CB4F5C" w:rsidP="00CB4F5C">
            <w:pPr>
              <w:spacing w:line="274" w:lineRule="exact"/>
              <w:jc w:val="both"/>
              <w:rPr>
                <w:sz w:val="24"/>
                <w:szCs w:val="24"/>
              </w:rPr>
            </w:pPr>
            <w:r w:rsidRPr="0091253A">
              <w:rPr>
                <w:sz w:val="24"/>
                <w:szCs w:val="24"/>
              </w:rPr>
              <w:lastRenderedPageBreak/>
              <w:t xml:space="preserve">День знаний; выполнение творческих заданий по разным предметам; посещение учреждений культуры; КТД эстетической направленности; </w:t>
            </w:r>
          </w:p>
          <w:p w:rsidR="00CB4F5C" w:rsidRPr="0091253A" w:rsidRDefault="00CB4F5C" w:rsidP="00CB4F5C">
            <w:pPr>
              <w:spacing w:line="274" w:lineRule="exact"/>
              <w:jc w:val="both"/>
              <w:rPr>
                <w:sz w:val="24"/>
                <w:szCs w:val="24"/>
              </w:rPr>
            </w:pPr>
            <w:r w:rsidRPr="0091253A">
              <w:rPr>
                <w:sz w:val="24"/>
                <w:szCs w:val="24"/>
              </w:rPr>
              <w:lastRenderedPageBreak/>
              <w:t>Урок мужества «3 декабря – День неизвестного солдата»</w:t>
            </w:r>
          </w:p>
          <w:p w:rsidR="00CB4F5C" w:rsidRPr="0091253A" w:rsidRDefault="00CB4F5C" w:rsidP="00CB4F5C">
            <w:pPr>
              <w:spacing w:line="274" w:lineRule="exact"/>
              <w:jc w:val="both"/>
              <w:rPr>
                <w:sz w:val="24"/>
                <w:szCs w:val="24"/>
              </w:rPr>
            </w:pPr>
            <w:r w:rsidRPr="0091253A">
              <w:rPr>
                <w:sz w:val="24"/>
                <w:szCs w:val="24"/>
              </w:rPr>
              <w:t>Мероприятия в рамках международного дня инвалидов</w:t>
            </w:r>
          </w:p>
          <w:p w:rsidR="00CB4F5C" w:rsidRPr="0091253A" w:rsidRDefault="00CB4F5C" w:rsidP="00CB4F5C">
            <w:pPr>
              <w:spacing w:line="274" w:lineRule="exact"/>
              <w:jc w:val="both"/>
              <w:rPr>
                <w:sz w:val="24"/>
                <w:szCs w:val="24"/>
              </w:rPr>
            </w:pPr>
            <w:r w:rsidRPr="0091253A">
              <w:rPr>
                <w:sz w:val="24"/>
                <w:szCs w:val="24"/>
              </w:rPr>
              <w:t>Мероприятие, посвященное Дню волонтера «Добротой измерь себя…»</w:t>
            </w:r>
          </w:p>
          <w:p w:rsidR="00CB4F5C" w:rsidRPr="0091253A" w:rsidRDefault="00CB4F5C" w:rsidP="00CB4F5C">
            <w:pPr>
              <w:spacing w:line="274" w:lineRule="exact"/>
              <w:jc w:val="both"/>
              <w:rPr>
                <w:sz w:val="24"/>
                <w:szCs w:val="24"/>
              </w:rPr>
            </w:pPr>
            <w:r w:rsidRPr="0091253A">
              <w:rPr>
                <w:sz w:val="24"/>
                <w:szCs w:val="24"/>
              </w:rPr>
              <w:t>Фотовыставка «Спешите делать добрые дела!»</w:t>
            </w:r>
          </w:p>
          <w:p w:rsidR="00CB4F5C" w:rsidRPr="0091253A" w:rsidRDefault="00CB4F5C" w:rsidP="00CB4F5C">
            <w:pPr>
              <w:spacing w:line="274" w:lineRule="exact"/>
              <w:jc w:val="both"/>
              <w:rPr>
                <w:sz w:val="24"/>
                <w:szCs w:val="24"/>
              </w:rPr>
            </w:pPr>
            <w:r w:rsidRPr="0091253A">
              <w:rPr>
                <w:sz w:val="24"/>
                <w:szCs w:val="24"/>
              </w:rPr>
              <w:t>Классные часы «Поздравляем девочек с 8 марта!»</w:t>
            </w:r>
          </w:p>
          <w:p w:rsidR="00CB4F5C" w:rsidRPr="0091253A" w:rsidRDefault="00CB4F5C" w:rsidP="00CB4F5C">
            <w:pPr>
              <w:spacing w:line="274" w:lineRule="exact"/>
              <w:jc w:val="both"/>
              <w:rPr>
                <w:sz w:val="24"/>
                <w:szCs w:val="24"/>
              </w:rPr>
            </w:pPr>
            <w:r w:rsidRPr="0091253A">
              <w:rPr>
                <w:sz w:val="24"/>
                <w:szCs w:val="24"/>
              </w:rPr>
              <w:t>Единый классный час  «Семьей дорожить - счастливым быть»</w:t>
            </w:r>
          </w:p>
          <w:p w:rsidR="00CB4F5C" w:rsidRPr="0091253A" w:rsidRDefault="00CB4F5C" w:rsidP="00CB4F5C">
            <w:pPr>
              <w:spacing w:line="274" w:lineRule="exact"/>
              <w:jc w:val="both"/>
              <w:rPr>
                <w:sz w:val="24"/>
                <w:szCs w:val="24"/>
              </w:rPr>
            </w:pPr>
            <w:r w:rsidRPr="0091253A">
              <w:rPr>
                <w:sz w:val="24"/>
                <w:szCs w:val="24"/>
              </w:rPr>
              <w:t>Всероссийская неделя детской и юношеской книги «С книгой мир добрей и ярче»</w:t>
            </w:r>
          </w:p>
          <w:p w:rsidR="00CB4F5C" w:rsidRPr="0091253A" w:rsidRDefault="00CB4F5C" w:rsidP="00CB4F5C">
            <w:pPr>
              <w:spacing w:line="274" w:lineRule="exact"/>
              <w:jc w:val="both"/>
              <w:rPr>
                <w:sz w:val="24"/>
                <w:szCs w:val="24"/>
              </w:rPr>
            </w:pPr>
            <w:r w:rsidRPr="0091253A">
              <w:rPr>
                <w:sz w:val="24"/>
                <w:szCs w:val="24"/>
              </w:rPr>
              <w:t>Урок медиаграмотности «Осторожно-злой Интернет!»</w:t>
            </w:r>
          </w:p>
          <w:p w:rsidR="00CB4F5C" w:rsidRPr="0091253A" w:rsidRDefault="00CB4F5C" w:rsidP="00CB4F5C">
            <w:pPr>
              <w:spacing w:line="274" w:lineRule="exact"/>
              <w:jc w:val="both"/>
              <w:rPr>
                <w:sz w:val="24"/>
                <w:szCs w:val="24"/>
                <w:lang w:bidi="ru-RU"/>
              </w:rPr>
            </w:pPr>
            <w:r w:rsidRPr="0091253A">
              <w:rPr>
                <w:sz w:val="24"/>
                <w:szCs w:val="24"/>
              </w:rPr>
              <w:t xml:space="preserve">Последний звонок; Выпускной вечер; Вечер встречи с выпускниками; участие в творческих конкурсах, проектах, выставках декоративно-прикладного творчества; совместные мероприятия с библиотекой п.Вороново (праздники, творческая деятельность); </w:t>
            </w:r>
            <w:r w:rsidRPr="0091253A">
              <w:rPr>
                <w:sz w:val="24"/>
                <w:szCs w:val="24"/>
                <w:lang w:bidi="ru-RU"/>
              </w:rPr>
              <w:t xml:space="preserve">Акции: «За здоровый образ жизни!», «Милосердие» (для детей-сирот и детей из неблагополучных семей», </w:t>
            </w:r>
            <w:r w:rsidRPr="0091253A">
              <w:rPr>
                <w:rFonts w:eastAsia="Arial Unicode MS"/>
                <w:sz w:val="24"/>
                <w:szCs w:val="24"/>
                <w:lang w:bidi="ru-RU"/>
              </w:rPr>
              <w:t>«Наша забота – ветеранам»;</w:t>
            </w:r>
          </w:p>
          <w:p w:rsidR="00CB4F5C" w:rsidRPr="0091253A" w:rsidRDefault="00CB4F5C" w:rsidP="00CB4F5C">
            <w:pPr>
              <w:jc w:val="both"/>
              <w:rPr>
                <w:sz w:val="24"/>
                <w:szCs w:val="24"/>
              </w:rPr>
            </w:pPr>
            <w:r w:rsidRPr="0091253A">
              <w:rPr>
                <w:sz w:val="24"/>
                <w:szCs w:val="24"/>
              </w:rPr>
              <w:t>вовлечение учащихся в детские объединения, секции, клубы по интересам.</w:t>
            </w:r>
          </w:p>
        </w:tc>
      </w:tr>
    </w:tbl>
    <w:p w:rsidR="00CB4F5C" w:rsidRPr="0091253A" w:rsidRDefault="00CB4F5C" w:rsidP="00CB4F5C">
      <w:pPr>
        <w:spacing w:after="0" w:line="240" w:lineRule="auto"/>
        <w:jc w:val="both"/>
        <w:rPr>
          <w:rFonts w:ascii="Times New Roman" w:eastAsia="Times New Roman" w:hAnsi="Times New Roman" w:cs="Times New Roman"/>
          <w:b/>
          <w:sz w:val="24"/>
          <w:szCs w:val="24"/>
        </w:rPr>
      </w:pPr>
    </w:p>
    <w:p w:rsidR="00CB4F5C" w:rsidRPr="0091253A" w:rsidRDefault="00CB4F5C" w:rsidP="00CB4F5C">
      <w:pPr>
        <w:spacing w:after="0" w:line="240" w:lineRule="auto"/>
        <w:jc w:val="both"/>
        <w:rPr>
          <w:rFonts w:ascii="Times New Roman" w:hAnsi="Times New Roman" w:cs="Times New Roman"/>
          <w:b/>
          <w:sz w:val="24"/>
        </w:rPr>
      </w:pPr>
      <w:r w:rsidRPr="0091253A">
        <w:rPr>
          <w:rFonts w:ascii="Times New Roman" w:hAnsi="Times New Roman" w:cs="Times New Roman"/>
          <w:b/>
          <w:sz w:val="24"/>
        </w:rPr>
        <w:t xml:space="preserve">Совместная педагогическая деятельность семьи и школы: </w:t>
      </w:r>
    </w:p>
    <w:p w:rsidR="00CB4F5C" w:rsidRPr="0091253A" w:rsidRDefault="00CB4F5C" w:rsidP="00CB4F5C">
      <w:pPr>
        <w:pStyle w:val="a8"/>
        <w:numPr>
          <w:ilvl w:val="0"/>
          <w:numId w:val="38"/>
        </w:numPr>
        <w:contextualSpacing/>
        <w:jc w:val="both"/>
      </w:pPr>
      <w:r w:rsidRPr="0091253A">
        <w:t xml:space="preserve">участие в коллективно-творческих делах; </w:t>
      </w:r>
    </w:p>
    <w:p w:rsidR="00CB4F5C" w:rsidRPr="0091253A" w:rsidRDefault="00CB4F5C" w:rsidP="00CB4F5C">
      <w:pPr>
        <w:pStyle w:val="a8"/>
        <w:numPr>
          <w:ilvl w:val="0"/>
          <w:numId w:val="38"/>
        </w:numPr>
        <w:contextualSpacing/>
        <w:jc w:val="both"/>
      </w:pPr>
      <w:r w:rsidRPr="0091253A">
        <w:t xml:space="preserve">совместные проекты; </w:t>
      </w:r>
    </w:p>
    <w:p w:rsidR="00CB4F5C" w:rsidRPr="0091253A" w:rsidRDefault="00CB4F5C" w:rsidP="00CB4F5C">
      <w:pPr>
        <w:pStyle w:val="a8"/>
        <w:numPr>
          <w:ilvl w:val="0"/>
          <w:numId w:val="38"/>
        </w:numPr>
        <w:contextualSpacing/>
        <w:jc w:val="both"/>
      </w:pPr>
      <w:r w:rsidRPr="0091253A">
        <w:t xml:space="preserve">привлечение родителей к подготовке и проведению праздников, мероприятий; </w:t>
      </w:r>
    </w:p>
    <w:p w:rsidR="00CB4F5C" w:rsidRPr="0091253A" w:rsidRDefault="00CB4F5C" w:rsidP="00CB4F5C">
      <w:pPr>
        <w:pStyle w:val="a8"/>
        <w:numPr>
          <w:ilvl w:val="0"/>
          <w:numId w:val="38"/>
        </w:numPr>
        <w:contextualSpacing/>
        <w:jc w:val="both"/>
      </w:pPr>
      <w:r w:rsidRPr="0091253A">
        <w:t xml:space="preserve">организация и проведение семейных встреч, конкурсов и викторин; </w:t>
      </w:r>
    </w:p>
    <w:p w:rsidR="00CB4F5C" w:rsidRPr="0091253A" w:rsidRDefault="00CB4F5C" w:rsidP="00CB4F5C">
      <w:pPr>
        <w:pStyle w:val="a8"/>
        <w:numPr>
          <w:ilvl w:val="0"/>
          <w:numId w:val="38"/>
        </w:numPr>
        <w:contextualSpacing/>
        <w:jc w:val="both"/>
      </w:pPr>
      <w:r w:rsidRPr="0091253A">
        <w:t xml:space="preserve">организация экскурсий по историческим местам города и района; </w:t>
      </w:r>
    </w:p>
    <w:p w:rsidR="00CB4F5C" w:rsidRPr="0091253A" w:rsidRDefault="00CB4F5C" w:rsidP="00CB4F5C">
      <w:pPr>
        <w:pStyle w:val="a8"/>
        <w:numPr>
          <w:ilvl w:val="0"/>
          <w:numId w:val="38"/>
        </w:numPr>
        <w:contextualSpacing/>
        <w:jc w:val="both"/>
      </w:pPr>
      <w:r w:rsidRPr="0091253A">
        <w:t xml:space="preserve">совместные посещения с родителями театров, музеев; </w:t>
      </w:r>
    </w:p>
    <w:p w:rsidR="00CB4F5C" w:rsidRPr="0091253A" w:rsidRDefault="00CB4F5C" w:rsidP="00CB4F5C">
      <w:pPr>
        <w:pStyle w:val="a8"/>
        <w:numPr>
          <w:ilvl w:val="0"/>
          <w:numId w:val="38"/>
        </w:numPr>
        <w:contextualSpacing/>
        <w:jc w:val="both"/>
      </w:pPr>
      <w:r w:rsidRPr="0091253A">
        <w:t xml:space="preserve">участие родителей в конкурсах, акциях, проводимых в школе; </w:t>
      </w:r>
    </w:p>
    <w:p w:rsidR="00CB4F5C" w:rsidRPr="0091253A" w:rsidRDefault="00CB4F5C" w:rsidP="00CB4F5C">
      <w:pPr>
        <w:pStyle w:val="a8"/>
        <w:numPr>
          <w:ilvl w:val="0"/>
          <w:numId w:val="38"/>
        </w:numPr>
        <w:contextualSpacing/>
        <w:jc w:val="both"/>
        <w:rPr>
          <w:b/>
          <w:sz w:val="28"/>
          <w:lang w:eastAsia="ru-RU"/>
        </w:rPr>
      </w:pPr>
      <w:r w:rsidRPr="0091253A">
        <w:t>участие в художественном оформлении классов, школы к праздникам, мероприятиям.</w:t>
      </w:r>
    </w:p>
    <w:p w:rsidR="00CB4F5C" w:rsidRPr="0091253A" w:rsidRDefault="00CB4F5C" w:rsidP="00CB4F5C">
      <w:pPr>
        <w:spacing w:after="0" w:line="240" w:lineRule="auto"/>
        <w:jc w:val="both"/>
        <w:rPr>
          <w:rFonts w:ascii="Times New Roman" w:hAnsi="Times New Roman" w:cs="Times New Roman"/>
          <w:b/>
          <w:sz w:val="24"/>
        </w:rPr>
      </w:pPr>
      <w:r w:rsidRPr="0091253A">
        <w:rPr>
          <w:rFonts w:ascii="Times New Roman" w:hAnsi="Times New Roman" w:cs="Times New Roman"/>
          <w:b/>
          <w:sz w:val="24"/>
        </w:rPr>
        <w:t xml:space="preserve">Планируемые результаты: </w:t>
      </w:r>
    </w:p>
    <w:p w:rsidR="00CB4F5C" w:rsidRPr="0091253A" w:rsidRDefault="00CB4F5C" w:rsidP="00CB4F5C">
      <w:pPr>
        <w:pStyle w:val="a8"/>
        <w:numPr>
          <w:ilvl w:val="0"/>
          <w:numId w:val="42"/>
        </w:numPr>
        <w:contextualSpacing/>
        <w:jc w:val="both"/>
      </w:pPr>
      <w:r w:rsidRPr="0091253A">
        <w:t xml:space="preserve">умение видеть красоту в окружающем мире; </w:t>
      </w:r>
    </w:p>
    <w:p w:rsidR="00CB4F5C" w:rsidRPr="0091253A" w:rsidRDefault="00CB4F5C" w:rsidP="00CB4F5C">
      <w:pPr>
        <w:pStyle w:val="a8"/>
        <w:numPr>
          <w:ilvl w:val="0"/>
          <w:numId w:val="42"/>
        </w:numPr>
        <w:contextualSpacing/>
        <w:jc w:val="both"/>
      </w:pPr>
      <w:r w:rsidRPr="0091253A">
        <w:t xml:space="preserve">умение видеть красоту в поведении, поступках людей; </w:t>
      </w:r>
    </w:p>
    <w:p w:rsidR="00CB4F5C" w:rsidRPr="0091253A" w:rsidRDefault="00CB4F5C" w:rsidP="00CB4F5C">
      <w:pPr>
        <w:pStyle w:val="a8"/>
        <w:numPr>
          <w:ilvl w:val="0"/>
          <w:numId w:val="42"/>
        </w:numPr>
        <w:contextualSpacing/>
        <w:jc w:val="both"/>
      </w:pPr>
      <w:r w:rsidRPr="0091253A">
        <w:t xml:space="preserve">знания об эстетических и художественных ценностях отечественной культуры; </w:t>
      </w:r>
    </w:p>
    <w:p w:rsidR="00CB4F5C" w:rsidRPr="0091253A" w:rsidRDefault="00CB4F5C" w:rsidP="00CB4F5C">
      <w:pPr>
        <w:pStyle w:val="a8"/>
        <w:numPr>
          <w:ilvl w:val="0"/>
          <w:numId w:val="42"/>
        </w:numPr>
        <w:contextualSpacing/>
        <w:jc w:val="both"/>
      </w:pPr>
      <w:r w:rsidRPr="0091253A">
        <w:t xml:space="preserve">опыт эмоционального постижения народного творчества, этнокультурных традиций, фольклора народов России, Якутии; </w:t>
      </w:r>
    </w:p>
    <w:p w:rsidR="00CB4F5C" w:rsidRPr="0091253A" w:rsidRDefault="00CB4F5C" w:rsidP="00CB4F5C">
      <w:pPr>
        <w:pStyle w:val="a8"/>
        <w:numPr>
          <w:ilvl w:val="0"/>
          <w:numId w:val="42"/>
        </w:numPr>
        <w:contextualSpacing/>
        <w:jc w:val="both"/>
      </w:pPr>
      <w:r w:rsidRPr="0091253A">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CB4F5C" w:rsidRPr="0091253A" w:rsidRDefault="00CB4F5C" w:rsidP="00CB4F5C">
      <w:pPr>
        <w:pStyle w:val="a8"/>
        <w:numPr>
          <w:ilvl w:val="0"/>
          <w:numId w:val="42"/>
        </w:numPr>
        <w:contextualSpacing/>
        <w:jc w:val="both"/>
      </w:pPr>
      <w:r w:rsidRPr="0091253A">
        <w:t xml:space="preserve">опыт самореализации в различных видах творческой деятельности, формирование потребности и умения выражать себя в доступных видах творчества; </w:t>
      </w:r>
    </w:p>
    <w:p w:rsidR="00CB4F5C" w:rsidRPr="0091253A" w:rsidRDefault="00CB4F5C" w:rsidP="00CB4F5C">
      <w:pPr>
        <w:pStyle w:val="a8"/>
        <w:numPr>
          <w:ilvl w:val="0"/>
          <w:numId w:val="42"/>
        </w:numPr>
        <w:contextualSpacing/>
        <w:jc w:val="both"/>
      </w:pPr>
      <w:r w:rsidRPr="0091253A">
        <w:t xml:space="preserve">мотивация к реализации эстетических ценностей в пространстве школы и семьи. </w:t>
      </w:r>
    </w:p>
    <w:p w:rsidR="00CB4F5C" w:rsidRPr="0091253A" w:rsidRDefault="00CB4F5C" w:rsidP="00CB4F5C">
      <w:pPr>
        <w:spacing w:after="0" w:line="240" w:lineRule="auto"/>
        <w:ind w:firstLine="360"/>
        <w:jc w:val="both"/>
        <w:rPr>
          <w:rFonts w:ascii="Times New Roman" w:hAnsi="Times New Roman" w:cs="Times New Roman"/>
          <w:b/>
          <w:sz w:val="28"/>
        </w:rPr>
      </w:pPr>
      <w:r w:rsidRPr="0091253A">
        <w:rPr>
          <w:rFonts w:ascii="Times New Roman" w:hAnsi="Times New Roman" w:cs="Times New Roman"/>
          <w:sz w:val="24"/>
        </w:rPr>
        <w:t>Все направления дополняют друг друга и обеспечивают развитие личности на основе отечественных духовных, нравственных и культурных традиций.</w:t>
      </w:r>
    </w:p>
    <w:p w:rsidR="00CB4F5C" w:rsidRPr="0091253A" w:rsidRDefault="00CB4F5C" w:rsidP="00CB4F5C">
      <w:pPr>
        <w:spacing w:before="120" w:after="0" w:line="240" w:lineRule="auto"/>
        <w:ind w:firstLine="360"/>
        <w:jc w:val="both"/>
        <w:rPr>
          <w:rFonts w:ascii="Times New Roman" w:eastAsia="Times New Roman" w:hAnsi="Times New Roman" w:cs="Times New Roman"/>
          <w:b/>
          <w:sz w:val="32"/>
          <w:szCs w:val="24"/>
        </w:rPr>
      </w:pPr>
      <w:r w:rsidRPr="0091253A">
        <w:rPr>
          <w:rFonts w:ascii="Times New Roman" w:hAnsi="Times New Roman" w:cs="Times New Roman"/>
          <w:b/>
          <w:sz w:val="24"/>
        </w:rPr>
        <w:lastRenderedPageBreak/>
        <w:t>Модуль «Я и закон»</w:t>
      </w:r>
    </w:p>
    <w:p w:rsidR="00CB4F5C" w:rsidRPr="0091253A" w:rsidRDefault="00CB4F5C" w:rsidP="00CB4F5C">
      <w:pPr>
        <w:spacing w:after="0" w:line="240" w:lineRule="auto"/>
        <w:jc w:val="both"/>
        <w:rPr>
          <w:rFonts w:ascii="Times New Roman" w:eastAsia="Times New Roman" w:hAnsi="Times New Roman" w:cs="Times New Roman"/>
          <w:sz w:val="24"/>
          <w:szCs w:val="24"/>
          <w:u w:val="single"/>
        </w:rPr>
      </w:pPr>
      <w:r w:rsidRPr="0091253A">
        <w:rPr>
          <w:rFonts w:ascii="Times New Roman" w:eastAsia="Times New Roman" w:hAnsi="Times New Roman" w:cs="Times New Roman"/>
          <w:sz w:val="24"/>
          <w:szCs w:val="24"/>
          <w:u w:val="single"/>
        </w:rPr>
        <w:t>Направление:правовое и культура безопасности.</w:t>
      </w:r>
    </w:p>
    <w:p w:rsidR="00CB4F5C" w:rsidRPr="0091253A" w:rsidRDefault="00CB4F5C" w:rsidP="00CB4F5C">
      <w:pPr>
        <w:spacing w:after="0" w:line="240" w:lineRule="auto"/>
        <w:jc w:val="both"/>
        <w:rPr>
          <w:rStyle w:val="aff2"/>
          <w:rFonts w:ascii="Times New Roman" w:hAnsi="Times New Roman" w:cs="Times New Roman"/>
          <w:sz w:val="24"/>
          <w:szCs w:val="36"/>
          <w:shd w:val="clear" w:color="auto" w:fill="FFFFFF"/>
        </w:rPr>
      </w:pPr>
      <w:r w:rsidRPr="0091253A">
        <w:rPr>
          <w:rStyle w:val="aff2"/>
          <w:rFonts w:ascii="Times New Roman" w:hAnsi="Times New Roman" w:cs="Times New Roman"/>
          <w:sz w:val="24"/>
          <w:szCs w:val="36"/>
          <w:shd w:val="clear" w:color="auto" w:fill="FFFFFF"/>
        </w:rPr>
        <w:t>Цель:</w:t>
      </w:r>
    </w:p>
    <w:p w:rsidR="00CB4F5C" w:rsidRPr="0091253A" w:rsidRDefault="00CB4F5C" w:rsidP="00CB4F5C">
      <w:pPr>
        <w:spacing w:after="0" w:line="240" w:lineRule="auto"/>
        <w:jc w:val="both"/>
        <w:rPr>
          <w:rStyle w:val="aff2"/>
          <w:rFonts w:ascii="Times New Roman" w:hAnsi="Times New Roman" w:cs="Times New Roman"/>
          <w:i w:val="0"/>
          <w:sz w:val="24"/>
          <w:szCs w:val="36"/>
          <w:shd w:val="clear" w:color="auto" w:fill="FFFFFF"/>
        </w:rPr>
      </w:pPr>
      <w:r w:rsidRPr="0091253A">
        <w:rPr>
          <w:rStyle w:val="aff2"/>
          <w:rFonts w:ascii="Times New Roman" w:hAnsi="Times New Roman" w:cs="Times New Roman"/>
          <w:sz w:val="24"/>
          <w:szCs w:val="36"/>
          <w:shd w:val="clear" w:color="auto" w:fill="FFFFFF"/>
        </w:rPr>
        <w:t>формирование правовой культуры, представлений об основных правах и обязанностях, о принципах демократии, об уважении к правам человека и свободе личности.</w:t>
      </w:r>
    </w:p>
    <w:p w:rsidR="00CB4F5C" w:rsidRPr="0091253A" w:rsidRDefault="00CB4F5C" w:rsidP="00CB4F5C">
      <w:pPr>
        <w:spacing w:after="0" w:line="240" w:lineRule="auto"/>
        <w:jc w:val="both"/>
        <w:rPr>
          <w:rStyle w:val="aff2"/>
          <w:rFonts w:ascii="Times New Roman" w:hAnsi="Times New Roman" w:cs="Times New Roman"/>
          <w:sz w:val="24"/>
          <w:szCs w:val="36"/>
          <w:shd w:val="clear" w:color="auto" w:fill="FFFFFF"/>
        </w:rPr>
      </w:pPr>
      <w:r w:rsidRPr="0091253A">
        <w:rPr>
          <w:rStyle w:val="aff2"/>
          <w:rFonts w:ascii="Times New Roman" w:hAnsi="Times New Roman" w:cs="Times New Roman"/>
          <w:sz w:val="24"/>
          <w:szCs w:val="36"/>
          <w:shd w:val="clear" w:color="auto" w:fill="FFFFFF"/>
        </w:rPr>
        <w:t>Задачи:</w:t>
      </w:r>
    </w:p>
    <w:p w:rsidR="00CB4F5C" w:rsidRPr="0091253A" w:rsidRDefault="00CB4F5C" w:rsidP="00CB4F5C">
      <w:pPr>
        <w:pStyle w:val="2b"/>
        <w:numPr>
          <w:ilvl w:val="0"/>
          <w:numId w:val="40"/>
        </w:numPr>
        <w:shd w:val="clear" w:color="auto" w:fill="auto"/>
        <w:tabs>
          <w:tab w:val="left" w:pos="-39"/>
        </w:tabs>
        <w:spacing w:line="240" w:lineRule="auto"/>
        <w:rPr>
          <w:sz w:val="36"/>
        </w:rPr>
      </w:pPr>
      <w:r w:rsidRPr="0091253A">
        <w:rPr>
          <w:rStyle w:val="2105pt"/>
          <w:color w:val="auto"/>
          <w:sz w:val="24"/>
        </w:rPr>
        <w:t>Включение обучающихся в процессы общественной самоорганизации;</w:t>
      </w:r>
    </w:p>
    <w:p w:rsidR="00CB4F5C" w:rsidRPr="0091253A" w:rsidRDefault="00CB4F5C" w:rsidP="00CB4F5C">
      <w:pPr>
        <w:pStyle w:val="2b"/>
        <w:numPr>
          <w:ilvl w:val="0"/>
          <w:numId w:val="40"/>
        </w:numPr>
        <w:shd w:val="clear" w:color="auto" w:fill="auto"/>
        <w:tabs>
          <w:tab w:val="left" w:pos="14"/>
        </w:tabs>
        <w:spacing w:line="240" w:lineRule="auto"/>
        <w:rPr>
          <w:sz w:val="36"/>
        </w:rPr>
      </w:pPr>
      <w:r w:rsidRPr="0091253A">
        <w:rPr>
          <w:rStyle w:val="2105pt"/>
          <w:color w:val="auto"/>
          <w:sz w:val="24"/>
        </w:rPr>
        <w:t>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поселка;</w:t>
      </w:r>
    </w:p>
    <w:p w:rsidR="00CB4F5C" w:rsidRPr="0091253A" w:rsidRDefault="00CB4F5C" w:rsidP="00CB4F5C">
      <w:pPr>
        <w:pStyle w:val="2b"/>
        <w:numPr>
          <w:ilvl w:val="0"/>
          <w:numId w:val="40"/>
        </w:numPr>
        <w:shd w:val="clear" w:color="auto" w:fill="auto"/>
        <w:tabs>
          <w:tab w:val="left" w:pos="14"/>
        </w:tabs>
        <w:spacing w:line="240" w:lineRule="auto"/>
        <w:rPr>
          <w:rStyle w:val="2105pt"/>
          <w:color w:val="auto"/>
          <w:sz w:val="36"/>
          <w:szCs w:val="28"/>
        </w:rPr>
      </w:pPr>
      <w:r w:rsidRPr="0091253A">
        <w:rPr>
          <w:rStyle w:val="2105pt"/>
          <w:color w:val="auto"/>
          <w:sz w:val="24"/>
        </w:rPr>
        <w:t>социальная самоидентификация обучающихся в процессе участия в личностно значимой и общественно приемлемой деятельности;</w:t>
      </w:r>
    </w:p>
    <w:p w:rsidR="00CB4F5C" w:rsidRPr="0091253A" w:rsidRDefault="00CB4F5C" w:rsidP="00CB4F5C">
      <w:pPr>
        <w:pStyle w:val="a8"/>
        <w:numPr>
          <w:ilvl w:val="0"/>
          <w:numId w:val="39"/>
        </w:numPr>
        <w:spacing w:after="160"/>
        <w:contextualSpacing/>
        <w:jc w:val="both"/>
        <w:rPr>
          <w:lang w:eastAsia="ru-RU"/>
        </w:rPr>
      </w:pPr>
      <w:r w:rsidRPr="0091253A">
        <w:rPr>
          <w:lang w:eastAsia="ru-RU"/>
        </w:rPr>
        <w:t>формирование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w:t>
      </w:r>
    </w:p>
    <w:p w:rsidR="00CB4F5C" w:rsidRPr="0091253A" w:rsidRDefault="00CB4F5C" w:rsidP="00CB4F5C">
      <w:pPr>
        <w:pStyle w:val="a8"/>
        <w:numPr>
          <w:ilvl w:val="0"/>
          <w:numId w:val="39"/>
        </w:numPr>
        <w:spacing w:after="160"/>
        <w:contextualSpacing/>
        <w:jc w:val="both"/>
        <w:rPr>
          <w:lang w:eastAsia="ru-RU"/>
        </w:rPr>
      </w:pPr>
      <w:r w:rsidRPr="0091253A">
        <w:rPr>
          <w:lang w:eastAsia="ru-RU"/>
        </w:rPr>
        <w:t>развитие социально значимого отношения к культуре безопасности;</w:t>
      </w:r>
    </w:p>
    <w:p w:rsidR="00CB4F5C" w:rsidRPr="0091253A" w:rsidRDefault="00CB4F5C" w:rsidP="00CB4F5C">
      <w:pPr>
        <w:pStyle w:val="2b"/>
        <w:numPr>
          <w:ilvl w:val="0"/>
          <w:numId w:val="40"/>
        </w:numPr>
        <w:shd w:val="clear" w:color="auto" w:fill="auto"/>
        <w:tabs>
          <w:tab w:val="left" w:pos="14"/>
        </w:tabs>
        <w:spacing w:line="240" w:lineRule="auto"/>
        <w:rPr>
          <w:rStyle w:val="2105pt"/>
          <w:color w:val="auto"/>
          <w:sz w:val="36"/>
          <w:szCs w:val="28"/>
        </w:rPr>
      </w:pPr>
      <w:r w:rsidRPr="0091253A">
        <w:rPr>
          <w:sz w:val="24"/>
          <w:szCs w:val="24"/>
        </w:rPr>
        <w:t>формирование антикоррупционного мировоззрения</w:t>
      </w:r>
    </w:p>
    <w:p w:rsidR="00CB4F5C" w:rsidRPr="0091253A" w:rsidRDefault="00CB4F5C" w:rsidP="00CB4F5C">
      <w:pPr>
        <w:pStyle w:val="a8"/>
        <w:numPr>
          <w:ilvl w:val="0"/>
          <w:numId w:val="40"/>
        </w:numPr>
        <w:contextualSpacing/>
        <w:jc w:val="both"/>
        <w:rPr>
          <w:rStyle w:val="2105pt"/>
          <w:rFonts w:eastAsia="Arial Unicode MS"/>
          <w:color w:val="auto"/>
        </w:rPr>
      </w:pPr>
      <w:r w:rsidRPr="0091253A">
        <w:rPr>
          <w:rStyle w:val="2105pt"/>
          <w:rFonts w:eastAsiaTheme="minorHAnsi"/>
          <w:color w:val="auto"/>
        </w:rPr>
        <w:t>приобретение опыта конструктивного социального поведения, приобретение знаний о нормах и правилах поведения в обществе, социальных ролях человека.</w:t>
      </w:r>
    </w:p>
    <w:p w:rsidR="00CB4F5C" w:rsidRPr="0091253A" w:rsidRDefault="00CB4F5C" w:rsidP="00CB4F5C">
      <w:pPr>
        <w:spacing w:after="0" w:line="240" w:lineRule="auto"/>
        <w:jc w:val="both"/>
        <w:rPr>
          <w:rFonts w:ascii="Times New Roman" w:eastAsia="Times New Roman" w:hAnsi="Times New Roman" w:cs="Times New Roman"/>
          <w:i/>
          <w:sz w:val="18"/>
          <w:szCs w:val="24"/>
        </w:rPr>
      </w:pPr>
    </w:p>
    <w:tbl>
      <w:tblPr>
        <w:tblStyle w:val="afe"/>
        <w:tblW w:w="0" w:type="auto"/>
        <w:tblLook w:val="04A0" w:firstRow="1" w:lastRow="0" w:firstColumn="1" w:lastColumn="0" w:noHBand="0" w:noVBand="1"/>
      </w:tblPr>
      <w:tblGrid>
        <w:gridCol w:w="4815"/>
        <w:gridCol w:w="5238"/>
      </w:tblGrid>
      <w:tr w:rsidR="00CB4F5C" w:rsidRPr="0091253A" w:rsidTr="00CB4F5C">
        <w:tc>
          <w:tcPr>
            <w:tcW w:w="4815" w:type="dxa"/>
          </w:tcPr>
          <w:p w:rsidR="00CB4F5C" w:rsidRPr="0091253A" w:rsidRDefault="00CB4F5C" w:rsidP="00CB4F5C">
            <w:pPr>
              <w:jc w:val="both"/>
              <w:rPr>
                <w:b/>
                <w:sz w:val="24"/>
                <w:szCs w:val="24"/>
              </w:rPr>
            </w:pPr>
            <w:r w:rsidRPr="0091253A">
              <w:rPr>
                <w:b/>
                <w:sz w:val="24"/>
                <w:szCs w:val="24"/>
              </w:rPr>
              <w:t>Содержание</w:t>
            </w:r>
          </w:p>
        </w:tc>
        <w:tc>
          <w:tcPr>
            <w:tcW w:w="5238" w:type="dxa"/>
          </w:tcPr>
          <w:p w:rsidR="00CB4F5C" w:rsidRPr="0091253A" w:rsidRDefault="00CB4F5C" w:rsidP="00CB4F5C">
            <w:pPr>
              <w:jc w:val="both"/>
              <w:rPr>
                <w:b/>
                <w:sz w:val="24"/>
                <w:szCs w:val="24"/>
              </w:rPr>
            </w:pPr>
            <w:r w:rsidRPr="0091253A">
              <w:rPr>
                <w:b/>
                <w:sz w:val="24"/>
                <w:szCs w:val="24"/>
              </w:rPr>
              <w:t>Виды деятельности. Формы занятий</w:t>
            </w:r>
          </w:p>
        </w:tc>
      </w:tr>
      <w:tr w:rsidR="00CB4F5C" w:rsidRPr="0091253A" w:rsidTr="00CB4F5C">
        <w:tc>
          <w:tcPr>
            <w:tcW w:w="4815" w:type="dxa"/>
          </w:tcPr>
          <w:p w:rsidR="00CB4F5C" w:rsidRPr="0091253A" w:rsidRDefault="00CB4F5C" w:rsidP="00CB4F5C">
            <w:pPr>
              <w:pStyle w:val="a8"/>
              <w:widowControl w:val="0"/>
              <w:numPr>
                <w:ilvl w:val="0"/>
                <w:numId w:val="41"/>
              </w:numPr>
              <w:tabs>
                <w:tab w:val="left" w:pos="-11"/>
              </w:tabs>
              <w:ind w:left="349"/>
              <w:contextualSpacing/>
              <w:jc w:val="both"/>
              <w:rPr>
                <w:lang w:eastAsia="ru-RU" w:bidi="ru-RU"/>
              </w:rPr>
            </w:pPr>
            <w:r w:rsidRPr="0091253A">
              <w:rPr>
                <w:lang w:eastAsia="ru-RU" w:bidi="ru-RU"/>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w:t>
            </w:r>
          </w:p>
          <w:p w:rsidR="00CB4F5C" w:rsidRPr="0091253A" w:rsidRDefault="00CB4F5C" w:rsidP="00CB4F5C">
            <w:pPr>
              <w:pStyle w:val="a8"/>
              <w:widowControl w:val="0"/>
              <w:numPr>
                <w:ilvl w:val="0"/>
                <w:numId w:val="41"/>
              </w:numPr>
              <w:tabs>
                <w:tab w:val="left" w:pos="-11"/>
              </w:tabs>
              <w:ind w:left="349"/>
              <w:contextualSpacing/>
              <w:jc w:val="both"/>
              <w:rPr>
                <w:lang w:eastAsia="ru-RU" w:bidi="ru-RU"/>
              </w:rPr>
            </w:pPr>
            <w:r w:rsidRPr="0091253A">
              <w:rPr>
                <w:lang w:eastAsia="ru-RU" w:bidi="ru-RU"/>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w:t>
            </w:r>
          </w:p>
          <w:p w:rsidR="00CB4F5C" w:rsidRPr="0091253A" w:rsidRDefault="00CB4F5C" w:rsidP="00CB4F5C">
            <w:pPr>
              <w:pStyle w:val="a8"/>
              <w:widowControl w:val="0"/>
              <w:numPr>
                <w:ilvl w:val="0"/>
                <w:numId w:val="41"/>
              </w:numPr>
              <w:tabs>
                <w:tab w:val="left" w:pos="-11"/>
              </w:tabs>
              <w:ind w:left="349"/>
              <w:contextualSpacing/>
              <w:jc w:val="both"/>
              <w:rPr>
                <w:lang w:eastAsia="ru-RU" w:bidi="ru-RU"/>
              </w:rPr>
            </w:pPr>
            <w:r w:rsidRPr="0091253A">
              <w:rPr>
                <w:lang w:eastAsia="ru-RU" w:bidi="ru-RU"/>
              </w:rPr>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w:t>
            </w:r>
          </w:p>
          <w:p w:rsidR="00CB4F5C" w:rsidRPr="0091253A" w:rsidRDefault="00CB4F5C" w:rsidP="00CB4F5C">
            <w:pPr>
              <w:pStyle w:val="a8"/>
              <w:widowControl w:val="0"/>
              <w:numPr>
                <w:ilvl w:val="0"/>
                <w:numId w:val="41"/>
              </w:numPr>
              <w:tabs>
                <w:tab w:val="left" w:pos="-11"/>
              </w:tabs>
              <w:ind w:left="349"/>
              <w:contextualSpacing/>
              <w:jc w:val="both"/>
              <w:rPr>
                <w:lang w:eastAsia="ru-RU" w:bidi="ru-RU"/>
              </w:rPr>
            </w:pPr>
            <w:r w:rsidRPr="0091253A">
              <w:rPr>
                <w:rFonts w:eastAsia="Arial Unicode MS"/>
                <w:lang w:eastAsia="ru-RU" w:bidi="ru-RU"/>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w:t>
            </w:r>
            <w:r w:rsidRPr="0091253A">
              <w:rPr>
                <w:lang w:eastAsia="ru-RU" w:bidi="ru-RU"/>
              </w:rPr>
              <w:t xml:space="preserve">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CB4F5C" w:rsidRPr="0091253A" w:rsidRDefault="00CB4F5C" w:rsidP="00CB4F5C">
            <w:pPr>
              <w:pStyle w:val="a8"/>
              <w:widowControl w:val="0"/>
              <w:numPr>
                <w:ilvl w:val="0"/>
                <w:numId w:val="41"/>
              </w:numPr>
              <w:tabs>
                <w:tab w:val="left" w:pos="-11"/>
              </w:tabs>
              <w:ind w:left="349"/>
              <w:contextualSpacing/>
              <w:jc w:val="both"/>
              <w:rPr>
                <w:lang w:eastAsia="ru-RU" w:bidi="ru-RU"/>
              </w:rPr>
            </w:pPr>
            <w:r w:rsidRPr="0091253A">
              <w:rPr>
                <w:rFonts w:eastAsia="Arial Unicode MS"/>
                <w:lang w:eastAsia="ru-RU" w:bidi="ru-RU"/>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w:t>
            </w:r>
            <w:r w:rsidRPr="0091253A">
              <w:rPr>
                <w:rFonts w:eastAsia="Arial Unicode MS"/>
                <w:lang w:eastAsia="ru-RU" w:bidi="ru-RU"/>
              </w:rPr>
              <w:lastRenderedPageBreak/>
              <w:t>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друзей полиции и т. д.)</w:t>
            </w:r>
          </w:p>
        </w:tc>
        <w:tc>
          <w:tcPr>
            <w:tcW w:w="5238" w:type="dxa"/>
          </w:tcPr>
          <w:p w:rsidR="00CB4F5C" w:rsidRPr="0091253A" w:rsidRDefault="00CB4F5C" w:rsidP="00CB4F5C">
            <w:pPr>
              <w:pStyle w:val="ad"/>
              <w:shd w:val="clear" w:color="auto" w:fill="FFFFFF"/>
              <w:spacing w:before="0" w:beforeAutospacing="0" w:after="0" w:afterAutospacing="0"/>
              <w:jc w:val="both"/>
              <w:rPr>
                <w:i/>
              </w:rPr>
            </w:pPr>
            <w:r w:rsidRPr="0091253A">
              <w:rPr>
                <w:bCs/>
              </w:rPr>
              <w:lastRenderedPageBreak/>
              <w:t>Урок памяти «Терроризм-преступление против человечества»,</w:t>
            </w:r>
            <w:r w:rsidRPr="0091253A">
              <w:t>посвященный дню солидарности в борьбе с терроризмом и памяти всех жертв терактов</w:t>
            </w:r>
            <w:r w:rsidRPr="0091253A">
              <w:rPr>
                <w:i/>
              </w:rPr>
              <w:t>.</w:t>
            </w:r>
          </w:p>
          <w:p w:rsidR="00CB4F5C" w:rsidRPr="0091253A" w:rsidRDefault="00CB4F5C" w:rsidP="00CB4F5C">
            <w:pPr>
              <w:pStyle w:val="ad"/>
              <w:shd w:val="clear" w:color="auto" w:fill="FFFFFF"/>
              <w:spacing w:before="0" w:beforeAutospacing="0" w:after="0" w:afterAutospacing="0"/>
              <w:jc w:val="both"/>
              <w:rPr>
                <w:rFonts w:eastAsia="Calibri"/>
                <w:shd w:val="clear" w:color="auto" w:fill="FFFFFF"/>
              </w:rPr>
            </w:pPr>
            <w:r w:rsidRPr="0091253A">
              <w:rPr>
                <w:rFonts w:eastAsia="Calibri"/>
                <w:bCs/>
                <w:shd w:val="clear" w:color="auto" w:fill="FFFFFF"/>
              </w:rPr>
              <w:t>Всероссийская</w:t>
            </w:r>
            <w:r w:rsidRPr="0091253A">
              <w:rPr>
                <w:rFonts w:eastAsia="Calibri"/>
                <w:shd w:val="clear" w:color="auto" w:fill="FFFFFF"/>
              </w:rPr>
              <w:t> </w:t>
            </w:r>
            <w:r w:rsidRPr="0091253A">
              <w:rPr>
                <w:rFonts w:eastAsia="Calibri"/>
                <w:bCs/>
                <w:shd w:val="clear" w:color="auto" w:fill="FFFFFF"/>
              </w:rPr>
              <w:t>акция</w:t>
            </w:r>
            <w:r w:rsidRPr="0091253A">
              <w:rPr>
                <w:rFonts w:eastAsia="Calibri"/>
                <w:shd w:val="clear" w:color="auto" w:fill="FFFFFF"/>
              </w:rPr>
              <w:t> «</w:t>
            </w:r>
            <w:r w:rsidRPr="0091253A">
              <w:rPr>
                <w:rFonts w:eastAsia="Calibri"/>
                <w:bCs/>
                <w:shd w:val="clear" w:color="auto" w:fill="FFFFFF"/>
              </w:rPr>
              <w:t>Внимание</w:t>
            </w:r>
            <w:r w:rsidRPr="0091253A">
              <w:rPr>
                <w:rFonts w:eastAsia="Calibri"/>
                <w:shd w:val="clear" w:color="auto" w:fill="FFFFFF"/>
              </w:rPr>
              <w:t> - </w:t>
            </w:r>
            <w:r w:rsidRPr="0091253A">
              <w:rPr>
                <w:rFonts w:eastAsia="Calibri"/>
                <w:bCs/>
                <w:shd w:val="clear" w:color="auto" w:fill="FFFFFF"/>
              </w:rPr>
              <w:t>Дети</w:t>
            </w:r>
            <w:r w:rsidRPr="0091253A">
              <w:rPr>
                <w:rFonts w:eastAsia="Calibri"/>
                <w:shd w:val="clear" w:color="auto" w:fill="FFFFFF"/>
              </w:rPr>
              <w:t>!»</w:t>
            </w:r>
          </w:p>
          <w:p w:rsidR="00CB4F5C" w:rsidRPr="0091253A" w:rsidRDefault="00CB4F5C" w:rsidP="00CB4F5C">
            <w:pPr>
              <w:pStyle w:val="ad"/>
              <w:shd w:val="clear" w:color="auto" w:fill="FFFFFF"/>
              <w:spacing w:before="0" w:beforeAutospacing="0" w:after="0" w:afterAutospacing="0"/>
              <w:jc w:val="both"/>
              <w:rPr>
                <w:rFonts w:eastAsia="Calibri"/>
                <w:bCs/>
                <w:shd w:val="clear" w:color="auto" w:fill="FFFFFF"/>
              </w:rPr>
            </w:pPr>
            <w:r w:rsidRPr="0091253A">
              <w:rPr>
                <w:rFonts w:eastAsia="Calibri"/>
                <w:bCs/>
                <w:shd w:val="clear" w:color="auto" w:fill="FFFFFF"/>
              </w:rPr>
              <w:t>Неделя безопасности (ознакомление обучающихся с инструктажами, беседы, мероприятия по профилактике детского травматизма, несчастных случаев)</w:t>
            </w:r>
          </w:p>
          <w:p w:rsidR="00CB4F5C" w:rsidRPr="0091253A" w:rsidRDefault="00CB4F5C" w:rsidP="00CB4F5C">
            <w:pPr>
              <w:pStyle w:val="ad"/>
              <w:shd w:val="clear" w:color="auto" w:fill="FFFFFF"/>
              <w:spacing w:before="0" w:beforeAutospacing="0" w:after="0" w:afterAutospacing="0"/>
              <w:jc w:val="both"/>
            </w:pPr>
            <w:r w:rsidRPr="0091253A">
              <w:t xml:space="preserve">Всероссийский урок безопасности школьников в сети Интернет «Территория безопасного Интернета»  </w:t>
            </w:r>
          </w:p>
          <w:p w:rsidR="00CB4F5C" w:rsidRPr="0091253A" w:rsidRDefault="00CB4F5C" w:rsidP="00CB4F5C">
            <w:pPr>
              <w:pStyle w:val="ad"/>
              <w:shd w:val="clear" w:color="auto" w:fill="FFFFFF"/>
              <w:spacing w:before="0" w:beforeAutospacing="0" w:after="0" w:afterAutospacing="0"/>
              <w:jc w:val="both"/>
              <w:rPr>
                <w:rFonts w:eastAsia="Arial Unicode MS"/>
                <w:szCs w:val="21"/>
                <w:lang w:bidi="ru-RU"/>
              </w:rPr>
            </w:pPr>
            <w:r w:rsidRPr="0091253A">
              <w:rPr>
                <w:rFonts w:eastAsia="Arial Unicode MS"/>
                <w:szCs w:val="21"/>
                <w:lang w:bidi="ru-RU"/>
              </w:rPr>
              <w:t>Встречи учащихся с представителями правоохранительных органов, ГО и ЧС по вопросам борьбы с терроризмом и повышению бдительности.</w:t>
            </w:r>
          </w:p>
          <w:p w:rsidR="00CB4F5C" w:rsidRPr="0091253A" w:rsidRDefault="00CB4F5C" w:rsidP="00CB4F5C">
            <w:pPr>
              <w:pStyle w:val="ad"/>
              <w:shd w:val="clear" w:color="auto" w:fill="FFFFFF"/>
              <w:spacing w:before="0" w:beforeAutospacing="0" w:after="0" w:afterAutospacing="0"/>
              <w:jc w:val="both"/>
              <w:rPr>
                <w:rFonts w:eastAsia="Arial Unicode MS"/>
                <w:szCs w:val="21"/>
                <w:lang w:bidi="ru-RU"/>
              </w:rPr>
            </w:pPr>
            <w:r w:rsidRPr="0091253A">
              <w:rPr>
                <w:rFonts w:eastAsia="Arial Unicode MS"/>
                <w:szCs w:val="21"/>
                <w:lang w:bidi="ru-RU"/>
              </w:rPr>
              <w:t>Встречи с сотрудниками ГИБДД</w:t>
            </w:r>
          </w:p>
          <w:p w:rsidR="00CB4F5C" w:rsidRPr="0091253A" w:rsidRDefault="00CB4F5C" w:rsidP="00CB4F5C">
            <w:pPr>
              <w:widowControl w:val="0"/>
              <w:spacing w:line="274" w:lineRule="exact"/>
              <w:rPr>
                <w:sz w:val="36"/>
                <w:szCs w:val="28"/>
                <w:lang w:bidi="ru-RU"/>
              </w:rPr>
            </w:pPr>
            <w:r w:rsidRPr="0091253A">
              <w:rPr>
                <w:sz w:val="24"/>
                <w:szCs w:val="21"/>
                <w:lang w:bidi="ru-RU"/>
              </w:rPr>
              <w:t>Конкурсы по обучению правилам дорожного движения Тематические классные часы по знаниям правил дорожного движения</w:t>
            </w:r>
          </w:p>
          <w:p w:rsidR="00CB4F5C" w:rsidRPr="0091253A" w:rsidRDefault="00CB4F5C" w:rsidP="00CB4F5C">
            <w:pPr>
              <w:spacing w:line="274" w:lineRule="exact"/>
              <w:jc w:val="both"/>
              <w:rPr>
                <w:sz w:val="36"/>
                <w:szCs w:val="28"/>
                <w:lang w:bidi="ru-RU"/>
              </w:rPr>
            </w:pPr>
            <w:r w:rsidRPr="0091253A">
              <w:rPr>
                <w:sz w:val="24"/>
                <w:szCs w:val="21"/>
                <w:lang w:bidi="ru-RU"/>
              </w:rPr>
              <w:t xml:space="preserve">Тематические классные часы по противопожарной безопасности </w:t>
            </w:r>
          </w:p>
          <w:p w:rsidR="00CB4F5C" w:rsidRPr="0091253A" w:rsidRDefault="00CB4F5C" w:rsidP="00CB4F5C">
            <w:pPr>
              <w:pStyle w:val="ad"/>
              <w:shd w:val="clear" w:color="auto" w:fill="FFFFFF"/>
              <w:spacing w:before="0" w:beforeAutospacing="0" w:after="0" w:afterAutospacing="0"/>
              <w:jc w:val="both"/>
              <w:rPr>
                <w:i/>
                <w:sz w:val="32"/>
              </w:rPr>
            </w:pPr>
            <w:r w:rsidRPr="0091253A">
              <w:rPr>
                <w:rFonts w:eastAsia="Arial Unicode MS"/>
                <w:szCs w:val="21"/>
                <w:lang w:bidi="ru-RU"/>
              </w:rPr>
              <w:t>Участие в конкурсе рисунков и поделок, сценариев по противопожарной тематике.</w:t>
            </w:r>
          </w:p>
          <w:p w:rsidR="00CB4F5C" w:rsidRPr="0091253A" w:rsidRDefault="00CB4F5C" w:rsidP="00CB4F5C">
            <w:pPr>
              <w:pStyle w:val="ad"/>
              <w:shd w:val="clear" w:color="auto" w:fill="FFFFFF"/>
              <w:spacing w:before="0" w:beforeAutospacing="0" w:after="0" w:afterAutospacing="0"/>
              <w:jc w:val="both"/>
              <w:rPr>
                <w:sz w:val="20"/>
                <w:szCs w:val="21"/>
              </w:rPr>
            </w:pPr>
            <w:r w:rsidRPr="0091253A">
              <w:rPr>
                <w:b/>
                <w:bCs/>
                <w:i/>
                <w:iCs/>
                <w:szCs w:val="28"/>
              </w:rPr>
              <w:t>Беседы: </w:t>
            </w:r>
            <w:r w:rsidRPr="0091253A">
              <w:t>Беседы с обучающимися «Конституция – основной закон, по которому мы живем»</w:t>
            </w:r>
            <w:r w:rsidRPr="0091253A">
              <w:rPr>
                <w:szCs w:val="28"/>
              </w:rPr>
              <w:t>; «Правила поведения», «Поведение в школе, объединении», «Почему так важны правила безопасности», «Добро и зло», «Милосердие», «Урок мужества»,  «Права ребенка», «Я – гражданин России», «Преступление и наказание»;</w:t>
            </w:r>
          </w:p>
          <w:p w:rsidR="00CB4F5C" w:rsidRPr="0091253A" w:rsidRDefault="00CB4F5C" w:rsidP="00CB4F5C">
            <w:pPr>
              <w:pStyle w:val="ad"/>
              <w:shd w:val="clear" w:color="auto" w:fill="FFFFFF"/>
              <w:spacing w:before="0" w:beforeAutospacing="0" w:after="0" w:afterAutospacing="0"/>
              <w:jc w:val="both"/>
              <w:rPr>
                <w:sz w:val="20"/>
                <w:szCs w:val="21"/>
              </w:rPr>
            </w:pPr>
            <w:r w:rsidRPr="0091253A">
              <w:rPr>
                <w:b/>
                <w:bCs/>
                <w:i/>
                <w:iCs/>
                <w:szCs w:val="28"/>
              </w:rPr>
              <w:t>Творческие проекты: </w:t>
            </w:r>
            <w:r w:rsidRPr="0091253A">
              <w:rPr>
                <w:szCs w:val="28"/>
              </w:rPr>
              <w:t>«Вредным привычкам – НЕТ!», «Моя безопасная дорога в школу»;</w:t>
            </w:r>
          </w:p>
          <w:p w:rsidR="00CB4F5C" w:rsidRPr="0091253A" w:rsidRDefault="00CB4F5C" w:rsidP="00CB4F5C">
            <w:pPr>
              <w:pStyle w:val="ad"/>
              <w:shd w:val="clear" w:color="auto" w:fill="FFFFFF"/>
              <w:spacing w:before="0" w:beforeAutospacing="0" w:after="0" w:afterAutospacing="0"/>
              <w:jc w:val="both"/>
              <w:rPr>
                <w:b/>
                <w:bCs/>
                <w:i/>
                <w:iCs/>
                <w:szCs w:val="28"/>
              </w:rPr>
            </w:pPr>
            <w:r w:rsidRPr="0091253A">
              <w:rPr>
                <w:b/>
                <w:bCs/>
                <w:i/>
                <w:iCs/>
                <w:szCs w:val="28"/>
              </w:rPr>
              <w:t>Мероприятия:</w:t>
            </w:r>
            <w:r w:rsidRPr="0091253A">
              <w:rPr>
                <w:szCs w:val="28"/>
              </w:rPr>
              <w:t xml:space="preserve">Мероприятия, приуроченные ко Дню народного единства; Познавательный час «Наука побеждать: А.В.Суворов», посвящённый </w:t>
            </w:r>
            <w:r w:rsidRPr="0091253A">
              <w:rPr>
                <w:szCs w:val="28"/>
              </w:rPr>
              <w:lastRenderedPageBreak/>
              <w:t>290-летию со дня рождения А.В.Суворова; Выставки детских работ, «Красный. Желтый. Зеленый», «Безопасность в любой ситуации», «Азбука безопасности», Трудовые, экологические и благотворительные акции.</w:t>
            </w:r>
          </w:p>
        </w:tc>
      </w:tr>
    </w:tbl>
    <w:p w:rsidR="00CB4F5C" w:rsidRPr="0091253A" w:rsidRDefault="00CB4F5C" w:rsidP="00CB4F5C">
      <w:pPr>
        <w:spacing w:after="0" w:line="240" w:lineRule="auto"/>
        <w:jc w:val="both"/>
        <w:rPr>
          <w:rFonts w:ascii="Times New Roman" w:hAnsi="Times New Roman" w:cs="Times New Roman"/>
          <w:b/>
          <w:sz w:val="24"/>
        </w:rPr>
      </w:pPr>
      <w:r w:rsidRPr="0091253A">
        <w:rPr>
          <w:rFonts w:ascii="Times New Roman" w:hAnsi="Times New Roman" w:cs="Times New Roman"/>
          <w:b/>
          <w:sz w:val="24"/>
        </w:rPr>
        <w:lastRenderedPageBreak/>
        <w:t xml:space="preserve">Совместная педагогическая деятельность семьи и школы: </w:t>
      </w:r>
    </w:p>
    <w:p w:rsidR="00CB4F5C" w:rsidRPr="0091253A" w:rsidRDefault="00CB4F5C" w:rsidP="00CB4F5C">
      <w:pPr>
        <w:pStyle w:val="a8"/>
        <w:numPr>
          <w:ilvl w:val="0"/>
          <w:numId w:val="38"/>
        </w:numPr>
        <w:contextualSpacing/>
        <w:jc w:val="both"/>
      </w:pPr>
      <w:r w:rsidRPr="0091253A">
        <w:t xml:space="preserve">участие в коллективно-творческих делах; </w:t>
      </w:r>
    </w:p>
    <w:p w:rsidR="00CB4F5C" w:rsidRPr="0091253A" w:rsidRDefault="00CB4F5C" w:rsidP="00CB4F5C">
      <w:pPr>
        <w:pStyle w:val="a8"/>
        <w:numPr>
          <w:ilvl w:val="0"/>
          <w:numId w:val="38"/>
        </w:numPr>
        <w:contextualSpacing/>
        <w:jc w:val="both"/>
      </w:pPr>
      <w:r w:rsidRPr="0091253A">
        <w:t xml:space="preserve">совместные проекты; </w:t>
      </w:r>
    </w:p>
    <w:p w:rsidR="00CB4F5C" w:rsidRPr="0091253A" w:rsidRDefault="00CB4F5C" w:rsidP="00CB4F5C">
      <w:pPr>
        <w:pStyle w:val="a8"/>
        <w:numPr>
          <w:ilvl w:val="0"/>
          <w:numId w:val="38"/>
        </w:numPr>
        <w:contextualSpacing/>
        <w:jc w:val="both"/>
      </w:pPr>
      <w:r w:rsidRPr="0091253A">
        <w:t xml:space="preserve">привлечение родителей к подготовке и проведению праздников, мероприятий; </w:t>
      </w:r>
    </w:p>
    <w:p w:rsidR="00CB4F5C" w:rsidRPr="0091253A" w:rsidRDefault="00CB4F5C" w:rsidP="00CB4F5C">
      <w:pPr>
        <w:pStyle w:val="a8"/>
        <w:numPr>
          <w:ilvl w:val="0"/>
          <w:numId w:val="38"/>
        </w:numPr>
        <w:contextualSpacing/>
        <w:jc w:val="both"/>
      </w:pPr>
      <w:r w:rsidRPr="0091253A">
        <w:t xml:space="preserve">организация и проведение семейных встреч, конкурсов и викторин; </w:t>
      </w:r>
    </w:p>
    <w:p w:rsidR="00CB4F5C" w:rsidRPr="0091253A" w:rsidRDefault="00CB4F5C" w:rsidP="00CB4F5C">
      <w:pPr>
        <w:pStyle w:val="a8"/>
        <w:numPr>
          <w:ilvl w:val="0"/>
          <w:numId w:val="38"/>
        </w:numPr>
        <w:contextualSpacing/>
        <w:jc w:val="both"/>
      </w:pPr>
      <w:r w:rsidRPr="0091253A">
        <w:t xml:space="preserve">организация экскурсий по историческим местам города и района; </w:t>
      </w:r>
    </w:p>
    <w:p w:rsidR="00CB4F5C" w:rsidRPr="0091253A" w:rsidRDefault="00CB4F5C" w:rsidP="00CB4F5C">
      <w:pPr>
        <w:pStyle w:val="a8"/>
        <w:numPr>
          <w:ilvl w:val="0"/>
          <w:numId w:val="38"/>
        </w:numPr>
        <w:contextualSpacing/>
        <w:jc w:val="both"/>
      </w:pPr>
      <w:r w:rsidRPr="0091253A">
        <w:t>участие родителей в конкурсах, акциях, проводимых в школе.</w:t>
      </w:r>
    </w:p>
    <w:p w:rsidR="00CB4F5C" w:rsidRPr="0091253A" w:rsidRDefault="00CB4F5C" w:rsidP="00CB4F5C">
      <w:pPr>
        <w:spacing w:after="0" w:line="240" w:lineRule="auto"/>
        <w:jc w:val="both"/>
        <w:rPr>
          <w:rFonts w:ascii="Times New Roman" w:hAnsi="Times New Roman" w:cs="Times New Roman"/>
          <w:b/>
          <w:sz w:val="24"/>
        </w:rPr>
      </w:pPr>
      <w:r w:rsidRPr="0091253A">
        <w:rPr>
          <w:rFonts w:ascii="Times New Roman" w:hAnsi="Times New Roman" w:cs="Times New Roman"/>
          <w:b/>
          <w:sz w:val="24"/>
        </w:rPr>
        <w:t xml:space="preserve">Планируемые результаты: </w:t>
      </w:r>
    </w:p>
    <w:p w:rsidR="00CB4F5C" w:rsidRPr="0091253A" w:rsidRDefault="00CB4F5C" w:rsidP="00CB4F5C">
      <w:pPr>
        <w:pStyle w:val="a8"/>
        <w:numPr>
          <w:ilvl w:val="0"/>
          <w:numId w:val="43"/>
        </w:numPr>
        <w:shd w:val="clear" w:color="auto" w:fill="FFFFFF"/>
        <w:contextualSpacing/>
        <w:jc w:val="both"/>
        <w:rPr>
          <w:lang w:eastAsia="ru-RU"/>
        </w:rPr>
      </w:pPr>
      <w:r w:rsidRPr="0091253A">
        <w:rPr>
          <w:lang w:eastAsia="ru-RU"/>
        </w:rPr>
        <w:t>соотносить собственное поведение и поступки других людей с нравственными ценностями и нормами поведения, установленными законодательством Российской Федерации,</w:t>
      </w:r>
    </w:p>
    <w:p w:rsidR="00CB4F5C" w:rsidRPr="0091253A" w:rsidRDefault="00CB4F5C" w:rsidP="00CB4F5C">
      <w:pPr>
        <w:pStyle w:val="a8"/>
        <w:numPr>
          <w:ilvl w:val="0"/>
          <w:numId w:val="43"/>
        </w:numPr>
        <w:shd w:val="clear" w:color="auto" w:fill="FFFFFF"/>
        <w:contextualSpacing/>
        <w:jc w:val="both"/>
        <w:rPr>
          <w:lang w:eastAsia="ru-RU"/>
        </w:rPr>
      </w:pPr>
      <w:r w:rsidRPr="0091253A">
        <w:rPr>
          <w:lang w:eastAsia="ru-RU"/>
        </w:rPr>
        <w:t>защищать правопорядок и грамотно отстаивать свои права правовыми способами и средствами;</w:t>
      </w:r>
    </w:p>
    <w:p w:rsidR="00CB4F5C" w:rsidRPr="00CB4F5C" w:rsidRDefault="00CB4F5C" w:rsidP="00CB4F5C">
      <w:pPr>
        <w:pStyle w:val="a8"/>
        <w:numPr>
          <w:ilvl w:val="0"/>
          <w:numId w:val="43"/>
        </w:numPr>
        <w:shd w:val="clear" w:color="auto" w:fill="FFFFFF"/>
        <w:contextualSpacing/>
        <w:jc w:val="both"/>
        <w:rPr>
          <w:lang w:eastAsia="ru-RU"/>
        </w:rPr>
      </w:pPr>
      <w:r w:rsidRPr="0091253A">
        <w:rPr>
          <w:lang w:eastAsia="ru-RU"/>
        </w:rPr>
        <w:t>реализовывать основные социальные роли в пределах своей дееспособности.</w:t>
      </w:r>
    </w:p>
    <w:p w:rsidR="00CB4F5C" w:rsidRPr="0091253A" w:rsidRDefault="00CB4F5C" w:rsidP="00CB4F5C">
      <w:pPr>
        <w:spacing w:before="120" w:after="0" w:line="240" w:lineRule="auto"/>
        <w:ind w:firstLine="360"/>
        <w:jc w:val="both"/>
        <w:rPr>
          <w:rFonts w:ascii="Times New Roman" w:eastAsia="Times New Roman" w:hAnsi="Times New Roman" w:cs="Times New Roman"/>
          <w:b/>
          <w:sz w:val="32"/>
          <w:szCs w:val="24"/>
        </w:rPr>
      </w:pPr>
      <w:r w:rsidRPr="0091253A">
        <w:rPr>
          <w:rFonts w:ascii="Times New Roman" w:hAnsi="Times New Roman" w:cs="Times New Roman"/>
          <w:b/>
          <w:sz w:val="24"/>
        </w:rPr>
        <w:t>Модуль «Я и природа»</w:t>
      </w:r>
    </w:p>
    <w:p w:rsidR="00CB4F5C" w:rsidRPr="0091253A" w:rsidRDefault="00CB4F5C" w:rsidP="00CB4F5C">
      <w:pPr>
        <w:spacing w:after="0" w:line="240" w:lineRule="auto"/>
        <w:jc w:val="both"/>
        <w:rPr>
          <w:rFonts w:ascii="Times New Roman" w:eastAsia="Times New Roman" w:hAnsi="Times New Roman" w:cs="Times New Roman"/>
          <w:sz w:val="24"/>
          <w:szCs w:val="24"/>
          <w:u w:val="single"/>
        </w:rPr>
      </w:pPr>
      <w:r w:rsidRPr="0091253A">
        <w:rPr>
          <w:rFonts w:ascii="Times New Roman" w:eastAsia="Times New Roman" w:hAnsi="Times New Roman" w:cs="Times New Roman"/>
          <w:sz w:val="24"/>
          <w:szCs w:val="24"/>
          <w:u w:val="single"/>
        </w:rPr>
        <w:t>Направление:</w:t>
      </w:r>
      <w:r w:rsidRPr="0091253A">
        <w:rPr>
          <w:rFonts w:ascii="Times New Roman" w:eastAsia="Times New Roman" w:hAnsi="Times New Roman" w:cs="Times New Roman"/>
          <w:b/>
          <w:sz w:val="24"/>
          <w:szCs w:val="24"/>
          <w:u w:val="single"/>
        </w:rPr>
        <w:t xml:space="preserve"> э</w:t>
      </w:r>
      <w:r w:rsidRPr="0091253A">
        <w:rPr>
          <w:rFonts w:ascii="Times New Roman" w:eastAsia="Times New Roman" w:hAnsi="Times New Roman" w:cs="Times New Roman"/>
          <w:sz w:val="24"/>
          <w:szCs w:val="24"/>
          <w:u w:val="single"/>
        </w:rPr>
        <w:t>кологическое.</w:t>
      </w:r>
    </w:p>
    <w:p w:rsidR="00CB4F5C" w:rsidRPr="0091253A" w:rsidRDefault="00CB4F5C" w:rsidP="00CB4F5C">
      <w:pPr>
        <w:spacing w:after="0" w:line="240" w:lineRule="auto"/>
        <w:jc w:val="both"/>
        <w:rPr>
          <w:rStyle w:val="aff2"/>
          <w:rFonts w:ascii="Times New Roman" w:hAnsi="Times New Roman" w:cs="Times New Roman"/>
          <w:sz w:val="24"/>
          <w:szCs w:val="36"/>
          <w:shd w:val="clear" w:color="auto" w:fill="FFFFFF"/>
        </w:rPr>
      </w:pPr>
      <w:r w:rsidRPr="0091253A">
        <w:rPr>
          <w:rStyle w:val="aff2"/>
          <w:rFonts w:ascii="Times New Roman" w:hAnsi="Times New Roman" w:cs="Times New Roman"/>
          <w:sz w:val="24"/>
          <w:szCs w:val="36"/>
          <w:shd w:val="clear" w:color="auto" w:fill="FFFFFF"/>
        </w:rPr>
        <w:t>Цель:</w:t>
      </w:r>
    </w:p>
    <w:p w:rsidR="00CB4F5C" w:rsidRPr="0091253A" w:rsidRDefault="00CB4F5C" w:rsidP="00CB4F5C">
      <w:pPr>
        <w:spacing w:after="0" w:line="240" w:lineRule="auto"/>
        <w:jc w:val="both"/>
        <w:rPr>
          <w:rFonts w:ascii="Times New Roman" w:hAnsi="Times New Roman" w:cs="Times New Roman"/>
          <w:sz w:val="24"/>
          <w:szCs w:val="24"/>
        </w:rPr>
      </w:pPr>
      <w:r w:rsidRPr="0091253A">
        <w:rPr>
          <w:rFonts w:ascii="Times New Roman" w:hAnsi="Times New Roman" w:cs="Times New Roman"/>
          <w:sz w:val="24"/>
          <w:szCs w:val="24"/>
        </w:rPr>
        <w:t>Воспитание ценностного отношения к природе, окружающей среде</w:t>
      </w:r>
    </w:p>
    <w:p w:rsidR="00CB4F5C" w:rsidRPr="0091253A" w:rsidRDefault="00CB4F5C" w:rsidP="00CB4F5C">
      <w:pPr>
        <w:spacing w:after="0" w:line="240" w:lineRule="auto"/>
        <w:jc w:val="both"/>
        <w:rPr>
          <w:rStyle w:val="aff2"/>
          <w:rFonts w:ascii="Times New Roman" w:hAnsi="Times New Roman" w:cs="Times New Roman"/>
          <w:sz w:val="24"/>
          <w:szCs w:val="24"/>
          <w:shd w:val="clear" w:color="auto" w:fill="FFFFFF"/>
        </w:rPr>
      </w:pPr>
      <w:r w:rsidRPr="0091253A">
        <w:rPr>
          <w:rStyle w:val="aff2"/>
          <w:rFonts w:ascii="Times New Roman" w:hAnsi="Times New Roman" w:cs="Times New Roman"/>
          <w:sz w:val="24"/>
          <w:szCs w:val="24"/>
          <w:shd w:val="clear" w:color="auto" w:fill="FFFFFF"/>
        </w:rPr>
        <w:t>Задачи:</w:t>
      </w:r>
    </w:p>
    <w:p w:rsidR="00CB4F5C" w:rsidRPr="0091253A" w:rsidRDefault="00CB4F5C" w:rsidP="00CB4F5C">
      <w:pPr>
        <w:pStyle w:val="a8"/>
        <w:numPr>
          <w:ilvl w:val="0"/>
          <w:numId w:val="44"/>
        </w:numPr>
        <w:contextualSpacing/>
        <w:jc w:val="both"/>
      </w:pPr>
      <w:r w:rsidRPr="0091253A">
        <w:t xml:space="preserve">развитие интереса к природе, природным явлениям и формам жизни, понимание активной роли человека в природе; </w:t>
      </w:r>
    </w:p>
    <w:p w:rsidR="00CB4F5C" w:rsidRPr="0091253A" w:rsidRDefault="00CB4F5C" w:rsidP="00CB4F5C">
      <w:pPr>
        <w:pStyle w:val="a8"/>
        <w:numPr>
          <w:ilvl w:val="0"/>
          <w:numId w:val="44"/>
        </w:numPr>
        <w:contextualSpacing/>
        <w:jc w:val="both"/>
      </w:pPr>
      <w:r w:rsidRPr="0091253A">
        <w:t xml:space="preserve">ценностное отношение к природе и всем формам жизни; </w:t>
      </w:r>
    </w:p>
    <w:p w:rsidR="00CB4F5C" w:rsidRPr="0091253A" w:rsidRDefault="00CB4F5C" w:rsidP="00CB4F5C">
      <w:pPr>
        <w:pStyle w:val="a8"/>
        <w:numPr>
          <w:ilvl w:val="0"/>
          <w:numId w:val="44"/>
        </w:numPr>
        <w:contextualSpacing/>
        <w:jc w:val="both"/>
      </w:pPr>
      <w:r w:rsidRPr="0091253A">
        <w:t>воспитание понимания взаимосвязей между человеком, обществом, природой;</w:t>
      </w:r>
    </w:p>
    <w:p w:rsidR="00CB4F5C" w:rsidRPr="0091253A" w:rsidRDefault="00CB4F5C" w:rsidP="00CB4F5C">
      <w:pPr>
        <w:pStyle w:val="a8"/>
        <w:numPr>
          <w:ilvl w:val="0"/>
          <w:numId w:val="44"/>
        </w:numPr>
        <w:contextualSpacing/>
        <w:jc w:val="both"/>
      </w:pPr>
      <w:r w:rsidRPr="0091253A">
        <w:t>воспитание гуманистического отношения к людям;</w:t>
      </w:r>
    </w:p>
    <w:p w:rsidR="00CB4F5C" w:rsidRPr="0091253A" w:rsidRDefault="00CB4F5C" w:rsidP="00CB4F5C">
      <w:pPr>
        <w:pStyle w:val="a8"/>
        <w:numPr>
          <w:ilvl w:val="0"/>
          <w:numId w:val="44"/>
        </w:numPr>
        <w:contextualSpacing/>
        <w:jc w:val="both"/>
      </w:pPr>
      <w:r w:rsidRPr="0091253A">
        <w:t>формирование эстетического отношения учащихся к окружающей среде и труду как источнику радости и творчества людей;</w:t>
      </w:r>
    </w:p>
    <w:p w:rsidR="00CB4F5C" w:rsidRPr="0091253A" w:rsidRDefault="00CB4F5C" w:rsidP="00CB4F5C">
      <w:pPr>
        <w:pStyle w:val="a8"/>
        <w:numPr>
          <w:ilvl w:val="0"/>
          <w:numId w:val="44"/>
        </w:numPr>
        <w:contextualSpacing/>
        <w:jc w:val="both"/>
        <w:rPr>
          <w:sz w:val="28"/>
        </w:rPr>
      </w:pPr>
      <w:r w:rsidRPr="0091253A">
        <w:t>воспитание экологической грамотности.</w:t>
      </w:r>
    </w:p>
    <w:tbl>
      <w:tblPr>
        <w:tblStyle w:val="afe"/>
        <w:tblW w:w="0" w:type="auto"/>
        <w:tblLook w:val="04A0" w:firstRow="1" w:lastRow="0" w:firstColumn="1" w:lastColumn="0" w:noHBand="0" w:noVBand="1"/>
      </w:tblPr>
      <w:tblGrid>
        <w:gridCol w:w="6799"/>
        <w:gridCol w:w="3254"/>
      </w:tblGrid>
      <w:tr w:rsidR="00CB4F5C" w:rsidRPr="0091253A" w:rsidTr="00CB4F5C">
        <w:tc>
          <w:tcPr>
            <w:tcW w:w="6799" w:type="dxa"/>
          </w:tcPr>
          <w:p w:rsidR="00CB4F5C" w:rsidRPr="0091253A" w:rsidRDefault="00CB4F5C" w:rsidP="00CB4F5C">
            <w:pPr>
              <w:jc w:val="both"/>
              <w:rPr>
                <w:b/>
                <w:sz w:val="24"/>
                <w:szCs w:val="24"/>
              </w:rPr>
            </w:pPr>
            <w:r w:rsidRPr="0091253A">
              <w:rPr>
                <w:b/>
                <w:sz w:val="24"/>
                <w:szCs w:val="24"/>
              </w:rPr>
              <w:t>Содержание</w:t>
            </w:r>
          </w:p>
        </w:tc>
        <w:tc>
          <w:tcPr>
            <w:tcW w:w="3254" w:type="dxa"/>
          </w:tcPr>
          <w:p w:rsidR="00CB4F5C" w:rsidRPr="0091253A" w:rsidRDefault="00CB4F5C" w:rsidP="00CB4F5C">
            <w:pPr>
              <w:jc w:val="both"/>
              <w:rPr>
                <w:b/>
                <w:sz w:val="24"/>
                <w:szCs w:val="24"/>
              </w:rPr>
            </w:pPr>
            <w:r w:rsidRPr="0091253A">
              <w:rPr>
                <w:b/>
                <w:sz w:val="24"/>
                <w:szCs w:val="24"/>
              </w:rPr>
              <w:t>Виды деятельности. Формы занятий</w:t>
            </w:r>
          </w:p>
        </w:tc>
      </w:tr>
      <w:tr w:rsidR="00CB4F5C" w:rsidRPr="0091253A" w:rsidTr="00CB4F5C">
        <w:tc>
          <w:tcPr>
            <w:tcW w:w="6799" w:type="dxa"/>
          </w:tcPr>
          <w:p w:rsidR="00CB4F5C" w:rsidRPr="0091253A" w:rsidRDefault="00CB4F5C" w:rsidP="00CB4F5C">
            <w:pPr>
              <w:pStyle w:val="a8"/>
              <w:widowControl w:val="0"/>
              <w:numPr>
                <w:ilvl w:val="0"/>
                <w:numId w:val="47"/>
              </w:numPr>
              <w:pBdr>
                <w:top w:val="single" w:sz="4" w:space="1" w:color="auto"/>
                <w:left w:val="single" w:sz="4" w:space="4" w:color="auto"/>
                <w:bottom w:val="single" w:sz="4" w:space="1" w:color="auto"/>
                <w:right w:val="single" w:sz="4" w:space="4" w:color="auto"/>
              </w:pBdr>
              <w:tabs>
                <w:tab w:val="left" w:pos="139"/>
              </w:tabs>
              <w:contextualSpacing/>
              <w:jc w:val="both"/>
              <w:rPr>
                <w:szCs w:val="21"/>
                <w:lang w:eastAsia="ru-RU" w:bidi="ru-RU"/>
              </w:rPr>
            </w:pPr>
            <w:r w:rsidRPr="0091253A">
              <w:rPr>
                <w:szCs w:val="21"/>
                <w:lang w:eastAsia="ru-RU" w:bidi="ru-RU"/>
              </w:rPr>
              <w:t xml:space="preserve">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CB4F5C" w:rsidRPr="0091253A" w:rsidRDefault="00CB4F5C" w:rsidP="00CB4F5C">
            <w:pPr>
              <w:pStyle w:val="a8"/>
              <w:widowControl w:val="0"/>
              <w:numPr>
                <w:ilvl w:val="0"/>
                <w:numId w:val="47"/>
              </w:numPr>
              <w:pBdr>
                <w:top w:val="single" w:sz="4" w:space="1" w:color="auto"/>
                <w:left w:val="single" w:sz="4" w:space="4" w:color="auto"/>
                <w:bottom w:val="single" w:sz="4" w:space="1" w:color="auto"/>
                <w:right w:val="single" w:sz="4" w:space="4" w:color="auto"/>
              </w:pBdr>
              <w:tabs>
                <w:tab w:val="left" w:pos="130"/>
              </w:tabs>
              <w:contextualSpacing/>
              <w:jc w:val="both"/>
              <w:rPr>
                <w:szCs w:val="21"/>
                <w:lang w:eastAsia="ru-RU" w:bidi="ru-RU"/>
              </w:rPr>
            </w:pPr>
            <w:r w:rsidRPr="0091253A">
              <w:rPr>
                <w:szCs w:val="21"/>
                <w:lang w:eastAsia="ru-RU" w:bidi="ru-RU"/>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CB4F5C" w:rsidRPr="0091253A" w:rsidRDefault="00CB4F5C" w:rsidP="00CB4F5C">
            <w:pPr>
              <w:pStyle w:val="a8"/>
              <w:widowControl w:val="0"/>
              <w:numPr>
                <w:ilvl w:val="0"/>
                <w:numId w:val="47"/>
              </w:numPr>
              <w:pBdr>
                <w:top w:val="single" w:sz="4" w:space="1" w:color="auto"/>
                <w:left w:val="single" w:sz="4" w:space="4" w:color="auto"/>
                <w:bottom w:val="single" w:sz="4" w:space="1" w:color="auto"/>
                <w:right w:val="single" w:sz="4" w:space="4" w:color="auto"/>
              </w:pBdr>
              <w:tabs>
                <w:tab w:val="left" w:pos="139"/>
              </w:tabs>
              <w:contextualSpacing/>
              <w:jc w:val="both"/>
              <w:rPr>
                <w:szCs w:val="21"/>
                <w:lang w:eastAsia="ru-RU" w:bidi="ru-RU"/>
              </w:rPr>
            </w:pPr>
            <w:r w:rsidRPr="0091253A">
              <w:rPr>
                <w:szCs w:val="21"/>
                <w:lang w:eastAsia="ru-RU" w:bidi="ru-RU"/>
              </w:rPr>
              <w:t xml:space="preserve">   понимание взаимной связи здоровья, экологического качества окружающей среды и экологической культуры человека;</w:t>
            </w:r>
          </w:p>
          <w:p w:rsidR="00CB4F5C" w:rsidRPr="0091253A" w:rsidRDefault="00CB4F5C" w:rsidP="00CB4F5C">
            <w:pPr>
              <w:pStyle w:val="a8"/>
              <w:widowControl w:val="0"/>
              <w:numPr>
                <w:ilvl w:val="0"/>
                <w:numId w:val="47"/>
              </w:numPr>
              <w:pBdr>
                <w:top w:val="single" w:sz="4" w:space="1" w:color="auto"/>
                <w:left w:val="single" w:sz="4" w:space="4" w:color="auto"/>
                <w:bottom w:val="single" w:sz="4" w:space="1" w:color="auto"/>
                <w:right w:val="single" w:sz="4" w:space="4" w:color="auto"/>
              </w:pBdr>
              <w:tabs>
                <w:tab w:val="left" w:pos="139"/>
              </w:tabs>
              <w:contextualSpacing/>
              <w:jc w:val="both"/>
              <w:rPr>
                <w:szCs w:val="21"/>
                <w:lang w:eastAsia="ru-RU" w:bidi="ru-RU"/>
              </w:rPr>
            </w:pPr>
            <w:r w:rsidRPr="0091253A">
              <w:rPr>
                <w:szCs w:val="21"/>
                <w:lang w:eastAsia="ru-RU" w:bidi="ru-RU"/>
              </w:rPr>
              <w:t xml:space="preserve">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CB4F5C" w:rsidRPr="0091253A" w:rsidRDefault="00CB4F5C" w:rsidP="00CB4F5C">
            <w:pPr>
              <w:pStyle w:val="a8"/>
              <w:widowControl w:val="0"/>
              <w:numPr>
                <w:ilvl w:val="0"/>
                <w:numId w:val="47"/>
              </w:numPr>
              <w:pBdr>
                <w:top w:val="single" w:sz="4" w:space="1" w:color="auto"/>
                <w:left w:val="single" w:sz="4" w:space="4" w:color="auto"/>
                <w:bottom w:val="single" w:sz="4" w:space="1" w:color="auto"/>
                <w:right w:val="single" w:sz="4" w:space="4" w:color="auto"/>
              </w:pBdr>
              <w:tabs>
                <w:tab w:val="left" w:pos="139"/>
              </w:tabs>
              <w:contextualSpacing/>
              <w:jc w:val="both"/>
              <w:rPr>
                <w:szCs w:val="21"/>
                <w:lang w:eastAsia="ru-RU" w:bidi="ru-RU"/>
              </w:rPr>
            </w:pPr>
            <w:r w:rsidRPr="0091253A">
              <w:rPr>
                <w:szCs w:val="21"/>
                <w:lang w:eastAsia="ru-RU" w:bidi="ru-RU"/>
              </w:rPr>
              <w:t xml:space="preserve">   опыт самооценки личного вклада в ресурсосбережение, сохранение качества окружающей среды, биоразнообразия, экологическую безопасность;</w:t>
            </w:r>
          </w:p>
          <w:p w:rsidR="00CB4F5C" w:rsidRPr="0091253A" w:rsidRDefault="00CB4F5C" w:rsidP="00CB4F5C">
            <w:pPr>
              <w:pStyle w:val="a8"/>
              <w:widowControl w:val="0"/>
              <w:numPr>
                <w:ilvl w:val="0"/>
                <w:numId w:val="47"/>
              </w:numPr>
              <w:pBdr>
                <w:top w:val="single" w:sz="4" w:space="1" w:color="auto"/>
                <w:left w:val="single" w:sz="4" w:space="4" w:color="auto"/>
                <w:bottom w:val="single" w:sz="4" w:space="1" w:color="auto"/>
                <w:right w:val="single" w:sz="4" w:space="4" w:color="auto"/>
              </w:pBdr>
              <w:tabs>
                <w:tab w:val="left" w:pos="139"/>
              </w:tabs>
              <w:contextualSpacing/>
              <w:jc w:val="both"/>
              <w:rPr>
                <w:szCs w:val="21"/>
                <w:lang w:eastAsia="ru-RU" w:bidi="ru-RU"/>
              </w:rPr>
            </w:pPr>
            <w:r w:rsidRPr="0091253A">
              <w:rPr>
                <w:szCs w:val="21"/>
                <w:lang w:eastAsia="ru-RU" w:bidi="ru-RU"/>
              </w:rPr>
              <w:t xml:space="preserve">   осознание социальной значимости идей устойчивого развития; готовность участвовать в</w:t>
            </w:r>
          </w:p>
          <w:p w:rsidR="00CB4F5C" w:rsidRPr="0091253A" w:rsidRDefault="00CB4F5C" w:rsidP="00CB4F5C">
            <w:pPr>
              <w:pStyle w:val="a8"/>
              <w:widowControl w:val="0"/>
              <w:numPr>
                <w:ilvl w:val="0"/>
                <w:numId w:val="47"/>
              </w:numPr>
              <w:pBdr>
                <w:top w:val="single" w:sz="4" w:space="1" w:color="auto"/>
                <w:left w:val="single" w:sz="4" w:space="4" w:color="auto"/>
                <w:bottom w:val="single" w:sz="4" w:space="1" w:color="auto"/>
                <w:right w:val="single" w:sz="4" w:space="4" w:color="auto"/>
              </w:pBdr>
              <w:tabs>
                <w:tab w:val="left" w:pos="139"/>
              </w:tabs>
              <w:contextualSpacing/>
              <w:jc w:val="both"/>
              <w:rPr>
                <w:szCs w:val="21"/>
                <w:lang w:eastAsia="ru-RU" w:bidi="ru-RU"/>
              </w:rPr>
            </w:pPr>
            <w:r w:rsidRPr="0091253A">
              <w:rPr>
                <w:szCs w:val="21"/>
                <w:lang w:eastAsia="ru-RU" w:bidi="ru-RU"/>
              </w:rPr>
              <w:t xml:space="preserve">  пропаганде идей образования для устойчивого развития экологических</w:t>
            </w:r>
            <w:r w:rsidRPr="0091253A">
              <w:rPr>
                <w:szCs w:val="21"/>
                <w:lang w:eastAsia="ru-RU" w:bidi="ru-RU"/>
              </w:rPr>
              <w:tab/>
              <w:t>организаций</w:t>
            </w:r>
          </w:p>
          <w:p w:rsidR="00CB4F5C" w:rsidRPr="0091253A" w:rsidRDefault="00CB4F5C" w:rsidP="00CB4F5C">
            <w:pPr>
              <w:pStyle w:val="a8"/>
              <w:widowControl w:val="0"/>
              <w:numPr>
                <w:ilvl w:val="0"/>
                <w:numId w:val="47"/>
              </w:numPr>
              <w:pBdr>
                <w:top w:val="single" w:sz="4" w:space="1" w:color="auto"/>
                <w:left w:val="single" w:sz="4" w:space="4" w:color="auto"/>
                <w:bottom w:val="single" w:sz="4" w:space="1" w:color="auto"/>
                <w:right w:val="single" w:sz="4" w:space="4" w:color="auto"/>
              </w:pBdr>
              <w:tabs>
                <w:tab w:val="left" w:pos="139"/>
              </w:tabs>
              <w:contextualSpacing/>
              <w:jc w:val="both"/>
              <w:rPr>
                <w:szCs w:val="21"/>
                <w:lang w:eastAsia="ru-RU" w:bidi="ru-RU"/>
              </w:rPr>
            </w:pPr>
            <w:r w:rsidRPr="0091253A">
              <w:rPr>
                <w:szCs w:val="21"/>
                <w:lang w:eastAsia="ru-RU" w:bidi="ru-RU"/>
              </w:rPr>
              <w:t xml:space="preserve">   знание основ законодательства в области защиты здоровья и экологического качества окружающей (внешкольная) среды и выполнение его требований;</w:t>
            </w:r>
          </w:p>
          <w:p w:rsidR="00CB4F5C" w:rsidRPr="0091253A" w:rsidRDefault="00CB4F5C" w:rsidP="00CB4F5C">
            <w:pPr>
              <w:pStyle w:val="a8"/>
              <w:widowControl w:val="0"/>
              <w:numPr>
                <w:ilvl w:val="0"/>
                <w:numId w:val="47"/>
              </w:numPr>
              <w:pBdr>
                <w:top w:val="single" w:sz="4" w:space="1" w:color="auto"/>
                <w:left w:val="single" w:sz="4" w:space="4" w:color="auto"/>
                <w:bottom w:val="single" w:sz="4" w:space="1" w:color="auto"/>
                <w:right w:val="single" w:sz="4" w:space="4" w:color="auto"/>
              </w:pBdr>
              <w:tabs>
                <w:tab w:val="left" w:pos="139"/>
              </w:tabs>
              <w:contextualSpacing/>
              <w:jc w:val="both"/>
              <w:rPr>
                <w:szCs w:val="21"/>
                <w:lang w:eastAsia="ru-RU" w:bidi="ru-RU"/>
              </w:rPr>
            </w:pPr>
            <w:r w:rsidRPr="0091253A">
              <w:rPr>
                <w:szCs w:val="21"/>
                <w:lang w:eastAsia="ru-RU" w:bidi="ru-RU"/>
              </w:rPr>
              <w:lastRenderedPageBreak/>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CB4F5C" w:rsidRPr="0091253A" w:rsidRDefault="00CB4F5C" w:rsidP="00CB4F5C">
            <w:pPr>
              <w:pStyle w:val="a8"/>
              <w:widowControl w:val="0"/>
              <w:numPr>
                <w:ilvl w:val="0"/>
                <w:numId w:val="47"/>
              </w:numPr>
              <w:pBdr>
                <w:top w:val="single" w:sz="4" w:space="1" w:color="auto"/>
                <w:left w:val="single" w:sz="4" w:space="4" w:color="auto"/>
                <w:bottom w:val="single" w:sz="4" w:space="1" w:color="auto"/>
                <w:right w:val="single" w:sz="4" w:space="4" w:color="auto"/>
              </w:pBdr>
              <w:tabs>
                <w:tab w:val="left" w:pos="139"/>
              </w:tabs>
              <w:contextualSpacing/>
              <w:jc w:val="both"/>
              <w:rPr>
                <w:szCs w:val="21"/>
                <w:lang w:eastAsia="ru-RU" w:bidi="ru-RU"/>
              </w:rPr>
            </w:pPr>
            <w:r w:rsidRPr="0091253A">
              <w:rPr>
                <w:szCs w:val="21"/>
                <w:lang w:eastAsia="ru-RU" w:bidi="ru-RU"/>
              </w:rPr>
              <w:t xml:space="preserve">   профессиональная ориентация с учётом представлений о вкладе разных профессий в решение проблем экологии, здоровья, устойчивого развития общества;</w:t>
            </w:r>
          </w:p>
        </w:tc>
        <w:tc>
          <w:tcPr>
            <w:tcW w:w="3254" w:type="dxa"/>
          </w:tcPr>
          <w:p w:rsidR="00CB4F5C" w:rsidRPr="0091253A" w:rsidRDefault="00CB4F5C" w:rsidP="00CB4F5C">
            <w:pPr>
              <w:pStyle w:val="ad"/>
              <w:shd w:val="clear" w:color="auto" w:fill="FFFFFF"/>
              <w:spacing w:before="0" w:beforeAutospacing="0" w:after="0" w:afterAutospacing="0"/>
              <w:jc w:val="both"/>
              <w:rPr>
                <w:bCs/>
              </w:rPr>
            </w:pPr>
            <w:r w:rsidRPr="0091253A">
              <w:rPr>
                <w:bCs/>
              </w:rPr>
              <w:lastRenderedPageBreak/>
              <w:t>Акция «Экодежурный по стране»</w:t>
            </w:r>
          </w:p>
          <w:p w:rsidR="00CB4F5C" w:rsidRPr="0091253A" w:rsidRDefault="00CB4F5C" w:rsidP="00CB4F5C">
            <w:pPr>
              <w:pStyle w:val="ad"/>
              <w:shd w:val="clear" w:color="auto" w:fill="FFFFFF"/>
              <w:spacing w:before="0" w:beforeAutospacing="0" w:after="0" w:afterAutospacing="0"/>
              <w:jc w:val="both"/>
              <w:rPr>
                <w:bCs/>
              </w:rPr>
            </w:pPr>
            <w:r w:rsidRPr="0091253A">
              <w:t>Акция «Чистый двор – чистый поселок»</w:t>
            </w:r>
          </w:p>
          <w:p w:rsidR="00CB4F5C" w:rsidRPr="0091253A" w:rsidRDefault="00CB4F5C" w:rsidP="00CB4F5C">
            <w:pPr>
              <w:pStyle w:val="ad"/>
              <w:shd w:val="clear" w:color="auto" w:fill="FFFFFF"/>
              <w:spacing w:before="0" w:beforeAutospacing="0" w:after="0" w:afterAutospacing="0"/>
              <w:jc w:val="both"/>
            </w:pPr>
            <w:r w:rsidRPr="0091253A">
              <w:t>Всероссийская олимпиада «Эколята-молодые защитники природы»</w:t>
            </w:r>
          </w:p>
          <w:p w:rsidR="00CB4F5C" w:rsidRPr="0091253A" w:rsidRDefault="00CB4F5C" w:rsidP="00CB4F5C">
            <w:pPr>
              <w:pStyle w:val="ad"/>
              <w:shd w:val="clear" w:color="auto" w:fill="FFFFFF"/>
              <w:spacing w:before="0" w:beforeAutospacing="0" w:after="0" w:afterAutospacing="0"/>
              <w:jc w:val="both"/>
            </w:pPr>
            <w:r w:rsidRPr="0091253A">
              <w:t>Беседы с обучающимися «Здоровье-главное богатство человека»</w:t>
            </w:r>
          </w:p>
          <w:p w:rsidR="00CB4F5C" w:rsidRPr="0091253A" w:rsidRDefault="00CB4F5C" w:rsidP="00CB4F5C">
            <w:pPr>
              <w:pStyle w:val="ad"/>
              <w:shd w:val="clear" w:color="auto" w:fill="FFFFFF"/>
              <w:spacing w:before="0" w:beforeAutospacing="0" w:after="0" w:afterAutospacing="0"/>
              <w:jc w:val="both"/>
            </w:pPr>
            <w:r w:rsidRPr="0091253A">
              <w:t>Турнир знатоков природы «Экологическая ромашка»</w:t>
            </w:r>
          </w:p>
          <w:p w:rsidR="00CB4F5C" w:rsidRPr="0091253A" w:rsidRDefault="00CB4F5C" w:rsidP="00CB4F5C">
            <w:pPr>
              <w:pStyle w:val="ad"/>
              <w:shd w:val="clear" w:color="auto" w:fill="FFFFFF"/>
              <w:spacing w:before="0" w:beforeAutospacing="0" w:after="0" w:afterAutospacing="0"/>
              <w:jc w:val="both"/>
            </w:pPr>
            <w:r w:rsidRPr="0091253A">
              <w:t xml:space="preserve">Тематические классные часы, посвященные проблемам экологии; </w:t>
            </w:r>
          </w:p>
          <w:p w:rsidR="00CB4F5C" w:rsidRPr="0091253A" w:rsidRDefault="00CB4F5C" w:rsidP="00CB4F5C">
            <w:pPr>
              <w:pStyle w:val="ad"/>
              <w:shd w:val="clear" w:color="auto" w:fill="FFFFFF"/>
              <w:spacing w:before="0" w:beforeAutospacing="0" w:after="0" w:afterAutospacing="0"/>
              <w:jc w:val="both"/>
            </w:pPr>
            <w:r w:rsidRPr="0091253A">
              <w:t xml:space="preserve">Экологическая акция «Живи природа!»; </w:t>
            </w:r>
          </w:p>
          <w:p w:rsidR="00CB4F5C" w:rsidRPr="0091253A" w:rsidRDefault="00CB4F5C" w:rsidP="00CB4F5C">
            <w:pPr>
              <w:pStyle w:val="ad"/>
              <w:shd w:val="clear" w:color="auto" w:fill="FFFFFF"/>
              <w:spacing w:before="0" w:beforeAutospacing="0" w:after="0" w:afterAutospacing="0"/>
              <w:jc w:val="both"/>
            </w:pPr>
            <w:r w:rsidRPr="0091253A">
              <w:t xml:space="preserve">классные часы «Школа экологической грамотности»; </w:t>
            </w:r>
          </w:p>
          <w:p w:rsidR="00CB4F5C" w:rsidRPr="0091253A" w:rsidRDefault="00CB4F5C" w:rsidP="00CB4F5C">
            <w:pPr>
              <w:pStyle w:val="ad"/>
              <w:shd w:val="clear" w:color="auto" w:fill="FFFFFF"/>
              <w:spacing w:before="0" w:beforeAutospacing="0" w:after="0" w:afterAutospacing="0"/>
              <w:jc w:val="both"/>
            </w:pPr>
            <w:r w:rsidRPr="0091253A">
              <w:t>Дни экологической безопасности; • День птиц; День Земли и др.;</w:t>
            </w:r>
          </w:p>
          <w:p w:rsidR="00CB4F5C" w:rsidRPr="0091253A" w:rsidRDefault="00CB4F5C" w:rsidP="00CB4F5C">
            <w:pPr>
              <w:pStyle w:val="ad"/>
              <w:shd w:val="clear" w:color="auto" w:fill="FFFFFF"/>
              <w:spacing w:before="0" w:beforeAutospacing="0" w:after="0" w:afterAutospacing="0"/>
              <w:jc w:val="both"/>
              <w:rPr>
                <w:b/>
                <w:bCs/>
                <w:i/>
                <w:iCs/>
                <w:szCs w:val="28"/>
              </w:rPr>
            </w:pPr>
            <w:r w:rsidRPr="0091253A">
              <w:lastRenderedPageBreak/>
              <w:t>участие в районных, областных и Всероссийских конкурсах проектно-исследовательских работ по экологии; вовлечение учащихся в детские объединения, секции, клубы по интересам.</w:t>
            </w:r>
          </w:p>
        </w:tc>
      </w:tr>
    </w:tbl>
    <w:p w:rsidR="00CB4F5C" w:rsidRPr="0091253A" w:rsidRDefault="00CB4F5C" w:rsidP="00CB4F5C">
      <w:pPr>
        <w:spacing w:after="0" w:line="240" w:lineRule="auto"/>
        <w:jc w:val="both"/>
        <w:rPr>
          <w:rFonts w:ascii="Times New Roman" w:hAnsi="Times New Roman" w:cs="Times New Roman"/>
          <w:sz w:val="24"/>
          <w:szCs w:val="24"/>
        </w:rPr>
      </w:pPr>
    </w:p>
    <w:p w:rsidR="00CB4F5C" w:rsidRPr="0091253A" w:rsidRDefault="00CB4F5C" w:rsidP="00CB4F5C">
      <w:pPr>
        <w:spacing w:after="0" w:line="240" w:lineRule="auto"/>
        <w:jc w:val="both"/>
        <w:rPr>
          <w:rFonts w:ascii="Times New Roman" w:hAnsi="Times New Roman" w:cs="Times New Roman"/>
          <w:b/>
          <w:sz w:val="24"/>
        </w:rPr>
      </w:pPr>
      <w:r w:rsidRPr="0091253A">
        <w:rPr>
          <w:rFonts w:ascii="Times New Roman" w:hAnsi="Times New Roman" w:cs="Times New Roman"/>
          <w:b/>
          <w:sz w:val="24"/>
        </w:rPr>
        <w:t xml:space="preserve">Совместная педагогическая деятельность семьи и школы: </w:t>
      </w:r>
    </w:p>
    <w:p w:rsidR="00CB4F5C" w:rsidRPr="0091253A" w:rsidRDefault="00CB4F5C" w:rsidP="00CB4F5C">
      <w:pPr>
        <w:pStyle w:val="a8"/>
        <w:numPr>
          <w:ilvl w:val="0"/>
          <w:numId w:val="50"/>
        </w:numPr>
        <w:contextualSpacing/>
        <w:jc w:val="both"/>
      </w:pPr>
      <w:r w:rsidRPr="0091253A">
        <w:t xml:space="preserve">тематические классные родительские собрания; </w:t>
      </w:r>
    </w:p>
    <w:p w:rsidR="00CB4F5C" w:rsidRPr="0091253A" w:rsidRDefault="00CB4F5C" w:rsidP="00CB4F5C">
      <w:pPr>
        <w:pStyle w:val="a8"/>
        <w:numPr>
          <w:ilvl w:val="1"/>
          <w:numId w:val="48"/>
        </w:numPr>
        <w:contextualSpacing/>
        <w:jc w:val="both"/>
      </w:pPr>
      <w:r w:rsidRPr="0091253A">
        <w:t xml:space="preserve">совместные проекты с родителями «Школьный двор», конкурс «Домик для птиц»; </w:t>
      </w:r>
    </w:p>
    <w:p w:rsidR="00CB4F5C" w:rsidRPr="0091253A" w:rsidRDefault="00CB4F5C" w:rsidP="00CB4F5C">
      <w:pPr>
        <w:pStyle w:val="a8"/>
        <w:numPr>
          <w:ilvl w:val="1"/>
          <w:numId w:val="48"/>
        </w:numPr>
        <w:contextualSpacing/>
        <w:jc w:val="both"/>
      </w:pPr>
      <w:r w:rsidRPr="0091253A">
        <w:t xml:space="preserve">участие родителей в субботниках по благоустройству территории школы; </w:t>
      </w:r>
    </w:p>
    <w:p w:rsidR="00CB4F5C" w:rsidRPr="0091253A" w:rsidRDefault="00CB4F5C" w:rsidP="00CB4F5C">
      <w:pPr>
        <w:pStyle w:val="a8"/>
        <w:numPr>
          <w:ilvl w:val="1"/>
          <w:numId w:val="48"/>
        </w:numPr>
        <w:contextualSpacing/>
        <w:jc w:val="both"/>
        <w:rPr>
          <w:sz w:val="28"/>
        </w:rPr>
      </w:pPr>
      <w:r w:rsidRPr="0091253A">
        <w:t>привлечение родителей для совместной работы во внеурочное время.</w:t>
      </w:r>
    </w:p>
    <w:p w:rsidR="00CB4F5C" w:rsidRPr="0091253A" w:rsidRDefault="00CB4F5C" w:rsidP="00CB4F5C">
      <w:pPr>
        <w:spacing w:after="0" w:line="240" w:lineRule="auto"/>
        <w:jc w:val="both"/>
        <w:rPr>
          <w:rFonts w:ascii="Times New Roman" w:hAnsi="Times New Roman" w:cs="Times New Roman"/>
          <w:b/>
          <w:sz w:val="24"/>
        </w:rPr>
      </w:pPr>
      <w:r w:rsidRPr="0091253A">
        <w:rPr>
          <w:rFonts w:ascii="Times New Roman" w:hAnsi="Times New Roman" w:cs="Times New Roman"/>
          <w:b/>
          <w:sz w:val="24"/>
        </w:rPr>
        <w:t xml:space="preserve">Планируемые результаты: </w:t>
      </w:r>
    </w:p>
    <w:p w:rsidR="00CB4F5C" w:rsidRPr="0091253A" w:rsidRDefault="00CB4F5C" w:rsidP="00CB4F5C">
      <w:pPr>
        <w:pStyle w:val="a8"/>
        <w:numPr>
          <w:ilvl w:val="0"/>
          <w:numId w:val="49"/>
        </w:numPr>
        <w:contextualSpacing/>
        <w:jc w:val="both"/>
      </w:pPr>
      <w:r w:rsidRPr="0091253A">
        <w:t xml:space="preserve">ценностное отношение к природе; </w:t>
      </w:r>
    </w:p>
    <w:p w:rsidR="00CB4F5C" w:rsidRPr="0091253A" w:rsidRDefault="00CB4F5C" w:rsidP="00CB4F5C">
      <w:pPr>
        <w:pStyle w:val="a8"/>
        <w:numPr>
          <w:ilvl w:val="0"/>
          <w:numId w:val="49"/>
        </w:numPr>
        <w:contextualSpacing/>
        <w:jc w:val="both"/>
      </w:pPr>
      <w:r w:rsidRPr="0091253A">
        <w:t xml:space="preserve">опыт эстетического, эмоционально-нравственного отношения к природе; </w:t>
      </w:r>
    </w:p>
    <w:p w:rsidR="00CB4F5C" w:rsidRPr="0091253A" w:rsidRDefault="00CB4F5C" w:rsidP="00CB4F5C">
      <w:pPr>
        <w:pStyle w:val="a8"/>
        <w:numPr>
          <w:ilvl w:val="0"/>
          <w:numId w:val="49"/>
        </w:numPr>
        <w:contextualSpacing/>
        <w:jc w:val="both"/>
      </w:pPr>
      <w:r w:rsidRPr="0091253A">
        <w:t xml:space="preserve">знания о традициях нравственно-этического отношения к природе в культуре народов России, нормах экологической этики; </w:t>
      </w:r>
    </w:p>
    <w:p w:rsidR="00CB4F5C" w:rsidRPr="0091253A" w:rsidRDefault="00CB4F5C" w:rsidP="00CB4F5C">
      <w:pPr>
        <w:pStyle w:val="a8"/>
        <w:numPr>
          <w:ilvl w:val="0"/>
          <w:numId w:val="49"/>
        </w:numPr>
        <w:contextualSpacing/>
        <w:jc w:val="both"/>
        <w:rPr>
          <w:sz w:val="28"/>
        </w:rPr>
      </w:pPr>
      <w:r w:rsidRPr="0091253A">
        <w:t>опыт участия в природоохранной деятельности в школе, на пришкольном участке, по месту жительства;</w:t>
      </w:r>
    </w:p>
    <w:p w:rsidR="00CB4F5C" w:rsidRPr="0091253A" w:rsidRDefault="00CB4F5C" w:rsidP="00CB4F5C">
      <w:pPr>
        <w:pStyle w:val="a8"/>
        <w:numPr>
          <w:ilvl w:val="0"/>
          <w:numId w:val="49"/>
        </w:numPr>
        <w:contextualSpacing/>
        <w:jc w:val="both"/>
        <w:rPr>
          <w:sz w:val="28"/>
        </w:rPr>
      </w:pPr>
      <w:r w:rsidRPr="0091253A">
        <w:t>личный опыт участия в экологических инициативах, проектах.</w:t>
      </w:r>
    </w:p>
    <w:p w:rsidR="00CB4F5C" w:rsidRPr="0091253A" w:rsidRDefault="00CB4F5C" w:rsidP="00CB4F5C">
      <w:pPr>
        <w:spacing w:before="120" w:after="0" w:line="240" w:lineRule="auto"/>
        <w:ind w:firstLine="360"/>
        <w:jc w:val="both"/>
        <w:rPr>
          <w:rFonts w:ascii="Times New Roman" w:eastAsia="Times New Roman" w:hAnsi="Times New Roman" w:cs="Times New Roman"/>
          <w:b/>
          <w:sz w:val="32"/>
          <w:szCs w:val="24"/>
        </w:rPr>
      </w:pPr>
      <w:r w:rsidRPr="0091253A">
        <w:rPr>
          <w:rFonts w:ascii="Times New Roman" w:hAnsi="Times New Roman" w:cs="Times New Roman"/>
          <w:b/>
          <w:sz w:val="24"/>
        </w:rPr>
        <w:t>Модуль «Я и культура»</w:t>
      </w:r>
    </w:p>
    <w:p w:rsidR="00CB4F5C" w:rsidRPr="0091253A" w:rsidRDefault="00CB4F5C" w:rsidP="00CB4F5C">
      <w:pPr>
        <w:spacing w:after="0" w:line="240" w:lineRule="auto"/>
        <w:jc w:val="both"/>
        <w:rPr>
          <w:rFonts w:ascii="Times New Roman" w:eastAsia="Times New Roman" w:hAnsi="Times New Roman" w:cs="Times New Roman"/>
          <w:sz w:val="24"/>
          <w:szCs w:val="24"/>
          <w:u w:val="single"/>
        </w:rPr>
      </w:pPr>
      <w:r w:rsidRPr="0091253A">
        <w:rPr>
          <w:rFonts w:ascii="Times New Roman" w:eastAsia="Times New Roman" w:hAnsi="Times New Roman" w:cs="Times New Roman"/>
          <w:sz w:val="24"/>
          <w:szCs w:val="24"/>
          <w:u w:val="single"/>
        </w:rPr>
        <w:t>Направление:эстетическое.</w:t>
      </w:r>
    </w:p>
    <w:p w:rsidR="00CB4F5C" w:rsidRPr="0091253A" w:rsidRDefault="00CB4F5C" w:rsidP="00CB4F5C">
      <w:pPr>
        <w:spacing w:after="0" w:line="240" w:lineRule="auto"/>
        <w:jc w:val="both"/>
        <w:rPr>
          <w:rStyle w:val="aff2"/>
          <w:rFonts w:ascii="Times New Roman" w:hAnsi="Times New Roman" w:cs="Times New Roman"/>
          <w:sz w:val="24"/>
          <w:szCs w:val="36"/>
          <w:shd w:val="clear" w:color="auto" w:fill="FFFFFF"/>
        </w:rPr>
      </w:pPr>
      <w:r w:rsidRPr="0091253A">
        <w:rPr>
          <w:rStyle w:val="aff2"/>
          <w:rFonts w:ascii="Times New Roman" w:hAnsi="Times New Roman" w:cs="Times New Roman"/>
          <w:sz w:val="24"/>
          <w:szCs w:val="36"/>
          <w:shd w:val="clear" w:color="auto" w:fill="FFFFFF"/>
        </w:rPr>
        <w:t>Цель:</w:t>
      </w:r>
    </w:p>
    <w:p w:rsidR="00CB4F5C" w:rsidRPr="0091253A" w:rsidRDefault="00CB4F5C" w:rsidP="00CB4F5C">
      <w:pPr>
        <w:spacing w:after="0" w:line="240" w:lineRule="auto"/>
        <w:jc w:val="both"/>
        <w:rPr>
          <w:rFonts w:ascii="Times New Roman" w:hAnsi="Times New Roman" w:cs="Times New Roman"/>
          <w:sz w:val="24"/>
        </w:rPr>
      </w:pPr>
      <w:r w:rsidRPr="0091253A">
        <w:rPr>
          <w:rFonts w:ascii="Times New Roman" w:hAnsi="Times New Roman" w:cs="Times New Roman"/>
          <w:sz w:val="24"/>
        </w:rPr>
        <w:t>Воспитание ценностного отношения к прекрасному, формирование представлений об эстетических идеалах и ценностях.</w:t>
      </w:r>
    </w:p>
    <w:p w:rsidR="00CB4F5C" w:rsidRPr="0091253A" w:rsidRDefault="00CB4F5C" w:rsidP="00CB4F5C">
      <w:pPr>
        <w:spacing w:after="0" w:line="240" w:lineRule="auto"/>
        <w:jc w:val="both"/>
        <w:rPr>
          <w:rFonts w:ascii="Times New Roman" w:hAnsi="Times New Roman" w:cs="Times New Roman"/>
          <w:i/>
          <w:sz w:val="24"/>
        </w:rPr>
      </w:pPr>
      <w:r w:rsidRPr="0091253A">
        <w:rPr>
          <w:rFonts w:ascii="Times New Roman" w:hAnsi="Times New Roman" w:cs="Times New Roman"/>
          <w:i/>
          <w:sz w:val="24"/>
        </w:rPr>
        <w:t>Задачи:</w:t>
      </w:r>
    </w:p>
    <w:p w:rsidR="00CB4F5C" w:rsidRPr="0091253A" w:rsidRDefault="00CB4F5C" w:rsidP="00CB4F5C">
      <w:pPr>
        <w:pStyle w:val="a8"/>
        <w:numPr>
          <w:ilvl w:val="0"/>
          <w:numId w:val="51"/>
        </w:numPr>
        <w:contextualSpacing/>
        <w:jc w:val="both"/>
      </w:pPr>
      <w:r w:rsidRPr="0091253A">
        <w:t>раскрытие духовных основ отечественной культуры;</w:t>
      </w:r>
    </w:p>
    <w:p w:rsidR="00CB4F5C" w:rsidRPr="0091253A" w:rsidRDefault="00CB4F5C" w:rsidP="00CB4F5C">
      <w:pPr>
        <w:pStyle w:val="a8"/>
        <w:numPr>
          <w:ilvl w:val="0"/>
          <w:numId w:val="51"/>
        </w:numPr>
        <w:contextualSpacing/>
        <w:jc w:val="both"/>
      </w:pPr>
      <w:r w:rsidRPr="0091253A">
        <w:t xml:space="preserve">воспитание у школьников чувства прекрасного, развитие творческого мышления, художественных способностей, формирование эстетических вкусов, идеалов; </w:t>
      </w:r>
    </w:p>
    <w:p w:rsidR="00CB4F5C" w:rsidRPr="0091253A" w:rsidRDefault="00CB4F5C" w:rsidP="00CB4F5C">
      <w:pPr>
        <w:pStyle w:val="a8"/>
        <w:numPr>
          <w:ilvl w:val="0"/>
          <w:numId w:val="51"/>
        </w:numPr>
        <w:contextualSpacing/>
        <w:jc w:val="both"/>
      </w:pPr>
      <w:r w:rsidRPr="0091253A">
        <w:t>формирование понимания значимости искусства в жизни каждого гражданина;</w:t>
      </w:r>
    </w:p>
    <w:p w:rsidR="00CB4F5C" w:rsidRPr="0091253A" w:rsidRDefault="00CB4F5C" w:rsidP="00CB4F5C">
      <w:pPr>
        <w:pStyle w:val="a8"/>
        <w:numPr>
          <w:ilvl w:val="0"/>
          <w:numId w:val="51"/>
        </w:numPr>
        <w:contextualSpacing/>
        <w:jc w:val="both"/>
        <w:rPr>
          <w:sz w:val="32"/>
        </w:rPr>
      </w:pPr>
      <w:r w:rsidRPr="0091253A">
        <w:t>формирование культуры общения, поведения, эстетического участия в мероприятиях.</w:t>
      </w:r>
    </w:p>
    <w:p w:rsidR="00CB4F5C" w:rsidRPr="0091253A" w:rsidRDefault="00CB4F5C" w:rsidP="00CB4F5C">
      <w:pPr>
        <w:spacing w:after="0" w:line="240" w:lineRule="auto"/>
        <w:jc w:val="both"/>
        <w:rPr>
          <w:rFonts w:ascii="Times New Roman" w:hAnsi="Times New Roman" w:cs="Times New Roman"/>
          <w:sz w:val="32"/>
          <w:szCs w:val="24"/>
        </w:rPr>
      </w:pPr>
    </w:p>
    <w:p w:rsidR="00CB4F5C" w:rsidRPr="0091253A" w:rsidRDefault="00CB4F5C" w:rsidP="00CB4F5C">
      <w:pPr>
        <w:spacing w:after="0" w:line="240" w:lineRule="auto"/>
        <w:jc w:val="both"/>
        <w:rPr>
          <w:rFonts w:ascii="Times New Roman" w:hAnsi="Times New Roman" w:cs="Times New Roman"/>
          <w:sz w:val="32"/>
          <w:szCs w:val="24"/>
        </w:rPr>
      </w:pPr>
    </w:p>
    <w:p w:rsidR="00CB4F5C" w:rsidRPr="0091253A" w:rsidRDefault="00CB4F5C" w:rsidP="00CB4F5C">
      <w:pPr>
        <w:spacing w:after="0" w:line="240" w:lineRule="auto"/>
        <w:jc w:val="both"/>
        <w:rPr>
          <w:rFonts w:ascii="Times New Roman" w:hAnsi="Times New Roman" w:cs="Times New Roman"/>
          <w:sz w:val="32"/>
          <w:szCs w:val="24"/>
        </w:rPr>
      </w:pPr>
    </w:p>
    <w:tbl>
      <w:tblPr>
        <w:tblStyle w:val="afe"/>
        <w:tblW w:w="0" w:type="auto"/>
        <w:tblLook w:val="04A0" w:firstRow="1" w:lastRow="0" w:firstColumn="1" w:lastColumn="0" w:noHBand="0" w:noVBand="1"/>
      </w:tblPr>
      <w:tblGrid>
        <w:gridCol w:w="4248"/>
        <w:gridCol w:w="5805"/>
      </w:tblGrid>
      <w:tr w:rsidR="00CB4F5C" w:rsidRPr="0091253A" w:rsidTr="00CB4F5C">
        <w:tc>
          <w:tcPr>
            <w:tcW w:w="4248" w:type="dxa"/>
          </w:tcPr>
          <w:p w:rsidR="00CB4F5C" w:rsidRPr="0091253A" w:rsidRDefault="00CB4F5C" w:rsidP="00CB4F5C">
            <w:pPr>
              <w:jc w:val="both"/>
              <w:rPr>
                <w:b/>
                <w:sz w:val="24"/>
                <w:szCs w:val="24"/>
              </w:rPr>
            </w:pPr>
            <w:r w:rsidRPr="0091253A">
              <w:rPr>
                <w:b/>
                <w:sz w:val="24"/>
                <w:szCs w:val="24"/>
              </w:rPr>
              <w:t>Содержание</w:t>
            </w:r>
          </w:p>
        </w:tc>
        <w:tc>
          <w:tcPr>
            <w:tcW w:w="5805" w:type="dxa"/>
          </w:tcPr>
          <w:p w:rsidR="00CB4F5C" w:rsidRPr="0091253A" w:rsidRDefault="00CB4F5C" w:rsidP="00CB4F5C">
            <w:pPr>
              <w:jc w:val="both"/>
              <w:rPr>
                <w:b/>
                <w:sz w:val="24"/>
                <w:szCs w:val="24"/>
              </w:rPr>
            </w:pPr>
            <w:r w:rsidRPr="0091253A">
              <w:rPr>
                <w:b/>
                <w:sz w:val="24"/>
                <w:szCs w:val="24"/>
              </w:rPr>
              <w:t>Виды деятельности. Формы занятий</w:t>
            </w:r>
          </w:p>
        </w:tc>
      </w:tr>
      <w:tr w:rsidR="00CB4F5C" w:rsidRPr="0091253A" w:rsidTr="00CB4F5C">
        <w:tc>
          <w:tcPr>
            <w:tcW w:w="4248" w:type="dxa"/>
          </w:tcPr>
          <w:p w:rsidR="00CB4F5C" w:rsidRPr="0091253A" w:rsidRDefault="00CB4F5C" w:rsidP="00CB4F5C">
            <w:pPr>
              <w:widowControl w:val="0"/>
              <w:numPr>
                <w:ilvl w:val="0"/>
                <w:numId w:val="52"/>
              </w:numPr>
              <w:tabs>
                <w:tab w:val="left" w:pos="710"/>
              </w:tabs>
              <w:jc w:val="both"/>
              <w:rPr>
                <w:sz w:val="24"/>
                <w:szCs w:val="28"/>
                <w:lang w:bidi="ru-RU"/>
              </w:rPr>
            </w:pPr>
            <w:r w:rsidRPr="0091253A">
              <w:rPr>
                <w:sz w:val="24"/>
                <w:szCs w:val="21"/>
                <w:lang w:bidi="ru-RU"/>
              </w:rPr>
              <w:t>представления об эстетических идеалах и художественных ценностях культур народов России.</w:t>
            </w:r>
          </w:p>
          <w:p w:rsidR="00CB4F5C" w:rsidRPr="0091253A" w:rsidRDefault="00CB4F5C" w:rsidP="00CB4F5C">
            <w:pPr>
              <w:widowControl w:val="0"/>
              <w:numPr>
                <w:ilvl w:val="0"/>
                <w:numId w:val="52"/>
              </w:numPr>
              <w:tabs>
                <w:tab w:val="left" w:pos="710"/>
              </w:tabs>
              <w:jc w:val="both"/>
              <w:rPr>
                <w:sz w:val="24"/>
                <w:szCs w:val="28"/>
                <w:lang w:bidi="ru-RU"/>
              </w:rPr>
            </w:pPr>
            <w:r w:rsidRPr="0091253A">
              <w:rPr>
                <w:sz w:val="24"/>
                <w:szCs w:val="21"/>
                <w:lang w:bidi="ru-RU"/>
              </w:rPr>
              <w:t>знакомство с эстетическими идеалами, традициями художественной культуры родного края, с фольклором и народными художественными промыслами.</w:t>
            </w:r>
          </w:p>
          <w:p w:rsidR="00CB4F5C" w:rsidRPr="0091253A" w:rsidRDefault="00CB4F5C" w:rsidP="00CB4F5C">
            <w:pPr>
              <w:widowControl w:val="0"/>
              <w:numPr>
                <w:ilvl w:val="0"/>
                <w:numId w:val="52"/>
              </w:numPr>
              <w:tabs>
                <w:tab w:val="left" w:pos="710"/>
              </w:tabs>
              <w:jc w:val="both"/>
              <w:rPr>
                <w:sz w:val="24"/>
                <w:szCs w:val="28"/>
                <w:lang w:bidi="ru-RU"/>
              </w:rPr>
            </w:pPr>
            <w:r w:rsidRPr="0091253A">
              <w:rPr>
                <w:sz w:val="24"/>
                <w:szCs w:val="21"/>
                <w:lang w:bidi="ru-RU"/>
              </w:rPr>
              <w:t xml:space="preserve">знакомство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обсуждение прочитанных книг, художественных фильмов, телевизионных передач, компьютерных игр на предмет их </w:t>
            </w:r>
            <w:r w:rsidRPr="0091253A">
              <w:rPr>
                <w:sz w:val="24"/>
                <w:szCs w:val="21"/>
                <w:lang w:bidi="ru-RU"/>
              </w:rPr>
              <w:lastRenderedPageBreak/>
              <w:t>этического и эстетического содержания.</w:t>
            </w:r>
          </w:p>
          <w:p w:rsidR="00CB4F5C" w:rsidRPr="0091253A" w:rsidRDefault="00CB4F5C" w:rsidP="00CB4F5C">
            <w:pPr>
              <w:pStyle w:val="a8"/>
              <w:widowControl w:val="0"/>
              <w:numPr>
                <w:ilvl w:val="0"/>
                <w:numId w:val="52"/>
              </w:numPr>
              <w:tabs>
                <w:tab w:val="left" w:pos="-11"/>
              </w:tabs>
              <w:contextualSpacing/>
              <w:jc w:val="both"/>
              <w:rPr>
                <w:lang w:eastAsia="ru-RU" w:bidi="ru-RU"/>
              </w:rPr>
            </w:pPr>
            <w:r w:rsidRPr="0091253A">
              <w:rPr>
                <w:rFonts w:eastAsia="Arial Unicode MS"/>
                <w:szCs w:val="21"/>
                <w:lang w:eastAsia="ru-RU" w:bidi="ru-RU"/>
              </w:rPr>
              <w:t>изучение творчества писателей, поэтов, художников Донского края и их вклад в историю России, организация тематических экспозиций на базе школьного музея.</w:t>
            </w:r>
          </w:p>
        </w:tc>
        <w:tc>
          <w:tcPr>
            <w:tcW w:w="5805" w:type="dxa"/>
          </w:tcPr>
          <w:p w:rsidR="00CB4F5C" w:rsidRPr="0091253A" w:rsidRDefault="00CB4F5C" w:rsidP="00CB4F5C">
            <w:pPr>
              <w:pStyle w:val="ad"/>
              <w:shd w:val="clear" w:color="auto" w:fill="FFFFFF"/>
              <w:spacing w:before="0" w:beforeAutospacing="0" w:after="0" w:afterAutospacing="0"/>
              <w:jc w:val="both"/>
            </w:pPr>
            <w:r w:rsidRPr="0091253A">
              <w:lastRenderedPageBreak/>
              <w:t>Торжественная линейка, посвященная Дню знаний для первоклассников «Всё начинается со школьного звонка»</w:t>
            </w:r>
          </w:p>
          <w:p w:rsidR="00CB4F5C" w:rsidRPr="0091253A" w:rsidRDefault="00CB4F5C" w:rsidP="00CB4F5C">
            <w:pPr>
              <w:pStyle w:val="ad"/>
              <w:shd w:val="clear" w:color="auto" w:fill="FFFFFF"/>
              <w:spacing w:before="0" w:beforeAutospacing="0" w:after="0" w:afterAutospacing="0"/>
              <w:jc w:val="both"/>
            </w:pPr>
            <w:r w:rsidRPr="0091253A">
              <w:t>Конкурс «Мисс Осень-2020» в онлайн – режиме</w:t>
            </w:r>
          </w:p>
          <w:p w:rsidR="00CB4F5C" w:rsidRPr="0091253A" w:rsidRDefault="00CB4F5C" w:rsidP="00CB4F5C">
            <w:pPr>
              <w:rPr>
                <w:sz w:val="24"/>
                <w:szCs w:val="24"/>
              </w:rPr>
            </w:pPr>
            <w:r w:rsidRPr="0091253A">
              <w:rPr>
                <w:sz w:val="24"/>
                <w:szCs w:val="24"/>
              </w:rPr>
              <w:t>Выставка рисунков «Золотая осень»</w:t>
            </w:r>
          </w:p>
          <w:p w:rsidR="00CB4F5C" w:rsidRPr="0091253A" w:rsidRDefault="00CB4F5C" w:rsidP="00CB4F5C">
            <w:pPr>
              <w:pStyle w:val="ad"/>
              <w:shd w:val="clear" w:color="auto" w:fill="FFFFFF"/>
              <w:spacing w:before="0" w:beforeAutospacing="0" w:after="0" w:afterAutospacing="0"/>
              <w:jc w:val="both"/>
            </w:pPr>
            <w:r w:rsidRPr="0091253A">
              <w:t>Выставка поделок из природного материала «Осенняя мозаика»</w:t>
            </w:r>
          </w:p>
          <w:p w:rsidR="00CB4F5C" w:rsidRPr="0091253A" w:rsidRDefault="00CB4F5C" w:rsidP="00CB4F5C">
            <w:pPr>
              <w:pStyle w:val="ad"/>
              <w:shd w:val="clear" w:color="auto" w:fill="FFFFFF"/>
              <w:spacing w:before="0" w:beforeAutospacing="0" w:after="0" w:afterAutospacing="0"/>
              <w:jc w:val="both"/>
            </w:pPr>
            <w:r w:rsidRPr="0091253A">
              <w:t>Онлайн – конкурс чтецов «Осенние мотивы»</w:t>
            </w:r>
          </w:p>
          <w:p w:rsidR="00CB4F5C" w:rsidRPr="0091253A" w:rsidRDefault="00CB4F5C" w:rsidP="00CB4F5C">
            <w:pPr>
              <w:pStyle w:val="ad"/>
              <w:shd w:val="clear" w:color="auto" w:fill="FFFFFF"/>
              <w:spacing w:before="0" w:beforeAutospacing="0" w:after="0" w:afterAutospacing="0"/>
              <w:jc w:val="both"/>
            </w:pPr>
            <w:r w:rsidRPr="0091253A">
              <w:t>Онлайн – конкурс видеороликов «Осень в объективе»</w:t>
            </w:r>
          </w:p>
          <w:p w:rsidR="00CB4F5C" w:rsidRPr="0091253A" w:rsidRDefault="00CB4F5C" w:rsidP="00CB4F5C">
            <w:pPr>
              <w:pStyle w:val="ad"/>
              <w:shd w:val="clear" w:color="auto" w:fill="FFFFFF"/>
              <w:spacing w:before="0" w:beforeAutospacing="0" w:after="0" w:afterAutospacing="0"/>
              <w:jc w:val="both"/>
            </w:pPr>
            <w:r w:rsidRPr="0091253A">
              <w:t>Новогодние мероприятия «Наш любимый Новый год!»</w:t>
            </w:r>
          </w:p>
          <w:p w:rsidR="00CB4F5C" w:rsidRPr="0091253A" w:rsidRDefault="00CB4F5C" w:rsidP="00CB4F5C">
            <w:pPr>
              <w:pStyle w:val="ad"/>
              <w:shd w:val="clear" w:color="auto" w:fill="FFFFFF"/>
              <w:spacing w:before="0" w:beforeAutospacing="0" w:after="0" w:afterAutospacing="0"/>
              <w:jc w:val="both"/>
            </w:pPr>
            <w:r w:rsidRPr="0091253A">
              <w:t>Онлайн - экскурсии, знакомство с историческими и памятными местами района, области</w:t>
            </w:r>
          </w:p>
          <w:p w:rsidR="00CB4F5C" w:rsidRPr="0091253A" w:rsidRDefault="00CB4F5C" w:rsidP="00CB4F5C">
            <w:pPr>
              <w:pStyle w:val="ad"/>
              <w:shd w:val="clear" w:color="auto" w:fill="FFFFFF"/>
              <w:spacing w:before="0" w:beforeAutospacing="0" w:after="0" w:afterAutospacing="0"/>
              <w:jc w:val="both"/>
            </w:pPr>
            <w:r w:rsidRPr="0091253A">
              <w:t>Праздничный концерт «Все цветы и песни Вам!», посвященный Международному женскому  дню</w:t>
            </w:r>
          </w:p>
          <w:p w:rsidR="00CB4F5C" w:rsidRPr="0091253A" w:rsidRDefault="00CB4F5C" w:rsidP="00CB4F5C">
            <w:pPr>
              <w:pStyle w:val="ad"/>
              <w:shd w:val="clear" w:color="auto" w:fill="FFFFFF"/>
              <w:spacing w:before="0" w:beforeAutospacing="0" w:after="0" w:afterAutospacing="0"/>
              <w:jc w:val="both"/>
            </w:pPr>
            <w:r w:rsidRPr="0091253A">
              <w:t>Виртуальная экскурсия по Крыму «Достопримечательности Крыма» посвященная Дню воссоединения Крыма с Россией</w:t>
            </w:r>
          </w:p>
          <w:p w:rsidR="00CB4F5C" w:rsidRPr="0091253A" w:rsidRDefault="00CB4F5C" w:rsidP="00CB4F5C">
            <w:pPr>
              <w:autoSpaceDE w:val="0"/>
              <w:autoSpaceDN w:val="0"/>
              <w:adjustRightInd w:val="0"/>
              <w:jc w:val="both"/>
              <w:rPr>
                <w:sz w:val="24"/>
                <w:szCs w:val="24"/>
              </w:rPr>
            </w:pPr>
            <w:r w:rsidRPr="0091253A">
              <w:rPr>
                <w:sz w:val="24"/>
                <w:szCs w:val="24"/>
              </w:rPr>
              <w:t xml:space="preserve">Единый классный час «Судьба планеты в наших </w:t>
            </w:r>
            <w:r w:rsidRPr="0091253A">
              <w:rPr>
                <w:sz w:val="24"/>
                <w:szCs w:val="24"/>
              </w:rPr>
              <w:lastRenderedPageBreak/>
              <w:t>руках!»</w:t>
            </w:r>
          </w:p>
          <w:p w:rsidR="00CB4F5C" w:rsidRPr="0091253A" w:rsidRDefault="00CB4F5C" w:rsidP="00CB4F5C">
            <w:pPr>
              <w:pStyle w:val="ad"/>
              <w:shd w:val="clear" w:color="auto" w:fill="FFFFFF"/>
              <w:spacing w:before="0" w:beforeAutospacing="0" w:after="0" w:afterAutospacing="0"/>
              <w:jc w:val="both"/>
            </w:pPr>
            <w:r w:rsidRPr="0091253A">
              <w:t xml:space="preserve">КТД эстетической направленности; </w:t>
            </w:r>
          </w:p>
          <w:p w:rsidR="00CB4F5C" w:rsidRPr="0091253A" w:rsidRDefault="00CB4F5C" w:rsidP="00CB4F5C">
            <w:pPr>
              <w:pStyle w:val="ad"/>
              <w:shd w:val="clear" w:color="auto" w:fill="FFFFFF"/>
              <w:spacing w:before="0" w:beforeAutospacing="0" w:after="0" w:afterAutospacing="0"/>
              <w:jc w:val="both"/>
              <w:rPr>
                <w:b/>
                <w:bCs/>
                <w:i/>
                <w:iCs/>
                <w:szCs w:val="28"/>
              </w:rPr>
            </w:pPr>
            <w:r w:rsidRPr="0091253A">
              <w:t>участие в творческих конкурсах, проектах, выставках декоративно-прикладного творчества; совместные мероприятия с библиотеками (праздники, творческая деятельность); вовлечение учащихся в детские объединения, секции, клубы по интересам</w:t>
            </w:r>
          </w:p>
        </w:tc>
      </w:tr>
    </w:tbl>
    <w:p w:rsidR="00CB4F5C" w:rsidRPr="0091253A" w:rsidRDefault="00CB4F5C" w:rsidP="00CB4F5C">
      <w:pPr>
        <w:spacing w:after="0" w:line="240" w:lineRule="auto"/>
        <w:jc w:val="both"/>
        <w:rPr>
          <w:rFonts w:ascii="Times New Roman" w:hAnsi="Times New Roman" w:cs="Times New Roman"/>
          <w:b/>
          <w:sz w:val="24"/>
        </w:rPr>
      </w:pPr>
      <w:r w:rsidRPr="0091253A">
        <w:rPr>
          <w:rFonts w:ascii="Times New Roman" w:hAnsi="Times New Roman" w:cs="Times New Roman"/>
          <w:b/>
          <w:sz w:val="24"/>
        </w:rPr>
        <w:lastRenderedPageBreak/>
        <w:t xml:space="preserve">Совместная педагогическая деятельность семьи и школы: </w:t>
      </w:r>
    </w:p>
    <w:p w:rsidR="00CB4F5C" w:rsidRPr="0091253A" w:rsidRDefault="00CB4F5C" w:rsidP="00CB4F5C">
      <w:pPr>
        <w:pStyle w:val="a8"/>
        <w:numPr>
          <w:ilvl w:val="0"/>
          <w:numId w:val="53"/>
        </w:numPr>
        <w:contextualSpacing/>
        <w:jc w:val="both"/>
      </w:pPr>
      <w:r w:rsidRPr="0091253A">
        <w:t xml:space="preserve">участие в коллективно-творческих делах; </w:t>
      </w:r>
    </w:p>
    <w:p w:rsidR="00CB4F5C" w:rsidRPr="0091253A" w:rsidRDefault="00CB4F5C" w:rsidP="00CB4F5C">
      <w:pPr>
        <w:pStyle w:val="a8"/>
        <w:numPr>
          <w:ilvl w:val="0"/>
          <w:numId w:val="53"/>
        </w:numPr>
        <w:contextualSpacing/>
        <w:jc w:val="both"/>
      </w:pPr>
      <w:r w:rsidRPr="0091253A">
        <w:t xml:space="preserve">совместные проекты; </w:t>
      </w:r>
    </w:p>
    <w:p w:rsidR="00CB4F5C" w:rsidRPr="0091253A" w:rsidRDefault="00CB4F5C" w:rsidP="00CB4F5C">
      <w:pPr>
        <w:pStyle w:val="a8"/>
        <w:numPr>
          <w:ilvl w:val="0"/>
          <w:numId w:val="53"/>
        </w:numPr>
        <w:contextualSpacing/>
        <w:jc w:val="both"/>
      </w:pPr>
      <w:r w:rsidRPr="0091253A">
        <w:t xml:space="preserve">привлечение родителей к подготовке и проведению праздников, мероприятий; </w:t>
      </w:r>
    </w:p>
    <w:p w:rsidR="00CB4F5C" w:rsidRPr="0091253A" w:rsidRDefault="00CB4F5C" w:rsidP="00CB4F5C">
      <w:pPr>
        <w:pStyle w:val="a8"/>
        <w:numPr>
          <w:ilvl w:val="0"/>
          <w:numId w:val="53"/>
        </w:numPr>
        <w:contextualSpacing/>
        <w:jc w:val="both"/>
      </w:pPr>
      <w:r w:rsidRPr="0091253A">
        <w:t xml:space="preserve">организация и проведение семейных встреч, конкурсов и викторин; </w:t>
      </w:r>
    </w:p>
    <w:p w:rsidR="00CB4F5C" w:rsidRPr="0091253A" w:rsidRDefault="00CB4F5C" w:rsidP="00CB4F5C">
      <w:pPr>
        <w:pStyle w:val="a8"/>
        <w:numPr>
          <w:ilvl w:val="0"/>
          <w:numId w:val="53"/>
        </w:numPr>
        <w:contextualSpacing/>
        <w:jc w:val="both"/>
      </w:pPr>
      <w:r w:rsidRPr="0091253A">
        <w:t xml:space="preserve">организация экскурсий по историческим местам города и района; </w:t>
      </w:r>
    </w:p>
    <w:p w:rsidR="00CB4F5C" w:rsidRPr="0091253A" w:rsidRDefault="00CB4F5C" w:rsidP="00CB4F5C">
      <w:pPr>
        <w:pStyle w:val="a8"/>
        <w:numPr>
          <w:ilvl w:val="0"/>
          <w:numId w:val="53"/>
        </w:numPr>
        <w:contextualSpacing/>
        <w:jc w:val="both"/>
      </w:pPr>
      <w:r w:rsidRPr="0091253A">
        <w:t xml:space="preserve">совместные посещения с родителями театров, музеев; </w:t>
      </w:r>
    </w:p>
    <w:p w:rsidR="00CB4F5C" w:rsidRPr="0091253A" w:rsidRDefault="00CB4F5C" w:rsidP="00CB4F5C">
      <w:pPr>
        <w:pStyle w:val="a8"/>
        <w:numPr>
          <w:ilvl w:val="0"/>
          <w:numId w:val="53"/>
        </w:numPr>
        <w:contextualSpacing/>
        <w:jc w:val="both"/>
      </w:pPr>
      <w:r w:rsidRPr="0091253A">
        <w:t xml:space="preserve">участие родителей в конкурсах, акциях, проводимых в школе; </w:t>
      </w:r>
    </w:p>
    <w:p w:rsidR="00CB4F5C" w:rsidRPr="0091253A" w:rsidRDefault="00CB4F5C" w:rsidP="00CB4F5C">
      <w:pPr>
        <w:pStyle w:val="a8"/>
        <w:numPr>
          <w:ilvl w:val="0"/>
          <w:numId w:val="53"/>
        </w:numPr>
        <w:contextualSpacing/>
        <w:jc w:val="both"/>
      </w:pPr>
      <w:r w:rsidRPr="0091253A">
        <w:t>участие в художественном оформлении классов, школы к праздникам, мероприятиям.</w:t>
      </w:r>
    </w:p>
    <w:p w:rsidR="00CB4F5C" w:rsidRPr="0091253A" w:rsidRDefault="00CB4F5C" w:rsidP="00CB4F5C">
      <w:pPr>
        <w:spacing w:after="0" w:line="240" w:lineRule="auto"/>
        <w:jc w:val="both"/>
        <w:rPr>
          <w:rFonts w:ascii="Times New Roman" w:hAnsi="Times New Roman" w:cs="Times New Roman"/>
          <w:b/>
          <w:sz w:val="24"/>
          <w:szCs w:val="24"/>
        </w:rPr>
      </w:pPr>
      <w:r w:rsidRPr="0091253A">
        <w:rPr>
          <w:rFonts w:ascii="Times New Roman" w:hAnsi="Times New Roman" w:cs="Times New Roman"/>
          <w:b/>
          <w:sz w:val="24"/>
          <w:szCs w:val="24"/>
        </w:rPr>
        <w:t xml:space="preserve">Планируемые результаты: </w:t>
      </w:r>
    </w:p>
    <w:p w:rsidR="00CB4F5C" w:rsidRPr="0091253A" w:rsidRDefault="00CB4F5C" w:rsidP="00CB4F5C">
      <w:pPr>
        <w:pStyle w:val="a8"/>
        <w:numPr>
          <w:ilvl w:val="0"/>
          <w:numId w:val="54"/>
        </w:numPr>
        <w:contextualSpacing/>
        <w:jc w:val="both"/>
      </w:pPr>
      <w:r w:rsidRPr="0091253A">
        <w:t xml:space="preserve">умения видеть красоту в окружающем мире; </w:t>
      </w:r>
    </w:p>
    <w:p w:rsidR="00CB4F5C" w:rsidRPr="0091253A" w:rsidRDefault="00CB4F5C" w:rsidP="00CB4F5C">
      <w:pPr>
        <w:pStyle w:val="a8"/>
        <w:numPr>
          <w:ilvl w:val="0"/>
          <w:numId w:val="54"/>
        </w:numPr>
        <w:contextualSpacing/>
        <w:jc w:val="both"/>
      </w:pPr>
      <w:r w:rsidRPr="0091253A">
        <w:t xml:space="preserve">умения видеть красоту в поведении, поступках людей; </w:t>
      </w:r>
    </w:p>
    <w:p w:rsidR="00CB4F5C" w:rsidRPr="0091253A" w:rsidRDefault="00CB4F5C" w:rsidP="00CB4F5C">
      <w:pPr>
        <w:pStyle w:val="a8"/>
        <w:numPr>
          <w:ilvl w:val="0"/>
          <w:numId w:val="54"/>
        </w:numPr>
        <w:contextualSpacing/>
        <w:jc w:val="both"/>
      </w:pPr>
      <w:r w:rsidRPr="0091253A">
        <w:t xml:space="preserve">знания об эстетических и художественных ценностях отечественной культуры; </w:t>
      </w:r>
    </w:p>
    <w:p w:rsidR="00CB4F5C" w:rsidRPr="0091253A" w:rsidRDefault="00CB4F5C" w:rsidP="00CB4F5C">
      <w:pPr>
        <w:pStyle w:val="a8"/>
        <w:numPr>
          <w:ilvl w:val="0"/>
          <w:numId w:val="54"/>
        </w:numPr>
        <w:contextualSpacing/>
        <w:jc w:val="both"/>
      </w:pPr>
      <w:r w:rsidRPr="0091253A">
        <w:t xml:space="preserve">опыт эмоционального постижения народного творчества, этнокультурных традиций, фольклора народов России, Якутии; </w:t>
      </w:r>
    </w:p>
    <w:p w:rsidR="00CB4F5C" w:rsidRPr="0091253A" w:rsidRDefault="00CB4F5C" w:rsidP="00CB4F5C">
      <w:pPr>
        <w:pStyle w:val="a8"/>
        <w:numPr>
          <w:ilvl w:val="0"/>
          <w:numId w:val="54"/>
        </w:numPr>
        <w:contextualSpacing/>
        <w:jc w:val="both"/>
      </w:pPr>
      <w:r w:rsidRPr="0091253A">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CB4F5C" w:rsidRPr="0091253A" w:rsidRDefault="00CB4F5C" w:rsidP="00CB4F5C">
      <w:pPr>
        <w:pStyle w:val="a8"/>
        <w:numPr>
          <w:ilvl w:val="0"/>
          <w:numId w:val="54"/>
        </w:numPr>
        <w:contextualSpacing/>
        <w:jc w:val="both"/>
      </w:pPr>
      <w:r w:rsidRPr="0091253A">
        <w:t xml:space="preserve">опыт самореализации в различных видах творческой деятельности, формирование потребности и умения выражать себя в доступных видах творчества; </w:t>
      </w:r>
    </w:p>
    <w:p w:rsidR="00CB4F5C" w:rsidRPr="0091253A" w:rsidRDefault="00CB4F5C" w:rsidP="00CB4F5C">
      <w:pPr>
        <w:pStyle w:val="a8"/>
        <w:numPr>
          <w:ilvl w:val="0"/>
          <w:numId w:val="54"/>
        </w:numPr>
        <w:contextualSpacing/>
        <w:jc w:val="both"/>
      </w:pPr>
      <w:r w:rsidRPr="0091253A">
        <w:t>мотивация к реализации эстетических ценностей в пространстве школы и семьи.</w:t>
      </w:r>
    </w:p>
    <w:p w:rsidR="00CB4F5C" w:rsidRPr="0091253A" w:rsidRDefault="00CB4F5C" w:rsidP="00CB4F5C">
      <w:pPr>
        <w:spacing w:after="0" w:line="240" w:lineRule="auto"/>
        <w:jc w:val="both"/>
        <w:rPr>
          <w:rFonts w:ascii="Times New Roman" w:hAnsi="Times New Roman" w:cs="Times New Roman"/>
          <w:sz w:val="24"/>
          <w:szCs w:val="24"/>
        </w:rPr>
      </w:pPr>
    </w:p>
    <w:p w:rsidR="00CB4F5C" w:rsidRPr="0091253A" w:rsidRDefault="00CB4F5C" w:rsidP="00CB4F5C">
      <w:pPr>
        <w:spacing w:before="120" w:after="0" w:line="240" w:lineRule="auto"/>
        <w:ind w:firstLine="360"/>
        <w:jc w:val="both"/>
        <w:rPr>
          <w:rFonts w:ascii="Times New Roman" w:eastAsia="Times New Roman" w:hAnsi="Times New Roman" w:cs="Times New Roman"/>
          <w:b/>
          <w:sz w:val="32"/>
          <w:szCs w:val="24"/>
        </w:rPr>
      </w:pPr>
      <w:r w:rsidRPr="0091253A">
        <w:rPr>
          <w:rFonts w:ascii="Times New Roman" w:hAnsi="Times New Roman" w:cs="Times New Roman"/>
          <w:b/>
          <w:sz w:val="24"/>
        </w:rPr>
        <w:t>Модуль «Я познаю мир»</w:t>
      </w:r>
    </w:p>
    <w:p w:rsidR="00CB4F5C" w:rsidRPr="0091253A" w:rsidRDefault="00CB4F5C" w:rsidP="00CB4F5C">
      <w:pPr>
        <w:spacing w:after="0" w:line="240" w:lineRule="auto"/>
        <w:jc w:val="both"/>
        <w:rPr>
          <w:rFonts w:ascii="Times New Roman" w:eastAsia="Times New Roman" w:hAnsi="Times New Roman" w:cs="Times New Roman"/>
          <w:sz w:val="24"/>
          <w:szCs w:val="24"/>
          <w:u w:val="single"/>
        </w:rPr>
      </w:pPr>
      <w:r w:rsidRPr="0091253A">
        <w:rPr>
          <w:rFonts w:ascii="Times New Roman" w:eastAsia="Times New Roman" w:hAnsi="Times New Roman" w:cs="Times New Roman"/>
          <w:sz w:val="24"/>
          <w:szCs w:val="24"/>
          <w:u w:val="single"/>
        </w:rPr>
        <w:t>Направление:интеллектуальное.</w:t>
      </w:r>
    </w:p>
    <w:p w:rsidR="00CB4F5C" w:rsidRPr="0091253A" w:rsidRDefault="00CB4F5C" w:rsidP="00CB4F5C">
      <w:pPr>
        <w:spacing w:after="0" w:line="240" w:lineRule="auto"/>
        <w:jc w:val="both"/>
        <w:rPr>
          <w:rFonts w:ascii="Times New Roman" w:hAnsi="Times New Roman" w:cs="Times New Roman"/>
          <w:i/>
          <w:sz w:val="24"/>
          <w:szCs w:val="24"/>
        </w:rPr>
      </w:pPr>
      <w:r w:rsidRPr="0091253A">
        <w:rPr>
          <w:rFonts w:ascii="Times New Roman" w:hAnsi="Times New Roman" w:cs="Times New Roman"/>
          <w:i/>
          <w:sz w:val="24"/>
          <w:szCs w:val="24"/>
        </w:rPr>
        <w:t>Цель</w:t>
      </w:r>
    </w:p>
    <w:p w:rsidR="00CB4F5C" w:rsidRPr="0091253A" w:rsidRDefault="00CB4F5C" w:rsidP="00CB4F5C">
      <w:pPr>
        <w:spacing w:after="0" w:line="240" w:lineRule="auto"/>
        <w:jc w:val="both"/>
        <w:rPr>
          <w:rFonts w:ascii="Times New Roman" w:eastAsia="Arial Unicode MS" w:hAnsi="Times New Roman" w:cs="Times New Roman"/>
          <w:i/>
          <w:sz w:val="24"/>
          <w:szCs w:val="21"/>
          <w:lang w:bidi="ru-RU"/>
        </w:rPr>
      </w:pPr>
      <w:r w:rsidRPr="0091253A">
        <w:rPr>
          <w:rFonts w:ascii="Times New Roman" w:eastAsia="Arial Unicode MS" w:hAnsi="Times New Roman" w:cs="Times New Roman"/>
          <w:i/>
          <w:sz w:val="24"/>
          <w:szCs w:val="21"/>
          <w:lang w:bidi="ru-RU"/>
        </w:rPr>
        <w:t>Задачи:</w:t>
      </w:r>
    </w:p>
    <w:p w:rsidR="00CB4F5C" w:rsidRPr="0091253A" w:rsidRDefault="00CB4F5C" w:rsidP="00CB4F5C">
      <w:pPr>
        <w:pStyle w:val="2b"/>
        <w:numPr>
          <w:ilvl w:val="0"/>
          <w:numId w:val="55"/>
        </w:numPr>
        <w:shd w:val="clear" w:color="auto" w:fill="auto"/>
        <w:tabs>
          <w:tab w:val="left" w:pos="-111"/>
        </w:tabs>
        <w:spacing w:line="254" w:lineRule="exact"/>
        <w:rPr>
          <w:sz w:val="36"/>
        </w:rPr>
      </w:pPr>
      <w:r w:rsidRPr="0091253A">
        <w:rPr>
          <w:sz w:val="24"/>
          <w:szCs w:val="24"/>
        </w:rPr>
        <w:t>формирование научного мировоззрения;</w:t>
      </w:r>
    </w:p>
    <w:p w:rsidR="00CB4F5C" w:rsidRPr="0091253A" w:rsidRDefault="00CB4F5C" w:rsidP="00CB4F5C">
      <w:pPr>
        <w:pStyle w:val="2b"/>
        <w:numPr>
          <w:ilvl w:val="0"/>
          <w:numId w:val="55"/>
        </w:numPr>
        <w:shd w:val="clear" w:color="auto" w:fill="auto"/>
        <w:tabs>
          <w:tab w:val="left" w:pos="-111"/>
        </w:tabs>
        <w:spacing w:line="254" w:lineRule="exact"/>
        <w:rPr>
          <w:rStyle w:val="2105pt"/>
          <w:color w:val="auto"/>
          <w:sz w:val="36"/>
          <w:szCs w:val="28"/>
        </w:rPr>
      </w:pPr>
      <w:r w:rsidRPr="0091253A">
        <w:rPr>
          <w:rFonts w:eastAsia="Arial Unicode MS"/>
          <w:sz w:val="24"/>
          <w:szCs w:val="21"/>
          <w:lang w:bidi="ru-RU"/>
        </w:rPr>
        <w:t>формирование представлений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CB4F5C" w:rsidRPr="0091253A" w:rsidRDefault="00CB4F5C" w:rsidP="00CB4F5C">
      <w:pPr>
        <w:pStyle w:val="2b"/>
        <w:numPr>
          <w:ilvl w:val="0"/>
          <w:numId w:val="55"/>
        </w:numPr>
        <w:shd w:val="clear" w:color="auto" w:fill="auto"/>
        <w:tabs>
          <w:tab w:val="left" w:pos="-111"/>
        </w:tabs>
        <w:spacing w:line="254" w:lineRule="exact"/>
        <w:rPr>
          <w:sz w:val="36"/>
        </w:rPr>
      </w:pPr>
      <w:r w:rsidRPr="0091253A">
        <w:rPr>
          <w:rStyle w:val="2105pt"/>
          <w:color w:val="auto"/>
          <w:sz w:val="24"/>
        </w:rPr>
        <w:t>формирование элементарных навыков научно-исследовательской работы в ходе реализации учебно-исследовательских проектов;</w:t>
      </w:r>
    </w:p>
    <w:p w:rsidR="00CB4F5C" w:rsidRPr="0091253A" w:rsidRDefault="00CB4F5C" w:rsidP="00CB4F5C">
      <w:pPr>
        <w:pStyle w:val="a8"/>
        <w:numPr>
          <w:ilvl w:val="0"/>
          <w:numId w:val="55"/>
        </w:numPr>
        <w:contextualSpacing/>
        <w:jc w:val="both"/>
        <w:rPr>
          <w:sz w:val="32"/>
        </w:rPr>
      </w:pPr>
      <w:r w:rsidRPr="0091253A">
        <w:rPr>
          <w:rFonts w:eastAsia="Arial Unicode MS"/>
          <w:szCs w:val="21"/>
          <w:lang w:eastAsia="ru-RU" w:bidi="ru-RU"/>
        </w:rPr>
        <w:t>формирование навыков сотрудничества, ролевого взаимодействия со сверстниками, старшими детьми, взрослыми в творческой интеллектуальной деятельности (в ходе,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tbl>
      <w:tblPr>
        <w:tblStyle w:val="afe"/>
        <w:tblW w:w="0" w:type="auto"/>
        <w:tblLook w:val="04A0" w:firstRow="1" w:lastRow="0" w:firstColumn="1" w:lastColumn="0" w:noHBand="0" w:noVBand="1"/>
      </w:tblPr>
      <w:tblGrid>
        <w:gridCol w:w="6374"/>
        <w:gridCol w:w="3679"/>
      </w:tblGrid>
      <w:tr w:rsidR="00CB4F5C" w:rsidRPr="0091253A" w:rsidTr="00CB4F5C">
        <w:tc>
          <w:tcPr>
            <w:tcW w:w="6374" w:type="dxa"/>
          </w:tcPr>
          <w:p w:rsidR="00CB4F5C" w:rsidRPr="0091253A" w:rsidRDefault="00CB4F5C" w:rsidP="00CB4F5C">
            <w:pPr>
              <w:jc w:val="both"/>
              <w:rPr>
                <w:b/>
                <w:sz w:val="24"/>
                <w:szCs w:val="24"/>
              </w:rPr>
            </w:pPr>
            <w:r w:rsidRPr="0091253A">
              <w:rPr>
                <w:b/>
                <w:sz w:val="24"/>
                <w:szCs w:val="24"/>
              </w:rPr>
              <w:t>Содержание</w:t>
            </w:r>
          </w:p>
        </w:tc>
        <w:tc>
          <w:tcPr>
            <w:tcW w:w="3679" w:type="dxa"/>
          </w:tcPr>
          <w:p w:rsidR="00CB4F5C" w:rsidRPr="0091253A" w:rsidRDefault="00CB4F5C" w:rsidP="00CB4F5C">
            <w:pPr>
              <w:jc w:val="both"/>
              <w:rPr>
                <w:b/>
                <w:sz w:val="24"/>
                <w:szCs w:val="24"/>
              </w:rPr>
            </w:pPr>
            <w:r w:rsidRPr="0091253A">
              <w:rPr>
                <w:b/>
                <w:sz w:val="24"/>
                <w:szCs w:val="24"/>
              </w:rPr>
              <w:t>Виды деятельности. Формы занятий</w:t>
            </w:r>
          </w:p>
        </w:tc>
      </w:tr>
      <w:tr w:rsidR="00CB4F5C" w:rsidRPr="0091253A" w:rsidTr="00CB4F5C">
        <w:tc>
          <w:tcPr>
            <w:tcW w:w="6374" w:type="dxa"/>
          </w:tcPr>
          <w:p w:rsidR="00CB4F5C" w:rsidRPr="006D09B7" w:rsidRDefault="00CB4F5C" w:rsidP="00CB4F5C">
            <w:pPr>
              <w:widowControl w:val="0"/>
              <w:numPr>
                <w:ilvl w:val="0"/>
                <w:numId w:val="56"/>
              </w:numPr>
              <w:tabs>
                <w:tab w:val="left" w:pos="-122"/>
              </w:tabs>
              <w:spacing w:line="254" w:lineRule="exact"/>
              <w:jc w:val="both"/>
              <w:rPr>
                <w:sz w:val="24"/>
                <w:szCs w:val="28"/>
                <w:lang w:bidi="ru-RU"/>
              </w:rPr>
            </w:pPr>
            <w:r w:rsidRPr="0091253A">
              <w:rPr>
                <w:sz w:val="24"/>
                <w:szCs w:val="21"/>
                <w:lang w:bidi="ru-RU"/>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CB4F5C" w:rsidRPr="006D09B7" w:rsidRDefault="00CB4F5C" w:rsidP="00CB4F5C">
            <w:pPr>
              <w:widowControl w:val="0"/>
              <w:numPr>
                <w:ilvl w:val="0"/>
                <w:numId w:val="56"/>
              </w:numPr>
              <w:tabs>
                <w:tab w:val="left" w:pos="-122"/>
              </w:tabs>
              <w:spacing w:line="254" w:lineRule="exact"/>
              <w:jc w:val="both"/>
              <w:rPr>
                <w:sz w:val="24"/>
                <w:szCs w:val="28"/>
                <w:lang w:bidi="ru-RU"/>
              </w:rPr>
            </w:pPr>
            <w:r w:rsidRPr="0091253A">
              <w:rPr>
                <w:sz w:val="24"/>
                <w:szCs w:val="21"/>
                <w:lang w:bidi="ru-RU"/>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CB4F5C" w:rsidRPr="006D09B7" w:rsidRDefault="00CB4F5C" w:rsidP="00CB4F5C">
            <w:pPr>
              <w:widowControl w:val="0"/>
              <w:numPr>
                <w:ilvl w:val="0"/>
                <w:numId w:val="56"/>
              </w:numPr>
              <w:tabs>
                <w:tab w:val="left" w:pos="-122"/>
              </w:tabs>
              <w:spacing w:line="254" w:lineRule="exact"/>
              <w:jc w:val="both"/>
              <w:rPr>
                <w:sz w:val="24"/>
                <w:szCs w:val="28"/>
                <w:lang w:bidi="ru-RU"/>
              </w:rPr>
            </w:pPr>
            <w:r w:rsidRPr="0091253A">
              <w:rPr>
                <w:sz w:val="24"/>
                <w:szCs w:val="21"/>
                <w:lang w:bidi="ru-RU"/>
              </w:rPr>
              <w:t xml:space="preserve">получают первоначальные представления об образовании и интеллектуальном развитии как </w:t>
            </w:r>
            <w:r w:rsidRPr="0091253A">
              <w:rPr>
                <w:sz w:val="24"/>
                <w:szCs w:val="21"/>
                <w:lang w:bidi="ru-RU"/>
              </w:rPr>
              <w:lastRenderedPageBreak/>
              <w:t>общечеловеческой ценности в процессе учебной и внеурочной деятельности;</w:t>
            </w:r>
          </w:p>
          <w:p w:rsidR="00CB4F5C" w:rsidRPr="006D09B7" w:rsidRDefault="00CB4F5C" w:rsidP="00CB4F5C">
            <w:pPr>
              <w:widowControl w:val="0"/>
              <w:numPr>
                <w:ilvl w:val="0"/>
                <w:numId w:val="56"/>
              </w:numPr>
              <w:tabs>
                <w:tab w:val="left" w:pos="-122"/>
              </w:tabs>
              <w:spacing w:line="254" w:lineRule="exact"/>
              <w:jc w:val="both"/>
              <w:rPr>
                <w:sz w:val="24"/>
                <w:szCs w:val="28"/>
                <w:lang w:bidi="ru-RU"/>
              </w:rPr>
            </w:pPr>
            <w:r w:rsidRPr="0091253A">
              <w:rPr>
                <w:sz w:val="24"/>
                <w:szCs w:val="21"/>
                <w:lang w:bidi="ru-RU"/>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CB4F5C" w:rsidRPr="006D09B7" w:rsidRDefault="00CB4F5C" w:rsidP="00CB4F5C">
            <w:pPr>
              <w:widowControl w:val="0"/>
              <w:numPr>
                <w:ilvl w:val="0"/>
                <w:numId w:val="56"/>
              </w:numPr>
              <w:tabs>
                <w:tab w:val="left" w:pos="-122"/>
              </w:tabs>
              <w:spacing w:line="254" w:lineRule="exact"/>
              <w:jc w:val="both"/>
              <w:rPr>
                <w:sz w:val="24"/>
                <w:szCs w:val="28"/>
                <w:lang w:bidi="ru-RU"/>
              </w:rPr>
            </w:pPr>
            <w:r w:rsidRPr="0091253A">
              <w:rPr>
                <w:sz w:val="24"/>
                <w:szCs w:val="21"/>
                <w:lang w:bidi="ru-RU"/>
              </w:rPr>
              <w:t>получают элементарные навыки научно-исследовательской работы в ходе реализации учебно-</w:t>
            </w:r>
            <w:r w:rsidRPr="0091253A">
              <w:rPr>
                <w:sz w:val="24"/>
                <w:szCs w:val="21"/>
                <w:lang w:bidi="ru-RU"/>
              </w:rPr>
              <w:softHyphen/>
              <w:t>исследовательских проектов;</w:t>
            </w:r>
          </w:p>
          <w:p w:rsidR="00CB4F5C" w:rsidRPr="006D09B7" w:rsidRDefault="00CB4F5C" w:rsidP="00CB4F5C">
            <w:pPr>
              <w:widowControl w:val="0"/>
              <w:numPr>
                <w:ilvl w:val="0"/>
                <w:numId w:val="56"/>
              </w:numPr>
              <w:tabs>
                <w:tab w:val="left" w:pos="-122"/>
              </w:tabs>
              <w:spacing w:line="254" w:lineRule="exact"/>
              <w:jc w:val="both"/>
              <w:rPr>
                <w:sz w:val="24"/>
                <w:szCs w:val="28"/>
                <w:lang w:bidi="ru-RU"/>
              </w:rPr>
            </w:pPr>
            <w:r w:rsidRPr="0091253A">
              <w:rPr>
                <w:sz w:val="24"/>
                <w:szCs w:val="21"/>
                <w:lang w:bidi="ru-RU"/>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rsidR="00CB4F5C" w:rsidRPr="0091253A" w:rsidRDefault="00CB4F5C" w:rsidP="00CB4F5C">
            <w:pPr>
              <w:pStyle w:val="a8"/>
              <w:numPr>
                <w:ilvl w:val="0"/>
                <w:numId w:val="56"/>
              </w:numPr>
              <w:contextualSpacing/>
              <w:jc w:val="both"/>
              <w:rPr>
                <w:b/>
              </w:rPr>
            </w:pPr>
            <w:r w:rsidRPr="0091253A">
              <w:rPr>
                <w:rFonts w:eastAsia="Arial Unicode MS"/>
                <w:szCs w:val="21"/>
                <w:lang w:eastAsia="ru-RU" w:bidi="ru-RU"/>
              </w:rP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tc>
        <w:tc>
          <w:tcPr>
            <w:tcW w:w="3679" w:type="dxa"/>
          </w:tcPr>
          <w:p w:rsidR="00CB4F5C" w:rsidRPr="0091253A" w:rsidRDefault="00CB4F5C" w:rsidP="00CB4F5C">
            <w:pPr>
              <w:pStyle w:val="2b"/>
              <w:tabs>
                <w:tab w:val="left" w:pos="-21"/>
              </w:tabs>
              <w:rPr>
                <w:rStyle w:val="2105pt"/>
                <w:color w:val="auto"/>
                <w:sz w:val="24"/>
              </w:rPr>
            </w:pPr>
            <w:r w:rsidRPr="0091253A">
              <w:rPr>
                <w:rStyle w:val="2105pt"/>
                <w:color w:val="auto"/>
                <w:sz w:val="24"/>
              </w:rPr>
              <w:lastRenderedPageBreak/>
              <w:t>Международная профессиональная акция «День ИТ-знаний»</w:t>
            </w:r>
          </w:p>
          <w:p w:rsidR="00CB4F5C" w:rsidRPr="0091253A" w:rsidRDefault="00CB4F5C" w:rsidP="00CB4F5C">
            <w:pPr>
              <w:pStyle w:val="2b"/>
              <w:shd w:val="clear" w:color="auto" w:fill="auto"/>
              <w:tabs>
                <w:tab w:val="left" w:pos="-21"/>
              </w:tabs>
              <w:rPr>
                <w:rStyle w:val="2105pt"/>
                <w:color w:val="auto"/>
                <w:sz w:val="24"/>
              </w:rPr>
            </w:pPr>
            <w:r w:rsidRPr="0091253A">
              <w:rPr>
                <w:rStyle w:val="2105pt"/>
                <w:color w:val="auto"/>
                <w:sz w:val="24"/>
              </w:rPr>
              <w:t>Участие во всероссийских онлайн-уроках на портале «ПроеКТОриЯ»</w:t>
            </w:r>
          </w:p>
          <w:p w:rsidR="00CB4F5C" w:rsidRPr="0091253A" w:rsidRDefault="00CB4F5C" w:rsidP="00CB4F5C">
            <w:pPr>
              <w:pStyle w:val="2b"/>
              <w:shd w:val="clear" w:color="auto" w:fill="auto"/>
              <w:tabs>
                <w:tab w:val="left" w:pos="-21"/>
              </w:tabs>
              <w:rPr>
                <w:sz w:val="24"/>
              </w:rPr>
            </w:pPr>
            <w:r w:rsidRPr="0091253A">
              <w:rPr>
                <w:bCs/>
                <w:sz w:val="24"/>
                <w:szCs w:val="24"/>
              </w:rPr>
              <w:t>Участие в видеоконференциях, встречах в онлайн-режиме</w:t>
            </w:r>
            <w:r w:rsidRPr="0091253A">
              <w:rPr>
                <w:sz w:val="24"/>
              </w:rPr>
              <w:t>с представителями разных</w:t>
            </w:r>
            <w:r w:rsidRPr="0091253A">
              <w:rPr>
                <w:sz w:val="24"/>
              </w:rPr>
              <w:br/>
              <w:t>профессий</w:t>
            </w:r>
          </w:p>
          <w:p w:rsidR="00CB4F5C" w:rsidRPr="0091253A" w:rsidRDefault="00CB4F5C" w:rsidP="00CB4F5C">
            <w:pPr>
              <w:pStyle w:val="2b"/>
              <w:shd w:val="clear" w:color="auto" w:fill="auto"/>
              <w:tabs>
                <w:tab w:val="left" w:pos="-21"/>
              </w:tabs>
              <w:rPr>
                <w:sz w:val="24"/>
                <w:szCs w:val="24"/>
              </w:rPr>
            </w:pPr>
            <w:r w:rsidRPr="0091253A">
              <w:rPr>
                <w:sz w:val="24"/>
                <w:szCs w:val="24"/>
              </w:rPr>
              <w:t xml:space="preserve">Мероприятие «Информационная грамотность – залог успешной </w:t>
            </w:r>
            <w:r w:rsidRPr="0091253A">
              <w:rPr>
                <w:sz w:val="24"/>
                <w:szCs w:val="24"/>
              </w:rPr>
              <w:lastRenderedPageBreak/>
              <w:t>личности»</w:t>
            </w:r>
          </w:p>
          <w:p w:rsidR="00CB4F5C" w:rsidRPr="0091253A" w:rsidRDefault="00CB4F5C" w:rsidP="00CB4F5C">
            <w:pPr>
              <w:pStyle w:val="2b"/>
              <w:tabs>
                <w:tab w:val="left" w:pos="-21"/>
              </w:tabs>
              <w:rPr>
                <w:rStyle w:val="2105pt"/>
                <w:color w:val="auto"/>
                <w:sz w:val="24"/>
              </w:rPr>
            </w:pPr>
            <w:r w:rsidRPr="0091253A">
              <w:rPr>
                <w:rStyle w:val="2105pt"/>
                <w:color w:val="auto"/>
                <w:sz w:val="24"/>
              </w:rPr>
              <w:t>Единый классный час</w:t>
            </w:r>
          </w:p>
          <w:p w:rsidR="00CB4F5C" w:rsidRPr="0091253A" w:rsidRDefault="00CB4F5C" w:rsidP="00CB4F5C">
            <w:pPr>
              <w:pStyle w:val="2b"/>
              <w:tabs>
                <w:tab w:val="left" w:pos="-21"/>
              </w:tabs>
              <w:rPr>
                <w:rStyle w:val="2105pt"/>
                <w:color w:val="auto"/>
                <w:sz w:val="24"/>
              </w:rPr>
            </w:pPr>
            <w:r w:rsidRPr="0091253A">
              <w:rPr>
                <w:rStyle w:val="2105pt"/>
                <w:color w:val="auto"/>
                <w:sz w:val="24"/>
              </w:rPr>
              <w:t>«Гагаринский урок «Космос-это мы»</w:t>
            </w:r>
          </w:p>
          <w:p w:rsidR="00CB4F5C" w:rsidRPr="0091253A" w:rsidRDefault="00CB4F5C" w:rsidP="00CB4F5C">
            <w:pPr>
              <w:pStyle w:val="2b"/>
              <w:tabs>
                <w:tab w:val="left" w:pos="-21"/>
              </w:tabs>
              <w:rPr>
                <w:rStyle w:val="2105pt"/>
                <w:color w:val="auto"/>
                <w:sz w:val="24"/>
              </w:rPr>
            </w:pPr>
            <w:r w:rsidRPr="0091253A">
              <w:rPr>
                <w:sz w:val="24"/>
                <w:szCs w:val="24"/>
              </w:rPr>
              <w:t>Урок медиаграмотности «Осторожно-злой Интернет!»</w:t>
            </w:r>
          </w:p>
          <w:p w:rsidR="00CB4F5C" w:rsidRPr="0091253A" w:rsidRDefault="00CB4F5C" w:rsidP="00CB4F5C">
            <w:pPr>
              <w:pStyle w:val="2b"/>
              <w:shd w:val="clear" w:color="auto" w:fill="auto"/>
              <w:tabs>
                <w:tab w:val="left" w:pos="-21"/>
              </w:tabs>
              <w:rPr>
                <w:rStyle w:val="2105pt"/>
                <w:color w:val="auto"/>
                <w:sz w:val="24"/>
              </w:rPr>
            </w:pPr>
            <w:r w:rsidRPr="0091253A">
              <w:rPr>
                <w:rStyle w:val="2105pt"/>
                <w:color w:val="auto"/>
                <w:sz w:val="24"/>
              </w:rPr>
              <w:t xml:space="preserve"> Информационный час, посвященный Дню местного самоуправления</w:t>
            </w:r>
          </w:p>
          <w:p w:rsidR="00CB4F5C" w:rsidRPr="0091253A" w:rsidRDefault="00CB4F5C" w:rsidP="00CB4F5C">
            <w:pPr>
              <w:pStyle w:val="2b"/>
              <w:shd w:val="clear" w:color="auto" w:fill="auto"/>
              <w:tabs>
                <w:tab w:val="left" w:pos="-21"/>
              </w:tabs>
              <w:rPr>
                <w:sz w:val="36"/>
              </w:rPr>
            </w:pPr>
            <w:r w:rsidRPr="0091253A">
              <w:rPr>
                <w:rStyle w:val="2105pt"/>
                <w:color w:val="auto"/>
                <w:sz w:val="24"/>
              </w:rPr>
              <w:t>Участие в предметных олимпиадах, международных интеллектуальных играх;</w:t>
            </w:r>
          </w:p>
          <w:p w:rsidR="00CB4F5C" w:rsidRPr="0091253A" w:rsidRDefault="00CB4F5C" w:rsidP="00CB4F5C">
            <w:pPr>
              <w:pStyle w:val="2b"/>
              <w:shd w:val="clear" w:color="auto" w:fill="auto"/>
              <w:tabs>
                <w:tab w:val="left" w:pos="429"/>
              </w:tabs>
              <w:jc w:val="left"/>
              <w:rPr>
                <w:sz w:val="36"/>
              </w:rPr>
            </w:pPr>
            <w:r w:rsidRPr="0091253A">
              <w:rPr>
                <w:rStyle w:val="2105pt"/>
                <w:color w:val="auto"/>
                <w:sz w:val="24"/>
              </w:rPr>
              <w:t>Научно-исследовательская работа в ходе реализации учебно-исследовательских проектов;</w:t>
            </w:r>
          </w:p>
          <w:p w:rsidR="00CB4F5C" w:rsidRPr="0091253A" w:rsidRDefault="00CB4F5C" w:rsidP="00CB4F5C">
            <w:pPr>
              <w:pStyle w:val="2b"/>
              <w:shd w:val="clear" w:color="auto" w:fill="auto"/>
              <w:tabs>
                <w:tab w:val="left" w:pos="-21"/>
              </w:tabs>
              <w:spacing w:line="269" w:lineRule="exact"/>
              <w:rPr>
                <w:sz w:val="36"/>
              </w:rPr>
            </w:pPr>
            <w:r w:rsidRPr="0091253A">
              <w:rPr>
                <w:rStyle w:val="2105pt"/>
                <w:color w:val="auto"/>
                <w:sz w:val="24"/>
              </w:rPr>
              <w:t>Участие в сюжетно-ролевых играх, подготовка материалов и участие в школьной, районной конференции</w:t>
            </w:r>
          </w:p>
        </w:tc>
      </w:tr>
    </w:tbl>
    <w:p w:rsidR="00CB4F5C" w:rsidRPr="0091253A" w:rsidRDefault="00CB4F5C" w:rsidP="00CB4F5C">
      <w:pPr>
        <w:spacing w:after="0" w:line="240" w:lineRule="auto"/>
        <w:jc w:val="both"/>
        <w:rPr>
          <w:rFonts w:ascii="Times New Roman" w:hAnsi="Times New Roman" w:cs="Times New Roman"/>
          <w:b/>
          <w:sz w:val="24"/>
        </w:rPr>
      </w:pPr>
      <w:r w:rsidRPr="0091253A">
        <w:rPr>
          <w:rFonts w:ascii="Times New Roman" w:hAnsi="Times New Roman" w:cs="Times New Roman"/>
          <w:b/>
          <w:sz w:val="24"/>
        </w:rPr>
        <w:lastRenderedPageBreak/>
        <w:t xml:space="preserve">Совместная педагогическая деятельность семьи и школы: </w:t>
      </w:r>
    </w:p>
    <w:p w:rsidR="00CB4F5C" w:rsidRPr="0091253A" w:rsidRDefault="00CB4F5C" w:rsidP="00CB4F5C">
      <w:pPr>
        <w:pStyle w:val="a8"/>
        <w:numPr>
          <w:ilvl w:val="0"/>
          <w:numId w:val="53"/>
        </w:numPr>
        <w:contextualSpacing/>
        <w:jc w:val="both"/>
      </w:pPr>
      <w:r w:rsidRPr="0091253A">
        <w:t xml:space="preserve">участие в коллективно-творческих делах; </w:t>
      </w:r>
    </w:p>
    <w:p w:rsidR="00CB4F5C" w:rsidRPr="0091253A" w:rsidRDefault="00CB4F5C" w:rsidP="00CB4F5C">
      <w:pPr>
        <w:pStyle w:val="a8"/>
        <w:numPr>
          <w:ilvl w:val="0"/>
          <w:numId w:val="53"/>
        </w:numPr>
        <w:contextualSpacing/>
        <w:jc w:val="both"/>
      </w:pPr>
      <w:r w:rsidRPr="0091253A">
        <w:t xml:space="preserve">совместные проекты; </w:t>
      </w:r>
    </w:p>
    <w:p w:rsidR="00CB4F5C" w:rsidRPr="0091253A" w:rsidRDefault="00CB4F5C" w:rsidP="00CB4F5C">
      <w:pPr>
        <w:pStyle w:val="a8"/>
        <w:numPr>
          <w:ilvl w:val="0"/>
          <w:numId w:val="53"/>
        </w:numPr>
        <w:contextualSpacing/>
        <w:jc w:val="both"/>
      </w:pPr>
      <w:r w:rsidRPr="0091253A">
        <w:t xml:space="preserve">привлечение родителей к подготовке и проведению праздников, мероприятий; </w:t>
      </w:r>
    </w:p>
    <w:p w:rsidR="00CB4F5C" w:rsidRPr="0091253A" w:rsidRDefault="00CB4F5C" w:rsidP="00CB4F5C">
      <w:pPr>
        <w:pStyle w:val="a8"/>
        <w:numPr>
          <w:ilvl w:val="0"/>
          <w:numId w:val="53"/>
        </w:numPr>
        <w:contextualSpacing/>
        <w:jc w:val="both"/>
      </w:pPr>
      <w:r w:rsidRPr="0091253A">
        <w:t xml:space="preserve">организация и проведение семейных встреч, конкурсов и викторин; </w:t>
      </w:r>
    </w:p>
    <w:p w:rsidR="00CB4F5C" w:rsidRPr="0091253A" w:rsidRDefault="00CB4F5C" w:rsidP="00CB4F5C">
      <w:pPr>
        <w:pStyle w:val="a8"/>
        <w:numPr>
          <w:ilvl w:val="0"/>
          <w:numId w:val="53"/>
        </w:numPr>
        <w:contextualSpacing/>
        <w:jc w:val="both"/>
      </w:pPr>
      <w:r w:rsidRPr="0091253A">
        <w:t xml:space="preserve">совместные посещения с родителями театров, музеев; </w:t>
      </w:r>
    </w:p>
    <w:p w:rsidR="00CB4F5C" w:rsidRPr="0091253A" w:rsidRDefault="00CB4F5C" w:rsidP="00CB4F5C">
      <w:pPr>
        <w:pStyle w:val="a8"/>
        <w:numPr>
          <w:ilvl w:val="0"/>
          <w:numId w:val="53"/>
        </w:numPr>
        <w:contextualSpacing/>
        <w:jc w:val="both"/>
      </w:pPr>
      <w:r w:rsidRPr="0091253A">
        <w:t xml:space="preserve">участие родителей в конкурсах, акциях, проводимых в школе; </w:t>
      </w:r>
    </w:p>
    <w:p w:rsidR="00CB4F5C" w:rsidRPr="0091253A" w:rsidRDefault="00CB4F5C" w:rsidP="00CB4F5C">
      <w:pPr>
        <w:pStyle w:val="a8"/>
        <w:numPr>
          <w:ilvl w:val="0"/>
          <w:numId w:val="53"/>
        </w:numPr>
        <w:contextualSpacing/>
        <w:jc w:val="both"/>
      </w:pPr>
      <w:r w:rsidRPr="0091253A">
        <w:t>участие в художественном оформлении классов, школы к праздникам, мероприятиям.</w:t>
      </w:r>
    </w:p>
    <w:p w:rsidR="00CB4F5C" w:rsidRPr="0091253A" w:rsidRDefault="00CB4F5C" w:rsidP="00CB4F5C">
      <w:pPr>
        <w:spacing w:after="0" w:line="240" w:lineRule="auto"/>
        <w:jc w:val="both"/>
        <w:rPr>
          <w:rFonts w:ascii="Times New Roman" w:hAnsi="Times New Roman" w:cs="Times New Roman"/>
          <w:b/>
          <w:sz w:val="24"/>
          <w:szCs w:val="24"/>
        </w:rPr>
      </w:pPr>
      <w:r w:rsidRPr="0091253A">
        <w:rPr>
          <w:rFonts w:ascii="Times New Roman" w:hAnsi="Times New Roman" w:cs="Times New Roman"/>
          <w:b/>
          <w:sz w:val="24"/>
          <w:szCs w:val="24"/>
        </w:rPr>
        <w:t xml:space="preserve">Планируемые результаты: </w:t>
      </w:r>
    </w:p>
    <w:p w:rsidR="00CB4F5C" w:rsidRPr="0091253A" w:rsidRDefault="00CB4F5C" w:rsidP="00CB4F5C">
      <w:pPr>
        <w:pStyle w:val="a8"/>
        <w:widowControl w:val="0"/>
        <w:numPr>
          <w:ilvl w:val="0"/>
          <w:numId w:val="57"/>
        </w:numPr>
        <w:tabs>
          <w:tab w:val="left" w:pos="9"/>
        </w:tabs>
        <w:contextualSpacing/>
        <w:jc w:val="both"/>
        <w:rPr>
          <w:sz w:val="36"/>
          <w:szCs w:val="28"/>
          <w:lang w:eastAsia="ru-RU" w:bidi="ru-RU"/>
        </w:rPr>
      </w:pPr>
      <w:r w:rsidRPr="0091253A">
        <w:rPr>
          <w:szCs w:val="21"/>
          <w:lang w:eastAsia="ru-RU" w:bidi="ru-RU"/>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B4F5C" w:rsidRPr="0091253A" w:rsidRDefault="00CB4F5C" w:rsidP="00CB4F5C">
      <w:pPr>
        <w:pStyle w:val="a8"/>
        <w:widowControl w:val="0"/>
        <w:numPr>
          <w:ilvl w:val="0"/>
          <w:numId w:val="57"/>
        </w:numPr>
        <w:tabs>
          <w:tab w:val="left" w:pos="4"/>
        </w:tabs>
        <w:contextualSpacing/>
        <w:jc w:val="both"/>
        <w:rPr>
          <w:sz w:val="36"/>
          <w:szCs w:val="28"/>
          <w:lang w:eastAsia="ru-RU" w:bidi="ru-RU"/>
        </w:rPr>
      </w:pPr>
      <w:r w:rsidRPr="0091253A">
        <w:rPr>
          <w:szCs w:val="21"/>
          <w:lang w:eastAsia="ru-RU" w:bidi="ru-RU"/>
        </w:rPr>
        <w:t>готовность к личностному самоопределению, способность ставить цели и строить жизненные планы;</w:t>
      </w:r>
    </w:p>
    <w:p w:rsidR="00CB4F5C" w:rsidRPr="0091253A" w:rsidRDefault="00CB4F5C" w:rsidP="00CB4F5C">
      <w:pPr>
        <w:pStyle w:val="2b"/>
        <w:numPr>
          <w:ilvl w:val="0"/>
          <w:numId w:val="57"/>
        </w:numPr>
        <w:shd w:val="clear" w:color="auto" w:fill="auto"/>
        <w:tabs>
          <w:tab w:val="left" w:pos="4"/>
        </w:tabs>
        <w:spacing w:line="240" w:lineRule="auto"/>
        <w:rPr>
          <w:sz w:val="36"/>
        </w:rPr>
      </w:pPr>
      <w:r w:rsidRPr="0091253A">
        <w:rPr>
          <w:rStyle w:val="2105pt"/>
          <w:color w:val="auto"/>
          <w:sz w:val="24"/>
        </w:rPr>
        <w:t>сформированность ценностно-смысловых установок, отражающих личностные и гражданские позиции в деятельности, правосознание;</w:t>
      </w:r>
    </w:p>
    <w:p w:rsidR="00CB4F5C" w:rsidRPr="0091253A" w:rsidRDefault="00CB4F5C" w:rsidP="00CB4F5C">
      <w:pPr>
        <w:pStyle w:val="2b"/>
        <w:numPr>
          <w:ilvl w:val="0"/>
          <w:numId w:val="57"/>
        </w:numPr>
        <w:shd w:val="clear" w:color="auto" w:fill="auto"/>
        <w:tabs>
          <w:tab w:val="left" w:pos="4"/>
        </w:tabs>
        <w:spacing w:line="240" w:lineRule="auto"/>
        <w:rPr>
          <w:sz w:val="36"/>
        </w:rPr>
      </w:pPr>
      <w:r w:rsidRPr="0091253A">
        <w:rPr>
          <w:rStyle w:val="2105pt"/>
          <w:color w:val="auto"/>
          <w:sz w:val="24"/>
        </w:rPr>
        <w:t>первоначальные представления о возможностях интеллектуальной деятельности, о ее значении для развития личности и общества;</w:t>
      </w:r>
    </w:p>
    <w:p w:rsidR="00CB4F5C" w:rsidRPr="0091253A" w:rsidRDefault="00CB4F5C" w:rsidP="00CB4F5C">
      <w:pPr>
        <w:pStyle w:val="2b"/>
        <w:numPr>
          <w:ilvl w:val="0"/>
          <w:numId w:val="57"/>
        </w:numPr>
        <w:shd w:val="clear" w:color="auto" w:fill="auto"/>
        <w:tabs>
          <w:tab w:val="left" w:pos="4"/>
        </w:tabs>
        <w:spacing w:line="240" w:lineRule="auto"/>
        <w:rPr>
          <w:sz w:val="36"/>
        </w:rPr>
      </w:pPr>
      <w:r w:rsidRPr="0091253A">
        <w:rPr>
          <w:rStyle w:val="2105pt"/>
          <w:color w:val="auto"/>
          <w:sz w:val="24"/>
        </w:rP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CB4F5C" w:rsidRPr="0091253A" w:rsidRDefault="00CB4F5C" w:rsidP="00CB4F5C">
      <w:pPr>
        <w:pStyle w:val="2b"/>
        <w:numPr>
          <w:ilvl w:val="0"/>
          <w:numId w:val="57"/>
        </w:numPr>
        <w:shd w:val="clear" w:color="auto" w:fill="auto"/>
        <w:tabs>
          <w:tab w:val="left" w:pos="-1"/>
        </w:tabs>
        <w:spacing w:line="240" w:lineRule="auto"/>
        <w:rPr>
          <w:sz w:val="36"/>
        </w:rPr>
      </w:pPr>
      <w:r w:rsidRPr="0091253A">
        <w:rPr>
          <w:rStyle w:val="2105pt"/>
          <w:color w:val="auto"/>
          <w:sz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CB4F5C" w:rsidRPr="0091253A" w:rsidRDefault="00CB4F5C" w:rsidP="00CB4F5C">
      <w:pPr>
        <w:pStyle w:val="2b"/>
        <w:numPr>
          <w:ilvl w:val="0"/>
          <w:numId w:val="57"/>
        </w:numPr>
        <w:shd w:val="clear" w:color="auto" w:fill="auto"/>
        <w:tabs>
          <w:tab w:val="left" w:pos="4"/>
        </w:tabs>
        <w:spacing w:line="240" w:lineRule="auto"/>
        <w:rPr>
          <w:sz w:val="36"/>
        </w:rPr>
      </w:pPr>
      <w:r w:rsidRPr="0091253A">
        <w:rPr>
          <w:rStyle w:val="2105pt"/>
          <w:color w:val="auto"/>
          <w:sz w:val="24"/>
        </w:rPr>
        <w:t>первоначальные представления о содержании, ценности и безопасности современного информационного пространства;</w:t>
      </w:r>
    </w:p>
    <w:p w:rsidR="00CB4F5C" w:rsidRPr="0091253A" w:rsidRDefault="00CB4F5C" w:rsidP="00CB4F5C">
      <w:pPr>
        <w:pStyle w:val="2b"/>
        <w:numPr>
          <w:ilvl w:val="0"/>
          <w:numId w:val="57"/>
        </w:numPr>
        <w:shd w:val="clear" w:color="auto" w:fill="auto"/>
        <w:tabs>
          <w:tab w:val="left" w:pos="4"/>
        </w:tabs>
        <w:spacing w:line="240" w:lineRule="auto"/>
        <w:rPr>
          <w:sz w:val="36"/>
        </w:rPr>
      </w:pPr>
      <w:r w:rsidRPr="0091253A">
        <w:rPr>
          <w:rStyle w:val="2105pt"/>
          <w:color w:val="auto"/>
          <w:sz w:val="24"/>
        </w:rPr>
        <w:t>интерес к познанию нового;</w:t>
      </w:r>
    </w:p>
    <w:p w:rsidR="00CB4F5C" w:rsidRPr="0091253A" w:rsidRDefault="00CB4F5C" w:rsidP="00CB4F5C">
      <w:pPr>
        <w:pStyle w:val="2b"/>
        <w:numPr>
          <w:ilvl w:val="0"/>
          <w:numId w:val="57"/>
        </w:numPr>
        <w:shd w:val="clear" w:color="auto" w:fill="auto"/>
        <w:tabs>
          <w:tab w:val="left" w:pos="-1"/>
        </w:tabs>
        <w:spacing w:line="240" w:lineRule="auto"/>
        <w:rPr>
          <w:sz w:val="36"/>
        </w:rPr>
      </w:pPr>
      <w:r w:rsidRPr="0091253A">
        <w:rPr>
          <w:rStyle w:val="2105pt"/>
          <w:color w:val="auto"/>
          <w:sz w:val="24"/>
        </w:rPr>
        <w:t>уважение интеллектуального труда, людям науки, представителям творческих профессий;</w:t>
      </w:r>
    </w:p>
    <w:p w:rsidR="00CB4F5C" w:rsidRPr="0091253A" w:rsidRDefault="00CB4F5C" w:rsidP="00CB4F5C">
      <w:pPr>
        <w:pStyle w:val="2b"/>
        <w:numPr>
          <w:ilvl w:val="0"/>
          <w:numId w:val="57"/>
        </w:numPr>
        <w:shd w:val="clear" w:color="auto" w:fill="auto"/>
        <w:tabs>
          <w:tab w:val="left" w:pos="-1"/>
        </w:tabs>
        <w:spacing w:line="240" w:lineRule="auto"/>
        <w:rPr>
          <w:sz w:val="36"/>
        </w:rPr>
      </w:pPr>
      <w:r w:rsidRPr="0091253A">
        <w:rPr>
          <w:rStyle w:val="2105pt"/>
          <w:color w:val="auto"/>
          <w:sz w:val="24"/>
        </w:rPr>
        <w:t>элементарные навыки работы с научной информацией;</w:t>
      </w:r>
    </w:p>
    <w:p w:rsidR="00CB4F5C" w:rsidRPr="0091253A" w:rsidRDefault="00CB4F5C" w:rsidP="00CB4F5C">
      <w:pPr>
        <w:pStyle w:val="2b"/>
        <w:numPr>
          <w:ilvl w:val="0"/>
          <w:numId w:val="57"/>
        </w:numPr>
        <w:shd w:val="clear" w:color="auto" w:fill="auto"/>
        <w:tabs>
          <w:tab w:val="left" w:pos="4"/>
        </w:tabs>
        <w:spacing w:line="240" w:lineRule="auto"/>
        <w:rPr>
          <w:sz w:val="36"/>
        </w:rPr>
      </w:pPr>
      <w:r w:rsidRPr="0091253A">
        <w:rPr>
          <w:rStyle w:val="2105pt"/>
          <w:color w:val="auto"/>
          <w:sz w:val="24"/>
        </w:rPr>
        <w:t>первоначальный опыт организации и реализации учебно</w:t>
      </w:r>
      <w:r w:rsidRPr="0091253A">
        <w:rPr>
          <w:rStyle w:val="2105pt"/>
          <w:color w:val="auto"/>
          <w:sz w:val="24"/>
        </w:rPr>
        <w:softHyphen/>
        <w:t>-исследовательских проектов;</w:t>
      </w:r>
    </w:p>
    <w:p w:rsidR="00CB4F5C" w:rsidRPr="0091253A" w:rsidRDefault="00CB4F5C" w:rsidP="00CB4F5C">
      <w:pPr>
        <w:pStyle w:val="a8"/>
        <w:widowControl w:val="0"/>
        <w:numPr>
          <w:ilvl w:val="0"/>
          <w:numId w:val="57"/>
        </w:numPr>
        <w:tabs>
          <w:tab w:val="left" w:pos="4"/>
        </w:tabs>
        <w:contextualSpacing/>
        <w:jc w:val="both"/>
        <w:rPr>
          <w:rStyle w:val="2105pt"/>
          <w:rFonts w:eastAsiaTheme="minorHAnsi"/>
          <w:color w:val="auto"/>
          <w:sz w:val="36"/>
          <w:szCs w:val="28"/>
        </w:rPr>
      </w:pPr>
      <w:r w:rsidRPr="0091253A">
        <w:rPr>
          <w:rStyle w:val="2105pt"/>
          <w:rFonts w:eastAsiaTheme="minorHAnsi"/>
          <w:color w:val="auto"/>
        </w:rPr>
        <w:t>первоначальные представления об ответственности за использование результатов научных открытий.</w:t>
      </w:r>
    </w:p>
    <w:p w:rsidR="00CB4F5C" w:rsidRPr="0091253A" w:rsidRDefault="00CB4F5C" w:rsidP="00CB4F5C">
      <w:pPr>
        <w:spacing w:before="120" w:after="0" w:line="240" w:lineRule="auto"/>
        <w:ind w:firstLine="360"/>
        <w:jc w:val="both"/>
        <w:rPr>
          <w:rFonts w:ascii="Times New Roman" w:eastAsia="Times New Roman" w:hAnsi="Times New Roman" w:cs="Times New Roman"/>
          <w:b/>
          <w:sz w:val="32"/>
          <w:szCs w:val="24"/>
        </w:rPr>
      </w:pPr>
      <w:r w:rsidRPr="0091253A">
        <w:rPr>
          <w:rFonts w:ascii="Times New Roman" w:hAnsi="Times New Roman" w:cs="Times New Roman"/>
          <w:b/>
          <w:sz w:val="24"/>
        </w:rPr>
        <w:t>Модуль «Я и здоровье»</w:t>
      </w:r>
    </w:p>
    <w:p w:rsidR="00CB4F5C" w:rsidRPr="0091253A" w:rsidRDefault="00CB4F5C" w:rsidP="00CB4F5C">
      <w:pPr>
        <w:spacing w:after="0" w:line="240" w:lineRule="auto"/>
        <w:jc w:val="both"/>
        <w:rPr>
          <w:rFonts w:ascii="Times New Roman" w:eastAsia="Times New Roman" w:hAnsi="Times New Roman" w:cs="Times New Roman"/>
          <w:sz w:val="24"/>
          <w:szCs w:val="24"/>
          <w:u w:val="single"/>
        </w:rPr>
      </w:pPr>
      <w:r w:rsidRPr="0091253A">
        <w:rPr>
          <w:rFonts w:ascii="Times New Roman" w:eastAsia="Times New Roman" w:hAnsi="Times New Roman" w:cs="Times New Roman"/>
          <w:sz w:val="24"/>
          <w:szCs w:val="24"/>
          <w:u w:val="single"/>
        </w:rPr>
        <w:t>Направление:здоровьесберегающее.</w:t>
      </w:r>
    </w:p>
    <w:p w:rsidR="00CB4F5C" w:rsidRPr="0091253A" w:rsidRDefault="00CB4F5C" w:rsidP="00CB4F5C">
      <w:pPr>
        <w:spacing w:after="0" w:line="240" w:lineRule="auto"/>
        <w:jc w:val="both"/>
        <w:rPr>
          <w:rFonts w:ascii="Times New Roman" w:hAnsi="Times New Roman" w:cs="Times New Roman"/>
          <w:i/>
          <w:sz w:val="24"/>
          <w:szCs w:val="24"/>
        </w:rPr>
      </w:pPr>
      <w:r w:rsidRPr="0091253A">
        <w:rPr>
          <w:rFonts w:ascii="Times New Roman" w:hAnsi="Times New Roman" w:cs="Times New Roman"/>
          <w:i/>
          <w:sz w:val="24"/>
          <w:szCs w:val="24"/>
        </w:rPr>
        <w:t>Цель</w:t>
      </w:r>
    </w:p>
    <w:p w:rsidR="00CB4F5C" w:rsidRPr="0091253A" w:rsidRDefault="00CB4F5C" w:rsidP="00CB4F5C">
      <w:pPr>
        <w:widowControl w:val="0"/>
        <w:tabs>
          <w:tab w:val="left" w:pos="4"/>
        </w:tabs>
        <w:spacing w:after="0" w:line="240" w:lineRule="auto"/>
        <w:jc w:val="both"/>
        <w:rPr>
          <w:rFonts w:ascii="Times New Roman" w:hAnsi="Times New Roman" w:cs="Times New Roman"/>
          <w:sz w:val="24"/>
        </w:rPr>
      </w:pPr>
      <w:r w:rsidRPr="0091253A">
        <w:rPr>
          <w:rFonts w:ascii="Times New Roman" w:hAnsi="Times New Roman" w:cs="Times New Roman"/>
          <w:sz w:val="24"/>
        </w:rPr>
        <w:t xml:space="preserve">Формирование у детей и их родителей ответственного отношения к здоровому образу жизни, сохранение и укрепление здоровья детей школьного возраста, пропаганда физической культуры, </w:t>
      </w:r>
      <w:r w:rsidRPr="0091253A">
        <w:rPr>
          <w:rFonts w:ascii="Times New Roman" w:hAnsi="Times New Roman" w:cs="Times New Roman"/>
          <w:sz w:val="24"/>
        </w:rPr>
        <w:lastRenderedPageBreak/>
        <w:t>спорта, туризма.</w:t>
      </w:r>
    </w:p>
    <w:p w:rsidR="00CB4F5C" w:rsidRPr="0091253A" w:rsidRDefault="00CB4F5C" w:rsidP="00CB4F5C">
      <w:pPr>
        <w:widowControl w:val="0"/>
        <w:tabs>
          <w:tab w:val="left" w:pos="4"/>
        </w:tabs>
        <w:spacing w:after="0" w:line="240" w:lineRule="auto"/>
        <w:jc w:val="both"/>
        <w:rPr>
          <w:rFonts w:ascii="Times New Roman" w:hAnsi="Times New Roman" w:cs="Times New Roman"/>
          <w:i/>
          <w:sz w:val="24"/>
        </w:rPr>
      </w:pPr>
      <w:r w:rsidRPr="0091253A">
        <w:rPr>
          <w:rFonts w:ascii="Times New Roman" w:hAnsi="Times New Roman" w:cs="Times New Roman"/>
          <w:i/>
          <w:sz w:val="24"/>
        </w:rPr>
        <w:t xml:space="preserve">Задачи: </w:t>
      </w:r>
    </w:p>
    <w:p w:rsidR="00CB4F5C" w:rsidRPr="00031DD6" w:rsidRDefault="00CB4F5C" w:rsidP="00CB4F5C">
      <w:pPr>
        <w:numPr>
          <w:ilvl w:val="0"/>
          <w:numId w:val="59"/>
        </w:numPr>
        <w:spacing w:after="0" w:line="240" w:lineRule="auto"/>
        <w:ind w:left="0"/>
        <w:jc w:val="both"/>
        <w:rPr>
          <w:rFonts w:ascii="Times New Roman" w:eastAsia="Times New Roman" w:hAnsi="Times New Roman" w:cs="Times New Roman"/>
          <w:sz w:val="24"/>
          <w:szCs w:val="24"/>
        </w:rPr>
      </w:pPr>
      <w:r w:rsidRPr="00031DD6">
        <w:rPr>
          <w:rFonts w:ascii="Times New Roman" w:eastAsia="Times New Roman" w:hAnsi="Times New Roman" w:cs="Times New Roman"/>
          <w:sz w:val="24"/>
          <w:szCs w:val="24"/>
        </w:rPr>
        <w:t>формирование ответственного отношения к своему здоровью и потребности в здоровом образе жизни;</w:t>
      </w:r>
    </w:p>
    <w:p w:rsidR="00CB4F5C" w:rsidRPr="00031DD6" w:rsidRDefault="00CB4F5C" w:rsidP="00CB4F5C">
      <w:pPr>
        <w:numPr>
          <w:ilvl w:val="0"/>
          <w:numId w:val="59"/>
        </w:numPr>
        <w:spacing w:after="0" w:line="240" w:lineRule="auto"/>
        <w:ind w:left="0"/>
        <w:jc w:val="both"/>
        <w:rPr>
          <w:rFonts w:ascii="Times New Roman" w:eastAsia="Times New Roman" w:hAnsi="Times New Roman" w:cs="Times New Roman"/>
          <w:sz w:val="24"/>
          <w:szCs w:val="24"/>
        </w:rPr>
      </w:pPr>
      <w:r w:rsidRPr="00031DD6">
        <w:rPr>
          <w:rFonts w:ascii="Times New Roman" w:eastAsia="Times New Roman" w:hAnsi="Times New Roman" w:cs="Times New Roman"/>
          <w:sz w:val="24"/>
          <w:szCs w:val="24"/>
        </w:rPr>
        <w:t>развитие культуры безопасной жизнедеятельности, профилактика наркотической и алкогольной зависимости, табакокурения;</w:t>
      </w:r>
    </w:p>
    <w:p w:rsidR="00CB4F5C" w:rsidRPr="0091253A" w:rsidRDefault="00CB4F5C" w:rsidP="00CB4F5C">
      <w:pPr>
        <w:numPr>
          <w:ilvl w:val="0"/>
          <w:numId w:val="59"/>
        </w:numPr>
        <w:spacing w:after="0" w:line="240" w:lineRule="auto"/>
        <w:ind w:left="0"/>
        <w:jc w:val="both"/>
        <w:rPr>
          <w:rFonts w:ascii="Times New Roman" w:eastAsia="Times New Roman" w:hAnsi="Times New Roman" w:cs="Times New Roman"/>
          <w:sz w:val="24"/>
          <w:szCs w:val="24"/>
        </w:rPr>
      </w:pPr>
      <w:r w:rsidRPr="00031DD6">
        <w:rPr>
          <w:rFonts w:ascii="Times New Roman" w:eastAsia="Times New Roman" w:hAnsi="Times New Roman" w:cs="Times New Roman"/>
          <w:sz w:val="24"/>
          <w:szCs w:val="24"/>
        </w:rPr>
        <w:t>умение оказывать первую помощь;</w:t>
      </w:r>
    </w:p>
    <w:p w:rsidR="00CB4F5C" w:rsidRPr="0091253A" w:rsidRDefault="00CB4F5C" w:rsidP="00CB4F5C">
      <w:pPr>
        <w:numPr>
          <w:ilvl w:val="0"/>
          <w:numId w:val="59"/>
        </w:numPr>
        <w:spacing w:after="0" w:line="240" w:lineRule="auto"/>
        <w:ind w:left="0"/>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t>развитие культуры здорового питания</w:t>
      </w:r>
    </w:p>
    <w:tbl>
      <w:tblPr>
        <w:tblStyle w:val="afe"/>
        <w:tblW w:w="0" w:type="auto"/>
        <w:tblLook w:val="04A0" w:firstRow="1" w:lastRow="0" w:firstColumn="1" w:lastColumn="0" w:noHBand="0" w:noVBand="1"/>
      </w:tblPr>
      <w:tblGrid>
        <w:gridCol w:w="6374"/>
        <w:gridCol w:w="3679"/>
      </w:tblGrid>
      <w:tr w:rsidR="00CB4F5C" w:rsidRPr="0091253A" w:rsidTr="00CB4F5C">
        <w:tc>
          <w:tcPr>
            <w:tcW w:w="6374" w:type="dxa"/>
          </w:tcPr>
          <w:p w:rsidR="00CB4F5C" w:rsidRPr="0091253A" w:rsidRDefault="00CB4F5C" w:rsidP="00CB4F5C">
            <w:pPr>
              <w:jc w:val="both"/>
              <w:rPr>
                <w:b/>
                <w:sz w:val="24"/>
                <w:szCs w:val="24"/>
              </w:rPr>
            </w:pPr>
            <w:r w:rsidRPr="0091253A">
              <w:rPr>
                <w:b/>
                <w:sz w:val="24"/>
                <w:szCs w:val="24"/>
              </w:rPr>
              <w:t>Содержание</w:t>
            </w:r>
          </w:p>
        </w:tc>
        <w:tc>
          <w:tcPr>
            <w:tcW w:w="3679" w:type="dxa"/>
          </w:tcPr>
          <w:p w:rsidR="00CB4F5C" w:rsidRPr="0091253A" w:rsidRDefault="00CB4F5C" w:rsidP="00CB4F5C">
            <w:pPr>
              <w:jc w:val="both"/>
              <w:rPr>
                <w:b/>
                <w:sz w:val="24"/>
                <w:szCs w:val="24"/>
              </w:rPr>
            </w:pPr>
            <w:r w:rsidRPr="0091253A">
              <w:rPr>
                <w:b/>
                <w:sz w:val="24"/>
                <w:szCs w:val="24"/>
              </w:rPr>
              <w:t>Виды деятельности. Формы занятий</w:t>
            </w:r>
          </w:p>
        </w:tc>
      </w:tr>
      <w:tr w:rsidR="00CB4F5C" w:rsidRPr="0091253A" w:rsidTr="00CB4F5C">
        <w:tc>
          <w:tcPr>
            <w:tcW w:w="6374" w:type="dxa"/>
          </w:tcPr>
          <w:p w:rsidR="00CB4F5C" w:rsidRPr="0091253A" w:rsidRDefault="00CB4F5C" w:rsidP="00CB4F5C">
            <w:pPr>
              <w:pStyle w:val="a8"/>
              <w:numPr>
                <w:ilvl w:val="0"/>
                <w:numId w:val="58"/>
              </w:numPr>
              <w:contextualSpacing/>
              <w:jc w:val="both"/>
              <w:rPr>
                <w:rFonts w:eastAsia="Arial Unicode MS"/>
                <w:lang w:eastAsia="ru-RU" w:bidi="ru-RU"/>
              </w:rPr>
            </w:pPr>
            <w:r w:rsidRPr="0091253A">
              <w:t xml:space="preserve">Осознание единства и взаимовлияния различных видов здоровья человека: физического </w:t>
            </w:r>
            <w:r w:rsidRPr="0091253A">
              <w:rPr>
                <w:rFonts w:eastAsia="Arial Unicode MS"/>
                <w:lang w:eastAsia="ru-RU" w:bidi="ru-RU"/>
              </w:rPr>
              <w:t>(сила, ловкость, выносливость), физиологического (работоспособность, устойчивость к заболеваниям); п</w:t>
            </w:r>
            <w:r w:rsidRPr="0091253A">
              <w:t>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CB4F5C" w:rsidRPr="0091253A" w:rsidRDefault="00CB4F5C" w:rsidP="00CB4F5C">
            <w:pPr>
              <w:pStyle w:val="a8"/>
              <w:numPr>
                <w:ilvl w:val="0"/>
                <w:numId w:val="58"/>
              </w:numPr>
              <w:contextualSpacing/>
              <w:jc w:val="both"/>
              <w:rPr>
                <w:rFonts w:eastAsia="Arial Unicode MS"/>
                <w:lang w:eastAsia="ru-RU" w:bidi="ru-RU"/>
              </w:rPr>
            </w:pPr>
            <w:r w:rsidRPr="0091253A">
              <w:t>Интерес к прогулкам на природе, подвижным играм, участию в спортивных соревнованиях, занятиям в спортивных секциях, военизированным играм;</w:t>
            </w:r>
          </w:p>
          <w:p w:rsidR="00CB4F5C" w:rsidRPr="0091253A" w:rsidRDefault="00CB4F5C" w:rsidP="00CB4F5C">
            <w:pPr>
              <w:pStyle w:val="a8"/>
              <w:numPr>
                <w:ilvl w:val="0"/>
                <w:numId w:val="58"/>
              </w:numPr>
              <w:contextualSpacing/>
              <w:jc w:val="both"/>
              <w:rPr>
                <w:rFonts w:eastAsia="Arial Unicode MS"/>
                <w:lang w:eastAsia="ru-RU" w:bidi="ru-RU"/>
              </w:rPr>
            </w:pPr>
            <w:r w:rsidRPr="0091253A">
              <w:rPr>
                <w:rFonts w:eastAsia="Arial Unicode MS"/>
                <w:lang w:eastAsia="ru-RU" w:bidi="ru-RU"/>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CB4F5C" w:rsidRPr="0091253A" w:rsidRDefault="00CB4F5C" w:rsidP="00CB4F5C">
            <w:pPr>
              <w:pStyle w:val="a8"/>
              <w:numPr>
                <w:ilvl w:val="0"/>
                <w:numId w:val="58"/>
              </w:numPr>
              <w:contextualSpacing/>
              <w:jc w:val="both"/>
              <w:rPr>
                <w:rFonts w:eastAsia="Arial Unicode MS"/>
                <w:lang w:eastAsia="ru-RU" w:bidi="ru-RU"/>
              </w:rPr>
            </w:pPr>
            <w:r w:rsidRPr="0091253A">
              <w:rPr>
                <w:rFonts w:eastAsia="Arial Unicode MS"/>
                <w:lang w:eastAsia="ru-RU" w:bidi="ru-RU"/>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CB4F5C" w:rsidRPr="0091253A" w:rsidRDefault="00CB4F5C" w:rsidP="00CB4F5C">
            <w:pPr>
              <w:pStyle w:val="a8"/>
              <w:numPr>
                <w:ilvl w:val="0"/>
                <w:numId w:val="58"/>
              </w:numPr>
              <w:contextualSpacing/>
              <w:jc w:val="both"/>
              <w:rPr>
                <w:rFonts w:eastAsia="Arial Unicode MS"/>
                <w:lang w:eastAsia="ru-RU" w:bidi="ru-RU"/>
              </w:rPr>
            </w:pPr>
            <w:r w:rsidRPr="0091253A">
              <w:rPr>
                <w:rFonts w:eastAsia="Arial Unicode MS"/>
                <w:lang w:eastAsia="ru-RU" w:bidi="ru-RU"/>
              </w:rPr>
              <w:t>опыт участия в физкультурно-оздоровительных, санитарно-гигиенических мероприятиях, экологическом туризме;</w:t>
            </w:r>
          </w:p>
          <w:p w:rsidR="00CB4F5C" w:rsidRPr="0091253A" w:rsidRDefault="00CB4F5C" w:rsidP="00CB4F5C">
            <w:pPr>
              <w:pStyle w:val="a8"/>
              <w:numPr>
                <w:ilvl w:val="0"/>
                <w:numId w:val="58"/>
              </w:numPr>
              <w:contextualSpacing/>
              <w:jc w:val="both"/>
              <w:rPr>
                <w:rFonts w:eastAsia="Arial Unicode MS"/>
                <w:lang w:eastAsia="ru-RU" w:bidi="ru-RU"/>
              </w:rPr>
            </w:pPr>
            <w:r w:rsidRPr="0091253A">
              <w:rPr>
                <w:rFonts w:eastAsia="Arial Unicode MS"/>
                <w:lang w:eastAsia="ru-RU" w:bidi="ru-RU"/>
              </w:rPr>
              <w:t>резко негативное отношение к курению, употреблению алкогольных напитков, наркотиков и других психоактивных веществ (ПАВ);</w:t>
            </w:r>
          </w:p>
          <w:p w:rsidR="00CB4F5C" w:rsidRPr="0091253A" w:rsidRDefault="00CB4F5C" w:rsidP="00CB4F5C">
            <w:pPr>
              <w:pStyle w:val="a8"/>
              <w:numPr>
                <w:ilvl w:val="0"/>
                <w:numId w:val="58"/>
              </w:numPr>
              <w:contextualSpacing/>
              <w:jc w:val="both"/>
              <w:rPr>
                <w:rFonts w:eastAsia="Arial Unicode MS"/>
                <w:lang w:eastAsia="ru-RU" w:bidi="ru-RU"/>
              </w:rPr>
            </w:pPr>
            <w:r w:rsidRPr="0091253A">
              <w:rPr>
                <w:rFonts w:eastAsia="Arial Unicode MS"/>
                <w:lang w:eastAsia="ru-RU" w:bidi="ru-RU"/>
              </w:rPr>
              <w:t>отрицательное отношение к лицам и организациям, пропагандирующим курение и пьянство, распространяющим наркотики и другие ПАВ.</w:t>
            </w:r>
          </w:p>
        </w:tc>
        <w:tc>
          <w:tcPr>
            <w:tcW w:w="3679" w:type="dxa"/>
          </w:tcPr>
          <w:p w:rsidR="00CB4F5C" w:rsidRPr="0091253A" w:rsidRDefault="00CB4F5C" w:rsidP="00CB4F5C">
            <w:pPr>
              <w:jc w:val="both"/>
              <w:rPr>
                <w:sz w:val="24"/>
                <w:szCs w:val="24"/>
              </w:rPr>
            </w:pPr>
            <w:r w:rsidRPr="0091253A">
              <w:rPr>
                <w:sz w:val="24"/>
                <w:szCs w:val="24"/>
              </w:rPr>
              <w:t>Беседа - инструктаж         по профилактике распространения новой коронавирусной инфекции COVID – 19</w:t>
            </w:r>
          </w:p>
          <w:p w:rsidR="00CB4F5C" w:rsidRPr="0091253A" w:rsidRDefault="00CB4F5C" w:rsidP="00CB4F5C">
            <w:pPr>
              <w:jc w:val="both"/>
              <w:rPr>
                <w:sz w:val="24"/>
                <w:szCs w:val="24"/>
              </w:rPr>
            </w:pPr>
            <w:r w:rsidRPr="0091253A">
              <w:rPr>
                <w:sz w:val="24"/>
                <w:szCs w:val="24"/>
              </w:rPr>
              <w:t xml:space="preserve">Легкоатлетический кросс </w:t>
            </w:r>
          </w:p>
          <w:p w:rsidR="00CB4F5C" w:rsidRPr="0091253A" w:rsidRDefault="00CB4F5C" w:rsidP="00CB4F5C">
            <w:pPr>
              <w:jc w:val="both"/>
              <w:rPr>
                <w:sz w:val="24"/>
                <w:szCs w:val="24"/>
              </w:rPr>
            </w:pPr>
            <w:r w:rsidRPr="0091253A">
              <w:rPr>
                <w:sz w:val="24"/>
                <w:szCs w:val="24"/>
              </w:rPr>
              <w:t>«Спорт против наркотиков!»</w:t>
            </w:r>
          </w:p>
          <w:p w:rsidR="00CB4F5C" w:rsidRPr="0091253A" w:rsidRDefault="00CB4F5C" w:rsidP="00CB4F5C">
            <w:pPr>
              <w:jc w:val="both"/>
              <w:rPr>
                <w:sz w:val="24"/>
                <w:szCs w:val="24"/>
              </w:rPr>
            </w:pPr>
            <w:r w:rsidRPr="0091253A">
              <w:rPr>
                <w:sz w:val="24"/>
                <w:szCs w:val="24"/>
              </w:rPr>
              <w:t>Сдача нормативов ГТО</w:t>
            </w:r>
          </w:p>
          <w:p w:rsidR="00CB4F5C" w:rsidRPr="0091253A" w:rsidRDefault="00CB4F5C" w:rsidP="00CB4F5C">
            <w:pPr>
              <w:jc w:val="both"/>
              <w:rPr>
                <w:sz w:val="24"/>
                <w:szCs w:val="24"/>
              </w:rPr>
            </w:pPr>
            <w:r w:rsidRPr="0091253A">
              <w:rPr>
                <w:sz w:val="24"/>
                <w:szCs w:val="24"/>
              </w:rPr>
              <w:t>Выставка рисунков «Мое здоровье – мое богатство»</w:t>
            </w:r>
          </w:p>
          <w:p w:rsidR="00CB4F5C" w:rsidRPr="0091253A" w:rsidRDefault="00CB4F5C" w:rsidP="00CB4F5C">
            <w:pPr>
              <w:jc w:val="both"/>
              <w:rPr>
                <w:sz w:val="24"/>
                <w:szCs w:val="24"/>
              </w:rPr>
            </w:pPr>
            <w:r w:rsidRPr="0091253A">
              <w:rPr>
                <w:sz w:val="24"/>
                <w:szCs w:val="24"/>
              </w:rPr>
              <w:t>Социально-психологическое тестирование</w:t>
            </w:r>
          </w:p>
          <w:p w:rsidR="00CB4F5C" w:rsidRPr="0091253A" w:rsidRDefault="00CB4F5C" w:rsidP="00CB4F5C">
            <w:pPr>
              <w:jc w:val="both"/>
              <w:rPr>
                <w:rFonts w:eastAsia="Calibri"/>
                <w:sz w:val="24"/>
                <w:szCs w:val="24"/>
                <w:shd w:val="clear" w:color="auto" w:fill="FFFFFF"/>
              </w:rPr>
            </w:pPr>
            <w:r w:rsidRPr="0091253A">
              <w:rPr>
                <w:rFonts w:eastAsia="Calibri"/>
                <w:sz w:val="24"/>
                <w:szCs w:val="24"/>
                <w:shd w:val="clear" w:color="auto" w:fill="FFFFFF"/>
              </w:rPr>
              <w:t>Мероприятия в рамках Всемирного дня борьбы со СПИДом</w:t>
            </w:r>
          </w:p>
          <w:p w:rsidR="00CB4F5C" w:rsidRPr="0091253A" w:rsidRDefault="00CB4F5C" w:rsidP="00CB4F5C">
            <w:pPr>
              <w:jc w:val="both"/>
              <w:rPr>
                <w:sz w:val="24"/>
                <w:szCs w:val="24"/>
              </w:rPr>
            </w:pPr>
            <w:r w:rsidRPr="0091253A">
              <w:rPr>
                <w:sz w:val="24"/>
                <w:szCs w:val="24"/>
              </w:rPr>
              <w:t xml:space="preserve">Беседы с обучающимися «Здоровье-главное богатство человека»               </w:t>
            </w:r>
          </w:p>
          <w:p w:rsidR="00CB4F5C" w:rsidRPr="0091253A" w:rsidRDefault="00CB4F5C" w:rsidP="00CB4F5C">
            <w:pPr>
              <w:jc w:val="both"/>
              <w:rPr>
                <w:sz w:val="24"/>
                <w:szCs w:val="24"/>
              </w:rPr>
            </w:pPr>
            <w:r w:rsidRPr="0091253A">
              <w:rPr>
                <w:sz w:val="24"/>
                <w:szCs w:val="24"/>
              </w:rPr>
              <w:t>Конкурс рисунков «Если хочешь быть здоров»</w:t>
            </w:r>
          </w:p>
          <w:p w:rsidR="00CB4F5C" w:rsidRPr="0091253A" w:rsidRDefault="00CB4F5C" w:rsidP="00CB4F5C">
            <w:pPr>
              <w:jc w:val="both"/>
              <w:rPr>
                <w:sz w:val="24"/>
                <w:szCs w:val="24"/>
              </w:rPr>
            </w:pPr>
            <w:r w:rsidRPr="0091253A">
              <w:rPr>
                <w:sz w:val="24"/>
                <w:szCs w:val="24"/>
              </w:rPr>
              <w:t>Спортивное соревнование «К службе в армии готов!»</w:t>
            </w:r>
          </w:p>
          <w:p w:rsidR="00CB4F5C" w:rsidRPr="0091253A" w:rsidRDefault="00CB4F5C" w:rsidP="00CB4F5C">
            <w:pPr>
              <w:jc w:val="both"/>
              <w:rPr>
                <w:sz w:val="24"/>
                <w:szCs w:val="24"/>
              </w:rPr>
            </w:pPr>
            <w:r w:rsidRPr="0091253A">
              <w:rPr>
                <w:sz w:val="24"/>
                <w:szCs w:val="24"/>
              </w:rPr>
              <w:t>Конкурсно - игровая программа «Аты-баты – вот такие мы солдаты!»</w:t>
            </w:r>
          </w:p>
          <w:p w:rsidR="00CB4F5C" w:rsidRPr="0091253A" w:rsidRDefault="00CB4F5C" w:rsidP="00CB4F5C">
            <w:pPr>
              <w:jc w:val="both"/>
              <w:rPr>
                <w:sz w:val="24"/>
                <w:szCs w:val="24"/>
              </w:rPr>
            </w:pPr>
            <w:r w:rsidRPr="0091253A">
              <w:rPr>
                <w:sz w:val="24"/>
                <w:szCs w:val="24"/>
              </w:rPr>
              <w:t>День здоровья</w:t>
            </w:r>
          </w:p>
          <w:p w:rsidR="00CB4F5C" w:rsidRPr="0091253A" w:rsidRDefault="00CB4F5C" w:rsidP="00CB4F5C">
            <w:pPr>
              <w:jc w:val="both"/>
              <w:rPr>
                <w:sz w:val="24"/>
                <w:szCs w:val="24"/>
              </w:rPr>
            </w:pPr>
            <w:r w:rsidRPr="0091253A">
              <w:rPr>
                <w:sz w:val="24"/>
                <w:szCs w:val="24"/>
              </w:rPr>
              <w:t xml:space="preserve">Беседы врачей с обучающимися «Здоровый образ жизни», «Профилактика простудных заболеваний» и т.д.; </w:t>
            </w:r>
          </w:p>
          <w:p w:rsidR="00CB4F5C" w:rsidRPr="0091253A" w:rsidRDefault="00CB4F5C" w:rsidP="00CB4F5C">
            <w:pPr>
              <w:jc w:val="both"/>
              <w:rPr>
                <w:sz w:val="24"/>
                <w:szCs w:val="24"/>
              </w:rPr>
            </w:pPr>
            <w:r w:rsidRPr="0091253A">
              <w:rPr>
                <w:sz w:val="24"/>
                <w:szCs w:val="24"/>
              </w:rPr>
              <w:t>Участие в массовых мероприятиях «День памяти жертв ДТП», «День защиты детей»;</w:t>
            </w:r>
          </w:p>
          <w:p w:rsidR="00CB4F5C" w:rsidRPr="0091253A" w:rsidRDefault="00CB4F5C" w:rsidP="00CB4F5C">
            <w:pPr>
              <w:jc w:val="both"/>
              <w:rPr>
                <w:sz w:val="24"/>
                <w:szCs w:val="24"/>
              </w:rPr>
            </w:pPr>
            <w:r w:rsidRPr="0091253A">
              <w:rPr>
                <w:sz w:val="24"/>
                <w:szCs w:val="24"/>
              </w:rPr>
              <w:t>Акция «Внимание – дети!» по профилактике дорожно-транспортного травматизма;</w:t>
            </w:r>
          </w:p>
          <w:p w:rsidR="00CB4F5C" w:rsidRPr="0091253A" w:rsidRDefault="00CB4F5C" w:rsidP="00CB4F5C">
            <w:pPr>
              <w:jc w:val="both"/>
              <w:rPr>
                <w:sz w:val="24"/>
                <w:szCs w:val="24"/>
              </w:rPr>
            </w:pPr>
          </w:p>
        </w:tc>
      </w:tr>
    </w:tbl>
    <w:p w:rsidR="00CB4F5C" w:rsidRPr="0091253A" w:rsidRDefault="00CB4F5C" w:rsidP="00CB4F5C">
      <w:pPr>
        <w:spacing w:after="0" w:line="240" w:lineRule="auto"/>
        <w:jc w:val="both"/>
        <w:rPr>
          <w:rFonts w:ascii="Times New Roman" w:hAnsi="Times New Roman" w:cs="Times New Roman"/>
          <w:b/>
          <w:sz w:val="24"/>
          <w:szCs w:val="24"/>
        </w:rPr>
      </w:pPr>
      <w:r w:rsidRPr="0091253A">
        <w:rPr>
          <w:rFonts w:ascii="Times New Roman" w:hAnsi="Times New Roman" w:cs="Times New Roman"/>
          <w:b/>
          <w:sz w:val="24"/>
          <w:szCs w:val="24"/>
        </w:rPr>
        <w:t>Совместная педагогическая деятельность семьи и школы:</w:t>
      </w:r>
    </w:p>
    <w:p w:rsidR="00CB4F5C" w:rsidRPr="0091253A" w:rsidRDefault="00CB4F5C" w:rsidP="00CB4F5C">
      <w:pPr>
        <w:pStyle w:val="a8"/>
        <w:numPr>
          <w:ilvl w:val="0"/>
          <w:numId w:val="60"/>
        </w:numPr>
        <w:contextualSpacing/>
        <w:jc w:val="both"/>
      </w:pPr>
      <w:r w:rsidRPr="0091253A">
        <w:t xml:space="preserve">родительские собрания по профилактике табакокурения, наркомании, сквернословия, детского дорожно-транспортного травматизма; </w:t>
      </w:r>
    </w:p>
    <w:p w:rsidR="00CB4F5C" w:rsidRPr="0091253A" w:rsidRDefault="00CB4F5C" w:rsidP="00CB4F5C">
      <w:pPr>
        <w:pStyle w:val="a8"/>
        <w:numPr>
          <w:ilvl w:val="0"/>
          <w:numId w:val="60"/>
        </w:numPr>
        <w:contextualSpacing/>
        <w:jc w:val="both"/>
      </w:pPr>
      <w:r w:rsidRPr="0091253A">
        <w:t>беседы на тему: -информационной безопасности и духовного здоровья детей; -укрепления детско-родительских отношений, профилактики внутрисемейных конфликтов, создание безопасной и благоприятной обстановки в семье; -безопасности детей в горах, в лесу, на водоемах и т.д.;</w:t>
      </w:r>
    </w:p>
    <w:p w:rsidR="00CB4F5C" w:rsidRPr="0091253A" w:rsidRDefault="00CB4F5C" w:rsidP="00CB4F5C">
      <w:pPr>
        <w:pStyle w:val="a8"/>
        <w:numPr>
          <w:ilvl w:val="0"/>
          <w:numId w:val="60"/>
        </w:numPr>
        <w:contextualSpacing/>
        <w:jc w:val="both"/>
      </w:pPr>
      <w:r w:rsidRPr="0091253A">
        <w:t xml:space="preserve">консультации социального педагога, медсестры, учителя физической культуры по вопросам здоровьесбережения учащихся; </w:t>
      </w:r>
    </w:p>
    <w:p w:rsidR="00CB4F5C" w:rsidRPr="0091253A" w:rsidRDefault="00CB4F5C" w:rsidP="00CB4F5C">
      <w:pPr>
        <w:pStyle w:val="a8"/>
        <w:numPr>
          <w:ilvl w:val="0"/>
          <w:numId w:val="60"/>
        </w:numPr>
        <w:contextualSpacing/>
        <w:jc w:val="both"/>
      </w:pPr>
      <w:r w:rsidRPr="0091253A">
        <w:t xml:space="preserve">распространение буклетов для родителей по вопросам наркопрофилактики «Это необходимо знать», по предотвращению бродяжничества, детского суицида; </w:t>
      </w:r>
    </w:p>
    <w:p w:rsidR="00CB4F5C" w:rsidRPr="0091253A" w:rsidRDefault="00CB4F5C" w:rsidP="00CB4F5C">
      <w:pPr>
        <w:pStyle w:val="a8"/>
        <w:numPr>
          <w:ilvl w:val="0"/>
          <w:numId w:val="60"/>
        </w:numPr>
        <w:contextualSpacing/>
        <w:jc w:val="both"/>
      </w:pPr>
      <w:r w:rsidRPr="0091253A">
        <w:lastRenderedPageBreak/>
        <w:t>совместный праздник для детей и родителей «Мама, папа, я – спортивная семья».</w:t>
      </w:r>
    </w:p>
    <w:p w:rsidR="00CB4F5C" w:rsidRPr="0091253A" w:rsidRDefault="00CB4F5C" w:rsidP="00CB4F5C">
      <w:pPr>
        <w:spacing w:after="0" w:line="240" w:lineRule="auto"/>
        <w:jc w:val="both"/>
        <w:rPr>
          <w:rFonts w:ascii="Times New Roman" w:hAnsi="Times New Roman" w:cs="Times New Roman"/>
          <w:b/>
          <w:sz w:val="24"/>
          <w:szCs w:val="24"/>
        </w:rPr>
      </w:pPr>
      <w:r w:rsidRPr="0091253A">
        <w:rPr>
          <w:rFonts w:ascii="Times New Roman" w:hAnsi="Times New Roman" w:cs="Times New Roman"/>
          <w:b/>
          <w:sz w:val="24"/>
          <w:szCs w:val="24"/>
        </w:rPr>
        <w:t>Планируемые результаты:</w:t>
      </w:r>
    </w:p>
    <w:p w:rsidR="00CB4F5C" w:rsidRPr="0091253A" w:rsidRDefault="00CB4F5C" w:rsidP="00CB4F5C">
      <w:pPr>
        <w:pStyle w:val="a8"/>
        <w:numPr>
          <w:ilvl w:val="0"/>
          <w:numId w:val="61"/>
        </w:numPr>
        <w:contextualSpacing/>
        <w:jc w:val="both"/>
      </w:pPr>
      <w:r w:rsidRPr="0091253A">
        <w:t xml:space="preserve">ценностное отношение к своему здоровью, здоровью близких и окружающих людей; </w:t>
      </w:r>
    </w:p>
    <w:p w:rsidR="00CB4F5C" w:rsidRPr="0091253A" w:rsidRDefault="00CB4F5C" w:rsidP="00CB4F5C">
      <w:pPr>
        <w:pStyle w:val="a8"/>
        <w:numPr>
          <w:ilvl w:val="0"/>
          <w:numId w:val="61"/>
        </w:numPr>
        <w:contextualSpacing/>
        <w:jc w:val="both"/>
      </w:pPr>
      <w:r w:rsidRPr="0091253A">
        <w:t xml:space="preserve">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 </w:t>
      </w:r>
    </w:p>
    <w:p w:rsidR="00CB4F5C" w:rsidRPr="0091253A" w:rsidRDefault="00CB4F5C" w:rsidP="00CB4F5C">
      <w:pPr>
        <w:pStyle w:val="a8"/>
        <w:numPr>
          <w:ilvl w:val="0"/>
          <w:numId w:val="61"/>
        </w:numPr>
        <w:contextualSpacing/>
        <w:jc w:val="both"/>
      </w:pPr>
      <w:r w:rsidRPr="0091253A">
        <w:t xml:space="preserve">личный опыт здоровьесберегающей деятельности; </w:t>
      </w:r>
    </w:p>
    <w:p w:rsidR="00CB4F5C" w:rsidRPr="0091253A" w:rsidRDefault="00CB4F5C" w:rsidP="00CB4F5C">
      <w:pPr>
        <w:pStyle w:val="a8"/>
        <w:numPr>
          <w:ilvl w:val="0"/>
          <w:numId w:val="61"/>
        </w:numPr>
        <w:contextualSpacing/>
        <w:jc w:val="both"/>
      </w:pPr>
      <w:r w:rsidRPr="0091253A">
        <w:t xml:space="preserve">знания о роли физической культуры и спорта для здоровья человека, его образования, труда и творчества; </w:t>
      </w:r>
    </w:p>
    <w:p w:rsidR="00CB4F5C" w:rsidRPr="0091253A" w:rsidRDefault="00CB4F5C" w:rsidP="00CB4F5C">
      <w:pPr>
        <w:pStyle w:val="a8"/>
        <w:numPr>
          <w:ilvl w:val="0"/>
          <w:numId w:val="61"/>
        </w:numPr>
        <w:contextualSpacing/>
        <w:jc w:val="both"/>
      </w:pPr>
      <w:r w:rsidRPr="0091253A">
        <w:t>знания о возможном негативном влиянии компьютерных игр, телевидения, рекламы на здоровье человека.</w:t>
      </w:r>
    </w:p>
    <w:p w:rsidR="00CB4F5C" w:rsidRPr="0091253A" w:rsidRDefault="00CB4F5C" w:rsidP="00CB4F5C">
      <w:pPr>
        <w:spacing w:after="0" w:line="240" w:lineRule="auto"/>
        <w:jc w:val="both"/>
        <w:rPr>
          <w:rFonts w:ascii="Times New Roman" w:hAnsi="Times New Roman" w:cs="Times New Roman"/>
          <w:sz w:val="24"/>
          <w:szCs w:val="24"/>
        </w:rPr>
      </w:pPr>
    </w:p>
    <w:p w:rsidR="00CB4F5C" w:rsidRPr="0091253A" w:rsidRDefault="00CB4F5C" w:rsidP="00CB4F5C">
      <w:pPr>
        <w:spacing w:before="120" w:after="0" w:line="240" w:lineRule="auto"/>
        <w:ind w:firstLine="360"/>
        <w:jc w:val="both"/>
        <w:rPr>
          <w:rFonts w:ascii="Times New Roman" w:eastAsia="Times New Roman" w:hAnsi="Times New Roman" w:cs="Times New Roman"/>
          <w:b/>
          <w:sz w:val="32"/>
          <w:szCs w:val="24"/>
        </w:rPr>
      </w:pPr>
      <w:r w:rsidRPr="0091253A">
        <w:rPr>
          <w:rFonts w:ascii="Times New Roman" w:hAnsi="Times New Roman" w:cs="Times New Roman"/>
          <w:b/>
          <w:sz w:val="24"/>
        </w:rPr>
        <w:t>Модуль «Я и труд»</w:t>
      </w:r>
    </w:p>
    <w:p w:rsidR="00CB4F5C" w:rsidRPr="0091253A" w:rsidRDefault="00CB4F5C" w:rsidP="00CB4F5C">
      <w:pPr>
        <w:spacing w:after="0" w:line="240" w:lineRule="auto"/>
        <w:jc w:val="both"/>
        <w:rPr>
          <w:rFonts w:ascii="Times New Roman" w:eastAsia="Times New Roman" w:hAnsi="Times New Roman" w:cs="Times New Roman"/>
          <w:sz w:val="24"/>
          <w:szCs w:val="24"/>
          <w:u w:val="single"/>
        </w:rPr>
      </w:pPr>
      <w:r w:rsidRPr="0091253A">
        <w:rPr>
          <w:rFonts w:ascii="Times New Roman" w:eastAsia="Times New Roman" w:hAnsi="Times New Roman" w:cs="Times New Roman"/>
          <w:sz w:val="24"/>
          <w:szCs w:val="24"/>
          <w:u w:val="single"/>
        </w:rPr>
        <w:t>Направление:трудовое.</w:t>
      </w:r>
    </w:p>
    <w:p w:rsidR="00CB4F5C" w:rsidRPr="0091253A" w:rsidRDefault="00CB4F5C" w:rsidP="00CB4F5C">
      <w:pPr>
        <w:spacing w:after="0" w:line="240" w:lineRule="auto"/>
        <w:jc w:val="both"/>
        <w:rPr>
          <w:rFonts w:ascii="Times New Roman" w:hAnsi="Times New Roman" w:cs="Times New Roman"/>
          <w:i/>
          <w:sz w:val="24"/>
          <w:szCs w:val="24"/>
        </w:rPr>
      </w:pPr>
      <w:r w:rsidRPr="0091253A">
        <w:rPr>
          <w:rFonts w:ascii="Times New Roman" w:hAnsi="Times New Roman" w:cs="Times New Roman"/>
          <w:i/>
          <w:sz w:val="24"/>
          <w:szCs w:val="24"/>
        </w:rPr>
        <w:t>Цель:</w:t>
      </w:r>
    </w:p>
    <w:p w:rsidR="00CB4F5C" w:rsidRPr="0091253A" w:rsidRDefault="00CB4F5C" w:rsidP="00CB4F5C">
      <w:pPr>
        <w:spacing w:after="0" w:line="240" w:lineRule="auto"/>
        <w:jc w:val="both"/>
        <w:rPr>
          <w:rFonts w:ascii="Times New Roman" w:hAnsi="Times New Roman" w:cs="Times New Roman"/>
          <w:sz w:val="24"/>
          <w:szCs w:val="24"/>
        </w:rPr>
      </w:pPr>
      <w:r w:rsidRPr="0091253A">
        <w:rPr>
          <w:rFonts w:ascii="Times New Roman" w:hAnsi="Times New Roman" w:cs="Times New Roman"/>
          <w:sz w:val="24"/>
          <w:szCs w:val="24"/>
        </w:rPr>
        <w:t>Воспитание трудолюбия, творческого отношения к учению, труду, жизни.</w:t>
      </w:r>
    </w:p>
    <w:p w:rsidR="00CB4F5C" w:rsidRPr="0091253A" w:rsidRDefault="00CB4F5C" w:rsidP="00CB4F5C">
      <w:pPr>
        <w:spacing w:after="0" w:line="240" w:lineRule="auto"/>
        <w:jc w:val="both"/>
        <w:rPr>
          <w:rFonts w:ascii="Times New Roman" w:hAnsi="Times New Roman" w:cs="Times New Roman"/>
          <w:i/>
          <w:sz w:val="24"/>
          <w:szCs w:val="24"/>
        </w:rPr>
      </w:pPr>
      <w:r w:rsidRPr="0091253A">
        <w:rPr>
          <w:rFonts w:ascii="Times New Roman" w:hAnsi="Times New Roman" w:cs="Times New Roman"/>
          <w:i/>
          <w:sz w:val="24"/>
          <w:szCs w:val="24"/>
        </w:rPr>
        <w:t>Задачи:</w:t>
      </w:r>
    </w:p>
    <w:p w:rsidR="00CB4F5C" w:rsidRPr="0091253A" w:rsidRDefault="00CB4F5C" w:rsidP="00CB4F5C">
      <w:pPr>
        <w:pStyle w:val="a8"/>
        <w:numPr>
          <w:ilvl w:val="0"/>
          <w:numId w:val="63"/>
        </w:numPr>
        <w:contextualSpacing/>
        <w:jc w:val="both"/>
        <w:rPr>
          <w:lang w:eastAsia="ru-RU"/>
        </w:rPr>
      </w:pPr>
      <w:r w:rsidRPr="0091253A">
        <w:rPr>
          <w:lang w:eastAsia="ru-RU"/>
        </w:rPr>
        <w:t>формирование трудовых и социально-экономических отношений (включает подготовку личности к трудовой деятельности)</w:t>
      </w:r>
    </w:p>
    <w:p w:rsidR="00CB4F5C" w:rsidRPr="0091253A" w:rsidRDefault="00CB4F5C" w:rsidP="00CB4F5C">
      <w:pPr>
        <w:pStyle w:val="a8"/>
        <w:numPr>
          <w:ilvl w:val="0"/>
          <w:numId w:val="63"/>
        </w:numPr>
        <w:contextualSpacing/>
        <w:jc w:val="both"/>
      </w:pPr>
      <w:r w:rsidRPr="0091253A">
        <w:t xml:space="preserve">стремление к сочетанию личных и общественных интересов, к созданию атмосферы подлинного товарищества и дружбы в коллективе; </w:t>
      </w:r>
    </w:p>
    <w:p w:rsidR="00CB4F5C" w:rsidRPr="0091253A" w:rsidRDefault="00CB4F5C" w:rsidP="00CB4F5C">
      <w:pPr>
        <w:pStyle w:val="a8"/>
        <w:numPr>
          <w:ilvl w:val="0"/>
          <w:numId w:val="63"/>
        </w:numPr>
        <w:contextualSpacing/>
        <w:jc w:val="both"/>
      </w:pPr>
      <w:r w:rsidRPr="0091253A">
        <w:t xml:space="preserve">воспитание сознательного отношения к учебе, труду; </w:t>
      </w:r>
    </w:p>
    <w:p w:rsidR="00CB4F5C" w:rsidRPr="0091253A" w:rsidRDefault="00CB4F5C" w:rsidP="00CB4F5C">
      <w:pPr>
        <w:pStyle w:val="a8"/>
        <w:numPr>
          <w:ilvl w:val="0"/>
          <w:numId w:val="63"/>
        </w:numPr>
        <w:contextualSpacing/>
        <w:jc w:val="both"/>
      </w:pPr>
      <w:r w:rsidRPr="0091253A">
        <w:t xml:space="preserve">развитие познавательной активности, участия в общешкольных мероприятиях; </w:t>
      </w:r>
    </w:p>
    <w:p w:rsidR="00CB4F5C" w:rsidRPr="0091253A" w:rsidRDefault="00CB4F5C" w:rsidP="00CB4F5C">
      <w:pPr>
        <w:pStyle w:val="a8"/>
        <w:numPr>
          <w:ilvl w:val="0"/>
          <w:numId w:val="63"/>
        </w:numPr>
        <w:contextualSpacing/>
        <w:jc w:val="both"/>
      </w:pPr>
      <w:r w:rsidRPr="0091253A">
        <w:t>формирование готовности школьников к сознательному выбору профессии.</w:t>
      </w:r>
    </w:p>
    <w:tbl>
      <w:tblPr>
        <w:tblStyle w:val="afe"/>
        <w:tblW w:w="0" w:type="auto"/>
        <w:tblLook w:val="04A0" w:firstRow="1" w:lastRow="0" w:firstColumn="1" w:lastColumn="0" w:noHBand="0" w:noVBand="1"/>
      </w:tblPr>
      <w:tblGrid>
        <w:gridCol w:w="6516"/>
        <w:gridCol w:w="3537"/>
      </w:tblGrid>
      <w:tr w:rsidR="00CB4F5C" w:rsidRPr="0091253A" w:rsidTr="00CB4F5C">
        <w:tc>
          <w:tcPr>
            <w:tcW w:w="6516" w:type="dxa"/>
          </w:tcPr>
          <w:p w:rsidR="00CB4F5C" w:rsidRPr="0091253A" w:rsidRDefault="00CB4F5C" w:rsidP="00CB4F5C">
            <w:pPr>
              <w:jc w:val="both"/>
              <w:rPr>
                <w:b/>
                <w:sz w:val="24"/>
                <w:szCs w:val="24"/>
              </w:rPr>
            </w:pPr>
            <w:r w:rsidRPr="0091253A">
              <w:rPr>
                <w:b/>
                <w:sz w:val="24"/>
                <w:szCs w:val="24"/>
              </w:rPr>
              <w:t>Содержание</w:t>
            </w:r>
          </w:p>
        </w:tc>
        <w:tc>
          <w:tcPr>
            <w:tcW w:w="3537" w:type="dxa"/>
          </w:tcPr>
          <w:p w:rsidR="00CB4F5C" w:rsidRPr="0091253A" w:rsidRDefault="00CB4F5C" w:rsidP="00CB4F5C">
            <w:pPr>
              <w:jc w:val="both"/>
              <w:rPr>
                <w:b/>
                <w:sz w:val="24"/>
                <w:szCs w:val="24"/>
              </w:rPr>
            </w:pPr>
            <w:r w:rsidRPr="0091253A">
              <w:rPr>
                <w:b/>
                <w:sz w:val="24"/>
                <w:szCs w:val="24"/>
              </w:rPr>
              <w:t>Виды деятельности. Формы занятий</w:t>
            </w:r>
          </w:p>
        </w:tc>
      </w:tr>
      <w:tr w:rsidR="00CB4F5C" w:rsidRPr="0091253A" w:rsidTr="00CB4F5C">
        <w:tc>
          <w:tcPr>
            <w:tcW w:w="6516" w:type="dxa"/>
          </w:tcPr>
          <w:p w:rsidR="00CB4F5C" w:rsidRPr="0091253A" w:rsidRDefault="00CB4F5C" w:rsidP="00CB4F5C">
            <w:pPr>
              <w:pStyle w:val="a8"/>
              <w:numPr>
                <w:ilvl w:val="0"/>
                <w:numId w:val="62"/>
              </w:numPr>
              <w:contextualSpacing/>
              <w:jc w:val="both"/>
            </w:pPr>
            <w:r w:rsidRPr="0091253A">
              <w:t>понимание необходимости научных знаний для развития личности и общества, их роли в жизни, труде, творчестве;</w:t>
            </w:r>
          </w:p>
          <w:p w:rsidR="00CB4F5C" w:rsidRPr="0091253A" w:rsidRDefault="00CB4F5C" w:rsidP="00CB4F5C">
            <w:pPr>
              <w:pStyle w:val="a8"/>
              <w:numPr>
                <w:ilvl w:val="0"/>
                <w:numId w:val="62"/>
              </w:numPr>
              <w:contextualSpacing/>
              <w:jc w:val="both"/>
            </w:pPr>
            <w:r w:rsidRPr="0091253A">
              <w:t>осознание нравственных основ образования;</w:t>
            </w:r>
          </w:p>
          <w:p w:rsidR="00CB4F5C" w:rsidRPr="0091253A" w:rsidRDefault="00CB4F5C" w:rsidP="00CB4F5C">
            <w:pPr>
              <w:pStyle w:val="a8"/>
              <w:numPr>
                <w:ilvl w:val="0"/>
                <w:numId w:val="62"/>
              </w:numPr>
              <w:contextualSpacing/>
              <w:jc w:val="both"/>
            </w:pPr>
            <w:r w:rsidRPr="0091253A">
              <w:t>осознание важности непрерывного образования и самообразования в течение всей жизни;</w:t>
            </w:r>
          </w:p>
          <w:p w:rsidR="00CB4F5C" w:rsidRPr="0091253A" w:rsidRDefault="00CB4F5C" w:rsidP="00CB4F5C">
            <w:pPr>
              <w:pStyle w:val="a8"/>
              <w:numPr>
                <w:ilvl w:val="0"/>
                <w:numId w:val="62"/>
              </w:numPr>
              <w:contextualSpacing/>
              <w:jc w:val="both"/>
            </w:pPr>
            <w:r w:rsidRPr="0091253A">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CB4F5C" w:rsidRPr="0091253A" w:rsidRDefault="00CB4F5C" w:rsidP="00CB4F5C">
            <w:pPr>
              <w:pStyle w:val="a8"/>
              <w:numPr>
                <w:ilvl w:val="0"/>
                <w:numId w:val="62"/>
              </w:numPr>
              <w:contextualSpacing/>
              <w:jc w:val="both"/>
            </w:pPr>
            <w:r w:rsidRPr="0091253A">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CB4F5C" w:rsidRPr="0091253A" w:rsidRDefault="00CB4F5C" w:rsidP="00CB4F5C">
            <w:pPr>
              <w:pStyle w:val="a8"/>
              <w:numPr>
                <w:ilvl w:val="0"/>
                <w:numId w:val="62"/>
              </w:numPr>
              <w:contextualSpacing/>
              <w:jc w:val="both"/>
            </w:pPr>
            <w:r w:rsidRPr="0091253A">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CB4F5C" w:rsidRPr="0091253A" w:rsidRDefault="00CB4F5C" w:rsidP="00CB4F5C">
            <w:pPr>
              <w:pStyle w:val="a8"/>
              <w:numPr>
                <w:ilvl w:val="0"/>
                <w:numId w:val="62"/>
              </w:numPr>
              <w:contextualSpacing/>
              <w:jc w:val="both"/>
            </w:pPr>
            <w:r w:rsidRPr="0091253A">
              <w:t>готовность к профессиональному выбору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CB4F5C" w:rsidRPr="0091253A" w:rsidRDefault="00CB4F5C" w:rsidP="00CB4F5C">
            <w:pPr>
              <w:pStyle w:val="a8"/>
              <w:numPr>
                <w:ilvl w:val="0"/>
                <w:numId w:val="62"/>
              </w:numPr>
              <w:contextualSpacing/>
              <w:jc w:val="both"/>
            </w:pPr>
            <w:r w:rsidRPr="0091253A">
              <w:t xml:space="preserve">бережное отношение к результатам своего труда, труда </w:t>
            </w:r>
            <w:r w:rsidRPr="0091253A">
              <w:lastRenderedPageBreak/>
              <w:t>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CB4F5C" w:rsidRPr="0091253A" w:rsidRDefault="00CB4F5C" w:rsidP="00CB4F5C">
            <w:pPr>
              <w:pStyle w:val="a8"/>
              <w:numPr>
                <w:ilvl w:val="0"/>
                <w:numId w:val="62"/>
              </w:numPr>
              <w:contextualSpacing/>
              <w:jc w:val="both"/>
            </w:pPr>
            <w:r w:rsidRPr="0091253A">
              <w:t>общее знакомство с трудовым законодательством;</w:t>
            </w:r>
          </w:p>
          <w:p w:rsidR="00CB4F5C" w:rsidRPr="0091253A" w:rsidRDefault="00CB4F5C" w:rsidP="00CB4F5C">
            <w:pPr>
              <w:pStyle w:val="a8"/>
              <w:numPr>
                <w:ilvl w:val="0"/>
                <w:numId w:val="62"/>
              </w:numPr>
              <w:contextualSpacing/>
              <w:jc w:val="both"/>
            </w:pPr>
            <w:r w:rsidRPr="0091253A">
              <w:t>нетерпимое отношение к лени, безответственности и пассивности в образовании и труде.</w:t>
            </w:r>
          </w:p>
        </w:tc>
        <w:tc>
          <w:tcPr>
            <w:tcW w:w="3537" w:type="dxa"/>
          </w:tcPr>
          <w:p w:rsidR="00CB4F5C" w:rsidRPr="0091253A" w:rsidRDefault="00CB4F5C" w:rsidP="00CB4F5C">
            <w:pPr>
              <w:jc w:val="both"/>
              <w:rPr>
                <w:sz w:val="24"/>
                <w:szCs w:val="24"/>
              </w:rPr>
            </w:pPr>
            <w:r w:rsidRPr="0091253A">
              <w:rPr>
                <w:sz w:val="24"/>
                <w:szCs w:val="24"/>
              </w:rPr>
              <w:lastRenderedPageBreak/>
              <w:t>Акция «Чистый двор – чистый поселок»</w:t>
            </w:r>
          </w:p>
          <w:p w:rsidR="00CB4F5C" w:rsidRPr="0091253A" w:rsidRDefault="00CB4F5C" w:rsidP="00CB4F5C">
            <w:pPr>
              <w:jc w:val="both"/>
              <w:rPr>
                <w:sz w:val="24"/>
                <w:szCs w:val="24"/>
              </w:rPr>
            </w:pPr>
            <w:r w:rsidRPr="0091253A">
              <w:rPr>
                <w:sz w:val="24"/>
                <w:szCs w:val="24"/>
              </w:rPr>
              <w:t>Участие во всероссийских онлайн-уроках на портале «ПроеКТОриЯ»</w:t>
            </w:r>
          </w:p>
          <w:p w:rsidR="00CB4F5C" w:rsidRPr="0091253A" w:rsidRDefault="00CB4F5C" w:rsidP="00CB4F5C">
            <w:pPr>
              <w:jc w:val="both"/>
              <w:rPr>
                <w:sz w:val="24"/>
                <w:szCs w:val="24"/>
              </w:rPr>
            </w:pPr>
            <w:r w:rsidRPr="0091253A">
              <w:rPr>
                <w:sz w:val="24"/>
                <w:szCs w:val="24"/>
              </w:rPr>
              <w:t>Участие в Проекте по ранней профессиональной ориентации школьников 6−11 классов «Билет в будущее»</w:t>
            </w:r>
          </w:p>
          <w:p w:rsidR="00CB4F5C" w:rsidRPr="0091253A" w:rsidRDefault="00CB4F5C" w:rsidP="00CB4F5C">
            <w:pPr>
              <w:jc w:val="both"/>
              <w:rPr>
                <w:sz w:val="24"/>
                <w:szCs w:val="24"/>
              </w:rPr>
            </w:pPr>
            <w:r w:rsidRPr="0091253A">
              <w:rPr>
                <w:sz w:val="24"/>
                <w:szCs w:val="24"/>
              </w:rPr>
              <w:t>Уроки занятость в рамках Недели профориентации.</w:t>
            </w:r>
          </w:p>
          <w:p w:rsidR="00CB4F5C" w:rsidRPr="0091253A" w:rsidRDefault="00CB4F5C" w:rsidP="00CB4F5C">
            <w:pPr>
              <w:jc w:val="both"/>
              <w:rPr>
                <w:sz w:val="24"/>
                <w:szCs w:val="24"/>
              </w:rPr>
            </w:pPr>
            <w:r w:rsidRPr="0091253A">
              <w:rPr>
                <w:sz w:val="24"/>
                <w:szCs w:val="24"/>
              </w:rPr>
              <w:t>Международная профессиональная акция «День ИТ-знаний»</w:t>
            </w:r>
          </w:p>
          <w:p w:rsidR="00CB4F5C" w:rsidRPr="0091253A" w:rsidRDefault="00CB4F5C" w:rsidP="00CB4F5C">
            <w:pPr>
              <w:jc w:val="both"/>
              <w:rPr>
                <w:sz w:val="24"/>
              </w:rPr>
            </w:pPr>
            <w:r w:rsidRPr="0091253A">
              <w:rPr>
                <w:bCs/>
                <w:sz w:val="24"/>
                <w:szCs w:val="24"/>
              </w:rPr>
              <w:t>Участие в видеоконференциях, встречах в онлайн-режиме</w:t>
            </w:r>
            <w:r w:rsidRPr="0091253A">
              <w:rPr>
                <w:sz w:val="24"/>
              </w:rPr>
              <w:t>с представителями разных</w:t>
            </w:r>
            <w:r w:rsidRPr="0091253A">
              <w:rPr>
                <w:sz w:val="24"/>
              </w:rPr>
              <w:br/>
              <w:t>профессий</w:t>
            </w:r>
          </w:p>
          <w:p w:rsidR="00CB4F5C" w:rsidRPr="0091253A" w:rsidRDefault="00CB4F5C" w:rsidP="00CB4F5C">
            <w:pPr>
              <w:jc w:val="both"/>
              <w:rPr>
                <w:sz w:val="24"/>
              </w:rPr>
            </w:pPr>
            <w:r w:rsidRPr="0091253A">
              <w:rPr>
                <w:sz w:val="24"/>
              </w:rPr>
              <w:t>Классные часы на тему службы в армии</w:t>
            </w:r>
            <w:r w:rsidRPr="0091253A">
              <w:rPr>
                <w:sz w:val="24"/>
              </w:rPr>
              <w:br/>
              <w:t>«Есть такая профессия – Родину защищать»</w:t>
            </w:r>
          </w:p>
          <w:p w:rsidR="00CB4F5C" w:rsidRPr="0091253A" w:rsidRDefault="00CB4F5C" w:rsidP="00CB4F5C">
            <w:pPr>
              <w:jc w:val="both"/>
              <w:rPr>
                <w:sz w:val="24"/>
                <w:szCs w:val="24"/>
              </w:rPr>
            </w:pPr>
            <w:r w:rsidRPr="0091253A">
              <w:rPr>
                <w:sz w:val="24"/>
                <w:szCs w:val="24"/>
              </w:rPr>
              <w:t>Выставка рисунков «Профессии наших мам»</w:t>
            </w:r>
          </w:p>
          <w:p w:rsidR="00CB4F5C" w:rsidRPr="0091253A" w:rsidRDefault="00CB4F5C" w:rsidP="00CB4F5C">
            <w:pPr>
              <w:jc w:val="both"/>
              <w:rPr>
                <w:sz w:val="24"/>
                <w:szCs w:val="24"/>
              </w:rPr>
            </w:pPr>
            <w:r w:rsidRPr="0091253A">
              <w:rPr>
                <w:sz w:val="24"/>
                <w:szCs w:val="24"/>
              </w:rPr>
              <w:t>Акция «Цвети, наш школьный двор»</w:t>
            </w:r>
          </w:p>
          <w:p w:rsidR="00CB4F5C" w:rsidRPr="0091253A" w:rsidRDefault="00CB4F5C" w:rsidP="00CB4F5C">
            <w:pPr>
              <w:jc w:val="both"/>
              <w:rPr>
                <w:sz w:val="24"/>
              </w:rPr>
            </w:pPr>
            <w:r w:rsidRPr="0091253A">
              <w:rPr>
                <w:sz w:val="24"/>
              </w:rPr>
              <w:t xml:space="preserve">выставки декоративно-прикладного творчества; </w:t>
            </w:r>
          </w:p>
          <w:p w:rsidR="00CB4F5C" w:rsidRPr="0091253A" w:rsidRDefault="00CB4F5C" w:rsidP="00CB4F5C">
            <w:pPr>
              <w:jc w:val="both"/>
              <w:rPr>
                <w:sz w:val="24"/>
              </w:rPr>
            </w:pPr>
            <w:r w:rsidRPr="0091253A">
              <w:rPr>
                <w:sz w:val="24"/>
              </w:rPr>
              <w:t>Конкурсные, познавательно развлекательные, сюжетно-ролевые и коллективно-</w:t>
            </w:r>
            <w:r w:rsidRPr="0091253A">
              <w:rPr>
                <w:sz w:val="24"/>
              </w:rPr>
              <w:lastRenderedPageBreak/>
              <w:t xml:space="preserve">творческие мероприятия; </w:t>
            </w:r>
          </w:p>
          <w:p w:rsidR="00CB4F5C" w:rsidRPr="0091253A" w:rsidRDefault="00CB4F5C" w:rsidP="00CB4F5C">
            <w:pPr>
              <w:jc w:val="both"/>
              <w:rPr>
                <w:sz w:val="24"/>
                <w:szCs w:val="24"/>
              </w:rPr>
            </w:pPr>
            <w:r w:rsidRPr="0091253A">
              <w:rPr>
                <w:sz w:val="24"/>
              </w:rPr>
              <w:t>Вовлечение учащихся в детские объединения, секции, клубы по интересам</w:t>
            </w:r>
            <w:r w:rsidRPr="0091253A">
              <w:t>.</w:t>
            </w:r>
          </w:p>
        </w:tc>
      </w:tr>
    </w:tbl>
    <w:p w:rsidR="00CB4F5C" w:rsidRPr="0091253A" w:rsidRDefault="00CB4F5C" w:rsidP="00CB4F5C">
      <w:pPr>
        <w:spacing w:after="0" w:line="240" w:lineRule="auto"/>
        <w:jc w:val="both"/>
        <w:rPr>
          <w:rFonts w:ascii="Times New Roman" w:hAnsi="Times New Roman" w:cs="Times New Roman"/>
          <w:b/>
          <w:sz w:val="24"/>
          <w:szCs w:val="24"/>
        </w:rPr>
      </w:pPr>
      <w:r w:rsidRPr="0091253A">
        <w:rPr>
          <w:rFonts w:ascii="Times New Roman" w:hAnsi="Times New Roman" w:cs="Times New Roman"/>
          <w:b/>
          <w:sz w:val="24"/>
          <w:szCs w:val="24"/>
        </w:rPr>
        <w:lastRenderedPageBreak/>
        <w:t>Совместная педагогическая деятельность семьи и школы:</w:t>
      </w:r>
    </w:p>
    <w:p w:rsidR="00CB4F5C" w:rsidRPr="0091253A" w:rsidRDefault="00CB4F5C" w:rsidP="00CB4F5C">
      <w:pPr>
        <w:pStyle w:val="a8"/>
        <w:numPr>
          <w:ilvl w:val="0"/>
          <w:numId w:val="64"/>
        </w:numPr>
        <w:contextualSpacing/>
        <w:jc w:val="both"/>
      </w:pPr>
      <w:r w:rsidRPr="0091253A">
        <w:t xml:space="preserve">участие родителей в празднике «Первого Звонка»; </w:t>
      </w:r>
    </w:p>
    <w:p w:rsidR="00CB4F5C" w:rsidRPr="0091253A" w:rsidRDefault="00CB4F5C" w:rsidP="00CB4F5C">
      <w:pPr>
        <w:pStyle w:val="a8"/>
        <w:numPr>
          <w:ilvl w:val="0"/>
          <w:numId w:val="64"/>
        </w:numPr>
        <w:contextualSpacing/>
        <w:jc w:val="both"/>
      </w:pPr>
      <w:r w:rsidRPr="0091253A">
        <w:t xml:space="preserve">участие родителей в субботниках по благоустройству территории школы; </w:t>
      </w:r>
    </w:p>
    <w:p w:rsidR="00CB4F5C" w:rsidRPr="0091253A" w:rsidRDefault="00CB4F5C" w:rsidP="00CB4F5C">
      <w:pPr>
        <w:pStyle w:val="a8"/>
        <w:numPr>
          <w:ilvl w:val="0"/>
          <w:numId w:val="64"/>
        </w:numPr>
        <w:contextualSpacing/>
        <w:jc w:val="both"/>
      </w:pPr>
      <w:r w:rsidRPr="0091253A">
        <w:t xml:space="preserve">организация экскурсий на предприятия с привлечением родителей; </w:t>
      </w:r>
    </w:p>
    <w:p w:rsidR="00CB4F5C" w:rsidRPr="0091253A" w:rsidRDefault="00CB4F5C" w:rsidP="00CB4F5C">
      <w:pPr>
        <w:pStyle w:val="a8"/>
        <w:numPr>
          <w:ilvl w:val="0"/>
          <w:numId w:val="64"/>
        </w:numPr>
        <w:contextualSpacing/>
        <w:jc w:val="both"/>
      </w:pPr>
      <w:r w:rsidRPr="0091253A">
        <w:t xml:space="preserve">совместные проекты с родителями «Школьный двор», конкурс «Домик для птиц»; </w:t>
      </w:r>
    </w:p>
    <w:p w:rsidR="00CB4F5C" w:rsidRPr="0091253A" w:rsidRDefault="00CB4F5C" w:rsidP="00CB4F5C">
      <w:pPr>
        <w:pStyle w:val="a8"/>
        <w:numPr>
          <w:ilvl w:val="0"/>
          <w:numId w:val="64"/>
        </w:numPr>
        <w:contextualSpacing/>
        <w:jc w:val="both"/>
      </w:pPr>
      <w:r w:rsidRPr="0091253A">
        <w:t xml:space="preserve">организация встреч-бесед с родителями – людьми различных профессий, прославившихся своим трудом, его результатами; </w:t>
      </w:r>
    </w:p>
    <w:p w:rsidR="00CB4F5C" w:rsidRPr="0091253A" w:rsidRDefault="00CB4F5C" w:rsidP="00CB4F5C">
      <w:pPr>
        <w:pStyle w:val="a8"/>
        <w:numPr>
          <w:ilvl w:val="0"/>
          <w:numId w:val="64"/>
        </w:numPr>
        <w:contextualSpacing/>
        <w:jc w:val="both"/>
        <w:rPr>
          <w:sz w:val="28"/>
        </w:rPr>
      </w:pPr>
      <w:r w:rsidRPr="0091253A">
        <w:t>участие в коллективно-творческих делах по подготовке праздников.</w:t>
      </w:r>
    </w:p>
    <w:p w:rsidR="00CB4F5C" w:rsidRPr="0091253A" w:rsidRDefault="00CB4F5C" w:rsidP="00CB4F5C">
      <w:pPr>
        <w:spacing w:after="0" w:line="240" w:lineRule="auto"/>
        <w:jc w:val="both"/>
        <w:rPr>
          <w:rFonts w:ascii="Times New Roman" w:hAnsi="Times New Roman" w:cs="Times New Roman"/>
          <w:b/>
          <w:sz w:val="24"/>
        </w:rPr>
      </w:pPr>
      <w:r w:rsidRPr="0091253A">
        <w:rPr>
          <w:rFonts w:ascii="Times New Roman" w:hAnsi="Times New Roman" w:cs="Times New Roman"/>
          <w:b/>
          <w:sz w:val="24"/>
        </w:rPr>
        <w:t xml:space="preserve">Планируемые результаты: </w:t>
      </w:r>
    </w:p>
    <w:p w:rsidR="00CB4F5C" w:rsidRPr="0091253A" w:rsidRDefault="00CB4F5C" w:rsidP="00CB4F5C">
      <w:pPr>
        <w:pStyle w:val="a8"/>
        <w:numPr>
          <w:ilvl w:val="0"/>
          <w:numId w:val="65"/>
        </w:numPr>
        <w:contextualSpacing/>
        <w:jc w:val="both"/>
      </w:pPr>
      <w:r w:rsidRPr="0091253A">
        <w:t xml:space="preserve">ценностное отношение к труду и творчеству, человеку труда, трудовым достижениям России и человечества, трудолюбие; </w:t>
      </w:r>
    </w:p>
    <w:p w:rsidR="00CB4F5C" w:rsidRPr="0091253A" w:rsidRDefault="00CB4F5C" w:rsidP="00CB4F5C">
      <w:pPr>
        <w:pStyle w:val="a8"/>
        <w:numPr>
          <w:ilvl w:val="0"/>
          <w:numId w:val="65"/>
        </w:numPr>
        <w:contextualSpacing/>
        <w:jc w:val="both"/>
      </w:pPr>
      <w:r w:rsidRPr="0091253A">
        <w:t xml:space="preserve">ценностное и творческое отношение к учебному труду; </w:t>
      </w:r>
    </w:p>
    <w:p w:rsidR="00CB4F5C" w:rsidRPr="0091253A" w:rsidRDefault="00CB4F5C" w:rsidP="00CB4F5C">
      <w:pPr>
        <w:pStyle w:val="a8"/>
        <w:numPr>
          <w:ilvl w:val="0"/>
          <w:numId w:val="65"/>
        </w:numPr>
        <w:contextualSpacing/>
        <w:jc w:val="both"/>
      </w:pPr>
      <w:r w:rsidRPr="0091253A">
        <w:t xml:space="preserve">знания о различных профессиях; </w:t>
      </w:r>
    </w:p>
    <w:p w:rsidR="00CB4F5C" w:rsidRPr="0091253A" w:rsidRDefault="00CB4F5C" w:rsidP="00CB4F5C">
      <w:pPr>
        <w:pStyle w:val="a8"/>
        <w:numPr>
          <w:ilvl w:val="0"/>
          <w:numId w:val="65"/>
        </w:numPr>
        <w:contextualSpacing/>
        <w:jc w:val="both"/>
      </w:pPr>
      <w:r w:rsidRPr="0091253A">
        <w:t xml:space="preserve">навыки трудового творческого сотрудничества со сверстниками, взрослыми; </w:t>
      </w:r>
    </w:p>
    <w:p w:rsidR="00CB4F5C" w:rsidRPr="0091253A" w:rsidRDefault="00CB4F5C" w:rsidP="00CB4F5C">
      <w:pPr>
        <w:pStyle w:val="a8"/>
        <w:numPr>
          <w:ilvl w:val="0"/>
          <w:numId w:val="65"/>
        </w:numPr>
        <w:contextualSpacing/>
        <w:jc w:val="both"/>
        <w:rPr>
          <w:sz w:val="28"/>
        </w:rPr>
      </w:pPr>
      <w:r w:rsidRPr="0091253A">
        <w:t>осознание приоритета нравственных основ труда, творчества, создания нового;</w:t>
      </w:r>
    </w:p>
    <w:p w:rsidR="00CB4F5C" w:rsidRPr="0091253A" w:rsidRDefault="00CB4F5C" w:rsidP="00CB4F5C">
      <w:pPr>
        <w:pStyle w:val="a8"/>
        <w:numPr>
          <w:ilvl w:val="0"/>
          <w:numId w:val="65"/>
        </w:numPr>
        <w:contextualSpacing/>
        <w:jc w:val="both"/>
      </w:pPr>
      <w:r w:rsidRPr="0091253A">
        <w:t xml:space="preserve">опыт участия в различных видах общественно полезной и личностно значимой деятельности; </w:t>
      </w:r>
    </w:p>
    <w:p w:rsidR="00CB4F5C" w:rsidRPr="0091253A" w:rsidRDefault="00CB4F5C" w:rsidP="00CB4F5C">
      <w:pPr>
        <w:pStyle w:val="a8"/>
        <w:numPr>
          <w:ilvl w:val="0"/>
          <w:numId w:val="65"/>
        </w:numPr>
        <w:contextualSpacing/>
        <w:jc w:val="both"/>
      </w:pPr>
      <w:r w:rsidRPr="0091253A">
        <w:t xml:space="preserve">потребности и умения выражать себя в различных доступных и наиболее привлекательных для ребенка видах творческой деятельности; </w:t>
      </w:r>
    </w:p>
    <w:p w:rsidR="00CB4F5C" w:rsidRPr="0091253A" w:rsidRDefault="00CB4F5C" w:rsidP="00CB4F5C">
      <w:pPr>
        <w:pStyle w:val="a8"/>
        <w:numPr>
          <w:ilvl w:val="0"/>
          <w:numId w:val="65"/>
        </w:numPr>
        <w:contextualSpacing/>
        <w:jc w:val="both"/>
        <w:rPr>
          <w:sz w:val="28"/>
        </w:rPr>
      </w:pPr>
      <w:r w:rsidRPr="0091253A">
        <w:t>мотивация к самореализации в социальном творчестве, познавательной и практической, общественно полезной деятельности</w:t>
      </w:r>
    </w:p>
    <w:p w:rsidR="00CB4F5C" w:rsidRPr="0091253A" w:rsidRDefault="00CB4F5C" w:rsidP="00CB4F5C">
      <w:pPr>
        <w:spacing w:after="0" w:line="240" w:lineRule="auto"/>
        <w:jc w:val="both"/>
        <w:rPr>
          <w:rFonts w:ascii="Times New Roman" w:hAnsi="Times New Roman" w:cs="Times New Roman"/>
          <w:sz w:val="24"/>
          <w:szCs w:val="24"/>
        </w:rPr>
      </w:pPr>
    </w:p>
    <w:p w:rsidR="00CB4F5C" w:rsidRPr="0091253A" w:rsidRDefault="00CB4F5C" w:rsidP="00CB4F5C">
      <w:pPr>
        <w:spacing w:before="120" w:after="0" w:line="240" w:lineRule="auto"/>
        <w:ind w:firstLine="360"/>
        <w:jc w:val="both"/>
        <w:rPr>
          <w:rFonts w:ascii="Times New Roman" w:eastAsia="Times New Roman" w:hAnsi="Times New Roman" w:cs="Times New Roman"/>
          <w:b/>
          <w:sz w:val="32"/>
          <w:szCs w:val="24"/>
        </w:rPr>
      </w:pPr>
      <w:r w:rsidRPr="0091253A">
        <w:rPr>
          <w:rFonts w:ascii="Times New Roman" w:hAnsi="Times New Roman" w:cs="Times New Roman"/>
          <w:b/>
          <w:sz w:val="24"/>
        </w:rPr>
        <w:t>Модуль «Я и семья»</w:t>
      </w:r>
    </w:p>
    <w:p w:rsidR="00CB4F5C" w:rsidRPr="0091253A" w:rsidRDefault="00CB4F5C" w:rsidP="00CB4F5C">
      <w:pPr>
        <w:spacing w:after="0" w:line="240" w:lineRule="auto"/>
        <w:jc w:val="both"/>
        <w:rPr>
          <w:rFonts w:ascii="Times New Roman" w:eastAsia="Times New Roman" w:hAnsi="Times New Roman" w:cs="Times New Roman"/>
          <w:sz w:val="24"/>
          <w:szCs w:val="24"/>
          <w:u w:val="single"/>
        </w:rPr>
      </w:pPr>
      <w:r w:rsidRPr="0091253A">
        <w:rPr>
          <w:rFonts w:ascii="Times New Roman" w:eastAsia="Times New Roman" w:hAnsi="Times New Roman" w:cs="Times New Roman"/>
          <w:sz w:val="24"/>
          <w:szCs w:val="24"/>
          <w:u w:val="single"/>
        </w:rPr>
        <w:t>Направление:воспитание семейных ценностей.</w:t>
      </w:r>
    </w:p>
    <w:p w:rsidR="00CB4F5C" w:rsidRPr="0091253A" w:rsidRDefault="00CB4F5C" w:rsidP="00CB4F5C">
      <w:pPr>
        <w:spacing w:after="0" w:line="240" w:lineRule="auto"/>
        <w:jc w:val="both"/>
        <w:rPr>
          <w:rFonts w:ascii="Times New Roman" w:hAnsi="Times New Roman" w:cs="Times New Roman"/>
          <w:i/>
          <w:sz w:val="24"/>
          <w:szCs w:val="24"/>
        </w:rPr>
      </w:pPr>
      <w:r w:rsidRPr="0091253A">
        <w:rPr>
          <w:rFonts w:ascii="Times New Roman" w:hAnsi="Times New Roman" w:cs="Times New Roman"/>
          <w:i/>
          <w:sz w:val="24"/>
          <w:szCs w:val="24"/>
        </w:rPr>
        <w:t>Цель:</w:t>
      </w:r>
    </w:p>
    <w:p w:rsidR="00CB4F5C" w:rsidRPr="0091253A" w:rsidRDefault="00CB4F5C" w:rsidP="00CB4F5C">
      <w:pPr>
        <w:spacing w:after="0" w:line="240" w:lineRule="auto"/>
        <w:jc w:val="both"/>
        <w:rPr>
          <w:rFonts w:ascii="Times New Roman" w:hAnsi="Times New Roman" w:cs="Times New Roman"/>
          <w:sz w:val="24"/>
          <w:szCs w:val="23"/>
          <w:shd w:val="clear" w:color="auto" w:fill="FFFFFF"/>
        </w:rPr>
      </w:pPr>
      <w:r w:rsidRPr="0091253A">
        <w:rPr>
          <w:rFonts w:ascii="Times New Roman" w:hAnsi="Times New Roman" w:cs="Times New Roman"/>
          <w:sz w:val="24"/>
          <w:szCs w:val="23"/>
          <w:shd w:val="clear" w:color="auto" w:fill="FFFFFF"/>
        </w:rPr>
        <w:t>важность и роль семьи и школы в жизни человека; воспитание культуры семейных отношений.</w:t>
      </w:r>
    </w:p>
    <w:p w:rsidR="00CB4F5C" w:rsidRPr="0091253A" w:rsidRDefault="00CB4F5C" w:rsidP="00CB4F5C">
      <w:pPr>
        <w:spacing w:after="0" w:line="240" w:lineRule="auto"/>
        <w:jc w:val="both"/>
        <w:rPr>
          <w:rFonts w:ascii="Times New Roman" w:hAnsi="Times New Roman" w:cs="Times New Roman"/>
          <w:i/>
          <w:sz w:val="24"/>
          <w:szCs w:val="24"/>
        </w:rPr>
      </w:pPr>
      <w:r w:rsidRPr="0091253A">
        <w:rPr>
          <w:rFonts w:ascii="Times New Roman" w:hAnsi="Times New Roman" w:cs="Times New Roman"/>
          <w:i/>
          <w:sz w:val="24"/>
          <w:szCs w:val="24"/>
        </w:rPr>
        <w:t>Задачи:</w:t>
      </w:r>
    </w:p>
    <w:p w:rsidR="00CB4F5C" w:rsidRPr="0091253A" w:rsidRDefault="00CB4F5C" w:rsidP="00CB4F5C">
      <w:pPr>
        <w:numPr>
          <w:ilvl w:val="0"/>
          <w:numId w:val="66"/>
        </w:numPr>
        <w:spacing w:after="0" w:line="240" w:lineRule="auto"/>
        <w:ind w:left="0"/>
        <w:jc w:val="both"/>
        <w:rPr>
          <w:rFonts w:ascii="Times New Roman" w:eastAsia="Times New Roman" w:hAnsi="Times New Roman" w:cs="Times New Roman"/>
          <w:sz w:val="24"/>
          <w:szCs w:val="24"/>
        </w:rPr>
      </w:pPr>
      <w:r w:rsidRPr="00E6710B">
        <w:rPr>
          <w:rFonts w:ascii="Times New Roman" w:eastAsia="Times New Roman" w:hAnsi="Times New Roman" w:cs="Times New Roman"/>
          <w:sz w:val="24"/>
          <w:szCs w:val="24"/>
        </w:rPr>
        <w:t>формирование ответственного отношения к созданию и сохранению семьи;</w:t>
      </w:r>
    </w:p>
    <w:p w:rsidR="00CB4F5C" w:rsidRPr="0091253A" w:rsidRDefault="00CB4F5C" w:rsidP="00CB4F5C">
      <w:pPr>
        <w:numPr>
          <w:ilvl w:val="0"/>
          <w:numId w:val="66"/>
        </w:numPr>
        <w:spacing w:after="0" w:line="240" w:lineRule="auto"/>
        <w:ind w:left="0"/>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t>формирование уважительного отношения к родителям.</w:t>
      </w:r>
    </w:p>
    <w:p w:rsidR="00CB4F5C" w:rsidRPr="0091253A" w:rsidRDefault="00CB4F5C" w:rsidP="00CB4F5C">
      <w:pPr>
        <w:spacing w:after="0" w:line="240" w:lineRule="auto"/>
        <w:jc w:val="both"/>
        <w:rPr>
          <w:rFonts w:ascii="Times New Roman" w:eastAsia="Times New Roman" w:hAnsi="Times New Roman" w:cs="Times New Roman"/>
          <w:sz w:val="24"/>
          <w:szCs w:val="24"/>
        </w:rPr>
      </w:pPr>
    </w:p>
    <w:tbl>
      <w:tblPr>
        <w:tblStyle w:val="afe"/>
        <w:tblW w:w="0" w:type="auto"/>
        <w:tblLook w:val="04A0" w:firstRow="1" w:lastRow="0" w:firstColumn="1" w:lastColumn="0" w:noHBand="0" w:noVBand="1"/>
      </w:tblPr>
      <w:tblGrid>
        <w:gridCol w:w="5807"/>
        <w:gridCol w:w="4246"/>
      </w:tblGrid>
      <w:tr w:rsidR="00CB4F5C" w:rsidRPr="0091253A" w:rsidTr="00CB4F5C">
        <w:tc>
          <w:tcPr>
            <w:tcW w:w="5807" w:type="dxa"/>
          </w:tcPr>
          <w:p w:rsidR="00CB4F5C" w:rsidRPr="0091253A" w:rsidRDefault="00CB4F5C" w:rsidP="00CB4F5C">
            <w:pPr>
              <w:jc w:val="both"/>
              <w:rPr>
                <w:b/>
                <w:sz w:val="24"/>
                <w:szCs w:val="24"/>
              </w:rPr>
            </w:pPr>
            <w:r w:rsidRPr="0091253A">
              <w:rPr>
                <w:b/>
                <w:sz w:val="24"/>
                <w:szCs w:val="24"/>
              </w:rPr>
              <w:t>Содержание</w:t>
            </w:r>
          </w:p>
        </w:tc>
        <w:tc>
          <w:tcPr>
            <w:tcW w:w="4246" w:type="dxa"/>
          </w:tcPr>
          <w:p w:rsidR="00CB4F5C" w:rsidRPr="0091253A" w:rsidRDefault="00CB4F5C" w:rsidP="00CB4F5C">
            <w:pPr>
              <w:jc w:val="both"/>
              <w:rPr>
                <w:b/>
                <w:sz w:val="24"/>
                <w:szCs w:val="24"/>
              </w:rPr>
            </w:pPr>
            <w:r w:rsidRPr="0091253A">
              <w:rPr>
                <w:b/>
                <w:sz w:val="24"/>
                <w:szCs w:val="24"/>
              </w:rPr>
              <w:t>Виды деятельности. Формы занятий</w:t>
            </w:r>
          </w:p>
        </w:tc>
      </w:tr>
      <w:tr w:rsidR="00CB4F5C" w:rsidRPr="0091253A" w:rsidTr="00CB4F5C">
        <w:tc>
          <w:tcPr>
            <w:tcW w:w="5807" w:type="dxa"/>
          </w:tcPr>
          <w:p w:rsidR="00CB4F5C" w:rsidRPr="0091253A" w:rsidRDefault="00CB4F5C" w:rsidP="00CB4F5C">
            <w:pPr>
              <w:pStyle w:val="a8"/>
              <w:numPr>
                <w:ilvl w:val="0"/>
                <w:numId w:val="67"/>
              </w:numPr>
              <w:contextualSpacing/>
              <w:jc w:val="both"/>
            </w:pPr>
            <w:r w:rsidRPr="0091253A">
              <w:t>получают элементарные представления о семье как социальном институте, о роли семьи в жизни человека и общества</w:t>
            </w:r>
          </w:p>
          <w:p w:rsidR="00CB4F5C" w:rsidRPr="0091253A" w:rsidRDefault="00CB4F5C" w:rsidP="00CB4F5C">
            <w:pPr>
              <w:pStyle w:val="a8"/>
              <w:numPr>
                <w:ilvl w:val="0"/>
                <w:numId w:val="67"/>
              </w:numPr>
              <w:contextualSpacing/>
              <w:jc w:val="both"/>
            </w:pPr>
            <w:r w:rsidRPr="0091253A">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w:t>
            </w:r>
          </w:p>
          <w:p w:rsidR="00CB4F5C" w:rsidRPr="0091253A" w:rsidRDefault="00CB4F5C" w:rsidP="00CB4F5C">
            <w:pPr>
              <w:pStyle w:val="a8"/>
              <w:numPr>
                <w:ilvl w:val="0"/>
                <w:numId w:val="67"/>
              </w:numPr>
              <w:contextualSpacing/>
              <w:jc w:val="both"/>
            </w:pPr>
            <w:r w:rsidRPr="0091253A">
              <w:t>расширят опыт позитивного взаимодействия в семье</w:t>
            </w:r>
          </w:p>
          <w:p w:rsidR="00CB4F5C" w:rsidRPr="0091253A" w:rsidRDefault="00CB4F5C" w:rsidP="00CB4F5C">
            <w:pPr>
              <w:pStyle w:val="a8"/>
              <w:numPr>
                <w:ilvl w:val="0"/>
                <w:numId w:val="67"/>
              </w:numPr>
              <w:contextualSpacing/>
              <w:jc w:val="both"/>
            </w:pPr>
            <w:r w:rsidRPr="0091253A">
              <w:t>участвуют в школьных программах и проектах, направленных на повышение авторитета семейных отношений, на развитие диалога поколений</w:t>
            </w:r>
          </w:p>
          <w:p w:rsidR="00CB4F5C" w:rsidRPr="0091253A" w:rsidRDefault="00CB4F5C" w:rsidP="00CB4F5C">
            <w:pPr>
              <w:pStyle w:val="a8"/>
              <w:numPr>
                <w:ilvl w:val="0"/>
                <w:numId w:val="67"/>
              </w:numPr>
              <w:contextualSpacing/>
              <w:jc w:val="both"/>
            </w:pPr>
            <w:r w:rsidRPr="0091253A">
              <w:t>моделируют различные ситуации, имитирующие социальные отношения в семье и школе.</w:t>
            </w:r>
          </w:p>
        </w:tc>
        <w:tc>
          <w:tcPr>
            <w:tcW w:w="4246" w:type="dxa"/>
          </w:tcPr>
          <w:p w:rsidR="00CB4F5C" w:rsidRPr="0091253A" w:rsidRDefault="00CB4F5C" w:rsidP="00CB4F5C">
            <w:pPr>
              <w:jc w:val="both"/>
              <w:rPr>
                <w:sz w:val="24"/>
                <w:szCs w:val="24"/>
              </w:rPr>
            </w:pPr>
            <w:r w:rsidRPr="0091253A">
              <w:rPr>
                <w:sz w:val="24"/>
                <w:szCs w:val="24"/>
              </w:rPr>
              <w:t>Торжественная линейка, посвященная Дню  знаний для первоклассников «Всё начинается со школьного звонка»</w:t>
            </w:r>
          </w:p>
          <w:p w:rsidR="00CB4F5C" w:rsidRPr="0091253A" w:rsidRDefault="00CB4F5C" w:rsidP="00CB4F5C">
            <w:pPr>
              <w:jc w:val="both"/>
              <w:rPr>
                <w:sz w:val="24"/>
                <w:szCs w:val="24"/>
              </w:rPr>
            </w:pPr>
            <w:r w:rsidRPr="0091253A">
              <w:rPr>
                <w:sz w:val="24"/>
                <w:szCs w:val="24"/>
              </w:rPr>
              <w:t>«День Матери – праздник любви и благодарности» - поздравительная программа в онлайн-формате</w:t>
            </w:r>
          </w:p>
          <w:p w:rsidR="00CB4F5C" w:rsidRPr="0091253A" w:rsidRDefault="00CB4F5C" w:rsidP="00CB4F5C">
            <w:pPr>
              <w:jc w:val="both"/>
              <w:rPr>
                <w:sz w:val="24"/>
                <w:szCs w:val="24"/>
              </w:rPr>
            </w:pPr>
            <w:r w:rsidRPr="0091253A">
              <w:rPr>
                <w:sz w:val="24"/>
                <w:szCs w:val="24"/>
              </w:rPr>
              <w:t>Выставка рисунков «Профессии наших мам»</w:t>
            </w:r>
          </w:p>
          <w:p w:rsidR="00CB4F5C" w:rsidRPr="0091253A" w:rsidRDefault="00CB4F5C" w:rsidP="00CB4F5C">
            <w:pPr>
              <w:jc w:val="both"/>
              <w:rPr>
                <w:sz w:val="24"/>
                <w:szCs w:val="24"/>
              </w:rPr>
            </w:pPr>
            <w:r w:rsidRPr="0091253A">
              <w:rPr>
                <w:sz w:val="24"/>
                <w:szCs w:val="24"/>
              </w:rPr>
              <w:t>Акция #ОКНАПОБЕДЫ</w:t>
            </w:r>
          </w:p>
          <w:p w:rsidR="00CB4F5C" w:rsidRPr="0091253A" w:rsidRDefault="00CB4F5C" w:rsidP="00CB4F5C">
            <w:pPr>
              <w:jc w:val="both"/>
              <w:rPr>
                <w:sz w:val="24"/>
                <w:szCs w:val="24"/>
              </w:rPr>
            </w:pPr>
            <w:r w:rsidRPr="0091253A">
              <w:rPr>
                <w:sz w:val="24"/>
                <w:szCs w:val="24"/>
              </w:rPr>
              <w:t>Акция #ПОЕМДВОРОМ</w:t>
            </w:r>
          </w:p>
          <w:p w:rsidR="00CB4F5C" w:rsidRPr="0091253A" w:rsidRDefault="00CB4F5C" w:rsidP="00CB4F5C">
            <w:pPr>
              <w:jc w:val="both"/>
              <w:rPr>
                <w:sz w:val="24"/>
                <w:szCs w:val="24"/>
              </w:rPr>
            </w:pPr>
            <w:r w:rsidRPr="0091253A">
              <w:rPr>
                <w:sz w:val="24"/>
                <w:szCs w:val="24"/>
              </w:rPr>
              <w:t>Концертная программа, посвященная Международному дню семьи</w:t>
            </w:r>
          </w:p>
          <w:p w:rsidR="00CB4F5C" w:rsidRPr="0091253A" w:rsidRDefault="00CB4F5C" w:rsidP="00CB4F5C">
            <w:pPr>
              <w:jc w:val="both"/>
              <w:rPr>
                <w:sz w:val="24"/>
                <w:szCs w:val="24"/>
              </w:rPr>
            </w:pPr>
            <w:r w:rsidRPr="0091253A">
              <w:rPr>
                <w:sz w:val="24"/>
                <w:szCs w:val="24"/>
              </w:rPr>
              <w:t>Торжественная линейка</w:t>
            </w:r>
          </w:p>
          <w:p w:rsidR="00CB4F5C" w:rsidRPr="0091253A" w:rsidRDefault="00CB4F5C" w:rsidP="00CB4F5C">
            <w:pPr>
              <w:jc w:val="both"/>
              <w:rPr>
                <w:sz w:val="24"/>
                <w:szCs w:val="24"/>
              </w:rPr>
            </w:pPr>
            <w:r w:rsidRPr="0091253A">
              <w:rPr>
                <w:sz w:val="24"/>
                <w:szCs w:val="24"/>
              </w:rPr>
              <w:t>« Последний звонок-2021».</w:t>
            </w:r>
          </w:p>
          <w:p w:rsidR="00CB4F5C" w:rsidRPr="0091253A" w:rsidRDefault="00CB4F5C" w:rsidP="00CB4F5C">
            <w:pPr>
              <w:jc w:val="both"/>
              <w:rPr>
                <w:sz w:val="24"/>
                <w:szCs w:val="24"/>
              </w:rPr>
            </w:pPr>
            <w:r w:rsidRPr="0091253A">
              <w:rPr>
                <w:sz w:val="24"/>
                <w:szCs w:val="24"/>
              </w:rPr>
              <w:t xml:space="preserve">Церемония вручения аттестатов </w:t>
            </w:r>
          </w:p>
          <w:p w:rsidR="00CB4F5C" w:rsidRPr="0091253A" w:rsidRDefault="00CB4F5C" w:rsidP="00CB4F5C">
            <w:pPr>
              <w:jc w:val="both"/>
              <w:rPr>
                <w:sz w:val="24"/>
                <w:szCs w:val="24"/>
              </w:rPr>
            </w:pPr>
            <w:r w:rsidRPr="0091253A">
              <w:rPr>
                <w:sz w:val="24"/>
                <w:szCs w:val="24"/>
              </w:rPr>
              <w:t xml:space="preserve">«Нам расставаться настала пора». </w:t>
            </w:r>
          </w:p>
          <w:p w:rsidR="00CB4F5C" w:rsidRPr="0091253A" w:rsidRDefault="00CB4F5C" w:rsidP="00CB4F5C">
            <w:pPr>
              <w:widowControl w:val="0"/>
              <w:spacing w:line="274" w:lineRule="exact"/>
              <w:jc w:val="both"/>
              <w:rPr>
                <w:sz w:val="36"/>
                <w:szCs w:val="28"/>
                <w:lang w:bidi="ru-RU"/>
              </w:rPr>
            </w:pPr>
            <w:r w:rsidRPr="0091253A">
              <w:rPr>
                <w:sz w:val="24"/>
                <w:szCs w:val="21"/>
                <w:lang w:bidi="ru-RU"/>
              </w:rPr>
              <w:t xml:space="preserve">Выполнения и презентации проектов «История моей семьи», «Наши семейные традиции» и </w:t>
            </w:r>
            <w:r w:rsidRPr="0091253A">
              <w:rPr>
                <w:rFonts w:eastAsia="Arial Unicode MS"/>
                <w:sz w:val="24"/>
                <w:szCs w:val="21"/>
                <w:lang w:bidi="ru-RU"/>
              </w:rPr>
              <w:t>др.</w:t>
            </w:r>
          </w:p>
        </w:tc>
      </w:tr>
    </w:tbl>
    <w:p w:rsidR="00CB4F5C" w:rsidRPr="0091253A" w:rsidRDefault="00CB4F5C" w:rsidP="00CB4F5C">
      <w:pPr>
        <w:spacing w:after="0" w:line="240" w:lineRule="auto"/>
        <w:jc w:val="both"/>
        <w:rPr>
          <w:rFonts w:ascii="Times New Roman" w:hAnsi="Times New Roman" w:cs="Times New Roman"/>
          <w:sz w:val="24"/>
          <w:szCs w:val="24"/>
        </w:rPr>
      </w:pPr>
    </w:p>
    <w:p w:rsidR="00CB4F5C" w:rsidRPr="0091253A" w:rsidRDefault="00CB4F5C" w:rsidP="00CB4F5C">
      <w:pPr>
        <w:spacing w:after="0" w:line="240" w:lineRule="auto"/>
        <w:jc w:val="both"/>
        <w:rPr>
          <w:rFonts w:ascii="Times New Roman" w:hAnsi="Times New Roman" w:cs="Times New Roman"/>
          <w:b/>
          <w:sz w:val="24"/>
          <w:szCs w:val="24"/>
        </w:rPr>
      </w:pPr>
      <w:r w:rsidRPr="0091253A">
        <w:rPr>
          <w:rFonts w:ascii="Times New Roman" w:hAnsi="Times New Roman" w:cs="Times New Roman"/>
          <w:b/>
          <w:sz w:val="24"/>
          <w:szCs w:val="24"/>
        </w:rPr>
        <w:t>Совместная педагогическая деятельность семьи и школы:</w:t>
      </w:r>
    </w:p>
    <w:p w:rsidR="00CB4F5C" w:rsidRPr="0091253A" w:rsidRDefault="00CB4F5C" w:rsidP="00CB4F5C">
      <w:pPr>
        <w:pStyle w:val="a8"/>
        <w:numPr>
          <w:ilvl w:val="0"/>
          <w:numId w:val="64"/>
        </w:numPr>
        <w:contextualSpacing/>
        <w:jc w:val="both"/>
      </w:pPr>
      <w:r w:rsidRPr="0091253A">
        <w:t xml:space="preserve">участие родителей в праздниках и мероприятиях; </w:t>
      </w:r>
    </w:p>
    <w:p w:rsidR="00CB4F5C" w:rsidRPr="0091253A" w:rsidRDefault="00CB4F5C" w:rsidP="00CB4F5C">
      <w:pPr>
        <w:pStyle w:val="a8"/>
        <w:numPr>
          <w:ilvl w:val="0"/>
          <w:numId w:val="64"/>
        </w:numPr>
        <w:contextualSpacing/>
        <w:jc w:val="both"/>
      </w:pPr>
      <w:r w:rsidRPr="0091253A">
        <w:t xml:space="preserve">участие родителей в субботниках по благоустройству территории школы; </w:t>
      </w:r>
    </w:p>
    <w:p w:rsidR="00CB4F5C" w:rsidRPr="0091253A" w:rsidRDefault="00CB4F5C" w:rsidP="00CB4F5C">
      <w:pPr>
        <w:pStyle w:val="a8"/>
        <w:numPr>
          <w:ilvl w:val="0"/>
          <w:numId w:val="64"/>
        </w:numPr>
        <w:contextualSpacing/>
        <w:jc w:val="both"/>
      </w:pPr>
      <w:r w:rsidRPr="0091253A">
        <w:t xml:space="preserve">организация экскурсий, походов с привлечением родителей; </w:t>
      </w:r>
    </w:p>
    <w:p w:rsidR="00CB4F5C" w:rsidRPr="0091253A" w:rsidRDefault="00CB4F5C" w:rsidP="00CB4F5C">
      <w:pPr>
        <w:pStyle w:val="a8"/>
        <w:numPr>
          <w:ilvl w:val="0"/>
          <w:numId w:val="64"/>
        </w:numPr>
        <w:contextualSpacing/>
        <w:jc w:val="both"/>
      </w:pPr>
      <w:r w:rsidRPr="0091253A">
        <w:t xml:space="preserve">совместные проекты, акции с родителями; </w:t>
      </w:r>
    </w:p>
    <w:p w:rsidR="00CB4F5C" w:rsidRPr="0091253A" w:rsidRDefault="00CB4F5C" w:rsidP="00CB4F5C">
      <w:pPr>
        <w:pStyle w:val="a8"/>
        <w:numPr>
          <w:ilvl w:val="0"/>
          <w:numId w:val="64"/>
        </w:numPr>
        <w:contextualSpacing/>
        <w:jc w:val="both"/>
      </w:pPr>
      <w:r w:rsidRPr="0091253A">
        <w:t xml:space="preserve">организация встреч-бесед с родителями; </w:t>
      </w:r>
    </w:p>
    <w:p w:rsidR="00CB4F5C" w:rsidRPr="0091253A" w:rsidRDefault="00CB4F5C" w:rsidP="00CB4F5C">
      <w:pPr>
        <w:pStyle w:val="a8"/>
        <w:numPr>
          <w:ilvl w:val="0"/>
          <w:numId w:val="64"/>
        </w:numPr>
        <w:contextualSpacing/>
        <w:jc w:val="both"/>
        <w:rPr>
          <w:sz w:val="28"/>
        </w:rPr>
      </w:pPr>
      <w:r w:rsidRPr="0091253A">
        <w:t>участие в коллективно-творческих делах по подготовке праздников.</w:t>
      </w:r>
    </w:p>
    <w:p w:rsidR="00CB4F5C" w:rsidRPr="0091253A" w:rsidRDefault="00CB4F5C" w:rsidP="00CB4F5C">
      <w:pPr>
        <w:spacing w:after="0" w:line="240" w:lineRule="auto"/>
        <w:jc w:val="both"/>
        <w:rPr>
          <w:rFonts w:ascii="Times New Roman" w:eastAsia="Times New Roman" w:hAnsi="Times New Roman" w:cs="Times New Roman"/>
          <w:sz w:val="24"/>
          <w:szCs w:val="24"/>
        </w:rPr>
      </w:pPr>
    </w:p>
    <w:p w:rsidR="00CB4F5C" w:rsidRPr="0091253A" w:rsidRDefault="00CB4F5C" w:rsidP="00CB4F5C">
      <w:pPr>
        <w:spacing w:after="0" w:line="240" w:lineRule="auto"/>
        <w:jc w:val="both"/>
        <w:rPr>
          <w:rFonts w:ascii="Times New Roman" w:hAnsi="Times New Roman" w:cs="Times New Roman"/>
          <w:b/>
          <w:sz w:val="24"/>
        </w:rPr>
      </w:pPr>
      <w:r w:rsidRPr="0091253A">
        <w:rPr>
          <w:rFonts w:ascii="Times New Roman" w:hAnsi="Times New Roman" w:cs="Times New Roman"/>
          <w:b/>
          <w:sz w:val="24"/>
        </w:rPr>
        <w:t xml:space="preserve">Планируемые результаты: </w:t>
      </w:r>
    </w:p>
    <w:p w:rsidR="00CB4F5C" w:rsidRPr="0091253A" w:rsidRDefault="00CB4F5C" w:rsidP="00CB4F5C">
      <w:pPr>
        <w:pStyle w:val="a8"/>
        <w:numPr>
          <w:ilvl w:val="0"/>
          <w:numId w:val="68"/>
        </w:numPr>
        <w:contextualSpacing/>
        <w:jc w:val="both"/>
        <w:rPr>
          <w:lang w:eastAsia="ru-RU"/>
        </w:rPr>
      </w:pPr>
      <w:r w:rsidRPr="0091253A">
        <w:rPr>
          <w:lang w:eastAsia="ru-RU"/>
        </w:rPr>
        <w:t>Осознание значения семьи в жизни человека и общества, принятие ценности семейной жизни;</w:t>
      </w:r>
    </w:p>
    <w:p w:rsidR="00CB4F5C" w:rsidRPr="0091253A" w:rsidRDefault="00CB4F5C" w:rsidP="00CB4F5C">
      <w:pPr>
        <w:pStyle w:val="a8"/>
        <w:numPr>
          <w:ilvl w:val="0"/>
          <w:numId w:val="68"/>
        </w:numPr>
        <w:contextualSpacing/>
        <w:jc w:val="both"/>
        <w:rPr>
          <w:lang w:eastAsia="ru-RU"/>
        </w:rPr>
      </w:pPr>
      <w:r w:rsidRPr="0091253A">
        <w:rPr>
          <w:lang w:eastAsia="ru-RU"/>
        </w:rPr>
        <w:t>уважительное и заботливое отношение к членам своей семьи.</w:t>
      </w:r>
    </w:p>
    <w:p w:rsidR="00CB4F5C" w:rsidRPr="0091253A" w:rsidRDefault="00CB4F5C" w:rsidP="00CB4F5C">
      <w:pPr>
        <w:spacing w:after="0" w:line="240" w:lineRule="auto"/>
        <w:jc w:val="both"/>
        <w:rPr>
          <w:rFonts w:ascii="Times New Roman" w:eastAsia="Times New Roman" w:hAnsi="Times New Roman" w:cs="Times New Roman"/>
          <w:sz w:val="24"/>
          <w:szCs w:val="24"/>
        </w:rPr>
      </w:pPr>
    </w:p>
    <w:p w:rsidR="00CB4F5C" w:rsidRPr="0091253A" w:rsidRDefault="00CB4F5C" w:rsidP="00CB4F5C">
      <w:pPr>
        <w:spacing w:before="120" w:after="0" w:line="240" w:lineRule="auto"/>
        <w:ind w:firstLine="360"/>
        <w:jc w:val="both"/>
        <w:rPr>
          <w:rFonts w:ascii="Times New Roman" w:eastAsia="Times New Roman" w:hAnsi="Times New Roman" w:cs="Times New Roman"/>
          <w:b/>
          <w:sz w:val="32"/>
          <w:szCs w:val="24"/>
        </w:rPr>
      </w:pPr>
      <w:r w:rsidRPr="0091253A">
        <w:rPr>
          <w:rFonts w:ascii="Times New Roman" w:hAnsi="Times New Roman" w:cs="Times New Roman"/>
          <w:b/>
          <w:sz w:val="24"/>
        </w:rPr>
        <w:t>Модуль «Я и общество»</w:t>
      </w:r>
    </w:p>
    <w:p w:rsidR="00CB4F5C" w:rsidRPr="0091253A" w:rsidRDefault="00CB4F5C" w:rsidP="00CB4F5C">
      <w:pPr>
        <w:spacing w:after="0" w:line="240" w:lineRule="auto"/>
        <w:jc w:val="both"/>
        <w:rPr>
          <w:rFonts w:ascii="Times New Roman" w:eastAsia="Times New Roman" w:hAnsi="Times New Roman" w:cs="Times New Roman"/>
          <w:sz w:val="24"/>
          <w:szCs w:val="24"/>
          <w:u w:val="single"/>
        </w:rPr>
      </w:pPr>
      <w:r w:rsidRPr="0091253A">
        <w:rPr>
          <w:rFonts w:ascii="Times New Roman" w:eastAsia="Times New Roman" w:hAnsi="Times New Roman" w:cs="Times New Roman"/>
          <w:sz w:val="24"/>
          <w:szCs w:val="24"/>
          <w:u w:val="single"/>
        </w:rPr>
        <w:t>Направление:коммуникативное.</w:t>
      </w:r>
    </w:p>
    <w:p w:rsidR="00CB4F5C" w:rsidRPr="0091253A" w:rsidRDefault="00CB4F5C" w:rsidP="00CB4F5C">
      <w:pPr>
        <w:spacing w:after="0" w:line="240" w:lineRule="auto"/>
        <w:jc w:val="both"/>
        <w:rPr>
          <w:rFonts w:ascii="Times New Roman" w:hAnsi="Times New Roman" w:cs="Times New Roman"/>
          <w:i/>
          <w:sz w:val="24"/>
          <w:szCs w:val="24"/>
        </w:rPr>
      </w:pPr>
      <w:r w:rsidRPr="0091253A">
        <w:rPr>
          <w:rFonts w:ascii="Times New Roman" w:hAnsi="Times New Roman" w:cs="Times New Roman"/>
          <w:i/>
          <w:sz w:val="24"/>
          <w:szCs w:val="24"/>
        </w:rPr>
        <w:t>Цель:</w:t>
      </w:r>
    </w:p>
    <w:p w:rsidR="00CB4F5C" w:rsidRPr="0091253A" w:rsidRDefault="00CB4F5C" w:rsidP="00CB4F5C">
      <w:pPr>
        <w:spacing w:after="0" w:line="240" w:lineRule="auto"/>
        <w:jc w:val="both"/>
        <w:rPr>
          <w:rFonts w:ascii="Times New Roman" w:hAnsi="Times New Roman" w:cs="Times New Roman"/>
          <w:sz w:val="24"/>
          <w:szCs w:val="23"/>
          <w:shd w:val="clear" w:color="auto" w:fill="FFFFFF"/>
        </w:rPr>
      </w:pPr>
      <w:r w:rsidRPr="0091253A">
        <w:rPr>
          <w:rFonts w:ascii="Times New Roman" w:hAnsi="Times New Roman" w:cs="Times New Roman"/>
          <w:sz w:val="24"/>
          <w:szCs w:val="23"/>
          <w:shd w:val="clear" w:color="auto" w:fill="FFFFFF"/>
        </w:rPr>
        <w:t>важность и роль семьи и школы в жизни человека; воспитание культуры семейных отношений.</w:t>
      </w:r>
    </w:p>
    <w:p w:rsidR="00CB4F5C" w:rsidRPr="0091253A" w:rsidRDefault="00CB4F5C" w:rsidP="00CB4F5C">
      <w:pPr>
        <w:spacing w:after="0" w:line="240" w:lineRule="auto"/>
        <w:jc w:val="both"/>
        <w:rPr>
          <w:rFonts w:ascii="Times New Roman" w:hAnsi="Times New Roman" w:cs="Times New Roman"/>
          <w:i/>
          <w:sz w:val="24"/>
          <w:szCs w:val="24"/>
        </w:rPr>
      </w:pPr>
      <w:r w:rsidRPr="0091253A">
        <w:rPr>
          <w:rFonts w:ascii="Times New Roman" w:hAnsi="Times New Roman" w:cs="Times New Roman"/>
          <w:i/>
          <w:sz w:val="24"/>
          <w:szCs w:val="24"/>
        </w:rPr>
        <w:t>Задачи:</w:t>
      </w:r>
    </w:p>
    <w:p w:rsidR="00CB4F5C" w:rsidRPr="0091253A" w:rsidRDefault="00CB4F5C" w:rsidP="00CB4F5C">
      <w:pPr>
        <w:pStyle w:val="a8"/>
        <w:numPr>
          <w:ilvl w:val="0"/>
          <w:numId w:val="69"/>
        </w:numPr>
        <w:contextualSpacing/>
        <w:jc w:val="both"/>
        <w:rPr>
          <w:lang w:eastAsia="ru-RU"/>
        </w:rPr>
      </w:pPr>
      <w:r w:rsidRPr="0091253A">
        <w:rPr>
          <w:lang w:eastAsia="ru-RU"/>
        </w:rPr>
        <w:t>Обеспечение принятия обучающимися ценности Человека и человечности, гуманистических, демократических и традиционных ценностей;</w:t>
      </w:r>
    </w:p>
    <w:p w:rsidR="00CB4F5C" w:rsidRPr="0091253A" w:rsidRDefault="00CB4F5C" w:rsidP="00CB4F5C">
      <w:pPr>
        <w:pStyle w:val="a8"/>
        <w:numPr>
          <w:ilvl w:val="0"/>
          <w:numId w:val="69"/>
        </w:numPr>
        <w:contextualSpacing/>
        <w:jc w:val="both"/>
        <w:rPr>
          <w:lang w:eastAsia="ru-RU"/>
        </w:rPr>
      </w:pPr>
      <w:r w:rsidRPr="0091253A">
        <w:rPr>
          <w:lang w:eastAsia="ru-RU"/>
        </w:rPr>
        <w:t>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p>
    <w:p w:rsidR="00CB4F5C" w:rsidRPr="0091253A" w:rsidRDefault="00CB4F5C" w:rsidP="00CB4F5C">
      <w:pPr>
        <w:pStyle w:val="a8"/>
        <w:numPr>
          <w:ilvl w:val="0"/>
          <w:numId w:val="69"/>
        </w:numPr>
        <w:contextualSpacing/>
        <w:jc w:val="both"/>
        <w:rPr>
          <w:lang w:eastAsia="ru-RU"/>
        </w:rPr>
      </w:pPr>
      <w:r w:rsidRPr="0091253A">
        <w:rPr>
          <w:lang w:eastAsia="ru-RU"/>
        </w:rPr>
        <w:t>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w:t>
      </w:r>
    </w:p>
    <w:tbl>
      <w:tblPr>
        <w:tblStyle w:val="afe"/>
        <w:tblW w:w="0" w:type="auto"/>
        <w:tblLayout w:type="fixed"/>
        <w:tblLook w:val="04A0" w:firstRow="1" w:lastRow="0" w:firstColumn="1" w:lastColumn="0" w:noHBand="0" w:noVBand="1"/>
      </w:tblPr>
      <w:tblGrid>
        <w:gridCol w:w="6658"/>
        <w:gridCol w:w="3395"/>
      </w:tblGrid>
      <w:tr w:rsidR="00CB4F5C" w:rsidRPr="0091253A" w:rsidTr="00CB4F5C">
        <w:tc>
          <w:tcPr>
            <w:tcW w:w="6658" w:type="dxa"/>
          </w:tcPr>
          <w:p w:rsidR="00CB4F5C" w:rsidRPr="0091253A" w:rsidRDefault="00CB4F5C" w:rsidP="00CB4F5C">
            <w:pPr>
              <w:jc w:val="both"/>
              <w:rPr>
                <w:b/>
                <w:sz w:val="24"/>
                <w:szCs w:val="24"/>
              </w:rPr>
            </w:pPr>
            <w:r w:rsidRPr="0091253A">
              <w:rPr>
                <w:b/>
                <w:sz w:val="24"/>
                <w:szCs w:val="24"/>
              </w:rPr>
              <w:t>Содержание</w:t>
            </w:r>
          </w:p>
        </w:tc>
        <w:tc>
          <w:tcPr>
            <w:tcW w:w="3395" w:type="dxa"/>
          </w:tcPr>
          <w:p w:rsidR="00CB4F5C" w:rsidRPr="0091253A" w:rsidRDefault="00CB4F5C" w:rsidP="00CB4F5C">
            <w:pPr>
              <w:jc w:val="both"/>
              <w:rPr>
                <w:b/>
                <w:sz w:val="24"/>
                <w:szCs w:val="24"/>
              </w:rPr>
            </w:pPr>
            <w:r w:rsidRPr="0091253A">
              <w:rPr>
                <w:b/>
                <w:sz w:val="24"/>
                <w:szCs w:val="24"/>
              </w:rPr>
              <w:t>Виды деятельности. Формы занятий</w:t>
            </w:r>
          </w:p>
        </w:tc>
      </w:tr>
      <w:tr w:rsidR="00CB4F5C" w:rsidRPr="0091253A" w:rsidTr="00CB4F5C">
        <w:tc>
          <w:tcPr>
            <w:tcW w:w="6658" w:type="dxa"/>
          </w:tcPr>
          <w:p w:rsidR="00CB4F5C" w:rsidRPr="0091253A" w:rsidRDefault="00CB4F5C" w:rsidP="00CB4F5C">
            <w:pPr>
              <w:pStyle w:val="a8"/>
              <w:numPr>
                <w:ilvl w:val="0"/>
                <w:numId w:val="70"/>
              </w:numPr>
              <w:contextualSpacing/>
              <w:jc w:val="both"/>
            </w:pPr>
            <w:r w:rsidRPr="0091253A">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CB4F5C" w:rsidRPr="0091253A" w:rsidRDefault="00CB4F5C" w:rsidP="00CB4F5C">
            <w:pPr>
              <w:pStyle w:val="a8"/>
              <w:numPr>
                <w:ilvl w:val="0"/>
                <w:numId w:val="70"/>
              </w:numPr>
              <w:contextualSpacing/>
              <w:jc w:val="both"/>
            </w:pPr>
            <w:r w:rsidRPr="0091253A">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«Юный журналист», клуб «Поиск», презентации выполненных проектов и др.);</w:t>
            </w:r>
          </w:p>
          <w:p w:rsidR="00CB4F5C" w:rsidRPr="0091253A" w:rsidRDefault="00CB4F5C" w:rsidP="00CB4F5C">
            <w:pPr>
              <w:pStyle w:val="a8"/>
              <w:numPr>
                <w:ilvl w:val="0"/>
                <w:numId w:val="70"/>
              </w:numPr>
              <w:contextualSpacing/>
              <w:jc w:val="both"/>
            </w:pPr>
            <w:r w:rsidRPr="0091253A">
              <w:t>участвуют в развитии школьных средств массовой информации (школьная газета, сайты);</w:t>
            </w:r>
          </w:p>
          <w:p w:rsidR="00CB4F5C" w:rsidRPr="0091253A" w:rsidRDefault="00CB4F5C" w:rsidP="00CB4F5C">
            <w:pPr>
              <w:pStyle w:val="a8"/>
              <w:numPr>
                <w:ilvl w:val="0"/>
                <w:numId w:val="70"/>
              </w:numPr>
              <w:contextualSpacing/>
              <w:jc w:val="both"/>
            </w:pPr>
            <w:r w:rsidRPr="0091253A">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CB4F5C" w:rsidRPr="0091253A" w:rsidRDefault="00CB4F5C" w:rsidP="00CB4F5C">
            <w:pPr>
              <w:pStyle w:val="a8"/>
              <w:numPr>
                <w:ilvl w:val="0"/>
                <w:numId w:val="70"/>
              </w:numPr>
              <w:contextualSpacing/>
              <w:jc w:val="both"/>
            </w:pPr>
            <w:r w:rsidRPr="0091253A">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w:t>
            </w:r>
          </w:p>
          <w:p w:rsidR="00CB4F5C" w:rsidRPr="0091253A" w:rsidRDefault="00CB4F5C" w:rsidP="00CB4F5C">
            <w:pPr>
              <w:pStyle w:val="a8"/>
              <w:numPr>
                <w:ilvl w:val="0"/>
                <w:numId w:val="70"/>
              </w:numPr>
              <w:contextualSpacing/>
              <w:jc w:val="both"/>
            </w:pPr>
            <w:r w:rsidRPr="0091253A">
              <w:t xml:space="preserve">осваивают элементарные навыки межкультурной коммуникации, общаются со сверстниками - </w:t>
            </w:r>
            <w:r w:rsidRPr="0091253A">
              <w:lastRenderedPageBreak/>
              <w:t>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tc>
        <w:tc>
          <w:tcPr>
            <w:tcW w:w="3395" w:type="dxa"/>
          </w:tcPr>
          <w:p w:rsidR="00CB4F5C" w:rsidRPr="0091253A" w:rsidRDefault="00CB4F5C" w:rsidP="00CB4F5C">
            <w:pPr>
              <w:jc w:val="both"/>
              <w:rPr>
                <w:sz w:val="24"/>
                <w:szCs w:val="24"/>
              </w:rPr>
            </w:pPr>
            <w:r w:rsidRPr="0091253A">
              <w:rPr>
                <w:sz w:val="24"/>
                <w:szCs w:val="24"/>
              </w:rPr>
              <w:lastRenderedPageBreak/>
              <w:t>Торжественная линейка, посвященная Дню  знаний для первоклассников «Всё начинается со школьного звонка»</w:t>
            </w:r>
          </w:p>
          <w:p w:rsidR="00CB4F5C" w:rsidRPr="0091253A" w:rsidRDefault="00CB4F5C" w:rsidP="00CB4F5C">
            <w:pPr>
              <w:widowControl w:val="0"/>
              <w:wordWrap w:val="0"/>
              <w:ind w:right="-1"/>
              <w:jc w:val="both"/>
              <w:rPr>
                <w:rFonts w:eastAsia="Calibri"/>
                <w:sz w:val="24"/>
                <w:szCs w:val="24"/>
              </w:rPr>
            </w:pPr>
            <w:r w:rsidRPr="00391765">
              <w:rPr>
                <w:rFonts w:eastAsia="Calibri"/>
                <w:sz w:val="24"/>
                <w:szCs w:val="24"/>
              </w:rPr>
              <w:t>Всероссийский урок мира</w:t>
            </w:r>
            <w:r w:rsidRPr="0091253A">
              <w:rPr>
                <w:rFonts w:eastAsia="Calibri"/>
                <w:sz w:val="24"/>
                <w:szCs w:val="24"/>
              </w:rPr>
              <w:t xml:space="preserve">, </w:t>
            </w:r>
          </w:p>
          <w:p w:rsidR="00CB4F5C" w:rsidRPr="0091253A" w:rsidRDefault="00CB4F5C" w:rsidP="00CB4F5C">
            <w:pPr>
              <w:widowControl w:val="0"/>
              <w:wordWrap w:val="0"/>
              <w:ind w:right="-1"/>
              <w:jc w:val="both"/>
              <w:rPr>
                <w:rFonts w:eastAsia="Calibri"/>
                <w:sz w:val="24"/>
                <w:szCs w:val="24"/>
              </w:rPr>
            </w:pPr>
            <w:r w:rsidRPr="0091253A">
              <w:rPr>
                <w:rFonts w:eastAsia="Calibri"/>
                <w:sz w:val="24"/>
                <w:szCs w:val="24"/>
              </w:rPr>
              <w:t>посвященный Дню знаний.</w:t>
            </w:r>
          </w:p>
          <w:p w:rsidR="00CB4F5C" w:rsidRPr="0091253A" w:rsidRDefault="00CB4F5C" w:rsidP="00CB4F5C">
            <w:pPr>
              <w:autoSpaceDE w:val="0"/>
              <w:autoSpaceDN w:val="0"/>
              <w:adjustRightInd w:val="0"/>
              <w:rPr>
                <w:rFonts w:eastAsia="Calibri"/>
                <w:bCs/>
                <w:sz w:val="24"/>
                <w:shd w:val="clear" w:color="auto" w:fill="FFFFFF"/>
              </w:rPr>
            </w:pPr>
            <w:r w:rsidRPr="0091253A">
              <w:rPr>
                <w:rFonts w:eastAsia="Calibri"/>
                <w:sz w:val="24"/>
                <w:shd w:val="clear" w:color="auto" w:fill="FFFFFF"/>
              </w:rPr>
              <w:t>Мероприятия, приуроченные </w:t>
            </w:r>
            <w:r w:rsidRPr="0091253A">
              <w:rPr>
                <w:rFonts w:eastAsia="Calibri"/>
                <w:bCs/>
                <w:sz w:val="24"/>
                <w:shd w:val="clear" w:color="auto" w:fill="FFFFFF"/>
              </w:rPr>
              <w:t>ко</w:t>
            </w:r>
            <w:r w:rsidRPr="0091253A">
              <w:rPr>
                <w:rFonts w:eastAsia="Calibri"/>
                <w:sz w:val="24"/>
                <w:shd w:val="clear" w:color="auto" w:fill="FFFFFF"/>
              </w:rPr>
              <w:t> </w:t>
            </w:r>
            <w:r w:rsidRPr="0091253A">
              <w:rPr>
                <w:rFonts w:eastAsia="Calibri"/>
                <w:bCs/>
                <w:sz w:val="24"/>
                <w:shd w:val="clear" w:color="auto" w:fill="FFFFFF"/>
              </w:rPr>
              <w:t>Дню</w:t>
            </w:r>
            <w:r w:rsidRPr="0091253A">
              <w:rPr>
                <w:rFonts w:eastAsia="Calibri"/>
                <w:sz w:val="24"/>
                <w:shd w:val="clear" w:color="auto" w:fill="FFFFFF"/>
              </w:rPr>
              <w:t> </w:t>
            </w:r>
            <w:r w:rsidRPr="0091253A">
              <w:rPr>
                <w:rFonts w:eastAsia="Calibri"/>
                <w:bCs/>
                <w:sz w:val="24"/>
                <w:shd w:val="clear" w:color="auto" w:fill="FFFFFF"/>
              </w:rPr>
              <w:t>народного</w:t>
            </w:r>
            <w:r w:rsidRPr="0091253A">
              <w:rPr>
                <w:rFonts w:eastAsia="Calibri"/>
                <w:sz w:val="24"/>
                <w:shd w:val="clear" w:color="auto" w:fill="FFFFFF"/>
              </w:rPr>
              <w:t> </w:t>
            </w:r>
            <w:r w:rsidRPr="0091253A">
              <w:rPr>
                <w:rFonts w:eastAsia="Calibri"/>
                <w:bCs/>
                <w:sz w:val="24"/>
                <w:shd w:val="clear" w:color="auto" w:fill="FFFFFF"/>
              </w:rPr>
              <w:t>единства</w:t>
            </w:r>
          </w:p>
          <w:p w:rsidR="00CB4F5C" w:rsidRPr="0091253A" w:rsidRDefault="00CB4F5C" w:rsidP="00CB4F5C">
            <w:pPr>
              <w:autoSpaceDE w:val="0"/>
              <w:autoSpaceDN w:val="0"/>
              <w:adjustRightInd w:val="0"/>
              <w:rPr>
                <w:sz w:val="24"/>
                <w:szCs w:val="24"/>
              </w:rPr>
            </w:pPr>
            <w:r w:rsidRPr="0091253A">
              <w:rPr>
                <w:sz w:val="24"/>
                <w:szCs w:val="24"/>
              </w:rPr>
              <w:t xml:space="preserve">Вечер встречи выпускников </w:t>
            </w:r>
          </w:p>
          <w:p w:rsidR="00CB4F5C" w:rsidRPr="0091253A" w:rsidRDefault="00CB4F5C" w:rsidP="00CB4F5C">
            <w:pPr>
              <w:tabs>
                <w:tab w:val="left" w:pos="1215"/>
              </w:tabs>
              <w:rPr>
                <w:sz w:val="24"/>
                <w:szCs w:val="24"/>
              </w:rPr>
            </w:pPr>
            <w:r w:rsidRPr="0091253A">
              <w:rPr>
                <w:sz w:val="24"/>
                <w:szCs w:val="24"/>
              </w:rPr>
              <w:t>«Листая школьные страницы»</w:t>
            </w:r>
          </w:p>
          <w:p w:rsidR="00CB4F5C" w:rsidRPr="0091253A" w:rsidRDefault="00CB4F5C" w:rsidP="00CB4F5C">
            <w:pPr>
              <w:tabs>
                <w:tab w:val="left" w:pos="1215"/>
              </w:tabs>
              <w:rPr>
                <w:rFonts w:eastAsia="Arial Unicode MS"/>
                <w:sz w:val="24"/>
                <w:szCs w:val="21"/>
                <w:lang w:bidi="ru-RU"/>
              </w:rPr>
            </w:pPr>
            <w:r w:rsidRPr="0091253A">
              <w:rPr>
                <w:sz w:val="24"/>
                <w:szCs w:val="24"/>
              </w:rPr>
              <w:t xml:space="preserve">Праздничный концерт                                                    «Все цветы и песни Вам!», посвященный Международному женскому  дню                    </w:t>
            </w:r>
            <w:r w:rsidRPr="0091253A">
              <w:rPr>
                <w:rFonts w:eastAsia="Arial Unicode MS"/>
                <w:sz w:val="24"/>
                <w:szCs w:val="21"/>
                <w:lang w:bidi="ru-RU"/>
              </w:rPr>
              <w:t>Классные часы «Я в мире людей...»</w:t>
            </w:r>
          </w:p>
          <w:p w:rsidR="00CB4F5C" w:rsidRPr="0091253A" w:rsidRDefault="00CB4F5C" w:rsidP="00CB4F5C">
            <w:pPr>
              <w:tabs>
                <w:tab w:val="left" w:pos="1215"/>
              </w:tabs>
              <w:rPr>
                <w:rFonts w:eastAsia="Arial Unicode MS"/>
                <w:sz w:val="24"/>
                <w:szCs w:val="21"/>
                <w:lang w:bidi="ru-RU"/>
              </w:rPr>
            </w:pPr>
            <w:r w:rsidRPr="0091253A">
              <w:rPr>
                <w:rFonts w:eastAsia="Arial Unicode MS"/>
                <w:sz w:val="24"/>
                <w:szCs w:val="21"/>
                <w:lang w:bidi="ru-RU"/>
              </w:rPr>
              <w:t>Конкурс рекламных проектов «Русский язык - язык межнационального общения в России»</w:t>
            </w:r>
          </w:p>
          <w:p w:rsidR="00CB4F5C" w:rsidRPr="0091253A" w:rsidRDefault="00CB4F5C" w:rsidP="00CB4F5C">
            <w:pPr>
              <w:tabs>
                <w:tab w:val="left" w:pos="1215"/>
              </w:tabs>
              <w:rPr>
                <w:sz w:val="24"/>
                <w:szCs w:val="24"/>
              </w:rPr>
            </w:pPr>
            <w:r w:rsidRPr="0091253A">
              <w:rPr>
                <w:rFonts w:eastAsia="Arial Unicode MS"/>
                <w:sz w:val="24"/>
                <w:szCs w:val="21"/>
                <w:lang w:bidi="ru-RU"/>
              </w:rPr>
              <w:t>Участие в конкурсах сочинений</w:t>
            </w:r>
            <w:r w:rsidRPr="0091253A">
              <w:rPr>
                <w:sz w:val="24"/>
                <w:szCs w:val="24"/>
              </w:rPr>
              <w:tab/>
            </w:r>
          </w:p>
        </w:tc>
      </w:tr>
    </w:tbl>
    <w:p w:rsidR="00CB4F5C" w:rsidRPr="0091253A" w:rsidRDefault="00CB4F5C" w:rsidP="00CB4F5C">
      <w:pPr>
        <w:spacing w:after="0" w:line="240" w:lineRule="auto"/>
        <w:jc w:val="both"/>
        <w:rPr>
          <w:rFonts w:ascii="Times New Roman" w:hAnsi="Times New Roman" w:cs="Times New Roman"/>
          <w:b/>
          <w:sz w:val="24"/>
          <w:szCs w:val="24"/>
        </w:rPr>
      </w:pPr>
      <w:r w:rsidRPr="0091253A">
        <w:rPr>
          <w:rFonts w:ascii="Times New Roman" w:hAnsi="Times New Roman" w:cs="Times New Roman"/>
          <w:b/>
          <w:sz w:val="24"/>
          <w:szCs w:val="24"/>
        </w:rPr>
        <w:lastRenderedPageBreak/>
        <w:t>Совместная педагогическая деятельность семьи и школы:</w:t>
      </w:r>
    </w:p>
    <w:p w:rsidR="00CB4F5C" w:rsidRPr="0091253A" w:rsidRDefault="00CB4F5C" w:rsidP="00CB4F5C">
      <w:pPr>
        <w:pStyle w:val="a8"/>
        <w:numPr>
          <w:ilvl w:val="0"/>
          <w:numId w:val="64"/>
        </w:numPr>
        <w:contextualSpacing/>
        <w:jc w:val="both"/>
      </w:pPr>
      <w:r w:rsidRPr="0091253A">
        <w:t xml:space="preserve">участие родителей в акциях, праздниках и мероприятиях; </w:t>
      </w:r>
    </w:p>
    <w:p w:rsidR="00CB4F5C" w:rsidRPr="0091253A" w:rsidRDefault="00CB4F5C" w:rsidP="00CB4F5C">
      <w:pPr>
        <w:pStyle w:val="a8"/>
        <w:numPr>
          <w:ilvl w:val="0"/>
          <w:numId w:val="64"/>
        </w:numPr>
        <w:contextualSpacing/>
        <w:jc w:val="both"/>
      </w:pPr>
      <w:r w:rsidRPr="0091253A">
        <w:t xml:space="preserve">организация экскурсий, походов с привлечением родителей; </w:t>
      </w:r>
    </w:p>
    <w:p w:rsidR="00CB4F5C" w:rsidRPr="0091253A" w:rsidRDefault="00CB4F5C" w:rsidP="00CB4F5C">
      <w:pPr>
        <w:pStyle w:val="a8"/>
        <w:numPr>
          <w:ilvl w:val="0"/>
          <w:numId w:val="64"/>
        </w:numPr>
        <w:contextualSpacing/>
        <w:jc w:val="both"/>
      </w:pPr>
      <w:r w:rsidRPr="0091253A">
        <w:t xml:space="preserve">совместные проекты с родителями; </w:t>
      </w:r>
    </w:p>
    <w:p w:rsidR="00CB4F5C" w:rsidRPr="0091253A" w:rsidRDefault="00CB4F5C" w:rsidP="00CB4F5C">
      <w:pPr>
        <w:pStyle w:val="a8"/>
        <w:numPr>
          <w:ilvl w:val="0"/>
          <w:numId w:val="64"/>
        </w:numPr>
        <w:contextualSpacing/>
        <w:jc w:val="both"/>
      </w:pPr>
      <w:r w:rsidRPr="0091253A">
        <w:t xml:space="preserve">организация встреч-бесед с родителями; </w:t>
      </w:r>
    </w:p>
    <w:p w:rsidR="00CB4F5C" w:rsidRPr="0091253A" w:rsidRDefault="00CB4F5C" w:rsidP="00CB4F5C">
      <w:pPr>
        <w:pStyle w:val="a8"/>
        <w:numPr>
          <w:ilvl w:val="0"/>
          <w:numId w:val="64"/>
        </w:numPr>
        <w:contextualSpacing/>
        <w:jc w:val="both"/>
        <w:rPr>
          <w:sz w:val="28"/>
        </w:rPr>
      </w:pPr>
      <w:r w:rsidRPr="0091253A">
        <w:t>участие в коллективно-творческих делах по подготовке праздников.</w:t>
      </w:r>
    </w:p>
    <w:p w:rsidR="00CB4F5C" w:rsidRPr="0091253A" w:rsidRDefault="00CB4F5C" w:rsidP="00CB4F5C">
      <w:pPr>
        <w:spacing w:after="0" w:line="240" w:lineRule="auto"/>
        <w:jc w:val="both"/>
        <w:rPr>
          <w:rFonts w:ascii="Times New Roman" w:hAnsi="Times New Roman" w:cs="Times New Roman"/>
          <w:b/>
          <w:sz w:val="24"/>
        </w:rPr>
      </w:pPr>
      <w:r w:rsidRPr="0091253A">
        <w:rPr>
          <w:rFonts w:ascii="Times New Roman" w:hAnsi="Times New Roman" w:cs="Times New Roman"/>
          <w:b/>
          <w:sz w:val="24"/>
        </w:rPr>
        <w:t xml:space="preserve">Планируемые результаты: </w:t>
      </w:r>
    </w:p>
    <w:p w:rsidR="00CB4F5C" w:rsidRPr="0091253A" w:rsidRDefault="00CB4F5C" w:rsidP="00CB4F5C">
      <w:pPr>
        <w:spacing w:after="0" w:line="240" w:lineRule="auto"/>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t>-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CB4F5C" w:rsidRPr="0091253A" w:rsidRDefault="00CB4F5C" w:rsidP="00CB4F5C">
      <w:pPr>
        <w:spacing w:after="0" w:line="240" w:lineRule="auto"/>
        <w:rPr>
          <w:rFonts w:ascii="Times New Roman" w:eastAsia="Times New Roman" w:hAnsi="Times New Roman" w:cs="Times New Roman"/>
          <w:b/>
          <w:sz w:val="24"/>
          <w:szCs w:val="24"/>
        </w:rPr>
      </w:pPr>
    </w:p>
    <w:p w:rsidR="00CB4F5C" w:rsidRPr="0091253A" w:rsidRDefault="00CB4F5C" w:rsidP="00CB4F5C">
      <w:pPr>
        <w:spacing w:before="120" w:after="0" w:line="240" w:lineRule="auto"/>
        <w:jc w:val="center"/>
        <w:rPr>
          <w:rFonts w:ascii="Times New Roman" w:eastAsia="Times New Roman" w:hAnsi="Times New Roman" w:cs="Times New Roman"/>
          <w:b/>
          <w:sz w:val="24"/>
          <w:szCs w:val="24"/>
        </w:rPr>
      </w:pPr>
      <w:r w:rsidRPr="0091253A">
        <w:rPr>
          <w:rFonts w:ascii="Times New Roman" w:eastAsia="Times New Roman" w:hAnsi="Times New Roman" w:cs="Times New Roman"/>
          <w:b/>
          <w:sz w:val="24"/>
          <w:szCs w:val="24"/>
        </w:rPr>
        <w:t>Модель организации работы по духовно-нравственному развитию, воспитанию и социализации обучающихся</w:t>
      </w:r>
    </w:p>
    <w:p w:rsidR="00CB4F5C" w:rsidRPr="0050248A" w:rsidRDefault="00CB4F5C" w:rsidP="00CB4F5C">
      <w:pPr>
        <w:suppressAutoHyphens/>
        <w:spacing w:after="0" w:line="240" w:lineRule="auto"/>
        <w:ind w:firstLine="709"/>
        <w:jc w:val="both"/>
        <w:rPr>
          <w:rFonts w:ascii="Times New Roman" w:eastAsia="Calibri" w:hAnsi="Times New Roman" w:cs="Times New Roman"/>
          <w:sz w:val="24"/>
          <w:szCs w:val="28"/>
        </w:rPr>
      </w:pPr>
      <w:r w:rsidRPr="0050248A">
        <w:rPr>
          <w:rFonts w:ascii="Times New Roman" w:eastAsia="Calibri" w:hAnsi="Times New Roman" w:cs="Times New Roman"/>
          <w:sz w:val="24"/>
          <w:szCs w:val="28"/>
        </w:rPr>
        <w:t xml:space="preserve">Соответствующая деятельность </w:t>
      </w:r>
      <w:r w:rsidR="00201B26">
        <w:rPr>
          <w:rFonts w:ascii="Times New Roman" w:eastAsia="Calibri" w:hAnsi="Times New Roman" w:cs="Times New Roman"/>
          <w:sz w:val="24"/>
          <w:szCs w:val="28"/>
        </w:rPr>
        <w:t xml:space="preserve"> МБОУ СОШ № 32 </w:t>
      </w:r>
      <w:r w:rsidRPr="0050248A">
        <w:rPr>
          <w:rFonts w:ascii="Times New Roman" w:eastAsia="Calibri" w:hAnsi="Times New Roman" w:cs="Times New Roman"/>
          <w:sz w:val="24"/>
          <w:szCs w:val="28"/>
        </w:rPr>
        <w:t xml:space="preserve"> представлена в виде организационной модели духовно-нравственного развития, воспитания и социализации обучающихся и осуществляется:</w:t>
      </w:r>
    </w:p>
    <w:p w:rsidR="00CB4F5C" w:rsidRPr="0091253A" w:rsidRDefault="00CB4F5C" w:rsidP="00CB4F5C">
      <w:pPr>
        <w:pStyle w:val="a8"/>
        <w:numPr>
          <w:ilvl w:val="0"/>
          <w:numId w:val="71"/>
        </w:numPr>
        <w:suppressAutoHyphens/>
        <w:contextualSpacing/>
        <w:jc w:val="both"/>
        <w:rPr>
          <w:rFonts w:eastAsia="Calibri"/>
          <w:szCs w:val="28"/>
        </w:rPr>
      </w:pPr>
      <w:r w:rsidRPr="0091253A">
        <w:rPr>
          <w:rFonts w:eastAsia="Calibri"/>
          <w:szCs w:val="28"/>
        </w:rPr>
        <w:t xml:space="preserve">на основе базовых национальных ценностей российского общества; </w:t>
      </w:r>
    </w:p>
    <w:p w:rsidR="00CB4F5C" w:rsidRPr="0091253A" w:rsidRDefault="00CB4F5C" w:rsidP="00CB4F5C">
      <w:pPr>
        <w:pStyle w:val="a8"/>
        <w:numPr>
          <w:ilvl w:val="0"/>
          <w:numId w:val="71"/>
        </w:numPr>
        <w:suppressAutoHyphens/>
        <w:contextualSpacing/>
        <w:jc w:val="both"/>
        <w:rPr>
          <w:rFonts w:eastAsia="Calibri"/>
          <w:szCs w:val="28"/>
        </w:rPr>
      </w:pPr>
      <w:r w:rsidRPr="0091253A">
        <w:rPr>
          <w:rFonts w:eastAsia="Calibri"/>
          <w:szCs w:val="28"/>
        </w:rPr>
        <w:t>при формировании уклада жизни организации, осуществляющей образовательную деятельность;</w:t>
      </w:r>
    </w:p>
    <w:p w:rsidR="00CB4F5C" w:rsidRPr="0091253A" w:rsidRDefault="00CB4F5C" w:rsidP="00CB4F5C">
      <w:pPr>
        <w:pStyle w:val="a8"/>
        <w:numPr>
          <w:ilvl w:val="0"/>
          <w:numId w:val="71"/>
        </w:numPr>
        <w:suppressAutoHyphens/>
        <w:contextualSpacing/>
        <w:jc w:val="both"/>
        <w:rPr>
          <w:rFonts w:eastAsia="Calibri"/>
          <w:szCs w:val="28"/>
        </w:rPr>
      </w:pPr>
      <w:r w:rsidRPr="0091253A">
        <w:rPr>
          <w:rFonts w:eastAsia="Calibri"/>
          <w:szCs w:val="28"/>
        </w:rPr>
        <w:t>в процессе урочной и внеурочной деятельности;</w:t>
      </w:r>
    </w:p>
    <w:p w:rsidR="00CB4F5C" w:rsidRPr="0091253A" w:rsidRDefault="00CB4F5C" w:rsidP="00CB4F5C">
      <w:pPr>
        <w:pStyle w:val="a8"/>
        <w:numPr>
          <w:ilvl w:val="0"/>
          <w:numId w:val="71"/>
        </w:numPr>
        <w:suppressAutoHyphens/>
        <w:contextualSpacing/>
        <w:jc w:val="both"/>
        <w:rPr>
          <w:rFonts w:eastAsia="Calibri"/>
          <w:szCs w:val="28"/>
        </w:rPr>
      </w:pPr>
      <w:r w:rsidRPr="0091253A">
        <w:rPr>
          <w:rFonts w:eastAsia="Calibri"/>
          <w:szCs w:val="28"/>
        </w:rPr>
        <w:t xml:space="preserve">в рамках сетевой формы реализации образовательных программ, образовательных технологий, </w:t>
      </w:r>
    </w:p>
    <w:p w:rsidR="00CB4F5C" w:rsidRPr="0091253A" w:rsidRDefault="00CB4F5C" w:rsidP="00CB4F5C">
      <w:pPr>
        <w:pStyle w:val="a8"/>
        <w:numPr>
          <w:ilvl w:val="0"/>
          <w:numId w:val="71"/>
        </w:numPr>
        <w:suppressAutoHyphens/>
        <w:contextualSpacing/>
        <w:jc w:val="both"/>
        <w:rPr>
          <w:rFonts w:eastAsia="Calibri"/>
          <w:szCs w:val="28"/>
        </w:rPr>
      </w:pPr>
      <w:r w:rsidRPr="0091253A">
        <w:rPr>
          <w:rFonts w:eastAsia="Calibri"/>
          <w:szCs w:val="28"/>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CB4F5C" w:rsidRPr="0091253A" w:rsidRDefault="00CB4F5C" w:rsidP="00CB4F5C">
      <w:pPr>
        <w:pStyle w:val="a8"/>
        <w:numPr>
          <w:ilvl w:val="0"/>
          <w:numId w:val="71"/>
        </w:numPr>
        <w:suppressAutoHyphens/>
        <w:contextualSpacing/>
        <w:jc w:val="both"/>
        <w:rPr>
          <w:rFonts w:eastAsia="Calibri"/>
          <w:szCs w:val="28"/>
        </w:rPr>
      </w:pPr>
      <w:r w:rsidRPr="0091253A">
        <w:rPr>
          <w:rFonts w:eastAsia="Calibri"/>
          <w:szCs w:val="28"/>
        </w:rPr>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CB4F5C" w:rsidRPr="0050248A" w:rsidRDefault="00CB4F5C" w:rsidP="00CB4F5C">
      <w:pPr>
        <w:suppressAutoHyphens/>
        <w:spacing w:after="0" w:line="240" w:lineRule="auto"/>
        <w:ind w:firstLine="709"/>
        <w:jc w:val="both"/>
        <w:rPr>
          <w:rFonts w:ascii="Times New Roman" w:eastAsia="Calibri" w:hAnsi="Times New Roman" w:cs="Times New Roman"/>
          <w:sz w:val="24"/>
          <w:szCs w:val="28"/>
        </w:rPr>
      </w:pPr>
      <w:r w:rsidRPr="0050248A">
        <w:rPr>
          <w:rFonts w:ascii="Times New Roman" w:eastAsia="Calibri" w:hAnsi="Times New Roman" w:cs="Times New Roman"/>
          <w:sz w:val="24"/>
          <w:szCs w:val="28"/>
        </w:rPr>
        <w:t xml:space="preserve">Определяющим способом деятельности по духовно-нравственному развитию, воспитанию и социализации является формирование </w:t>
      </w:r>
      <w:r w:rsidRPr="0050248A">
        <w:rPr>
          <w:rFonts w:ascii="Times New Roman" w:eastAsia="Calibri" w:hAnsi="Times New Roman" w:cs="Times New Roman"/>
          <w:b/>
          <w:sz w:val="24"/>
          <w:szCs w:val="28"/>
        </w:rPr>
        <w:t>уклада школьной жизни</w:t>
      </w:r>
      <w:r w:rsidRPr="0050248A">
        <w:rPr>
          <w:rFonts w:ascii="Times New Roman" w:eastAsia="Calibri" w:hAnsi="Times New Roman" w:cs="Times New Roman"/>
          <w:sz w:val="24"/>
          <w:szCs w:val="28"/>
        </w:rPr>
        <w:t xml:space="preserve">: </w:t>
      </w:r>
    </w:p>
    <w:p w:rsidR="00CB4F5C" w:rsidRPr="0091253A" w:rsidRDefault="00CB4F5C" w:rsidP="00CB4F5C">
      <w:pPr>
        <w:pStyle w:val="a8"/>
        <w:numPr>
          <w:ilvl w:val="0"/>
          <w:numId w:val="72"/>
        </w:numPr>
        <w:suppressAutoHyphens/>
        <w:contextualSpacing/>
        <w:jc w:val="both"/>
        <w:rPr>
          <w:rFonts w:eastAsia="Calibri"/>
          <w:szCs w:val="28"/>
        </w:rPr>
      </w:pPr>
      <w:r w:rsidRPr="0091253A">
        <w:rPr>
          <w:rFonts w:eastAsia="Calibri"/>
          <w:szCs w:val="28"/>
        </w:rPr>
        <w:t xml:space="preserve">обеспечивающего создание социальной среды развития обучающихся; </w:t>
      </w:r>
    </w:p>
    <w:p w:rsidR="00CB4F5C" w:rsidRPr="0091253A" w:rsidRDefault="00CB4F5C" w:rsidP="00CB4F5C">
      <w:pPr>
        <w:pStyle w:val="a8"/>
        <w:numPr>
          <w:ilvl w:val="0"/>
          <w:numId w:val="72"/>
        </w:numPr>
        <w:suppressAutoHyphens/>
        <w:contextualSpacing/>
        <w:jc w:val="both"/>
        <w:rPr>
          <w:rFonts w:eastAsia="Calibri"/>
          <w:szCs w:val="28"/>
        </w:rPr>
      </w:pPr>
      <w:r w:rsidRPr="0091253A">
        <w:rPr>
          <w:rFonts w:eastAsia="Calibri"/>
          <w:szCs w:val="28"/>
        </w:rPr>
        <w:t xml:space="preserve">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rsidR="00CB4F5C" w:rsidRPr="0091253A" w:rsidRDefault="00CB4F5C" w:rsidP="00CB4F5C">
      <w:pPr>
        <w:pStyle w:val="a8"/>
        <w:numPr>
          <w:ilvl w:val="0"/>
          <w:numId w:val="72"/>
        </w:numPr>
        <w:suppressAutoHyphens/>
        <w:contextualSpacing/>
        <w:jc w:val="both"/>
        <w:rPr>
          <w:rFonts w:eastAsia="Calibri"/>
          <w:szCs w:val="28"/>
        </w:rPr>
      </w:pPr>
      <w:r w:rsidRPr="0091253A">
        <w:rPr>
          <w:rFonts w:eastAsia="Calibri"/>
          <w:szCs w:val="28"/>
        </w:rPr>
        <w:t xml:space="preserve">основанного на системе базовых национальных ценностей российского общества; </w:t>
      </w:r>
    </w:p>
    <w:p w:rsidR="00CB4F5C" w:rsidRPr="0091253A" w:rsidRDefault="00CB4F5C" w:rsidP="00CB4F5C">
      <w:pPr>
        <w:pStyle w:val="a8"/>
        <w:numPr>
          <w:ilvl w:val="0"/>
          <w:numId w:val="72"/>
        </w:numPr>
        <w:suppressAutoHyphens/>
        <w:contextualSpacing/>
        <w:jc w:val="both"/>
        <w:rPr>
          <w:rFonts w:eastAsia="Calibri"/>
          <w:szCs w:val="28"/>
        </w:rPr>
      </w:pPr>
      <w:r w:rsidRPr="0091253A">
        <w:rPr>
          <w:rFonts w:eastAsia="Calibri"/>
          <w:szCs w:val="28"/>
        </w:rPr>
        <w:t>учитывающего историко-культурную и этническую специфику региона, потребности обучающихся и их родителей (законных представителей).</w:t>
      </w:r>
    </w:p>
    <w:p w:rsidR="00CB4F5C" w:rsidRPr="0050248A" w:rsidRDefault="00CB4F5C" w:rsidP="00CB4F5C">
      <w:pPr>
        <w:suppressAutoHyphens/>
        <w:spacing w:after="0" w:line="240" w:lineRule="auto"/>
        <w:ind w:firstLine="709"/>
        <w:jc w:val="both"/>
        <w:rPr>
          <w:rFonts w:ascii="Times New Roman" w:eastAsia="Calibri" w:hAnsi="Times New Roman" w:cs="Times New Roman"/>
          <w:sz w:val="24"/>
          <w:szCs w:val="28"/>
        </w:rPr>
      </w:pPr>
      <w:r w:rsidRPr="0050248A">
        <w:rPr>
          <w:rFonts w:ascii="Times New Roman" w:eastAsia="Calibri" w:hAnsi="Times New Roman" w:cs="Times New Roman"/>
          <w:sz w:val="24"/>
          <w:szCs w:val="28"/>
        </w:rP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BE1B8F" w:rsidRDefault="00BE1B8F" w:rsidP="00CB4F5C">
      <w:pPr>
        <w:shd w:val="clear" w:color="auto" w:fill="FFFFFF"/>
        <w:spacing w:after="0" w:line="240" w:lineRule="auto"/>
        <w:jc w:val="center"/>
        <w:rPr>
          <w:rFonts w:ascii="Times New Roman" w:eastAsia="Times New Roman" w:hAnsi="Times New Roman" w:cs="Times New Roman"/>
          <w:b/>
          <w:sz w:val="24"/>
          <w:szCs w:val="24"/>
        </w:rPr>
      </w:pPr>
    </w:p>
    <w:p w:rsidR="00BE1B8F" w:rsidRDefault="00BE1B8F" w:rsidP="00CB4F5C">
      <w:pPr>
        <w:shd w:val="clear" w:color="auto" w:fill="FFFFFF"/>
        <w:spacing w:after="0" w:line="240" w:lineRule="auto"/>
        <w:jc w:val="center"/>
        <w:rPr>
          <w:rFonts w:ascii="Times New Roman" w:eastAsia="Times New Roman" w:hAnsi="Times New Roman" w:cs="Times New Roman"/>
          <w:b/>
          <w:sz w:val="24"/>
          <w:szCs w:val="24"/>
        </w:rPr>
      </w:pPr>
    </w:p>
    <w:p w:rsidR="00BE1B8F" w:rsidRDefault="00BE1B8F" w:rsidP="00CB4F5C">
      <w:pPr>
        <w:shd w:val="clear" w:color="auto" w:fill="FFFFFF"/>
        <w:spacing w:after="0" w:line="240" w:lineRule="auto"/>
        <w:jc w:val="center"/>
        <w:rPr>
          <w:rFonts w:ascii="Times New Roman" w:eastAsia="Times New Roman" w:hAnsi="Times New Roman" w:cs="Times New Roman"/>
          <w:b/>
          <w:sz w:val="24"/>
          <w:szCs w:val="24"/>
        </w:rPr>
      </w:pPr>
    </w:p>
    <w:p w:rsidR="00BE1B8F" w:rsidRDefault="00BE1B8F" w:rsidP="00CB4F5C">
      <w:pPr>
        <w:shd w:val="clear" w:color="auto" w:fill="FFFFFF"/>
        <w:spacing w:after="0" w:line="240" w:lineRule="auto"/>
        <w:jc w:val="center"/>
        <w:rPr>
          <w:rFonts w:ascii="Times New Roman" w:eastAsia="Times New Roman" w:hAnsi="Times New Roman" w:cs="Times New Roman"/>
          <w:b/>
          <w:sz w:val="24"/>
          <w:szCs w:val="24"/>
        </w:rPr>
      </w:pPr>
    </w:p>
    <w:p w:rsidR="00BE1B8F" w:rsidRDefault="00BE1B8F" w:rsidP="00CB4F5C">
      <w:pPr>
        <w:shd w:val="clear" w:color="auto" w:fill="FFFFFF"/>
        <w:spacing w:after="0" w:line="240" w:lineRule="auto"/>
        <w:jc w:val="center"/>
        <w:rPr>
          <w:rFonts w:ascii="Times New Roman" w:eastAsia="Times New Roman" w:hAnsi="Times New Roman" w:cs="Times New Roman"/>
          <w:b/>
          <w:sz w:val="24"/>
          <w:szCs w:val="24"/>
        </w:rPr>
      </w:pPr>
    </w:p>
    <w:p w:rsidR="00BE1B8F" w:rsidRDefault="00BE1B8F" w:rsidP="00CB4F5C">
      <w:pPr>
        <w:shd w:val="clear" w:color="auto" w:fill="FFFFFF"/>
        <w:spacing w:after="0" w:line="240" w:lineRule="auto"/>
        <w:jc w:val="center"/>
        <w:rPr>
          <w:rFonts w:ascii="Times New Roman" w:eastAsia="Times New Roman" w:hAnsi="Times New Roman" w:cs="Times New Roman"/>
          <w:b/>
          <w:sz w:val="24"/>
          <w:szCs w:val="24"/>
        </w:rPr>
      </w:pPr>
    </w:p>
    <w:p w:rsidR="00BE1B8F" w:rsidRDefault="00BE1B8F" w:rsidP="00CB4F5C">
      <w:pPr>
        <w:shd w:val="clear" w:color="auto" w:fill="FFFFFF"/>
        <w:spacing w:after="0" w:line="240" w:lineRule="auto"/>
        <w:jc w:val="center"/>
        <w:rPr>
          <w:rFonts w:ascii="Times New Roman" w:eastAsia="Times New Roman" w:hAnsi="Times New Roman" w:cs="Times New Roman"/>
          <w:b/>
          <w:sz w:val="24"/>
          <w:szCs w:val="24"/>
        </w:rPr>
      </w:pPr>
    </w:p>
    <w:p w:rsidR="00BE1B8F" w:rsidRDefault="00BE1B8F" w:rsidP="00CB4F5C">
      <w:pPr>
        <w:shd w:val="clear" w:color="auto" w:fill="FFFFFF"/>
        <w:spacing w:after="0" w:line="240" w:lineRule="auto"/>
        <w:jc w:val="center"/>
        <w:rPr>
          <w:rFonts w:ascii="Times New Roman" w:eastAsia="Times New Roman" w:hAnsi="Times New Roman" w:cs="Times New Roman"/>
          <w:b/>
          <w:sz w:val="24"/>
          <w:szCs w:val="24"/>
        </w:rPr>
      </w:pPr>
    </w:p>
    <w:p w:rsidR="00BE1B8F" w:rsidRDefault="00BE1B8F" w:rsidP="00CB4F5C">
      <w:pPr>
        <w:shd w:val="clear" w:color="auto" w:fill="FFFFFF"/>
        <w:spacing w:after="0" w:line="240" w:lineRule="auto"/>
        <w:jc w:val="center"/>
        <w:rPr>
          <w:rFonts w:ascii="Times New Roman" w:eastAsia="Times New Roman" w:hAnsi="Times New Roman" w:cs="Times New Roman"/>
          <w:b/>
          <w:sz w:val="24"/>
          <w:szCs w:val="24"/>
        </w:rPr>
      </w:pPr>
    </w:p>
    <w:p w:rsidR="00BE1B8F" w:rsidRDefault="00BE1B8F" w:rsidP="00CB4F5C">
      <w:pPr>
        <w:shd w:val="clear" w:color="auto" w:fill="FFFFFF"/>
        <w:spacing w:after="0" w:line="240" w:lineRule="auto"/>
        <w:jc w:val="center"/>
        <w:rPr>
          <w:rFonts w:ascii="Times New Roman" w:eastAsia="Times New Roman" w:hAnsi="Times New Roman" w:cs="Times New Roman"/>
          <w:b/>
          <w:sz w:val="24"/>
          <w:szCs w:val="24"/>
        </w:rPr>
      </w:pPr>
    </w:p>
    <w:p w:rsidR="00BE1B8F" w:rsidRDefault="00BE1B8F" w:rsidP="00CB4F5C">
      <w:pPr>
        <w:shd w:val="clear" w:color="auto" w:fill="FFFFFF"/>
        <w:spacing w:after="0" w:line="240" w:lineRule="auto"/>
        <w:jc w:val="center"/>
        <w:rPr>
          <w:rFonts w:ascii="Times New Roman" w:eastAsia="Times New Roman" w:hAnsi="Times New Roman" w:cs="Times New Roman"/>
          <w:b/>
          <w:sz w:val="24"/>
          <w:szCs w:val="24"/>
        </w:rPr>
      </w:pPr>
    </w:p>
    <w:p w:rsidR="00BE1B8F" w:rsidRDefault="00BE1B8F" w:rsidP="00CB4F5C">
      <w:pPr>
        <w:shd w:val="clear" w:color="auto" w:fill="FFFFFF"/>
        <w:spacing w:after="0" w:line="240" w:lineRule="auto"/>
        <w:jc w:val="center"/>
        <w:rPr>
          <w:rFonts w:ascii="Times New Roman" w:eastAsia="Times New Roman" w:hAnsi="Times New Roman" w:cs="Times New Roman"/>
          <w:b/>
          <w:sz w:val="24"/>
          <w:szCs w:val="24"/>
        </w:rPr>
      </w:pPr>
    </w:p>
    <w:p w:rsidR="00CB4F5C" w:rsidRPr="00696B1B" w:rsidRDefault="00CB4F5C" w:rsidP="00CB4F5C">
      <w:pPr>
        <w:shd w:val="clear" w:color="auto" w:fill="FFFFFF"/>
        <w:spacing w:after="0" w:line="240" w:lineRule="auto"/>
        <w:jc w:val="center"/>
        <w:rPr>
          <w:rFonts w:ascii="Times New Roman" w:eastAsia="Times New Roman" w:hAnsi="Times New Roman" w:cs="Times New Roman"/>
          <w:b/>
          <w:sz w:val="24"/>
          <w:szCs w:val="24"/>
        </w:rPr>
      </w:pPr>
      <w:r w:rsidRPr="00696B1B">
        <w:rPr>
          <w:rFonts w:ascii="Times New Roman" w:eastAsia="Times New Roman" w:hAnsi="Times New Roman" w:cs="Times New Roman"/>
          <w:b/>
          <w:sz w:val="24"/>
          <w:szCs w:val="24"/>
        </w:rPr>
        <w:lastRenderedPageBreak/>
        <w:t>Модель организации работы по духовно-нравственному развитию,</w:t>
      </w:r>
    </w:p>
    <w:p w:rsidR="00CB4F5C" w:rsidRPr="00696B1B" w:rsidRDefault="00CB4F5C" w:rsidP="00CB4F5C">
      <w:pPr>
        <w:shd w:val="clear" w:color="auto" w:fill="FFFFFF"/>
        <w:spacing w:after="0" w:line="240" w:lineRule="auto"/>
        <w:jc w:val="center"/>
        <w:rPr>
          <w:rFonts w:ascii="Times New Roman" w:eastAsia="Times New Roman" w:hAnsi="Times New Roman" w:cs="Times New Roman"/>
          <w:b/>
          <w:sz w:val="24"/>
          <w:szCs w:val="24"/>
        </w:rPr>
      </w:pPr>
      <w:r w:rsidRPr="00696B1B">
        <w:rPr>
          <w:rFonts w:ascii="Times New Roman" w:eastAsia="Times New Roman" w:hAnsi="Times New Roman" w:cs="Times New Roman"/>
          <w:b/>
          <w:sz w:val="24"/>
          <w:szCs w:val="24"/>
        </w:rPr>
        <w:t>воспитанию и социализации обучающихся на уровне СОО</w:t>
      </w:r>
    </w:p>
    <w:p w:rsidR="00CB4F5C" w:rsidRPr="0091253A" w:rsidRDefault="00CB4F5C" w:rsidP="00CB4F5C">
      <w:pPr>
        <w:spacing w:after="0" w:line="240" w:lineRule="auto"/>
        <w:jc w:val="center"/>
        <w:rPr>
          <w:rFonts w:ascii="Times New Roman" w:eastAsia="Times New Roman" w:hAnsi="Times New Roman" w:cs="Times New Roman"/>
          <w:b/>
          <w:sz w:val="24"/>
          <w:szCs w:val="24"/>
        </w:rPr>
      </w:pPr>
      <w:r w:rsidRPr="0091253A">
        <w:rPr>
          <w:rFonts w:ascii="Times New Roman" w:eastAsia="Times New Roman" w:hAnsi="Times New Roman" w:cs="Times New Roman"/>
          <w:b/>
          <w:noProof/>
          <w:sz w:val="24"/>
          <w:szCs w:val="24"/>
        </w:rPr>
        <w:drawing>
          <wp:inline distT="0" distB="0" distL="0" distR="0">
            <wp:extent cx="5181600" cy="2095500"/>
            <wp:effectExtent l="0" t="0" r="19050" b="0"/>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BE1B8F" w:rsidRDefault="00BE1B8F" w:rsidP="00CB4F5C">
      <w:pPr>
        <w:shd w:val="clear" w:color="auto" w:fill="FFFFFF"/>
        <w:spacing w:after="0" w:line="240" w:lineRule="auto"/>
        <w:ind w:firstLine="708"/>
        <w:jc w:val="both"/>
        <w:rPr>
          <w:rFonts w:ascii="Times New Roman" w:eastAsia="Times New Roman" w:hAnsi="Times New Roman" w:cs="Times New Roman"/>
          <w:sz w:val="24"/>
          <w:szCs w:val="24"/>
        </w:rPr>
      </w:pPr>
    </w:p>
    <w:p w:rsidR="00CB4F5C" w:rsidRPr="000C260A" w:rsidRDefault="00CB4F5C" w:rsidP="00CB4F5C">
      <w:pPr>
        <w:shd w:val="clear" w:color="auto" w:fill="FFFFFF"/>
        <w:spacing w:after="0" w:line="240" w:lineRule="auto"/>
        <w:ind w:firstLine="708"/>
        <w:jc w:val="both"/>
        <w:rPr>
          <w:rFonts w:ascii="Times New Roman" w:eastAsia="Times New Roman" w:hAnsi="Times New Roman" w:cs="Times New Roman"/>
          <w:sz w:val="24"/>
          <w:szCs w:val="24"/>
        </w:rPr>
      </w:pPr>
      <w:r w:rsidRPr="000C260A">
        <w:rPr>
          <w:rFonts w:ascii="Times New Roman" w:eastAsia="Times New Roman" w:hAnsi="Times New Roman" w:cs="Times New Roman"/>
          <w:sz w:val="24"/>
          <w:szCs w:val="24"/>
        </w:rPr>
        <w:t>Всовременныхусловияхбезсоциально-педагогическогопартнёрствасубъекты образовательного процесса не способны обеспечить полноценноедуховно-нра</w:t>
      </w:r>
      <w:r w:rsidRPr="0091253A">
        <w:rPr>
          <w:rFonts w:ascii="Times New Roman" w:eastAsia="Times New Roman" w:hAnsi="Times New Roman" w:cs="Times New Roman"/>
          <w:sz w:val="24"/>
          <w:szCs w:val="24"/>
        </w:rPr>
        <w:t xml:space="preserve">вственное развитие и воспитание </w:t>
      </w:r>
      <w:r w:rsidRPr="000C260A">
        <w:rPr>
          <w:rFonts w:ascii="Times New Roman" w:eastAsia="Times New Roman" w:hAnsi="Times New Roman" w:cs="Times New Roman"/>
          <w:sz w:val="24"/>
          <w:szCs w:val="24"/>
        </w:rPr>
        <w:t>обучающихся. В формированииуклада</w:t>
      </w:r>
      <w:r w:rsidRPr="0091253A">
        <w:rPr>
          <w:rFonts w:ascii="Times New Roman" w:eastAsia="Times New Roman" w:hAnsi="Times New Roman" w:cs="Times New Roman"/>
          <w:sz w:val="24"/>
          <w:szCs w:val="24"/>
        </w:rPr>
        <w:t>школьной</w:t>
      </w:r>
      <w:r w:rsidRPr="000C260A">
        <w:rPr>
          <w:rFonts w:ascii="Times New Roman" w:eastAsia="Times New Roman" w:hAnsi="Times New Roman" w:cs="Times New Roman"/>
          <w:sz w:val="24"/>
          <w:szCs w:val="24"/>
        </w:rPr>
        <w:t xml:space="preserve"> жизни, оп</w:t>
      </w:r>
      <w:r w:rsidRPr="0091253A">
        <w:rPr>
          <w:rFonts w:ascii="Times New Roman" w:eastAsia="Times New Roman" w:hAnsi="Times New Roman" w:cs="Times New Roman"/>
          <w:sz w:val="24"/>
          <w:szCs w:val="24"/>
        </w:rPr>
        <w:t xml:space="preserve">ределяющую роль играет общность </w:t>
      </w:r>
      <w:r w:rsidRPr="000C260A">
        <w:rPr>
          <w:rFonts w:ascii="Times New Roman" w:eastAsia="Times New Roman" w:hAnsi="Times New Roman" w:cs="Times New Roman"/>
          <w:sz w:val="24"/>
          <w:szCs w:val="24"/>
        </w:rPr>
        <w:t>участниковобразовательныхотношений:обучающихся,ученическихколлективов,педагогического</w:t>
      </w:r>
      <w:r w:rsidRPr="0091253A">
        <w:rPr>
          <w:rFonts w:ascii="Times New Roman" w:eastAsia="Times New Roman" w:hAnsi="Times New Roman" w:cs="Times New Roman"/>
          <w:sz w:val="24"/>
          <w:szCs w:val="24"/>
        </w:rPr>
        <w:t>к</w:t>
      </w:r>
      <w:r w:rsidRPr="000C260A">
        <w:rPr>
          <w:rFonts w:ascii="Times New Roman" w:eastAsia="Times New Roman" w:hAnsi="Times New Roman" w:cs="Times New Roman"/>
          <w:sz w:val="24"/>
          <w:szCs w:val="24"/>
        </w:rPr>
        <w:t>оллектива</w:t>
      </w:r>
      <w:r w:rsidRPr="000C260A">
        <w:rPr>
          <w:rFonts w:ascii="yandex-sans" w:eastAsia="Times New Roman" w:hAnsi="yandex-sans" w:cs="Times New Roman"/>
          <w:sz w:val="23"/>
          <w:szCs w:val="23"/>
        </w:rPr>
        <w:t>,администрации,родительского</w:t>
      </w:r>
      <w:r w:rsidRPr="0091253A">
        <w:rPr>
          <w:rFonts w:ascii="yandex-sans" w:eastAsia="Times New Roman" w:hAnsi="yandex-sans" w:cs="Times New Roman"/>
          <w:sz w:val="23"/>
          <w:szCs w:val="23"/>
        </w:rPr>
        <w:t xml:space="preserve"> сообщества, общественности. </w:t>
      </w:r>
      <w:r w:rsidRPr="0091253A">
        <w:rPr>
          <w:rFonts w:ascii="Times New Roman" w:eastAsia="Times New Roman" w:hAnsi="Times New Roman" w:cs="Times New Roman"/>
          <w:sz w:val="24"/>
          <w:szCs w:val="24"/>
        </w:rPr>
        <w:t>Для этого в школе выстроены педагогически целесообразные партнёрские отношения с другими субъектами социализации: семьёй, общественными религиозными объединениями, учреждениями дополнительного образования, культуры и спорта, СМИ.</w:t>
      </w:r>
    </w:p>
    <w:p w:rsidR="00CB4F5C" w:rsidRPr="0091253A" w:rsidRDefault="00CB4F5C" w:rsidP="00CB4F5C">
      <w:pPr>
        <w:shd w:val="clear" w:color="auto" w:fill="FFFFFF"/>
        <w:spacing w:after="94"/>
        <w:ind w:left="1174"/>
        <w:rPr>
          <w:rFonts w:ascii="Times New Roman" w:eastAsia="Times New Roman" w:hAnsi="Times New Roman" w:cs="Times New Roman"/>
          <w:sz w:val="24"/>
          <w:szCs w:val="28"/>
          <w:u w:val="single"/>
        </w:rPr>
      </w:pPr>
    </w:p>
    <w:p w:rsidR="00CB4F5C" w:rsidRDefault="00CB4F5C" w:rsidP="00CB4F5C">
      <w:pPr>
        <w:shd w:val="clear" w:color="auto" w:fill="FFFFFF"/>
        <w:spacing w:after="94"/>
        <w:ind w:left="1174"/>
        <w:jc w:val="center"/>
        <w:rPr>
          <w:rFonts w:ascii="Times New Roman" w:eastAsia="Times New Roman" w:hAnsi="Times New Roman" w:cs="Times New Roman"/>
          <w:sz w:val="24"/>
          <w:szCs w:val="28"/>
          <w:u w:val="single"/>
        </w:rPr>
      </w:pPr>
      <w:r w:rsidRPr="000C260A">
        <w:rPr>
          <w:rFonts w:ascii="Times New Roman" w:eastAsia="Times New Roman" w:hAnsi="Times New Roman" w:cs="Times New Roman"/>
          <w:sz w:val="24"/>
          <w:szCs w:val="28"/>
          <w:u w:val="single"/>
        </w:rPr>
        <w:t xml:space="preserve">Модель социального партнёрства </w:t>
      </w:r>
      <w:r w:rsidR="00201B26">
        <w:rPr>
          <w:rFonts w:ascii="Times New Roman" w:eastAsia="Times New Roman" w:hAnsi="Times New Roman" w:cs="Times New Roman"/>
          <w:sz w:val="24"/>
          <w:szCs w:val="28"/>
          <w:u w:val="single"/>
        </w:rPr>
        <w:t xml:space="preserve"> МБОУ СОШ № 32 </w:t>
      </w:r>
    </w:p>
    <w:p w:rsidR="00BE1B8F" w:rsidRDefault="00BE1B8F" w:rsidP="00CB4F5C">
      <w:pPr>
        <w:shd w:val="clear" w:color="auto" w:fill="FFFFFF"/>
        <w:spacing w:after="94"/>
        <w:ind w:left="1174"/>
        <w:jc w:val="center"/>
        <w:rPr>
          <w:rFonts w:ascii="Times New Roman" w:eastAsia="Times New Roman" w:hAnsi="Times New Roman" w:cs="Times New Roman"/>
          <w:sz w:val="24"/>
          <w:szCs w:val="28"/>
          <w:u w:val="single"/>
        </w:rPr>
      </w:pPr>
    </w:p>
    <w:p w:rsidR="00BE1B8F" w:rsidRPr="0091253A" w:rsidRDefault="00BE1B8F" w:rsidP="00CB4F5C">
      <w:pPr>
        <w:shd w:val="clear" w:color="auto" w:fill="FFFFFF"/>
        <w:spacing w:after="94"/>
        <w:ind w:left="1174"/>
        <w:jc w:val="center"/>
        <w:rPr>
          <w:rFonts w:ascii="Times New Roman" w:eastAsia="Times New Roman" w:hAnsi="Times New Roman" w:cs="Times New Roman"/>
          <w:sz w:val="24"/>
          <w:szCs w:val="28"/>
          <w:u w:val="single"/>
        </w:rPr>
      </w:pPr>
      <w:r w:rsidRPr="0091253A">
        <w:rPr>
          <w:rFonts w:ascii="Times New Roman" w:eastAsia="Times New Roman" w:hAnsi="Times New Roman" w:cs="Times New Roman"/>
          <w:noProof/>
          <w:sz w:val="24"/>
          <w:szCs w:val="28"/>
          <w:u w:val="single"/>
        </w:rPr>
        <w:drawing>
          <wp:anchor distT="0" distB="0" distL="114300" distR="114300" simplePos="0" relativeHeight="251659264" behindDoc="1" locked="0" layoutInCell="1" allowOverlap="1">
            <wp:simplePos x="0" y="0"/>
            <wp:positionH relativeFrom="margin">
              <wp:posOffset>60960</wp:posOffset>
            </wp:positionH>
            <wp:positionV relativeFrom="page">
              <wp:posOffset>5038725</wp:posOffset>
            </wp:positionV>
            <wp:extent cx="6153150" cy="4343400"/>
            <wp:effectExtent l="0" t="0" r="0" b="0"/>
            <wp:wrapTopAndBottom/>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anchor>
        </w:drawing>
      </w:r>
    </w:p>
    <w:tbl>
      <w:tblPr>
        <w:tblpPr w:leftFromText="180" w:rightFromText="180" w:vertAnchor="text" w:horzAnchor="margin" w:tblpY="-52"/>
        <w:tblW w:w="45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0"/>
        <w:gridCol w:w="2730"/>
        <w:gridCol w:w="6548"/>
      </w:tblGrid>
      <w:tr w:rsidR="00CB4F5C" w:rsidRPr="00B73B94" w:rsidTr="00201B26">
        <w:trPr>
          <w:trHeight w:val="333"/>
        </w:trPr>
        <w:tc>
          <w:tcPr>
            <w:tcW w:w="308" w:type="pct"/>
            <w:shd w:val="clear" w:color="auto" w:fill="auto"/>
            <w:tcMar>
              <w:top w:w="0" w:type="dxa"/>
              <w:left w:w="108" w:type="dxa"/>
              <w:bottom w:w="0" w:type="dxa"/>
              <w:right w:w="108" w:type="dxa"/>
            </w:tcMar>
            <w:hideMark/>
          </w:tcPr>
          <w:p w:rsidR="00CB4F5C" w:rsidRPr="00EB3BA3" w:rsidRDefault="00CB4F5C" w:rsidP="00CB4F5C">
            <w:pPr>
              <w:widowControl w:val="0"/>
              <w:autoSpaceDE w:val="0"/>
              <w:autoSpaceDN w:val="0"/>
              <w:adjustRightInd w:val="0"/>
              <w:spacing w:after="0" w:line="240" w:lineRule="auto"/>
              <w:rPr>
                <w:rFonts w:ascii="Times New Roman" w:eastAsia="Calibri" w:hAnsi="Times New Roman" w:cs="Times New Roman"/>
                <w:b/>
                <w:i/>
                <w:sz w:val="24"/>
                <w:szCs w:val="24"/>
              </w:rPr>
            </w:pPr>
            <w:r w:rsidRPr="00EB3BA3">
              <w:rPr>
                <w:rFonts w:ascii="Times New Roman" w:eastAsia="Calibri" w:hAnsi="Times New Roman" w:cs="Times New Roman"/>
                <w:b/>
                <w:i/>
                <w:sz w:val="24"/>
                <w:szCs w:val="24"/>
              </w:rPr>
              <w:lastRenderedPageBreak/>
              <w:t> № п/п </w:t>
            </w:r>
          </w:p>
        </w:tc>
        <w:tc>
          <w:tcPr>
            <w:tcW w:w="1381" w:type="pct"/>
            <w:shd w:val="clear" w:color="auto" w:fill="auto"/>
            <w:tcMar>
              <w:top w:w="0" w:type="dxa"/>
              <w:left w:w="108" w:type="dxa"/>
              <w:bottom w:w="0" w:type="dxa"/>
              <w:right w:w="108" w:type="dxa"/>
            </w:tcMar>
            <w:hideMark/>
          </w:tcPr>
          <w:p w:rsidR="00CB4F5C" w:rsidRPr="00EB3BA3" w:rsidRDefault="00CB4F5C" w:rsidP="00CB4F5C">
            <w:pPr>
              <w:widowControl w:val="0"/>
              <w:autoSpaceDE w:val="0"/>
              <w:autoSpaceDN w:val="0"/>
              <w:adjustRightInd w:val="0"/>
              <w:spacing w:after="0" w:line="240" w:lineRule="auto"/>
              <w:rPr>
                <w:rFonts w:ascii="Times New Roman" w:eastAsia="Calibri" w:hAnsi="Times New Roman" w:cs="Times New Roman"/>
                <w:b/>
                <w:i/>
                <w:sz w:val="24"/>
                <w:szCs w:val="24"/>
              </w:rPr>
            </w:pPr>
            <w:r w:rsidRPr="00EB3BA3">
              <w:rPr>
                <w:rFonts w:ascii="Times New Roman" w:eastAsia="Calibri" w:hAnsi="Times New Roman" w:cs="Times New Roman"/>
                <w:b/>
                <w:i/>
                <w:sz w:val="24"/>
                <w:szCs w:val="24"/>
              </w:rPr>
              <w:t>Социальный  партнер</w:t>
            </w:r>
          </w:p>
        </w:tc>
        <w:tc>
          <w:tcPr>
            <w:tcW w:w="3310" w:type="pct"/>
            <w:shd w:val="clear" w:color="auto" w:fill="auto"/>
            <w:tcMar>
              <w:top w:w="0" w:type="dxa"/>
              <w:left w:w="108" w:type="dxa"/>
              <w:bottom w:w="0" w:type="dxa"/>
              <w:right w:w="108" w:type="dxa"/>
            </w:tcMar>
            <w:hideMark/>
          </w:tcPr>
          <w:p w:rsidR="00CB4F5C" w:rsidRPr="00EB3BA3" w:rsidRDefault="00CB4F5C" w:rsidP="00CB4F5C">
            <w:pPr>
              <w:widowControl w:val="0"/>
              <w:autoSpaceDE w:val="0"/>
              <w:autoSpaceDN w:val="0"/>
              <w:adjustRightInd w:val="0"/>
              <w:spacing w:after="0" w:line="240" w:lineRule="auto"/>
              <w:rPr>
                <w:rFonts w:ascii="Times New Roman" w:eastAsia="Calibri" w:hAnsi="Times New Roman" w:cs="Times New Roman"/>
                <w:b/>
                <w:i/>
                <w:sz w:val="24"/>
                <w:szCs w:val="24"/>
              </w:rPr>
            </w:pPr>
            <w:r w:rsidRPr="00EB3BA3">
              <w:rPr>
                <w:rFonts w:ascii="Times New Roman" w:eastAsia="Calibri" w:hAnsi="Times New Roman" w:cs="Times New Roman"/>
                <w:b/>
                <w:i/>
                <w:sz w:val="24"/>
                <w:szCs w:val="24"/>
              </w:rPr>
              <w:t>Вид  взаимодействия</w:t>
            </w:r>
          </w:p>
        </w:tc>
      </w:tr>
      <w:tr w:rsidR="00CB4F5C" w:rsidRPr="00B73B94" w:rsidTr="00201B26">
        <w:tc>
          <w:tcPr>
            <w:tcW w:w="308" w:type="pct"/>
            <w:tcMar>
              <w:top w:w="0" w:type="dxa"/>
              <w:left w:w="108" w:type="dxa"/>
              <w:bottom w:w="0" w:type="dxa"/>
              <w:right w:w="108" w:type="dxa"/>
            </w:tcMar>
          </w:tcPr>
          <w:p w:rsidR="00CB4F5C" w:rsidRPr="00B73B94" w:rsidRDefault="00201B26" w:rsidP="00CB4F5C">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381" w:type="pct"/>
            <w:tcMar>
              <w:top w:w="0" w:type="dxa"/>
              <w:left w:w="108" w:type="dxa"/>
              <w:bottom w:w="0" w:type="dxa"/>
              <w:right w:w="108" w:type="dxa"/>
            </w:tcMar>
            <w:hideMark/>
          </w:tcPr>
          <w:p w:rsidR="00CB4F5C" w:rsidRPr="00B73B94" w:rsidRDefault="00201B26" w:rsidP="00CB4F5C">
            <w:pPr>
              <w:spacing w:after="0" w:line="240" w:lineRule="auto"/>
              <w:rPr>
                <w:rFonts w:ascii="Times New Roman" w:eastAsia="Times New Roman" w:hAnsi="Times New Roman" w:cs="Times New Roman"/>
                <w:sz w:val="24"/>
                <w:szCs w:val="24"/>
              </w:rPr>
            </w:pPr>
            <w:r>
              <w:rPr>
                <w:rFonts w:ascii="Times New Roman" w:eastAsia="+mn-ea" w:hAnsi="Times New Roman" w:cs="Times New Roman"/>
                <w:sz w:val="24"/>
                <w:szCs w:val="24"/>
              </w:rPr>
              <w:t>Районная  б</w:t>
            </w:r>
            <w:r w:rsidR="00CB4F5C" w:rsidRPr="00B73B94">
              <w:rPr>
                <w:rFonts w:ascii="Times New Roman" w:eastAsia="+mn-ea" w:hAnsi="Times New Roman" w:cs="Times New Roman"/>
                <w:sz w:val="24"/>
                <w:szCs w:val="24"/>
              </w:rPr>
              <w:t xml:space="preserve">иблиотека </w:t>
            </w:r>
            <w:r>
              <w:rPr>
                <w:rFonts w:ascii="Times New Roman" w:eastAsia="+mn-ea" w:hAnsi="Times New Roman" w:cs="Times New Roman"/>
                <w:sz w:val="24"/>
                <w:szCs w:val="24"/>
              </w:rPr>
              <w:t xml:space="preserve"> </w:t>
            </w:r>
          </w:p>
          <w:p w:rsidR="00CB4F5C" w:rsidRPr="00B73B94" w:rsidRDefault="00CB4F5C" w:rsidP="00CB4F5C">
            <w:pPr>
              <w:widowControl w:val="0"/>
              <w:autoSpaceDE w:val="0"/>
              <w:autoSpaceDN w:val="0"/>
              <w:adjustRightInd w:val="0"/>
              <w:spacing w:after="0" w:line="240" w:lineRule="auto"/>
              <w:rPr>
                <w:rFonts w:ascii="Times New Roman" w:eastAsia="Calibri" w:hAnsi="Times New Roman" w:cs="Times New Roman"/>
                <w:sz w:val="24"/>
                <w:szCs w:val="24"/>
              </w:rPr>
            </w:pPr>
          </w:p>
        </w:tc>
        <w:tc>
          <w:tcPr>
            <w:tcW w:w="3310" w:type="pct"/>
            <w:tcMar>
              <w:top w:w="0" w:type="dxa"/>
              <w:left w:w="108" w:type="dxa"/>
              <w:bottom w:w="0" w:type="dxa"/>
              <w:right w:w="108" w:type="dxa"/>
            </w:tcMar>
            <w:hideMark/>
          </w:tcPr>
          <w:p w:rsidR="00CB4F5C" w:rsidRPr="00B73B94" w:rsidRDefault="00CB4F5C" w:rsidP="00CB4F5C">
            <w:pPr>
              <w:widowControl w:val="0"/>
              <w:autoSpaceDE w:val="0"/>
              <w:autoSpaceDN w:val="0"/>
              <w:adjustRightInd w:val="0"/>
              <w:spacing w:after="0" w:line="240" w:lineRule="auto"/>
              <w:rPr>
                <w:rFonts w:ascii="Times New Roman" w:eastAsia="Calibri" w:hAnsi="Times New Roman" w:cs="Times New Roman"/>
                <w:sz w:val="24"/>
                <w:szCs w:val="24"/>
              </w:rPr>
            </w:pPr>
            <w:r w:rsidRPr="00B73B94">
              <w:rPr>
                <w:rFonts w:ascii="Times New Roman" w:eastAsia="Calibri" w:hAnsi="Times New Roman" w:cs="Times New Roman"/>
                <w:sz w:val="24"/>
                <w:szCs w:val="24"/>
              </w:rPr>
              <w:t> Экскурсии для школьников, тематические мероприятия, лекции,</w:t>
            </w:r>
          </w:p>
        </w:tc>
      </w:tr>
      <w:tr w:rsidR="00CB4F5C" w:rsidRPr="00B73B94" w:rsidTr="00201B26">
        <w:tc>
          <w:tcPr>
            <w:tcW w:w="308" w:type="pct"/>
            <w:tcMar>
              <w:top w:w="0" w:type="dxa"/>
              <w:left w:w="108" w:type="dxa"/>
              <w:bottom w:w="0" w:type="dxa"/>
              <w:right w:w="108" w:type="dxa"/>
            </w:tcMar>
          </w:tcPr>
          <w:p w:rsidR="00CB4F5C" w:rsidRPr="00B73B94" w:rsidRDefault="00201B26" w:rsidP="00CB4F5C">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381" w:type="pct"/>
            <w:tcMar>
              <w:top w:w="0" w:type="dxa"/>
              <w:left w:w="108" w:type="dxa"/>
              <w:bottom w:w="0" w:type="dxa"/>
              <w:right w:w="108" w:type="dxa"/>
            </w:tcMar>
            <w:hideMark/>
          </w:tcPr>
          <w:p w:rsidR="00CB4F5C" w:rsidRPr="00B73B94" w:rsidRDefault="00CB4F5C" w:rsidP="00CB4F5C">
            <w:pPr>
              <w:spacing w:after="0" w:line="240" w:lineRule="auto"/>
              <w:rPr>
                <w:rFonts w:ascii="Times New Roman" w:eastAsia="Times New Roman" w:hAnsi="Times New Roman" w:cs="Times New Roman"/>
                <w:sz w:val="24"/>
                <w:szCs w:val="24"/>
              </w:rPr>
            </w:pPr>
            <w:r w:rsidRPr="00B73B94">
              <w:rPr>
                <w:rFonts w:ascii="Times New Roman" w:eastAsia="+mn-ea" w:hAnsi="Times New Roman" w:cs="Times New Roman"/>
                <w:sz w:val="24"/>
                <w:szCs w:val="24"/>
              </w:rPr>
              <w:t>Районный Совет ветеранов</w:t>
            </w:r>
          </w:p>
          <w:p w:rsidR="00CB4F5C" w:rsidRPr="00B73B94" w:rsidRDefault="00CB4F5C" w:rsidP="00CB4F5C">
            <w:pPr>
              <w:widowControl w:val="0"/>
              <w:autoSpaceDE w:val="0"/>
              <w:autoSpaceDN w:val="0"/>
              <w:adjustRightInd w:val="0"/>
              <w:spacing w:after="0" w:line="240" w:lineRule="auto"/>
              <w:rPr>
                <w:rFonts w:ascii="Times New Roman" w:eastAsia="Calibri" w:hAnsi="Times New Roman" w:cs="Times New Roman"/>
                <w:sz w:val="24"/>
                <w:szCs w:val="24"/>
              </w:rPr>
            </w:pPr>
          </w:p>
        </w:tc>
        <w:tc>
          <w:tcPr>
            <w:tcW w:w="3310" w:type="pct"/>
            <w:tcMar>
              <w:top w:w="0" w:type="dxa"/>
              <w:left w:w="108" w:type="dxa"/>
              <w:bottom w:w="0" w:type="dxa"/>
              <w:right w:w="108" w:type="dxa"/>
            </w:tcMar>
            <w:hideMark/>
          </w:tcPr>
          <w:p w:rsidR="00CB4F5C" w:rsidRPr="00B73B94" w:rsidRDefault="00CB4F5C" w:rsidP="00CB4F5C">
            <w:pPr>
              <w:widowControl w:val="0"/>
              <w:autoSpaceDE w:val="0"/>
              <w:autoSpaceDN w:val="0"/>
              <w:adjustRightInd w:val="0"/>
              <w:spacing w:after="0" w:line="240" w:lineRule="auto"/>
              <w:rPr>
                <w:rFonts w:ascii="Times New Roman" w:eastAsia="Calibri" w:hAnsi="Times New Roman" w:cs="Times New Roman"/>
                <w:sz w:val="24"/>
                <w:szCs w:val="24"/>
              </w:rPr>
            </w:pPr>
            <w:r w:rsidRPr="00B73B94">
              <w:rPr>
                <w:rFonts w:ascii="Times New Roman" w:eastAsia="Calibri" w:hAnsi="Times New Roman" w:cs="Times New Roman"/>
                <w:sz w:val="24"/>
                <w:szCs w:val="24"/>
              </w:rPr>
              <w:t>Организация встреч с ветеранами тыла, педагогического труда, классные часы, беседы, праздничные концерты, поздравление с памятными датами</w:t>
            </w:r>
          </w:p>
        </w:tc>
      </w:tr>
      <w:tr w:rsidR="00CB4F5C" w:rsidRPr="00B73B94" w:rsidTr="00201B26">
        <w:tc>
          <w:tcPr>
            <w:tcW w:w="308" w:type="pct"/>
            <w:tcMar>
              <w:top w:w="0" w:type="dxa"/>
              <w:left w:w="108" w:type="dxa"/>
              <w:bottom w:w="0" w:type="dxa"/>
              <w:right w:w="108" w:type="dxa"/>
            </w:tcMar>
          </w:tcPr>
          <w:p w:rsidR="00CB4F5C" w:rsidRPr="00B73B94" w:rsidRDefault="00201B26" w:rsidP="00CB4F5C">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381" w:type="pct"/>
            <w:tcMar>
              <w:top w:w="0" w:type="dxa"/>
              <w:left w:w="108" w:type="dxa"/>
              <w:bottom w:w="0" w:type="dxa"/>
              <w:right w:w="108" w:type="dxa"/>
            </w:tcMar>
            <w:hideMark/>
          </w:tcPr>
          <w:p w:rsidR="00CB4F5C" w:rsidRPr="00B73B94" w:rsidRDefault="00CB4F5C" w:rsidP="00CB4F5C">
            <w:pPr>
              <w:spacing w:after="0" w:line="240" w:lineRule="auto"/>
              <w:rPr>
                <w:rFonts w:ascii="Times New Roman" w:eastAsia="Times New Roman" w:hAnsi="Times New Roman" w:cs="Times New Roman"/>
                <w:sz w:val="24"/>
                <w:szCs w:val="24"/>
              </w:rPr>
            </w:pPr>
            <w:r w:rsidRPr="00B73B94">
              <w:rPr>
                <w:rFonts w:ascii="Times New Roman" w:eastAsia="+mn-ea" w:hAnsi="Times New Roman" w:cs="Times New Roman"/>
                <w:sz w:val="24"/>
                <w:szCs w:val="24"/>
              </w:rPr>
              <w:t>МБУЗ ЦРБ Целинского района</w:t>
            </w:r>
          </w:p>
          <w:p w:rsidR="00CB4F5C" w:rsidRPr="00B73B94" w:rsidRDefault="00CB4F5C" w:rsidP="00CB4F5C">
            <w:pPr>
              <w:widowControl w:val="0"/>
              <w:autoSpaceDE w:val="0"/>
              <w:autoSpaceDN w:val="0"/>
              <w:adjustRightInd w:val="0"/>
              <w:spacing w:after="0" w:line="240" w:lineRule="auto"/>
              <w:rPr>
                <w:rFonts w:ascii="Times New Roman" w:eastAsia="Calibri" w:hAnsi="Times New Roman" w:cs="Times New Roman"/>
                <w:sz w:val="24"/>
                <w:szCs w:val="24"/>
              </w:rPr>
            </w:pPr>
          </w:p>
        </w:tc>
        <w:tc>
          <w:tcPr>
            <w:tcW w:w="3310" w:type="pct"/>
            <w:tcMar>
              <w:top w:w="0" w:type="dxa"/>
              <w:left w:w="108" w:type="dxa"/>
              <w:bottom w:w="0" w:type="dxa"/>
              <w:right w:w="108" w:type="dxa"/>
            </w:tcMar>
            <w:hideMark/>
          </w:tcPr>
          <w:p w:rsidR="00CB4F5C" w:rsidRPr="00B73B94" w:rsidRDefault="00CB4F5C" w:rsidP="00CB4F5C">
            <w:pPr>
              <w:widowControl w:val="0"/>
              <w:autoSpaceDE w:val="0"/>
              <w:autoSpaceDN w:val="0"/>
              <w:adjustRightInd w:val="0"/>
              <w:spacing w:after="0" w:line="240" w:lineRule="auto"/>
              <w:rPr>
                <w:rFonts w:ascii="Times New Roman" w:eastAsia="Calibri" w:hAnsi="Times New Roman" w:cs="Times New Roman"/>
                <w:sz w:val="24"/>
                <w:szCs w:val="24"/>
              </w:rPr>
            </w:pPr>
            <w:r w:rsidRPr="00B73B94">
              <w:rPr>
                <w:rFonts w:ascii="Times New Roman" w:eastAsia="Calibri" w:hAnsi="Times New Roman" w:cs="Times New Roman"/>
                <w:sz w:val="24"/>
                <w:szCs w:val="24"/>
              </w:rPr>
              <w:t>Работа по укреплению здоровья детей </w:t>
            </w:r>
          </w:p>
        </w:tc>
      </w:tr>
      <w:tr w:rsidR="00CB4F5C" w:rsidRPr="00B73B94" w:rsidTr="00201B26">
        <w:tc>
          <w:tcPr>
            <w:tcW w:w="308" w:type="pct"/>
            <w:tcMar>
              <w:top w:w="0" w:type="dxa"/>
              <w:left w:w="108" w:type="dxa"/>
              <w:bottom w:w="0" w:type="dxa"/>
              <w:right w:w="108" w:type="dxa"/>
            </w:tcMar>
          </w:tcPr>
          <w:p w:rsidR="00CB4F5C" w:rsidRPr="00B73B94" w:rsidRDefault="00201B26" w:rsidP="00CB4F5C">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381" w:type="pct"/>
            <w:tcMar>
              <w:top w:w="0" w:type="dxa"/>
              <w:left w:w="108" w:type="dxa"/>
              <w:bottom w:w="0" w:type="dxa"/>
              <w:right w:w="108" w:type="dxa"/>
            </w:tcMar>
            <w:hideMark/>
          </w:tcPr>
          <w:p w:rsidR="00CB4F5C" w:rsidRPr="00B73B94" w:rsidRDefault="00CB4F5C" w:rsidP="00CB4F5C">
            <w:pPr>
              <w:spacing w:after="0" w:line="240" w:lineRule="auto"/>
              <w:rPr>
                <w:rFonts w:ascii="Times New Roman" w:eastAsia="Times New Roman" w:hAnsi="Times New Roman" w:cs="Times New Roman"/>
                <w:sz w:val="24"/>
                <w:szCs w:val="24"/>
              </w:rPr>
            </w:pPr>
            <w:r w:rsidRPr="00B73B94">
              <w:rPr>
                <w:rFonts w:ascii="Times New Roman" w:eastAsia="+mn-ea" w:hAnsi="Times New Roman" w:cs="Times New Roman"/>
                <w:sz w:val="24"/>
                <w:szCs w:val="24"/>
              </w:rPr>
              <w:t>ОМВД по Целинскому району</w:t>
            </w:r>
          </w:p>
          <w:p w:rsidR="00CB4F5C" w:rsidRPr="00B73B94" w:rsidRDefault="00CB4F5C" w:rsidP="00CB4F5C">
            <w:pPr>
              <w:widowControl w:val="0"/>
              <w:autoSpaceDE w:val="0"/>
              <w:autoSpaceDN w:val="0"/>
              <w:adjustRightInd w:val="0"/>
              <w:spacing w:after="0" w:line="240" w:lineRule="auto"/>
              <w:rPr>
                <w:rFonts w:ascii="Times New Roman" w:eastAsia="Calibri" w:hAnsi="Times New Roman" w:cs="Times New Roman"/>
                <w:sz w:val="24"/>
                <w:szCs w:val="24"/>
              </w:rPr>
            </w:pPr>
          </w:p>
        </w:tc>
        <w:tc>
          <w:tcPr>
            <w:tcW w:w="3310" w:type="pct"/>
            <w:tcMar>
              <w:top w:w="0" w:type="dxa"/>
              <w:left w:w="108" w:type="dxa"/>
              <w:bottom w:w="0" w:type="dxa"/>
              <w:right w:w="108" w:type="dxa"/>
            </w:tcMar>
            <w:hideMark/>
          </w:tcPr>
          <w:p w:rsidR="00CB4F5C" w:rsidRPr="00B73B94" w:rsidRDefault="00CB4F5C" w:rsidP="00CB4F5C">
            <w:pPr>
              <w:widowControl w:val="0"/>
              <w:autoSpaceDE w:val="0"/>
              <w:autoSpaceDN w:val="0"/>
              <w:adjustRightInd w:val="0"/>
              <w:spacing w:after="0" w:line="240" w:lineRule="auto"/>
              <w:rPr>
                <w:rFonts w:ascii="Times New Roman" w:eastAsia="Calibri" w:hAnsi="Times New Roman" w:cs="Times New Roman"/>
                <w:sz w:val="24"/>
                <w:szCs w:val="24"/>
              </w:rPr>
            </w:pPr>
            <w:r w:rsidRPr="00B73B94">
              <w:rPr>
                <w:rFonts w:ascii="Times New Roman" w:eastAsia="Calibri" w:hAnsi="Times New Roman" w:cs="Times New Roman"/>
                <w:sz w:val="24"/>
                <w:szCs w:val="24"/>
              </w:rPr>
              <w:t>Приглашение инспекторов на заседания школьного совета профилактики, проведение тематических лекций по изучению правовых документов, организация индивидуальных бесед с учащимися и родителями (законными представителями). Профилактика преступлений, правонарушений, безнадзорности несовершеннолетних</w:t>
            </w:r>
          </w:p>
        </w:tc>
      </w:tr>
      <w:tr w:rsidR="00CB4F5C" w:rsidRPr="00B73B94" w:rsidTr="00201B26">
        <w:tc>
          <w:tcPr>
            <w:tcW w:w="308" w:type="pct"/>
            <w:tcMar>
              <w:top w:w="0" w:type="dxa"/>
              <w:left w:w="108" w:type="dxa"/>
              <w:bottom w:w="0" w:type="dxa"/>
              <w:right w:w="108" w:type="dxa"/>
            </w:tcMar>
          </w:tcPr>
          <w:p w:rsidR="00CB4F5C" w:rsidRPr="00B73B94" w:rsidRDefault="00201B26" w:rsidP="00CB4F5C">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381" w:type="pct"/>
            <w:tcMar>
              <w:top w:w="0" w:type="dxa"/>
              <w:left w:w="108" w:type="dxa"/>
              <w:bottom w:w="0" w:type="dxa"/>
              <w:right w:w="108" w:type="dxa"/>
            </w:tcMar>
            <w:hideMark/>
          </w:tcPr>
          <w:p w:rsidR="00CB4F5C" w:rsidRPr="00B73B94" w:rsidRDefault="00CB4F5C" w:rsidP="00CB4F5C">
            <w:pPr>
              <w:spacing w:after="0" w:line="240" w:lineRule="auto"/>
              <w:rPr>
                <w:rFonts w:ascii="Times New Roman" w:eastAsia="Times New Roman" w:hAnsi="Times New Roman" w:cs="Times New Roman"/>
                <w:sz w:val="24"/>
                <w:szCs w:val="24"/>
              </w:rPr>
            </w:pPr>
            <w:r w:rsidRPr="00B73B94">
              <w:rPr>
                <w:rFonts w:ascii="Times New Roman" w:eastAsia="+mn-ea" w:hAnsi="Times New Roman" w:cs="Times New Roman"/>
                <w:sz w:val="24"/>
                <w:szCs w:val="24"/>
              </w:rPr>
              <w:t>ОГИБДД Целинского района</w:t>
            </w:r>
          </w:p>
          <w:p w:rsidR="00CB4F5C" w:rsidRPr="00B73B94" w:rsidRDefault="00CB4F5C" w:rsidP="00CB4F5C">
            <w:pPr>
              <w:widowControl w:val="0"/>
              <w:autoSpaceDE w:val="0"/>
              <w:autoSpaceDN w:val="0"/>
              <w:adjustRightInd w:val="0"/>
              <w:spacing w:after="0" w:line="240" w:lineRule="auto"/>
              <w:rPr>
                <w:rFonts w:ascii="Times New Roman" w:eastAsia="Calibri" w:hAnsi="Times New Roman" w:cs="Times New Roman"/>
                <w:sz w:val="24"/>
                <w:szCs w:val="24"/>
              </w:rPr>
            </w:pPr>
          </w:p>
        </w:tc>
        <w:tc>
          <w:tcPr>
            <w:tcW w:w="3310" w:type="pct"/>
            <w:tcMar>
              <w:top w:w="0" w:type="dxa"/>
              <w:left w:w="108" w:type="dxa"/>
              <w:bottom w:w="0" w:type="dxa"/>
              <w:right w:w="108" w:type="dxa"/>
            </w:tcMar>
            <w:hideMark/>
          </w:tcPr>
          <w:p w:rsidR="00CB4F5C" w:rsidRPr="00B73B94" w:rsidRDefault="00CB4F5C" w:rsidP="00CB4F5C">
            <w:pPr>
              <w:widowControl w:val="0"/>
              <w:autoSpaceDE w:val="0"/>
              <w:autoSpaceDN w:val="0"/>
              <w:adjustRightInd w:val="0"/>
              <w:spacing w:after="0" w:line="240" w:lineRule="auto"/>
              <w:rPr>
                <w:rFonts w:ascii="Times New Roman" w:eastAsia="Calibri" w:hAnsi="Times New Roman" w:cs="Times New Roman"/>
                <w:sz w:val="24"/>
                <w:szCs w:val="24"/>
              </w:rPr>
            </w:pPr>
            <w:r w:rsidRPr="00B73B94">
              <w:rPr>
                <w:rFonts w:ascii="Times New Roman" w:eastAsia="Calibri" w:hAnsi="Times New Roman" w:cs="Times New Roman"/>
                <w:sz w:val="24"/>
                <w:szCs w:val="24"/>
              </w:rPr>
              <w:t>Совместное проведение объектовых тренировок «Безопасность детей – забота общая», семинаров, лекций и круглых столов</w:t>
            </w:r>
          </w:p>
        </w:tc>
      </w:tr>
      <w:tr w:rsidR="00CB4F5C" w:rsidRPr="00B73B94" w:rsidTr="00201B26">
        <w:tc>
          <w:tcPr>
            <w:tcW w:w="308" w:type="pct"/>
            <w:tcMar>
              <w:top w:w="0" w:type="dxa"/>
              <w:left w:w="108" w:type="dxa"/>
              <w:bottom w:w="0" w:type="dxa"/>
              <w:right w:w="108" w:type="dxa"/>
            </w:tcMar>
          </w:tcPr>
          <w:p w:rsidR="00CB4F5C" w:rsidRPr="00B73B94" w:rsidRDefault="00201B26" w:rsidP="00CB4F5C">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81" w:type="pct"/>
            <w:tcMar>
              <w:top w:w="0" w:type="dxa"/>
              <w:left w:w="108" w:type="dxa"/>
              <w:bottom w:w="0" w:type="dxa"/>
              <w:right w:w="108" w:type="dxa"/>
            </w:tcMar>
          </w:tcPr>
          <w:p w:rsidR="00CB4F5C" w:rsidRPr="00B73B94" w:rsidRDefault="00CB4F5C" w:rsidP="00CB4F5C">
            <w:pPr>
              <w:widowControl w:val="0"/>
              <w:autoSpaceDE w:val="0"/>
              <w:autoSpaceDN w:val="0"/>
              <w:adjustRightInd w:val="0"/>
              <w:spacing w:after="0" w:line="240" w:lineRule="auto"/>
              <w:rPr>
                <w:rFonts w:ascii="Times New Roman" w:eastAsia="Calibri" w:hAnsi="Times New Roman" w:cs="Times New Roman"/>
                <w:sz w:val="24"/>
                <w:szCs w:val="24"/>
              </w:rPr>
            </w:pPr>
            <w:r w:rsidRPr="00B73B94">
              <w:rPr>
                <w:rFonts w:ascii="Times New Roman" w:eastAsia="Calibri" w:hAnsi="Times New Roman" w:cs="Times New Roman"/>
                <w:sz w:val="24"/>
                <w:szCs w:val="24"/>
              </w:rPr>
              <w:t xml:space="preserve">Центр занятости населения </w:t>
            </w:r>
          </w:p>
        </w:tc>
        <w:tc>
          <w:tcPr>
            <w:tcW w:w="3310" w:type="pct"/>
            <w:tcMar>
              <w:top w:w="0" w:type="dxa"/>
              <w:left w:w="108" w:type="dxa"/>
              <w:bottom w:w="0" w:type="dxa"/>
              <w:right w:w="108" w:type="dxa"/>
            </w:tcMar>
          </w:tcPr>
          <w:p w:rsidR="00CB4F5C" w:rsidRPr="00B73B94" w:rsidRDefault="00CB4F5C" w:rsidP="00CB4F5C">
            <w:pPr>
              <w:widowControl w:val="0"/>
              <w:autoSpaceDE w:val="0"/>
              <w:autoSpaceDN w:val="0"/>
              <w:adjustRightInd w:val="0"/>
              <w:spacing w:after="0" w:line="240" w:lineRule="auto"/>
              <w:rPr>
                <w:rFonts w:ascii="Times New Roman" w:eastAsia="Calibri" w:hAnsi="Times New Roman" w:cs="Times New Roman"/>
                <w:sz w:val="24"/>
                <w:szCs w:val="24"/>
              </w:rPr>
            </w:pPr>
            <w:r w:rsidRPr="00B73B94">
              <w:rPr>
                <w:rFonts w:ascii="Times New Roman" w:eastAsia="Calibri" w:hAnsi="Times New Roman" w:cs="Times New Roman"/>
                <w:sz w:val="24"/>
                <w:szCs w:val="24"/>
              </w:rPr>
              <w:t>Организация трудовой деятельности учащихся в каникулярное время.</w:t>
            </w:r>
          </w:p>
        </w:tc>
      </w:tr>
    </w:tbl>
    <w:p w:rsidR="00CB4F5C" w:rsidRPr="0091253A" w:rsidRDefault="00CB4F5C" w:rsidP="00CB4F5C">
      <w:pPr>
        <w:spacing w:after="0" w:line="240" w:lineRule="auto"/>
        <w:jc w:val="center"/>
        <w:rPr>
          <w:rFonts w:ascii="Times New Roman" w:eastAsia="Times New Roman" w:hAnsi="Times New Roman" w:cs="Times New Roman"/>
          <w:b/>
          <w:sz w:val="24"/>
          <w:szCs w:val="24"/>
        </w:rPr>
      </w:pPr>
    </w:p>
    <w:p w:rsidR="00CB4F5C" w:rsidRPr="0091253A" w:rsidRDefault="00CB4F5C" w:rsidP="00CB4F5C">
      <w:pPr>
        <w:spacing w:after="0" w:line="240" w:lineRule="auto"/>
        <w:rPr>
          <w:rFonts w:ascii="Times New Roman" w:eastAsia="Times New Roman" w:hAnsi="Times New Roman" w:cs="Times New Roman"/>
          <w:b/>
          <w:sz w:val="24"/>
          <w:szCs w:val="24"/>
        </w:rPr>
      </w:pPr>
    </w:p>
    <w:p w:rsidR="00BE1B8F" w:rsidRDefault="00BE1B8F" w:rsidP="00CB4F5C">
      <w:pPr>
        <w:spacing w:after="0" w:line="240" w:lineRule="auto"/>
        <w:jc w:val="center"/>
        <w:rPr>
          <w:rFonts w:ascii="Times New Roman" w:eastAsia="Times New Roman" w:hAnsi="Times New Roman" w:cs="Times New Roman"/>
          <w:b/>
          <w:sz w:val="24"/>
          <w:szCs w:val="24"/>
        </w:rPr>
      </w:pPr>
    </w:p>
    <w:p w:rsidR="00BE1B8F" w:rsidRDefault="00BE1B8F" w:rsidP="00CB4F5C">
      <w:pPr>
        <w:spacing w:after="0" w:line="240" w:lineRule="auto"/>
        <w:jc w:val="center"/>
        <w:rPr>
          <w:rFonts w:ascii="Times New Roman" w:eastAsia="Times New Roman" w:hAnsi="Times New Roman" w:cs="Times New Roman"/>
          <w:b/>
          <w:sz w:val="24"/>
          <w:szCs w:val="24"/>
        </w:rPr>
      </w:pPr>
    </w:p>
    <w:p w:rsidR="00BE1B8F" w:rsidRDefault="00BE1B8F" w:rsidP="00CB4F5C">
      <w:pPr>
        <w:spacing w:after="0" w:line="240" w:lineRule="auto"/>
        <w:jc w:val="center"/>
        <w:rPr>
          <w:rFonts w:ascii="Times New Roman" w:eastAsia="Times New Roman" w:hAnsi="Times New Roman" w:cs="Times New Roman"/>
          <w:b/>
          <w:sz w:val="24"/>
          <w:szCs w:val="24"/>
        </w:rPr>
      </w:pPr>
    </w:p>
    <w:p w:rsidR="00BE1B8F" w:rsidRDefault="00BE1B8F" w:rsidP="00CB4F5C">
      <w:pPr>
        <w:spacing w:after="0" w:line="240" w:lineRule="auto"/>
        <w:jc w:val="center"/>
        <w:rPr>
          <w:rFonts w:ascii="Times New Roman" w:eastAsia="Times New Roman" w:hAnsi="Times New Roman" w:cs="Times New Roman"/>
          <w:b/>
          <w:sz w:val="24"/>
          <w:szCs w:val="24"/>
        </w:rPr>
      </w:pPr>
    </w:p>
    <w:p w:rsidR="00BE1B8F" w:rsidRDefault="00BE1B8F" w:rsidP="00CB4F5C">
      <w:pPr>
        <w:spacing w:after="0" w:line="240" w:lineRule="auto"/>
        <w:jc w:val="center"/>
        <w:rPr>
          <w:rFonts w:ascii="Times New Roman" w:eastAsia="Times New Roman" w:hAnsi="Times New Roman" w:cs="Times New Roman"/>
          <w:b/>
          <w:sz w:val="24"/>
          <w:szCs w:val="24"/>
        </w:rPr>
      </w:pPr>
    </w:p>
    <w:p w:rsidR="00BE1B8F" w:rsidRDefault="00BE1B8F" w:rsidP="00CB4F5C">
      <w:pPr>
        <w:spacing w:after="0" w:line="240" w:lineRule="auto"/>
        <w:jc w:val="center"/>
        <w:rPr>
          <w:rFonts w:ascii="Times New Roman" w:eastAsia="Times New Roman" w:hAnsi="Times New Roman" w:cs="Times New Roman"/>
          <w:b/>
          <w:sz w:val="24"/>
          <w:szCs w:val="24"/>
        </w:rPr>
      </w:pPr>
    </w:p>
    <w:p w:rsidR="00BE1B8F" w:rsidRDefault="00BE1B8F" w:rsidP="00CB4F5C">
      <w:pPr>
        <w:spacing w:after="0" w:line="240" w:lineRule="auto"/>
        <w:jc w:val="center"/>
        <w:rPr>
          <w:rFonts w:ascii="Times New Roman" w:eastAsia="Times New Roman" w:hAnsi="Times New Roman" w:cs="Times New Roman"/>
          <w:b/>
          <w:sz w:val="24"/>
          <w:szCs w:val="24"/>
        </w:rPr>
      </w:pPr>
    </w:p>
    <w:p w:rsidR="00BE1B8F" w:rsidRDefault="00BE1B8F" w:rsidP="00CB4F5C">
      <w:pPr>
        <w:spacing w:after="0" w:line="240" w:lineRule="auto"/>
        <w:jc w:val="center"/>
        <w:rPr>
          <w:rFonts w:ascii="Times New Roman" w:eastAsia="Times New Roman" w:hAnsi="Times New Roman" w:cs="Times New Roman"/>
          <w:b/>
          <w:sz w:val="24"/>
          <w:szCs w:val="24"/>
        </w:rPr>
      </w:pPr>
    </w:p>
    <w:p w:rsidR="00BE1B8F" w:rsidRDefault="00BE1B8F" w:rsidP="00CB4F5C">
      <w:pPr>
        <w:spacing w:after="0" w:line="240" w:lineRule="auto"/>
        <w:jc w:val="center"/>
        <w:rPr>
          <w:rFonts w:ascii="Times New Roman" w:eastAsia="Times New Roman" w:hAnsi="Times New Roman" w:cs="Times New Roman"/>
          <w:b/>
          <w:sz w:val="24"/>
          <w:szCs w:val="24"/>
        </w:rPr>
      </w:pPr>
    </w:p>
    <w:p w:rsidR="00BE1B8F" w:rsidRDefault="00BE1B8F" w:rsidP="00CB4F5C">
      <w:pPr>
        <w:spacing w:after="0" w:line="240" w:lineRule="auto"/>
        <w:jc w:val="center"/>
        <w:rPr>
          <w:rFonts w:ascii="Times New Roman" w:eastAsia="Times New Roman" w:hAnsi="Times New Roman" w:cs="Times New Roman"/>
          <w:b/>
          <w:sz w:val="24"/>
          <w:szCs w:val="24"/>
        </w:rPr>
      </w:pPr>
    </w:p>
    <w:p w:rsidR="00BE1B8F" w:rsidRDefault="00BE1B8F" w:rsidP="00CB4F5C">
      <w:pPr>
        <w:spacing w:after="0" w:line="240" w:lineRule="auto"/>
        <w:jc w:val="center"/>
        <w:rPr>
          <w:rFonts w:ascii="Times New Roman" w:eastAsia="Times New Roman" w:hAnsi="Times New Roman" w:cs="Times New Roman"/>
          <w:b/>
          <w:sz w:val="24"/>
          <w:szCs w:val="24"/>
        </w:rPr>
      </w:pPr>
    </w:p>
    <w:p w:rsidR="00BE1B8F" w:rsidRDefault="00BE1B8F" w:rsidP="00CB4F5C">
      <w:pPr>
        <w:spacing w:after="0" w:line="240" w:lineRule="auto"/>
        <w:jc w:val="center"/>
        <w:rPr>
          <w:rFonts w:ascii="Times New Roman" w:eastAsia="Times New Roman" w:hAnsi="Times New Roman" w:cs="Times New Roman"/>
          <w:b/>
          <w:sz w:val="24"/>
          <w:szCs w:val="24"/>
        </w:rPr>
      </w:pPr>
    </w:p>
    <w:p w:rsidR="00BE1B8F" w:rsidRDefault="00BE1B8F" w:rsidP="00CB4F5C">
      <w:pPr>
        <w:spacing w:after="0" w:line="240" w:lineRule="auto"/>
        <w:jc w:val="center"/>
        <w:rPr>
          <w:rFonts w:ascii="Times New Roman" w:eastAsia="Times New Roman" w:hAnsi="Times New Roman" w:cs="Times New Roman"/>
          <w:b/>
          <w:sz w:val="24"/>
          <w:szCs w:val="24"/>
        </w:rPr>
      </w:pPr>
    </w:p>
    <w:p w:rsidR="00BE1B8F" w:rsidRDefault="00BE1B8F" w:rsidP="00CB4F5C">
      <w:pPr>
        <w:spacing w:after="0" w:line="240" w:lineRule="auto"/>
        <w:jc w:val="center"/>
        <w:rPr>
          <w:rFonts w:ascii="Times New Roman" w:eastAsia="Times New Roman" w:hAnsi="Times New Roman" w:cs="Times New Roman"/>
          <w:b/>
          <w:sz w:val="24"/>
          <w:szCs w:val="24"/>
        </w:rPr>
      </w:pPr>
    </w:p>
    <w:p w:rsidR="00BE1B8F" w:rsidRDefault="00BE1B8F" w:rsidP="00CB4F5C">
      <w:pPr>
        <w:spacing w:after="0" w:line="240" w:lineRule="auto"/>
        <w:jc w:val="center"/>
        <w:rPr>
          <w:rFonts w:ascii="Times New Roman" w:eastAsia="Times New Roman" w:hAnsi="Times New Roman" w:cs="Times New Roman"/>
          <w:b/>
          <w:sz w:val="24"/>
          <w:szCs w:val="24"/>
        </w:rPr>
      </w:pPr>
    </w:p>
    <w:p w:rsidR="00BE1B8F" w:rsidRDefault="00BE1B8F" w:rsidP="00CB4F5C">
      <w:pPr>
        <w:spacing w:after="0" w:line="240" w:lineRule="auto"/>
        <w:jc w:val="center"/>
        <w:rPr>
          <w:rFonts w:ascii="Times New Roman" w:eastAsia="Times New Roman" w:hAnsi="Times New Roman" w:cs="Times New Roman"/>
          <w:b/>
          <w:sz w:val="24"/>
          <w:szCs w:val="24"/>
        </w:rPr>
      </w:pPr>
    </w:p>
    <w:p w:rsidR="00BE1B8F" w:rsidRDefault="00BE1B8F" w:rsidP="00CB4F5C">
      <w:pPr>
        <w:spacing w:after="0" w:line="240" w:lineRule="auto"/>
        <w:jc w:val="center"/>
        <w:rPr>
          <w:rFonts w:ascii="Times New Roman" w:eastAsia="Times New Roman" w:hAnsi="Times New Roman" w:cs="Times New Roman"/>
          <w:b/>
          <w:sz w:val="24"/>
          <w:szCs w:val="24"/>
        </w:rPr>
      </w:pPr>
    </w:p>
    <w:p w:rsidR="00BE1B8F" w:rsidRDefault="00BE1B8F" w:rsidP="00CB4F5C">
      <w:pPr>
        <w:spacing w:after="0" w:line="240" w:lineRule="auto"/>
        <w:jc w:val="center"/>
        <w:rPr>
          <w:rFonts w:ascii="Times New Roman" w:eastAsia="Times New Roman" w:hAnsi="Times New Roman" w:cs="Times New Roman"/>
          <w:b/>
          <w:sz w:val="24"/>
          <w:szCs w:val="24"/>
        </w:rPr>
      </w:pPr>
    </w:p>
    <w:p w:rsidR="00BE1B8F" w:rsidRDefault="00BE1B8F" w:rsidP="00CB4F5C">
      <w:pPr>
        <w:spacing w:after="0" w:line="240" w:lineRule="auto"/>
        <w:jc w:val="center"/>
        <w:rPr>
          <w:rFonts w:ascii="Times New Roman" w:eastAsia="Times New Roman" w:hAnsi="Times New Roman" w:cs="Times New Roman"/>
          <w:b/>
          <w:sz w:val="24"/>
          <w:szCs w:val="24"/>
        </w:rPr>
      </w:pPr>
    </w:p>
    <w:p w:rsidR="00BE1B8F" w:rsidRDefault="00BE1B8F" w:rsidP="00CB4F5C">
      <w:pPr>
        <w:spacing w:after="0" w:line="240" w:lineRule="auto"/>
        <w:jc w:val="center"/>
        <w:rPr>
          <w:rFonts w:ascii="Times New Roman" w:eastAsia="Times New Roman" w:hAnsi="Times New Roman" w:cs="Times New Roman"/>
          <w:b/>
          <w:sz w:val="24"/>
          <w:szCs w:val="24"/>
        </w:rPr>
      </w:pPr>
    </w:p>
    <w:p w:rsidR="00BE1B8F" w:rsidRDefault="00BE1B8F" w:rsidP="00CB4F5C">
      <w:pPr>
        <w:spacing w:after="0" w:line="240" w:lineRule="auto"/>
        <w:jc w:val="center"/>
        <w:rPr>
          <w:rFonts w:ascii="Times New Roman" w:eastAsia="Times New Roman" w:hAnsi="Times New Roman" w:cs="Times New Roman"/>
          <w:b/>
          <w:sz w:val="24"/>
          <w:szCs w:val="24"/>
        </w:rPr>
      </w:pPr>
    </w:p>
    <w:p w:rsidR="00BE1B8F" w:rsidRDefault="00BE1B8F" w:rsidP="00CB4F5C">
      <w:pPr>
        <w:spacing w:after="0" w:line="240" w:lineRule="auto"/>
        <w:jc w:val="center"/>
        <w:rPr>
          <w:rFonts w:ascii="Times New Roman" w:eastAsia="Times New Roman" w:hAnsi="Times New Roman" w:cs="Times New Roman"/>
          <w:b/>
          <w:sz w:val="24"/>
          <w:szCs w:val="24"/>
        </w:rPr>
      </w:pPr>
    </w:p>
    <w:p w:rsidR="00CB4F5C" w:rsidRPr="0091253A" w:rsidRDefault="00CB4F5C" w:rsidP="00CB4F5C">
      <w:pPr>
        <w:spacing w:after="0" w:line="240" w:lineRule="auto"/>
        <w:jc w:val="center"/>
        <w:rPr>
          <w:rFonts w:ascii="Times New Roman" w:eastAsia="Times New Roman" w:hAnsi="Times New Roman" w:cs="Times New Roman"/>
          <w:b/>
          <w:sz w:val="24"/>
          <w:szCs w:val="24"/>
        </w:rPr>
      </w:pPr>
      <w:r w:rsidRPr="0091253A">
        <w:rPr>
          <w:rFonts w:ascii="Times New Roman" w:eastAsia="Times New Roman" w:hAnsi="Times New Roman" w:cs="Times New Roman"/>
          <w:b/>
          <w:sz w:val="24"/>
          <w:szCs w:val="24"/>
        </w:rPr>
        <w:t>Описание форм и методов организации социально значимой деятельности обучающихся</w:t>
      </w:r>
    </w:p>
    <w:p w:rsidR="00CB4F5C" w:rsidRPr="0091253A" w:rsidRDefault="00CB4F5C" w:rsidP="00CB4F5C">
      <w:pPr>
        <w:spacing w:after="0" w:line="240" w:lineRule="auto"/>
        <w:jc w:val="center"/>
        <w:rPr>
          <w:rFonts w:ascii="Times New Roman" w:eastAsia="Times New Roman" w:hAnsi="Times New Roman" w:cs="Times New Roman"/>
          <w:b/>
          <w:sz w:val="24"/>
          <w:szCs w:val="24"/>
        </w:rPr>
      </w:pPr>
    </w:p>
    <w:p w:rsidR="00CB4F5C" w:rsidRPr="0091253A" w:rsidRDefault="00CB4F5C" w:rsidP="00CB4F5C">
      <w:pPr>
        <w:spacing w:after="0" w:line="240" w:lineRule="auto"/>
        <w:ind w:firstLine="708"/>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t xml:space="preserve">Социально значимая деятельность </w:t>
      </w:r>
      <w:r>
        <w:rPr>
          <w:rFonts w:ascii="Times New Roman" w:eastAsia="Times New Roman" w:hAnsi="Times New Roman" w:cs="Times New Roman"/>
          <w:sz w:val="24"/>
          <w:szCs w:val="24"/>
        </w:rPr>
        <w:t>об</w:t>
      </w:r>
      <w:r w:rsidRPr="0091253A">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91253A">
        <w:rPr>
          <w:rFonts w:ascii="Times New Roman" w:eastAsia="Times New Roman" w:hAnsi="Times New Roman" w:cs="Times New Roman"/>
          <w:sz w:val="24"/>
          <w:szCs w:val="24"/>
        </w:rPr>
        <w:t>щихся в современных социокультурных и социо</w:t>
      </w:r>
      <w:r>
        <w:rPr>
          <w:rFonts w:ascii="Times New Roman" w:eastAsia="Times New Roman" w:hAnsi="Times New Roman" w:cs="Times New Roman"/>
          <w:sz w:val="24"/>
          <w:szCs w:val="24"/>
        </w:rPr>
        <w:t>-</w:t>
      </w:r>
      <w:r w:rsidRPr="0091253A">
        <w:rPr>
          <w:rFonts w:ascii="Times New Roman" w:eastAsia="Times New Roman" w:hAnsi="Times New Roman" w:cs="Times New Roman"/>
          <w:sz w:val="24"/>
          <w:szCs w:val="24"/>
        </w:rPr>
        <w:t>экономических условиях способствует: творческой самореализации личности, развитию коммуникативности, расширению познавательного интереса, становлению гуманистического мировоззрения, формированию бережного отношения к своей и другой личности, осознанности своей социальной роли как социального субъекта.</w:t>
      </w:r>
    </w:p>
    <w:p w:rsidR="00CB4F5C" w:rsidRPr="0091253A" w:rsidRDefault="00CB4F5C" w:rsidP="00CB4F5C">
      <w:pPr>
        <w:spacing w:after="0" w:line="240" w:lineRule="auto"/>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t>Социальное проектирование подростков ведущая форма социализации подростков</w:t>
      </w:r>
    </w:p>
    <w:p w:rsidR="00CB4F5C" w:rsidRPr="005B5433" w:rsidRDefault="00CB4F5C" w:rsidP="00CB4F5C">
      <w:pPr>
        <w:spacing w:after="0" w:line="240" w:lineRule="auto"/>
        <w:jc w:val="both"/>
        <w:rPr>
          <w:rFonts w:ascii="Times New Roman" w:eastAsia="Times New Roman" w:hAnsi="Times New Roman" w:cs="Times New Roman"/>
          <w:sz w:val="24"/>
          <w:szCs w:val="24"/>
        </w:rPr>
      </w:pPr>
      <w:r w:rsidRPr="005B5433">
        <w:rPr>
          <w:rFonts w:ascii="Times New Roman" w:eastAsia="Times New Roman" w:hAnsi="Times New Roman" w:cs="Times New Roman"/>
          <w:i/>
          <w:sz w:val="24"/>
          <w:szCs w:val="24"/>
        </w:rPr>
        <w:t>Социальное проектирование</w:t>
      </w:r>
      <w:r w:rsidRPr="005B5433">
        <w:rPr>
          <w:rFonts w:ascii="Times New Roman" w:eastAsia="Times New Roman" w:hAnsi="Times New Roman" w:cs="Times New Roman"/>
          <w:sz w:val="24"/>
          <w:szCs w:val="24"/>
        </w:rPr>
        <w:t xml:space="preserve"> включает в себя социальную пробу, социальную практику и социальный проект.</w:t>
      </w:r>
    </w:p>
    <w:p w:rsidR="00CB4F5C" w:rsidRPr="0091253A" w:rsidRDefault="00CB4F5C" w:rsidP="00CB4F5C">
      <w:pPr>
        <w:pStyle w:val="a8"/>
        <w:numPr>
          <w:ilvl w:val="0"/>
          <w:numId w:val="73"/>
        </w:numPr>
        <w:contextualSpacing/>
        <w:jc w:val="both"/>
        <w:rPr>
          <w:lang w:eastAsia="ru-RU"/>
        </w:rPr>
      </w:pPr>
      <w:r w:rsidRPr="0091253A">
        <w:rPr>
          <w:lang w:eastAsia="ru-RU"/>
        </w:rPr>
        <w:t xml:space="preserve">Под </w:t>
      </w:r>
      <w:r w:rsidRPr="0091253A">
        <w:rPr>
          <w:i/>
          <w:lang w:eastAsia="ru-RU"/>
        </w:rPr>
        <w:t>социальной пробой</w:t>
      </w:r>
      <w:r w:rsidRPr="0091253A">
        <w:rPr>
          <w:lang w:eastAsia="ru-RU"/>
        </w:rPr>
        <w:t xml:space="preserve"> понимают такой вид социального взаимодействия, в ходе которого подросток получает и присваивает информацию о социальных объектах и явлениях, получает и осознает опыт своего социального взаимодействия. Как правило, место социальных проб в основной школе есть учебный предмет обществознание.</w:t>
      </w:r>
    </w:p>
    <w:p w:rsidR="00CB4F5C" w:rsidRPr="0091253A" w:rsidRDefault="00CB4F5C" w:rsidP="00CB4F5C">
      <w:pPr>
        <w:pStyle w:val="a8"/>
        <w:numPr>
          <w:ilvl w:val="0"/>
          <w:numId w:val="73"/>
        </w:numPr>
        <w:contextualSpacing/>
        <w:jc w:val="both"/>
        <w:rPr>
          <w:lang w:eastAsia="ru-RU"/>
        </w:rPr>
      </w:pPr>
      <w:r w:rsidRPr="0091253A">
        <w:rPr>
          <w:i/>
          <w:lang w:eastAsia="ru-RU"/>
        </w:rPr>
        <w:t>Социальная практика</w:t>
      </w:r>
      <w:r w:rsidRPr="0091253A">
        <w:rPr>
          <w:lang w:eastAsia="ru-RU"/>
        </w:rPr>
        <w:t xml:space="preserve"> - это, во-первых, процесс освоения, отработки социальных навыков и, во-вторых, познание не внешней, демонстрируемой, заявляемой стороны социальной действительности, а внутренней, сущностной, часто скрытой и неочевидной. Такую социальную практику подростки могут пройти при реализации социальных проектов.</w:t>
      </w:r>
    </w:p>
    <w:p w:rsidR="00CB4F5C" w:rsidRPr="0091253A" w:rsidRDefault="00CB4F5C" w:rsidP="00CB4F5C">
      <w:pPr>
        <w:pStyle w:val="a8"/>
        <w:numPr>
          <w:ilvl w:val="0"/>
          <w:numId w:val="73"/>
        </w:numPr>
        <w:contextualSpacing/>
        <w:jc w:val="both"/>
        <w:rPr>
          <w:lang w:eastAsia="ru-RU"/>
        </w:rPr>
      </w:pPr>
      <w:r w:rsidRPr="0091253A">
        <w:rPr>
          <w:i/>
          <w:lang w:eastAsia="ru-RU"/>
        </w:rPr>
        <w:t>Социальный проект</w:t>
      </w:r>
      <w:r w:rsidRPr="0091253A">
        <w:rPr>
          <w:lang w:eastAsia="ru-RU"/>
        </w:rPr>
        <w:t xml:space="preserve"> - предполагает создание в ходе осуществления проекта нового, ранее не существовавшего, как минимум в ближайшем социальном окружении, социально значимого продукта. Этот продукт деятельности является средством разрешения противоречия между социальной трудностью, проблемой, воспринимаемой как личностно значимая, и потребностью личности, а сама деятельность - мостом, связывающим социум и личность.</w:t>
      </w:r>
    </w:p>
    <w:p w:rsidR="00CB4F5C" w:rsidRPr="0091253A" w:rsidRDefault="00CB4F5C" w:rsidP="00CB4F5C">
      <w:pPr>
        <w:spacing w:after="0" w:line="240" w:lineRule="auto"/>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t>Объектом деятельности в ходе социального проектирования могут выступать:</w:t>
      </w:r>
    </w:p>
    <w:p w:rsidR="00CB4F5C" w:rsidRPr="0091253A" w:rsidRDefault="00CB4F5C" w:rsidP="00CB4F5C">
      <w:pPr>
        <w:pStyle w:val="a8"/>
        <w:numPr>
          <w:ilvl w:val="0"/>
          <w:numId w:val="35"/>
        </w:numPr>
        <w:contextualSpacing/>
        <w:jc w:val="both"/>
        <w:rPr>
          <w:lang w:eastAsia="ru-RU"/>
        </w:rPr>
      </w:pPr>
      <w:r w:rsidRPr="0091253A">
        <w:rPr>
          <w:lang w:eastAsia="ru-RU"/>
        </w:rPr>
        <w:t>социальные явления («социальные негативы» - курение, наркомания, сквернословие, алкоголизм);</w:t>
      </w:r>
    </w:p>
    <w:p w:rsidR="00CB4F5C" w:rsidRPr="0091253A" w:rsidRDefault="00CB4F5C" w:rsidP="00CB4F5C">
      <w:pPr>
        <w:pStyle w:val="a8"/>
        <w:numPr>
          <w:ilvl w:val="0"/>
          <w:numId w:val="35"/>
        </w:numPr>
        <w:contextualSpacing/>
        <w:jc w:val="both"/>
        <w:rPr>
          <w:lang w:eastAsia="ru-RU"/>
        </w:rPr>
      </w:pPr>
      <w:r w:rsidRPr="0091253A">
        <w:rPr>
          <w:lang w:eastAsia="ru-RU"/>
        </w:rPr>
        <w:t>социальные отношения (отношение к старикам, к молодежи, к детям; отношение к клиенту, к потребителю, к заказчику; политическое взаимодействие, влияние, др.);</w:t>
      </w:r>
    </w:p>
    <w:p w:rsidR="00CB4F5C" w:rsidRPr="0091253A" w:rsidRDefault="00CB4F5C" w:rsidP="00CB4F5C">
      <w:pPr>
        <w:pStyle w:val="a8"/>
        <w:numPr>
          <w:ilvl w:val="0"/>
          <w:numId w:val="35"/>
        </w:numPr>
        <w:contextualSpacing/>
        <w:jc w:val="both"/>
        <w:rPr>
          <w:lang w:eastAsia="ru-RU"/>
        </w:rPr>
      </w:pPr>
      <w:r w:rsidRPr="0091253A">
        <w:rPr>
          <w:lang w:eastAsia="ru-RU"/>
        </w:rPr>
        <w:t>социальные институты (органы власти и управления, политическая партия, школа, больница, магазин, почта, парикмахерская и др.);</w:t>
      </w:r>
    </w:p>
    <w:p w:rsidR="00CB4F5C" w:rsidRPr="0091253A" w:rsidRDefault="00CB4F5C" w:rsidP="00CB4F5C">
      <w:pPr>
        <w:pStyle w:val="a8"/>
        <w:numPr>
          <w:ilvl w:val="0"/>
          <w:numId w:val="35"/>
        </w:numPr>
        <w:contextualSpacing/>
        <w:jc w:val="both"/>
        <w:rPr>
          <w:lang w:eastAsia="ru-RU"/>
        </w:rPr>
      </w:pPr>
      <w:r w:rsidRPr="0091253A">
        <w:rPr>
          <w:lang w:eastAsia="ru-RU"/>
        </w:rPr>
        <w:t>социальная среда: ландшафт в целом (сельский), социальный ландшафт (пандусы, остановки, реклама, места отдыха, выгула собак, игровые площадки, внешний вид и обустройство стадиона и т.п.)</w:t>
      </w:r>
    </w:p>
    <w:p w:rsidR="00CB4F5C" w:rsidRDefault="00CB4F5C" w:rsidP="00CB4F5C">
      <w:pPr>
        <w:spacing w:after="0" w:line="240" w:lineRule="auto"/>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lastRenderedPageBreak/>
        <w:t>Субъектами социальной пробы, практики и проекта становятся подростки и взрослые, вовлеченные в проектирование.</w:t>
      </w:r>
    </w:p>
    <w:p w:rsidR="00CB4F5C" w:rsidRPr="0091253A" w:rsidRDefault="00CB4F5C" w:rsidP="00CB4F5C">
      <w:pPr>
        <w:spacing w:after="0" w:line="240" w:lineRule="auto"/>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t>К</w:t>
      </w:r>
      <w:r>
        <w:rPr>
          <w:rFonts w:ascii="Times New Roman" w:eastAsia="Times New Roman" w:hAnsi="Times New Roman" w:cs="Times New Roman"/>
          <w:sz w:val="24"/>
          <w:szCs w:val="24"/>
        </w:rPr>
        <w:t xml:space="preserve">ак и любая другая деятельность, </w:t>
      </w:r>
      <w:r w:rsidRPr="0091253A">
        <w:rPr>
          <w:rFonts w:ascii="Times New Roman" w:eastAsia="Times New Roman" w:hAnsi="Times New Roman" w:cs="Times New Roman"/>
          <w:sz w:val="24"/>
          <w:szCs w:val="24"/>
        </w:rPr>
        <w:t>социальное проектирование не может быть освоено подростком вдруг, одномоментно. Навыки межличностного взаимодействия, приобретенные подростком в других видах деятельности, умение и способность к продуктивной деятельности, общий уровень психического развития - те критерии, качественные характеристики которых, с одной стороны, являются показателями степени готовности подростка к социальному проектированию, а с другой - базой, основой проектирования.</w:t>
      </w:r>
    </w:p>
    <w:p w:rsidR="00CB4F5C" w:rsidRDefault="00CB4F5C" w:rsidP="00CB4F5C">
      <w:pPr>
        <w:spacing w:after="0" w:line="240" w:lineRule="auto"/>
        <w:ind w:firstLine="708"/>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t xml:space="preserve">Поэтапное прохождение через пробу, практику и проект формирует внутри предшествующей деятельности предпосылки для развития следующей. Параллельно с этим должна быть специально организована учебная деятельность подростка, целью которой является освоение содержания понятия «социальное проектирование» и основных навыков его проведения. </w:t>
      </w:r>
    </w:p>
    <w:p w:rsidR="00CB4F5C" w:rsidRPr="0091253A" w:rsidRDefault="00CB4F5C" w:rsidP="00CB4F5C">
      <w:pPr>
        <w:spacing w:after="0" w:line="240" w:lineRule="auto"/>
        <w:ind w:firstLine="360"/>
        <w:jc w:val="both"/>
        <w:rPr>
          <w:rFonts w:ascii="Times New Roman" w:eastAsia="Times New Roman" w:hAnsi="Times New Roman" w:cs="Times New Roman"/>
          <w:sz w:val="24"/>
          <w:szCs w:val="24"/>
        </w:rPr>
      </w:pPr>
      <w:r w:rsidRPr="0091253A">
        <w:rPr>
          <w:rFonts w:ascii="Times New Roman" w:eastAsia="Times New Roman" w:hAnsi="Times New Roman" w:cs="Times New Roman"/>
          <w:sz w:val="24"/>
          <w:szCs w:val="24"/>
        </w:rPr>
        <w:t>Основной результат социальных практик - формирование социальной компетенции на основе привлечения обучающихся к общественно значимой деятельности, которая включает в себя:</w:t>
      </w:r>
    </w:p>
    <w:p w:rsidR="00CB4F5C" w:rsidRPr="0091253A" w:rsidRDefault="00CB4F5C" w:rsidP="00CB4F5C">
      <w:pPr>
        <w:pStyle w:val="a8"/>
        <w:numPr>
          <w:ilvl w:val="0"/>
          <w:numId w:val="74"/>
        </w:numPr>
        <w:contextualSpacing/>
        <w:jc w:val="both"/>
        <w:rPr>
          <w:lang w:eastAsia="ru-RU"/>
        </w:rPr>
      </w:pPr>
      <w:r w:rsidRPr="0091253A">
        <w:rPr>
          <w:lang w:eastAsia="ru-RU"/>
        </w:rPr>
        <w:t>приобретение практических умений коммуникативной культуры в процессе осуществления различных социальных взаимодействий;</w:t>
      </w:r>
    </w:p>
    <w:p w:rsidR="00CB4F5C" w:rsidRPr="0091253A" w:rsidRDefault="00CB4F5C" w:rsidP="00CB4F5C">
      <w:pPr>
        <w:pStyle w:val="a8"/>
        <w:numPr>
          <w:ilvl w:val="0"/>
          <w:numId w:val="74"/>
        </w:numPr>
        <w:contextualSpacing/>
        <w:jc w:val="both"/>
        <w:rPr>
          <w:lang w:eastAsia="ru-RU"/>
        </w:rPr>
      </w:pPr>
      <w:r w:rsidRPr="0091253A">
        <w:rPr>
          <w:lang w:eastAsia="ru-RU"/>
        </w:rPr>
        <w:t xml:space="preserve">знакомство с конкретными условиями и содержанием отдельных социальных процессов, проходящих в современном российском обществе; </w:t>
      </w:r>
    </w:p>
    <w:p w:rsidR="00CB4F5C" w:rsidRPr="0091253A" w:rsidRDefault="00CB4F5C" w:rsidP="00CB4F5C">
      <w:pPr>
        <w:pStyle w:val="a8"/>
        <w:numPr>
          <w:ilvl w:val="0"/>
          <w:numId w:val="74"/>
        </w:numPr>
        <w:contextualSpacing/>
        <w:jc w:val="both"/>
        <w:rPr>
          <w:lang w:eastAsia="ru-RU"/>
        </w:rPr>
      </w:pPr>
      <w:r w:rsidRPr="0091253A">
        <w:rPr>
          <w:lang w:eastAsia="ru-RU"/>
        </w:rPr>
        <w:t xml:space="preserve">приобретение навыков формирования индивидуальных моделей поведения, адекватных ситуаций решения и преодоления проблем, сопровождающих деятельность учащихся во время прохождения социальной практики, умения применять теоретические знания в конкретной ситуации; </w:t>
      </w:r>
    </w:p>
    <w:p w:rsidR="00CB4F5C" w:rsidRPr="0091253A" w:rsidRDefault="00CB4F5C" w:rsidP="00CB4F5C">
      <w:pPr>
        <w:pStyle w:val="a8"/>
        <w:numPr>
          <w:ilvl w:val="0"/>
          <w:numId w:val="74"/>
        </w:numPr>
        <w:contextualSpacing/>
        <w:jc w:val="both"/>
        <w:rPr>
          <w:lang w:eastAsia="ru-RU"/>
        </w:rPr>
      </w:pPr>
      <w:r w:rsidRPr="0091253A">
        <w:rPr>
          <w:lang w:eastAsia="ru-RU"/>
        </w:rPr>
        <w:t xml:space="preserve">получение информации об интересующей профессии, попробовать себя на реальном рабочем месте, понять, подходит ли выбранная профессия; </w:t>
      </w:r>
    </w:p>
    <w:p w:rsidR="00CB4F5C" w:rsidRPr="0091253A" w:rsidRDefault="00CB4F5C" w:rsidP="00CB4F5C">
      <w:pPr>
        <w:pStyle w:val="a8"/>
        <w:numPr>
          <w:ilvl w:val="0"/>
          <w:numId w:val="74"/>
        </w:numPr>
        <w:contextualSpacing/>
        <w:jc w:val="both"/>
        <w:rPr>
          <w:lang w:eastAsia="ru-RU"/>
        </w:rPr>
      </w:pPr>
      <w:r w:rsidRPr="0091253A">
        <w:rPr>
          <w:lang w:eastAsia="ru-RU"/>
        </w:rPr>
        <w:t xml:space="preserve">формирование ответственности за выбранное дело и доведение задуманного до реализации; </w:t>
      </w:r>
    </w:p>
    <w:p w:rsidR="00CB4F5C" w:rsidRDefault="00CB4F5C" w:rsidP="00CB4F5C">
      <w:pPr>
        <w:pStyle w:val="a8"/>
        <w:numPr>
          <w:ilvl w:val="0"/>
          <w:numId w:val="74"/>
        </w:numPr>
        <w:contextualSpacing/>
        <w:jc w:val="both"/>
        <w:rPr>
          <w:lang w:eastAsia="ru-RU"/>
        </w:rPr>
      </w:pPr>
      <w:r w:rsidRPr="0091253A">
        <w:rPr>
          <w:lang w:eastAsia="ru-RU"/>
        </w:rPr>
        <w:t xml:space="preserve">приобретение навыков работы с деловой документацией; </w:t>
      </w:r>
    </w:p>
    <w:p w:rsidR="00CB4F5C" w:rsidRPr="0091253A" w:rsidRDefault="00CB4F5C" w:rsidP="00CB4F5C">
      <w:pPr>
        <w:pStyle w:val="a8"/>
        <w:numPr>
          <w:ilvl w:val="0"/>
          <w:numId w:val="74"/>
        </w:numPr>
        <w:contextualSpacing/>
        <w:jc w:val="both"/>
        <w:rPr>
          <w:lang w:eastAsia="ru-RU"/>
        </w:rPr>
      </w:pPr>
      <w:r w:rsidRPr="0091253A">
        <w:rPr>
          <w:lang w:eastAsia="ru-RU"/>
        </w:rPr>
        <w:t xml:space="preserve">выработка умений вступать в деловые отношения с организациями; </w:t>
      </w:r>
    </w:p>
    <w:p w:rsidR="00CB4F5C" w:rsidRPr="0091253A" w:rsidRDefault="00CB4F5C" w:rsidP="00CB4F5C">
      <w:pPr>
        <w:pStyle w:val="a8"/>
        <w:numPr>
          <w:ilvl w:val="0"/>
          <w:numId w:val="74"/>
        </w:numPr>
        <w:contextualSpacing/>
        <w:jc w:val="both"/>
        <w:rPr>
          <w:lang w:eastAsia="ru-RU"/>
        </w:rPr>
      </w:pPr>
      <w:r w:rsidRPr="0091253A">
        <w:rPr>
          <w:lang w:eastAsia="ru-RU"/>
        </w:rPr>
        <w:t>умение выстраивать, проектировать свою деятельность.</w:t>
      </w:r>
    </w:p>
    <w:p w:rsidR="00CB4F5C" w:rsidRPr="001D6018" w:rsidRDefault="00CB4F5C" w:rsidP="00CB4F5C">
      <w:pPr>
        <w:spacing w:after="0" w:line="240" w:lineRule="auto"/>
        <w:ind w:firstLine="360"/>
        <w:jc w:val="both"/>
        <w:rPr>
          <w:rFonts w:ascii="Times New Roman" w:eastAsia="Calibri" w:hAnsi="Times New Roman" w:cs="Times New Roman"/>
          <w:sz w:val="24"/>
          <w:szCs w:val="24"/>
        </w:rPr>
      </w:pPr>
      <w:r w:rsidRPr="001D6018">
        <w:rPr>
          <w:rFonts w:ascii="Times New Roman" w:eastAsia="Times New Roman" w:hAnsi="Times New Roman" w:cs="Times New Roman"/>
          <w:sz w:val="24"/>
          <w:szCs w:val="24"/>
        </w:rPr>
        <w:t xml:space="preserve">В </w:t>
      </w:r>
      <w:r w:rsidR="00201B26">
        <w:rPr>
          <w:rFonts w:ascii="Times New Roman" w:eastAsia="Times New Roman" w:hAnsi="Times New Roman" w:cs="Times New Roman"/>
          <w:sz w:val="24"/>
          <w:szCs w:val="24"/>
        </w:rPr>
        <w:t xml:space="preserve"> МБОУ СОШ № 32 </w:t>
      </w:r>
      <w:r w:rsidRPr="001D6018">
        <w:rPr>
          <w:rFonts w:ascii="Times New Roman" w:eastAsia="Times New Roman" w:hAnsi="Times New Roman" w:cs="Times New Roman"/>
          <w:sz w:val="24"/>
          <w:szCs w:val="24"/>
        </w:rPr>
        <w:t xml:space="preserve"> </w:t>
      </w:r>
      <w:r>
        <w:rPr>
          <w:rFonts w:ascii="Times New Roman" w:eastAsia="Calibri" w:hAnsi="Times New Roman" w:cs="Times New Roman"/>
          <w:sz w:val="24"/>
          <w:szCs w:val="24"/>
        </w:rPr>
        <w:t>о</w:t>
      </w:r>
      <w:r w:rsidRPr="001D6018">
        <w:rPr>
          <w:rFonts w:ascii="Times New Roman" w:eastAsia="Calibri" w:hAnsi="Times New Roman" w:cs="Times New Roman"/>
          <w:sz w:val="24"/>
          <w:szCs w:val="24"/>
        </w:rPr>
        <w:t>рганизация социально значимой деятельности обучающихся осуществляется в рамках их участия:</w:t>
      </w:r>
    </w:p>
    <w:p w:rsidR="00CB4F5C" w:rsidRPr="001D6018" w:rsidRDefault="00CB4F5C" w:rsidP="00CB4F5C">
      <w:pPr>
        <w:pStyle w:val="a8"/>
        <w:numPr>
          <w:ilvl w:val="0"/>
          <w:numId w:val="75"/>
        </w:numPr>
        <w:suppressAutoHyphens/>
        <w:contextualSpacing/>
        <w:jc w:val="both"/>
        <w:rPr>
          <w:rFonts w:eastAsia="Calibri"/>
        </w:rPr>
      </w:pPr>
      <w:r w:rsidRPr="001D6018">
        <w:rPr>
          <w:rFonts w:eastAsia="Calibri"/>
        </w:rPr>
        <w:t>в Российском движении школьников</w:t>
      </w:r>
      <w:r>
        <w:rPr>
          <w:rFonts w:eastAsia="Calibri"/>
        </w:rPr>
        <w:t xml:space="preserve"> (РДШ)</w:t>
      </w:r>
      <w:r w:rsidRPr="001D6018">
        <w:rPr>
          <w:rFonts w:eastAsia="Calibri"/>
        </w:rPr>
        <w:t xml:space="preserve">, детской организации «РИТМ», где происходит содействие реализации и развитию лидерского и творческого потенциала детей; в общественных объединениях; </w:t>
      </w:r>
    </w:p>
    <w:p w:rsidR="00CB4F5C" w:rsidRPr="001D6018" w:rsidRDefault="00CB4F5C" w:rsidP="00CB4F5C">
      <w:pPr>
        <w:pStyle w:val="a8"/>
        <w:numPr>
          <w:ilvl w:val="0"/>
          <w:numId w:val="75"/>
        </w:numPr>
        <w:suppressAutoHyphens/>
        <w:contextualSpacing/>
        <w:jc w:val="both"/>
        <w:rPr>
          <w:rFonts w:eastAsia="Calibri"/>
        </w:rPr>
      </w:pPr>
      <w:r w:rsidRPr="001D6018">
        <w:rPr>
          <w:rFonts w:eastAsia="Calibri"/>
        </w:rPr>
        <w:t xml:space="preserve">ученическом самоуправлении и управлении образовательной деятельностью; </w:t>
      </w:r>
    </w:p>
    <w:p w:rsidR="00CB4F5C" w:rsidRPr="001D6018" w:rsidRDefault="00CB4F5C" w:rsidP="00CB4F5C">
      <w:pPr>
        <w:pStyle w:val="a8"/>
        <w:numPr>
          <w:ilvl w:val="0"/>
          <w:numId w:val="75"/>
        </w:numPr>
        <w:suppressAutoHyphens/>
        <w:contextualSpacing/>
        <w:jc w:val="both"/>
        <w:rPr>
          <w:rFonts w:eastAsia="Calibri"/>
        </w:rPr>
      </w:pPr>
      <w:r w:rsidRPr="001D6018">
        <w:rPr>
          <w:rFonts w:eastAsia="Calibri"/>
        </w:rPr>
        <w:t>социально значимых познавательных, творческих, культурных, краеведческих, спортивных и благотворительных проектах, в волонтерском движении.</w:t>
      </w:r>
    </w:p>
    <w:p w:rsidR="00CB4F5C" w:rsidRPr="005B5433" w:rsidRDefault="00CB4F5C" w:rsidP="00CB4F5C">
      <w:pPr>
        <w:suppressAutoHyphens/>
        <w:spacing w:after="0" w:line="240" w:lineRule="auto"/>
        <w:ind w:firstLine="709"/>
        <w:jc w:val="both"/>
        <w:rPr>
          <w:rFonts w:ascii="Times New Roman" w:eastAsia="Calibri" w:hAnsi="Times New Roman" w:cs="Times New Roman"/>
          <w:sz w:val="24"/>
          <w:szCs w:val="24"/>
        </w:rPr>
      </w:pPr>
      <w:r w:rsidRPr="005B5433">
        <w:rPr>
          <w:rFonts w:ascii="Times New Roman" w:eastAsia="Calibri" w:hAnsi="Times New Roman" w:cs="Times New Roman"/>
          <w:sz w:val="24"/>
          <w:szCs w:val="24"/>
        </w:rPr>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CB4F5C" w:rsidRPr="005B5433" w:rsidRDefault="00CB4F5C" w:rsidP="00CB4F5C">
      <w:pPr>
        <w:suppressAutoHyphens/>
        <w:spacing w:after="0" w:line="240" w:lineRule="auto"/>
        <w:ind w:firstLine="709"/>
        <w:jc w:val="both"/>
        <w:rPr>
          <w:rFonts w:ascii="Times New Roman" w:eastAsia="Calibri" w:hAnsi="Times New Roman" w:cs="Times New Roman"/>
          <w:sz w:val="24"/>
          <w:szCs w:val="24"/>
        </w:rPr>
      </w:pPr>
      <w:r w:rsidRPr="005B5433">
        <w:rPr>
          <w:rFonts w:ascii="Times New Roman" w:eastAsia="Calibri" w:hAnsi="Times New Roman" w:cs="Times New Roman"/>
          <w:sz w:val="24"/>
          <w:szCs w:val="24"/>
        </w:rPr>
        <w:t xml:space="preserve">Разработка социальных проектов и программ включает следующие формы и методы организации социально значимой деятельности: </w:t>
      </w:r>
    </w:p>
    <w:p w:rsidR="00CB4F5C" w:rsidRPr="00BD23AC" w:rsidRDefault="00CB4F5C" w:rsidP="00CB4F5C">
      <w:pPr>
        <w:pStyle w:val="a8"/>
        <w:numPr>
          <w:ilvl w:val="0"/>
          <w:numId w:val="76"/>
        </w:numPr>
        <w:suppressAutoHyphens/>
        <w:contextualSpacing/>
        <w:jc w:val="both"/>
        <w:rPr>
          <w:rFonts w:eastAsia="Calibri"/>
        </w:rPr>
      </w:pPr>
      <w:r w:rsidRPr="00BD23AC">
        <w:rPr>
          <w:rFonts w:eastAsia="Calibri"/>
        </w:rPr>
        <w:t>определение обучающимися своей позиции в образовательной организации и в населенном пункте;</w:t>
      </w:r>
    </w:p>
    <w:p w:rsidR="00CB4F5C" w:rsidRPr="00BD23AC" w:rsidRDefault="00CB4F5C" w:rsidP="00CB4F5C">
      <w:pPr>
        <w:pStyle w:val="a8"/>
        <w:numPr>
          <w:ilvl w:val="0"/>
          <w:numId w:val="76"/>
        </w:numPr>
        <w:suppressAutoHyphens/>
        <w:contextualSpacing/>
        <w:jc w:val="both"/>
        <w:rPr>
          <w:rFonts w:eastAsia="Calibri"/>
        </w:rPr>
      </w:pPr>
      <w:r w:rsidRPr="00BD23AC">
        <w:rPr>
          <w:rFonts w:eastAsia="Calibri"/>
        </w:rPr>
        <w:t>определение границ среды как объекта социально значимой деятельности обучающихся (среда образовательной организации, микрорайона, социальная среда населенного пункта и др.);</w:t>
      </w:r>
    </w:p>
    <w:p w:rsidR="00CB4F5C" w:rsidRPr="00BD23AC" w:rsidRDefault="00CB4F5C" w:rsidP="00CB4F5C">
      <w:pPr>
        <w:pStyle w:val="a8"/>
        <w:numPr>
          <w:ilvl w:val="0"/>
          <w:numId w:val="76"/>
        </w:numPr>
        <w:suppressAutoHyphens/>
        <w:contextualSpacing/>
        <w:jc w:val="both"/>
        <w:rPr>
          <w:rFonts w:eastAsia="Calibri"/>
        </w:rPr>
      </w:pPr>
      <w:r w:rsidRPr="00BD23AC">
        <w:rPr>
          <w:rFonts w:eastAsia="Calibri"/>
        </w:rPr>
        <w:t xml:space="preserve">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 др.); </w:t>
      </w:r>
    </w:p>
    <w:p w:rsidR="00CB4F5C" w:rsidRPr="00BD23AC" w:rsidRDefault="00CB4F5C" w:rsidP="00CB4F5C">
      <w:pPr>
        <w:pStyle w:val="a8"/>
        <w:numPr>
          <w:ilvl w:val="0"/>
          <w:numId w:val="76"/>
        </w:numPr>
        <w:suppressAutoHyphens/>
        <w:contextualSpacing/>
        <w:jc w:val="both"/>
        <w:rPr>
          <w:rFonts w:eastAsia="Calibri"/>
        </w:rPr>
      </w:pPr>
      <w:r w:rsidRPr="00BD23AC">
        <w:rPr>
          <w:rFonts w:eastAsia="Calibri"/>
        </w:rPr>
        <w:t>разработку форм и организационную подготовку непосредственных и виртуальных интервью и консультаций;</w:t>
      </w:r>
    </w:p>
    <w:p w:rsidR="00CB4F5C" w:rsidRPr="00BD23AC" w:rsidRDefault="00CB4F5C" w:rsidP="00CB4F5C">
      <w:pPr>
        <w:pStyle w:val="a8"/>
        <w:numPr>
          <w:ilvl w:val="0"/>
          <w:numId w:val="76"/>
        </w:numPr>
        <w:suppressAutoHyphens/>
        <w:contextualSpacing/>
        <w:jc w:val="both"/>
        <w:rPr>
          <w:rFonts w:eastAsia="Calibri"/>
        </w:rPr>
      </w:pPr>
      <w:r w:rsidRPr="00BD23AC">
        <w:rPr>
          <w:rFonts w:eastAsia="Calibri"/>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CB4F5C" w:rsidRPr="00BD23AC" w:rsidRDefault="00CB4F5C" w:rsidP="00CB4F5C">
      <w:pPr>
        <w:pStyle w:val="a8"/>
        <w:numPr>
          <w:ilvl w:val="0"/>
          <w:numId w:val="76"/>
        </w:numPr>
        <w:suppressAutoHyphens/>
        <w:contextualSpacing/>
        <w:jc w:val="both"/>
        <w:rPr>
          <w:rFonts w:eastAsia="Calibri"/>
        </w:rPr>
      </w:pPr>
      <w:r w:rsidRPr="00BD23AC">
        <w:rPr>
          <w:rFonts w:eastAsia="Calibri"/>
        </w:rPr>
        <w:t>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CB4F5C" w:rsidRPr="00BD23AC" w:rsidRDefault="00CB4F5C" w:rsidP="00CB4F5C">
      <w:pPr>
        <w:pStyle w:val="a8"/>
        <w:numPr>
          <w:ilvl w:val="0"/>
          <w:numId w:val="76"/>
        </w:numPr>
        <w:suppressAutoHyphens/>
        <w:contextualSpacing/>
        <w:jc w:val="both"/>
        <w:rPr>
          <w:rFonts w:eastAsia="Calibri"/>
        </w:rPr>
      </w:pPr>
      <w:r w:rsidRPr="00BD23AC">
        <w:rPr>
          <w:rFonts w:eastAsia="Calibri"/>
        </w:rPr>
        <w:lastRenderedPageBreak/>
        <w:t>разработку, публичную общественную экспертизу социальных проектов, определение очередности в реализации социальных проектов и программ;</w:t>
      </w:r>
    </w:p>
    <w:p w:rsidR="00CB4F5C" w:rsidRPr="00BD23AC" w:rsidRDefault="00CB4F5C" w:rsidP="00CB4F5C">
      <w:pPr>
        <w:pStyle w:val="a8"/>
        <w:numPr>
          <w:ilvl w:val="0"/>
          <w:numId w:val="76"/>
        </w:numPr>
        <w:suppressAutoHyphens/>
        <w:contextualSpacing/>
        <w:jc w:val="both"/>
        <w:rPr>
          <w:rFonts w:eastAsia="Calibri"/>
        </w:rPr>
      </w:pPr>
      <w:r w:rsidRPr="00BD23AC">
        <w:rPr>
          <w:rFonts w:eastAsia="Calibri"/>
        </w:rPr>
        <w:t xml:space="preserve">планирование и контроль за исполнением совместных действий обучающихся по реализации социального проекта; </w:t>
      </w:r>
    </w:p>
    <w:p w:rsidR="00CB4F5C" w:rsidRPr="00BD23AC" w:rsidRDefault="00CB4F5C" w:rsidP="00CB4F5C">
      <w:pPr>
        <w:pStyle w:val="a8"/>
        <w:numPr>
          <w:ilvl w:val="0"/>
          <w:numId w:val="76"/>
        </w:numPr>
        <w:suppressAutoHyphens/>
        <w:contextualSpacing/>
        <w:jc w:val="both"/>
        <w:rPr>
          <w:rFonts w:eastAsia="Calibri"/>
        </w:rPr>
      </w:pPr>
      <w:r w:rsidRPr="00BD23AC">
        <w:rPr>
          <w:rFonts w:eastAsia="Calibri"/>
        </w:rPr>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CB4F5C" w:rsidRPr="005B5433" w:rsidRDefault="00CB4F5C" w:rsidP="00CB4F5C">
      <w:pPr>
        <w:suppressAutoHyphens/>
        <w:spacing w:after="0" w:line="240" w:lineRule="auto"/>
        <w:ind w:firstLine="709"/>
        <w:jc w:val="both"/>
        <w:rPr>
          <w:rFonts w:ascii="Times New Roman" w:eastAsia="Calibri" w:hAnsi="Times New Roman" w:cs="Times New Roman"/>
          <w:sz w:val="24"/>
          <w:szCs w:val="24"/>
          <w:u w:val="single"/>
        </w:rPr>
      </w:pPr>
      <w:r w:rsidRPr="005B5433">
        <w:rPr>
          <w:rFonts w:ascii="Times New Roman" w:eastAsia="Calibri" w:hAnsi="Times New Roman" w:cs="Times New Roman"/>
          <w:sz w:val="24"/>
          <w:szCs w:val="24"/>
          <w:u w:val="single"/>
        </w:rPr>
        <w:t>Формами организации социально значимой деятельности обучающихся являются:</w:t>
      </w:r>
    </w:p>
    <w:p w:rsidR="00CB4F5C" w:rsidRPr="007361FA" w:rsidRDefault="00CB4F5C" w:rsidP="00CB4F5C">
      <w:pPr>
        <w:pStyle w:val="a8"/>
        <w:numPr>
          <w:ilvl w:val="0"/>
          <w:numId w:val="78"/>
        </w:numPr>
        <w:shd w:val="clear" w:color="auto" w:fill="FFFFFF"/>
        <w:spacing w:after="160" w:line="259" w:lineRule="auto"/>
        <w:contextualSpacing/>
        <w:jc w:val="both"/>
        <w:rPr>
          <w:rFonts w:ascii="yandex-sans" w:hAnsi="yandex-sans"/>
          <w:color w:val="000000"/>
          <w:sz w:val="23"/>
          <w:szCs w:val="23"/>
          <w:lang w:eastAsia="ru-RU"/>
        </w:rPr>
      </w:pPr>
      <w:r w:rsidRPr="007361FA">
        <w:rPr>
          <w:rFonts w:eastAsia="Calibri"/>
        </w:rPr>
        <w:t xml:space="preserve">инициативные группы (отряд волонтеров «Радуга добра», школьный спортивный клуб «Азимут»), </w:t>
      </w:r>
      <w:r w:rsidRPr="007361FA">
        <w:rPr>
          <w:rFonts w:ascii="yandex-sans" w:hAnsi="yandex-sans"/>
          <w:color w:val="000000"/>
          <w:sz w:val="23"/>
          <w:szCs w:val="23"/>
          <w:lang w:eastAsia="ru-RU"/>
        </w:rPr>
        <w:t>где происходит содействие реализации и развитию лидерского и творческого потенциала детей;</w:t>
      </w:r>
    </w:p>
    <w:p w:rsidR="00CB4F5C" w:rsidRPr="00BD23AC" w:rsidRDefault="00CB4F5C" w:rsidP="00CB4F5C">
      <w:pPr>
        <w:pStyle w:val="a8"/>
        <w:numPr>
          <w:ilvl w:val="0"/>
          <w:numId w:val="77"/>
        </w:numPr>
        <w:suppressAutoHyphens/>
        <w:contextualSpacing/>
        <w:jc w:val="both"/>
        <w:rPr>
          <w:rFonts w:eastAsia="Calibri"/>
        </w:rPr>
      </w:pPr>
      <w:r w:rsidRPr="00BD23AC">
        <w:rPr>
          <w:rFonts w:eastAsia="Calibri"/>
        </w:rPr>
        <w:t xml:space="preserve">деятельность в органах ученического самоуправления, в управляющем совете </w:t>
      </w:r>
      <w:r w:rsidR="00201B26">
        <w:rPr>
          <w:rFonts w:eastAsia="Calibri"/>
        </w:rPr>
        <w:t xml:space="preserve"> МБОУ СОШ № 32 </w:t>
      </w:r>
      <w:r w:rsidRPr="00BD23AC">
        <w:rPr>
          <w:rFonts w:eastAsia="Calibri"/>
        </w:rPr>
        <w:t>;</w:t>
      </w:r>
    </w:p>
    <w:p w:rsidR="00CB4F5C" w:rsidRPr="00BD23AC" w:rsidRDefault="00CB4F5C" w:rsidP="00CB4F5C">
      <w:pPr>
        <w:pStyle w:val="a8"/>
        <w:numPr>
          <w:ilvl w:val="0"/>
          <w:numId w:val="77"/>
        </w:numPr>
        <w:suppressAutoHyphens/>
        <w:contextualSpacing/>
        <w:jc w:val="both"/>
        <w:rPr>
          <w:rFonts w:eastAsia="Calibri"/>
        </w:rPr>
      </w:pPr>
      <w:r w:rsidRPr="00BD23AC">
        <w:rPr>
          <w:rFonts w:eastAsia="Calibri"/>
        </w:rPr>
        <w:t>деятельность в проектной команде (по социальному и культурному проектированию) на уровне образовательной организации;</w:t>
      </w:r>
    </w:p>
    <w:p w:rsidR="00CB4F5C" w:rsidRPr="00BD23AC" w:rsidRDefault="00CB4F5C" w:rsidP="00CB4F5C">
      <w:pPr>
        <w:pStyle w:val="a8"/>
        <w:numPr>
          <w:ilvl w:val="0"/>
          <w:numId w:val="77"/>
        </w:numPr>
        <w:suppressAutoHyphens/>
        <w:contextualSpacing/>
        <w:jc w:val="both"/>
        <w:rPr>
          <w:rFonts w:eastAsia="Calibri"/>
        </w:rPr>
      </w:pPr>
      <w:r w:rsidRPr="00BD23AC">
        <w:rPr>
          <w:rFonts w:eastAsia="Calibri"/>
        </w:rPr>
        <w:t>подготовка и проведение социальных опросов по различным темам и для различных аудиторий по заказу организаций и отдельных лиц;</w:t>
      </w:r>
    </w:p>
    <w:p w:rsidR="00CB4F5C" w:rsidRPr="00BD23AC" w:rsidRDefault="00CB4F5C" w:rsidP="00CB4F5C">
      <w:pPr>
        <w:pStyle w:val="a8"/>
        <w:numPr>
          <w:ilvl w:val="0"/>
          <w:numId w:val="77"/>
        </w:numPr>
        <w:suppressAutoHyphens/>
        <w:contextualSpacing/>
        <w:jc w:val="both"/>
        <w:rPr>
          <w:rFonts w:eastAsia="Calibri"/>
        </w:rPr>
      </w:pPr>
      <w:r w:rsidRPr="00BD23AC">
        <w:rPr>
          <w:rFonts w:eastAsia="Calibri"/>
        </w:rPr>
        <w:t xml:space="preserve">сотрудничество со школьными </w:t>
      </w:r>
      <w:r>
        <w:rPr>
          <w:rFonts w:eastAsia="Calibri"/>
        </w:rPr>
        <w:t xml:space="preserve">(газета «Переменка») </w:t>
      </w:r>
      <w:r w:rsidRPr="00BD23AC">
        <w:rPr>
          <w:rFonts w:eastAsia="Calibri"/>
        </w:rPr>
        <w:t>и территориальными СМИ</w:t>
      </w:r>
      <w:r>
        <w:rPr>
          <w:rFonts w:eastAsia="Calibri"/>
        </w:rPr>
        <w:t xml:space="preserve"> (газета «Целинские ведомости»)</w:t>
      </w:r>
      <w:r w:rsidRPr="00BD23AC">
        <w:rPr>
          <w:rFonts w:eastAsia="Calibri"/>
        </w:rPr>
        <w:t>;</w:t>
      </w:r>
    </w:p>
    <w:p w:rsidR="00CB4F5C" w:rsidRPr="00BD23AC" w:rsidRDefault="00CB4F5C" w:rsidP="00CB4F5C">
      <w:pPr>
        <w:pStyle w:val="a8"/>
        <w:numPr>
          <w:ilvl w:val="0"/>
          <w:numId w:val="77"/>
        </w:numPr>
        <w:suppressAutoHyphens/>
        <w:contextualSpacing/>
        <w:jc w:val="both"/>
        <w:rPr>
          <w:rFonts w:eastAsia="Calibri"/>
        </w:rPr>
      </w:pPr>
      <w:r w:rsidRPr="00BD23AC">
        <w:rPr>
          <w:rFonts w:eastAsia="Calibri"/>
        </w:rPr>
        <w:t>участие в подготовке и проведении внеурочных мероприятий (тематических вечеров, диспутов, предметных недель, выставок и пр.);</w:t>
      </w:r>
    </w:p>
    <w:p w:rsidR="00CB4F5C" w:rsidRPr="00BD23AC" w:rsidRDefault="00CB4F5C" w:rsidP="00CB4F5C">
      <w:pPr>
        <w:pStyle w:val="a8"/>
        <w:numPr>
          <w:ilvl w:val="0"/>
          <w:numId w:val="77"/>
        </w:numPr>
        <w:suppressAutoHyphens/>
        <w:contextualSpacing/>
        <w:jc w:val="both"/>
        <w:rPr>
          <w:rFonts w:eastAsia="Calibri"/>
        </w:rPr>
      </w:pPr>
      <w:r w:rsidRPr="00BD23AC">
        <w:rPr>
          <w:rFonts w:eastAsia="Calibri"/>
        </w:rPr>
        <w:t>участие в работе клубов по интересам;</w:t>
      </w:r>
    </w:p>
    <w:p w:rsidR="00CB4F5C" w:rsidRPr="00BD23AC" w:rsidRDefault="00CB4F5C" w:rsidP="00CB4F5C">
      <w:pPr>
        <w:pStyle w:val="a8"/>
        <w:numPr>
          <w:ilvl w:val="0"/>
          <w:numId w:val="77"/>
        </w:numPr>
        <w:suppressAutoHyphens/>
        <w:contextualSpacing/>
        <w:jc w:val="both"/>
        <w:rPr>
          <w:rFonts w:eastAsia="Calibri"/>
        </w:rPr>
      </w:pPr>
      <w:r w:rsidRPr="00BD23AC">
        <w:rPr>
          <w:rFonts w:eastAsia="Calibri"/>
        </w:rPr>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rsidR="00CB4F5C" w:rsidRPr="00BD23AC" w:rsidRDefault="00CB4F5C" w:rsidP="00CB4F5C">
      <w:pPr>
        <w:pStyle w:val="a8"/>
        <w:numPr>
          <w:ilvl w:val="0"/>
          <w:numId w:val="77"/>
        </w:numPr>
        <w:suppressAutoHyphens/>
        <w:contextualSpacing/>
        <w:jc w:val="both"/>
        <w:rPr>
          <w:rFonts w:eastAsia="Calibri"/>
        </w:rPr>
      </w:pPr>
      <w:r w:rsidRPr="00BD23AC">
        <w:rPr>
          <w:rFonts w:eastAsia="Calibri"/>
        </w:rPr>
        <w:t>организация и участие в благотворительных программах и акциях на различном уровне, участие в волонтерском движении;</w:t>
      </w:r>
    </w:p>
    <w:p w:rsidR="00CB4F5C" w:rsidRPr="00BD23AC" w:rsidRDefault="00CB4F5C" w:rsidP="00CB4F5C">
      <w:pPr>
        <w:pStyle w:val="a8"/>
        <w:numPr>
          <w:ilvl w:val="0"/>
          <w:numId w:val="77"/>
        </w:numPr>
        <w:suppressAutoHyphens/>
        <w:contextualSpacing/>
        <w:jc w:val="both"/>
        <w:rPr>
          <w:rFonts w:eastAsia="Calibri"/>
        </w:rPr>
      </w:pPr>
      <w:r w:rsidRPr="00BD23AC">
        <w:rPr>
          <w:rFonts w:eastAsia="Calibri"/>
        </w:rPr>
        <w:t>участие в шефской деятельности над воспитанниками дошкольных образовательных организаций;</w:t>
      </w:r>
    </w:p>
    <w:p w:rsidR="00CB4F5C" w:rsidRPr="00BD23AC" w:rsidRDefault="00CB4F5C" w:rsidP="00CB4F5C">
      <w:pPr>
        <w:pStyle w:val="a8"/>
        <w:numPr>
          <w:ilvl w:val="0"/>
          <w:numId w:val="77"/>
        </w:numPr>
        <w:suppressAutoHyphens/>
        <w:contextualSpacing/>
        <w:jc w:val="both"/>
        <w:rPr>
          <w:rFonts w:eastAsia="Calibri"/>
        </w:rPr>
      </w:pPr>
      <w:r w:rsidRPr="00BD23AC">
        <w:rPr>
          <w:rFonts w:eastAsia="Calibri"/>
        </w:rPr>
        <w:t>участие в проектах образовательных и общественных организаций.</w:t>
      </w:r>
    </w:p>
    <w:p w:rsidR="00CB4F5C" w:rsidRDefault="00CB4F5C" w:rsidP="00CB4F5C">
      <w:pPr>
        <w:spacing w:after="0" w:line="240" w:lineRule="auto"/>
        <w:ind w:left="360"/>
        <w:rPr>
          <w:rFonts w:ascii="Times New Roman" w:eastAsia="Times New Roman" w:hAnsi="Times New Roman" w:cs="Times New Roman"/>
          <w:b/>
          <w:sz w:val="24"/>
          <w:szCs w:val="24"/>
        </w:rPr>
      </w:pPr>
    </w:p>
    <w:p w:rsidR="00CB4F5C" w:rsidRDefault="00CB4F5C" w:rsidP="00CB4F5C">
      <w:pPr>
        <w:spacing w:after="0" w:line="240" w:lineRule="auto"/>
        <w:jc w:val="center"/>
        <w:rPr>
          <w:rFonts w:ascii="Times New Roman" w:eastAsia="Times New Roman" w:hAnsi="Times New Roman" w:cs="Times New Roman"/>
          <w:b/>
          <w:sz w:val="24"/>
          <w:szCs w:val="24"/>
        </w:rPr>
      </w:pPr>
      <w:r w:rsidRPr="0091253A">
        <w:rPr>
          <w:rFonts w:ascii="Times New Roman" w:eastAsia="Times New Roman" w:hAnsi="Times New Roman" w:cs="Times New Roman"/>
          <w:b/>
          <w:sz w:val="24"/>
          <w:szCs w:val="24"/>
        </w:rPr>
        <w:t>Описание основных технологий взаимодействия и сотрудничества субъектов воспитательного процесса и социальных институтов</w:t>
      </w:r>
    </w:p>
    <w:p w:rsidR="00CB4F5C" w:rsidRDefault="00CB4F5C" w:rsidP="00CB4F5C">
      <w:pPr>
        <w:spacing w:after="0" w:line="240" w:lineRule="auto"/>
        <w:jc w:val="center"/>
        <w:rPr>
          <w:rFonts w:ascii="Times New Roman" w:eastAsia="Times New Roman" w:hAnsi="Times New Roman" w:cs="Times New Roman"/>
          <w:b/>
          <w:sz w:val="24"/>
          <w:szCs w:val="24"/>
        </w:rPr>
      </w:pPr>
    </w:p>
    <w:p w:rsidR="00CB4F5C" w:rsidRPr="00836D68" w:rsidRDefault="00CB4F5C" w:rsidP="00CB4F5C">
      <w:pPr>
        <w:suppressAutoHyphens/>
        <w:spacing w:after="0" w:line="240" w:lineRule="auto"/>
        <w:ind w:firstLine="709"/>
        <w:jc w:val="both"/>
        <w:rPr>
          <w:rFonts w:ascii="Times New Roman" w:eastAsia="Calibri" w:hAnsi="Times New Roman" w:cs="Times New Roman"/>
          <w:sz w:val="24"/>
          <w:szCs w:val="24"/>
        </w:rPr>
      </w:pPr>
      <w:r w:rsidRPr="00836D68">
        <w:rPr>
          <w:rFonts w:ascii="Times New Roman" w:eastAsia="Calibri" w:hAnsi="Times New Roman" w:cs="Times New Roman"/>
          <w:sz w:val="24"/>
          <w:szCs w:val="24"/>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CB4F5C" w:rsidRPr="00EB3BA3" w:rsidRDefault="00CB4F5C" w:rsidP="00CB4F5C">
      <w:pPr>
        <w:suppressAutoHyphens/>
        <w:spacing w:after="0" w:line="240" w:lineRule="auto"/>
        <w:ind w:firstLine="709"/>
        <w:jc w:val="both"/>
        <w:rPr>
          <w:rFonts w:ascii="Times New Roman" w:eastAsia="Calibri" w:hAnsi="Times New Roman" w:cs="Times New Roman"/>
          <w:sz w:val="24"/>
          <w:szCs w:val="24"/>
        </w:rPr>
      </w:pPr>
      <w:r w:rsidRPr="00836D68">
        <w:rPr>
          <w:rFonts w:ascii="Times New Roman" w:eastAsia="Calibri" w:hAnsi="Times New Roman" w:cs="Times New Roman"/>
          <w:b/>
          <w:sz w:val="24"/>
          <w:szCs w:val="24"/>
        </w:rPr>
        <w:t>Парадигма традиционного содружества</w:t>
      </w:r>
      <w:r w:rsidRPr="00836D68">
        <w:rPr>
          <w:rFonts w:ascii="Times New Roman" w:eastAsia="Calibri" w:hAnsi="Times New Roman" w:cs="Times New Roman"/>
          <w:sz w:val="24"/>
          <w:szCs w:val="24"/>
        </w:rPr>
        <w:t xml:space="preserve">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w:t>
      </w:r>
      <w:r w:rsidRPr="00EB3BA3">
        <w:rPr>
          <w:rFonts w:ascii="Times New Roman" w:eastAsia="Times New Roman" w:hAnsi="Times New Roman" w:cs="Times New Roman"/>
          <w:color w:val="000000"/>
          <w:sz w:val="24"/>
          <w:szCs w:val="24"/>
        </w:rPr>
        <w:t>Шефство над Братской могилой</w:t>
      </w:r>
      <w:r w:rsidRPr="009337B0">
        <w:rPr>
          <w:rFonts w:ascii="Times New Roman" w:eastAsia="Times New Roman" w:hAnsi="Times New Roman" w:cs="Times New Roman"/>
          <w:color w:val="000000"/>
          <w:sz w:val="24"/>
          <w:szCs w:val="24"/>
        </w:rPr>
        <w:t>; благотворительные акции: «</w:t>
      </w:r>
      <w:r w:rsidRPr="00EB3BA3">
        <w:rPr>
          <w:rFonts w:ascii="Times New Roman" w:eastAsia="Times New Roman" w:hAnsi="Times New Roman" w:cs="Times New Roman"/>
          <w:color w:val="000000"/>
          <w:sz w:val="24"/>
          <w:szCs w:val="24"/>
        </w:rPr>
        <w:t>Чистый двор-чистый поселок», операция «Чистый обелиск», «Колядки», концерт жи</w:t>
      </w:r>
      <w:r w:rsidRPr="009337B0">
        <w:rPr>
          <w:rFonts w:ascii="Times New Roman" w:eastAsia="Times New Roman" w:hAnsi="Times New Roman" w:cs="Times New Roman"/>
          <w:color w:val="000000"/>
          <w:sz w:val="24"/>
          <w:szCs w:val="24"/>
        </w:rPr>
        <w:t xml:space="preserve">телям </w:t>
      </w:r>
      <w:r w:rsidRPr="00EB3BA3">
        <w:rPr>
          <w:rFonts w:ascii="Times New Roman" w:eastAsia="Times New Roman" w:hAnsi="Times New Roman" w:cs="Times New Roman"/>
          <w:color w:val="000000"/>
          <w:sz w:val="24"/>
          <w:szCs w:val="24"/>
        </w:rPr>
        <w:t>поселка «Широкая масленица».</w:t>
      </w:r>
    </w:p>
    <w:p w:rsidR="00CB4F5C" w:rsidRPr="00836D68" w:rsidRDefault="00CB4F5C" w:rsidP="00CB4F5C">
      <w:pPr>
        <w:suppressAutoHyphens/>
        <w:spacing w:after="0" w:line="240" w:lineRule="auto"/>
        <w:ind w:firstLine="709"/>
        <w:jc w:val="both"/>
        <w:rPr>
          <w:rFonts w:ascii="Times New Roman" w:eastAsia="Calibri" w:hAnsi="Times New Roman" w:cs="Times New Roman"/>
          <w:sz w:val="24"/>
          <w:szCs w:val="24"/>
        </w:rPr>
      </w:pPr>
      <w:r w:rsidRPr="00836D68">
        <w:rPr>
          <w:rFonts w:ascii="Times New Roman" w:eastAsia="Calibri" w:hAnsi="Times New Roman" w:cs="Times New Roman"/>
          <w:sz w:val="24"/>
          <w:szCs w:val="24"/>
        </w:rPr>
        <w:t>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CB4F5C" w:rsidRPr="00836D68" w:rsidRDefault="00CB4F5C" w:rsidP="00CB4F5C">
      <w:pPr>
        <w:suppressAutoHyphens/>
        <w:spacing w:after="0" w:line="240" w:lineRule="auto"/>
        <w:ind w:firstLine="709"/>
        <w:jc w:val="both"/>
        <w:rPr>
          <w:rFonts w:ascii="Times New Roman" w:eastAsia="Calibri" w:hAnsi="Times New Roman" w:cs="Times New Roman"/>
          <w:sz w:val="24"/>
          <w:szCs w:val="24"/>
        </w:rPr>
      </w:pPr>
      <w:r w:rsidRPr="00836D68">
        <w:rPr>
          <w:rFonts w:ascii="Times New Roman" w:eastAsia="Calibri" w:hAnsi="Times New Roman" w:cs="Times New Roman"/>
          <w:b/>
          <w:sz w:val="24"/>
          <w:szCs w:val="24"/>
        </w:rPr>
        <w:lastRenderedPageBreak/>
        <w:t>Парадигма взаимовыгодного партнерства</w:t>
      </w:r>
      <w:r w:rsidRPr="00836D68">
        <w:rPr>
          <w:rFonts w:ascii="Times New Roman" w:eastAsia="Calibri" w:hAnsi="Times New Roman" w:cs="Times New Roman"/>
          <w:sz w:val="24"/>
          <w:szCs w:val="24"/>
        </w:rPr>
        <w:t xml:space="preserve"> предусматривает признание 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 </w:t>
      </w:r>
    </w:p>
    <w:p w:rsidR="00CB4F5C" w:rsidRDefault="00CB4F5C" w:rsidP="00CB4F5C">
      <w:pPr>
        <w:spacing w:after="0" w:line="240" w:lineRule="auto"/>
        <w:jc w:val="center"/>
        <w:rPr>
          <w:rFonts w:ascii="Times New Roman" w:eastAsia="Times New Roman" w:hAnsi="Times New Roman" w:cs="Times New Roman"/>
          <w:b/>
          <w:sz w:val="24"/>
          <w:szCs w:val="24"/>
        </w:rPr>
      </w:pPr>
    </w:p>
    <w:p w:rsidR="00CB4F5C" w:rsidRDefault="00CB4F5C" w:rsidP="00CB4F5C">
      <w:pPr>
        <w:spacing w:after="0" w:line="240" w:lineRule="auto"/>
        <w:jc w:val="center"/>
        <w:rPr>
          <w:rFonts w:ascii="Times New Roman" w:eastAsia="Times New Roman" w:hAnsi="Times New Roman" w:cs="Times New Roman"/>
          <w:b/>
          <w:sz w:val="24"/>
          <w:szCs w:val="24"/>
        </w:rPr>
      </w:pPr>
      <w:r w:rsidRPr="0091253A">
        <w:rPr>
          <w:rFonts w:ascii="Times New Roman" w:eastAsia="Times New Roman" w:hAnsi="Times New Roman" w:cs="Times New Roman"/>
          <w:b/>
          <w:sz w:val="24"/>
          <w:szCs w:val="24"/>
        </w:rPr>
        <w:t>Описание методов и форм профессиональной ориентации в организации, осуществляющей образовательную деятельность</w:t>
      </w:r>
    </w:p>
    <w:p w:rsidR="00CB4F5C" w:rsidRDefault="00CB4F5C" w:rsidP="00CB4F5C">
      <w:pPr>
        <w:spacing w:after="0" w:line="240" w:lineRule="auto"/>
        <w:jc w:val="center"/>
        <w:rPr>
          <w:rFonts w:ascii="Times New Roman" w:eastAsia="Times New Roman" w:hAnsi="Times New Roman" w:cs="Times New Roman"/>
          <w:b/>
          <w:sz w:val="24"/>
          <w:szCs w:val="24"/>
        </w:rPr>
      </w:pPr>
    </w:p>
    <w:p w:rsidR="00CB4F5C" w:rsidRPr="0082146B" w:rsidRDefault="00CB4F5C" w:rsidP="00CB4F5C">
      <w:pPr>
        <w:shd w:val="clear" w:color="auto" w:fill="FFFFFF"/>
        <w:spacing w:after="0" w:line="240" w:lineRule="auto"/>
        <w:rPr>
          <w:rFonts w:ascii="Times New Roman" w:eastAsia="Times New Roman" w:hAnsi="Times New Roman" w:cs="Times New Roman"/>
          <w:color w:val="000000"/>
          <w:sz w:val="24"/>
          <w:szCs w:val="28"/>
        </w:rPr>
      </w:pPr>
      <w:r w:rsidRPr="0082146B">
        <w:rPr>
          <w:rFonts w:ascii="Times New Roman" w:eastAsia="Times New Roman" w:hAnsi="Times New Roman" w:cs="Times New Roman"/>
          <w:sz w:val="24"/>
          <w:szCs w:val="28"/>
        </w:rPr>
        <w:t>Основной целью профориентационной работы  школы является</w:t>
      </w:r>
      <w:r w:rsidRPr="0082146B">
        <w:rPr>
          <w:rFonts w:ascii="Times New Roman" w:eastAsia="Times New Roman" w:hAnsi="Times New Roman" w:cs="Times New Roman"/>
          <w:color w:val="000000"/>
          <w:sz w:val="24"/>
          <w:szCs w:val="28"/>
        </w:rPr>
        <w:t>:</w:t>
      </w:r>
    </w:p>
    <w:p w:rsidR="00CB4F5C" w:rsidRPr="008A0730" w:rsidRDefault="00CB4F5C" w:rsidP="00CB4F5C">
      <w:pPr>
        <w:pStyle w:val="a8"/>
        <w:numPr>
          <w:ilvl w:val="0"/>
          <w:numId w:val="79"/>
        </w:numPr>
        <w:shd w:val="clear" w:color="auto" w:fill="FFFFFF"/>
        <w:suppressAutoHyphens/>
        <w:contextualSpacing/>
        <w:jc w:val="both"/>
        <w:rPr>
          <w:color w:val="000000"/>
          <w:szCs w:val="28"/>
          <w:lang w:eastAsia="ru-RU"/>
        </w:rPr>
      </w:pPr>
      <w:r w:rsidRPr="008A0730">
        <w:rPr>
          <w:color w:val="000000"/>
          <w:szCs w:val="28"/>
          <w:lang w:eastAsia="ru-RU"/>
        </w:rPr>
        <w:t>оказания профориентационной поддержки учащимся в процессе выбора профиля обучения и сферы будущей профессиональной деятельности; выработка у школьников профессионального самоопределения в условиях свободы выбора сферы деятельности, в соответствии со своими возможностями, способностями и с учетом требований рынка труда.</w:t>
      </w:r>
    </w:p>
    <w:p w:rsidR="00CB4F5C" w:rsidRPr="0082146B" w:rsidRDefault="00CB4F5C" w:rsidP="00CB4F5C">
      <w:pPr>
        <w:suppressAutoHyphens/>
        <w:spacing w:after="0" w:line="240" w:lineRule="auto"/>
        <w:jc w:val="both"/>
        <w:rPr>
          <w:rFonts w:ascii="Times New Roman" w:eastAsia="Calibri" w:hAnsi="Times New Roman" w:cs="Times New Roman"/>
          <w:sz w:val="24"/>
          <w:szCs w:val="28"/>
        </w:rPr>
      </w:pPr>
      <w:r w:rsidRPr="0082146B">
        <w:rPr>
          <w:rFonts w:ascii="Times New Roman" w:eastAsia="Calibri" w:hAnsi="Times New Roman" w:cs="Times New Roman"/>
          <w:sz w:val="24"/>
          <w:szCs w:val="28"/>
        </w:rPr>
        <w:t>Задачи профориентационной работы:</w:t>
      </w:r>
    </w:p>
    <w:p w:rsidR="00CB4F5C" w:rsidRPr="008A0730" w:rsidRDefault="00CB4F5C" w:rsidP="00CB4F5C">
      <w:pPr>
        <w:pStyle w:val="a8"/>
        <w:numPr>
          <w:ilvl w:val="0"/>
          <w:numId w:val="79"/>
        </w:numPr>
        <w:suppressAutoHyphens/>
        <w:contextualSpacing/>
        <w:jc w:val="both"/>
        <w:rPr>
          <w:rFonts w:eastAsia="Calibri"/>
          <w:szCs w:val="28"/>
        </w:rPr>
      </w:pPr>
      <w:r w:rsidRPr="008A0730">
        <w:rPr>
          <w:rFonts w:eastAsia="Calibri"/>
          <w:szCs w:val="28"/>
        </w:rPr>
        <w:t>оказание профориентационной поддержки учащимся в ходе выбора профиля обучения и сферы  будущей профессиональной деятельности;</w:t>
      </w:r>
    </w:p>
    <w:p w:rsidR="00CB4F5C" w:rsidRPr="008A0730" w:rsidRDefault="00CB4F5C" w:rsidP="00CB4F5C">
      <w:pPr>
        <w:pStyle w:val="a8"/>
        <w:numPr>
          <w:ilvl w:val="0"/>
          <w:numId w:val="79"/>
        </w:numPr>
        <w:suppressAutoHyphens/>
        <w:contextualSpacing/>
        <w:jc w:val="both"/>
        <w:rPr>
          <w:rFonts w:eastAsia="Calibri"/>
          <w:szCs w:val="28"/>
        </w:rPr>
      </w:pPr>
      <w:r w:rsidRPr="008A0730">
        <w:rPr>
          <w:rFonts w:eastAsia="Calibri"/>
          <w:szCs w:val="28"/>
        </w:rPr>
        <w:t>выработка у учащихся сознательного отношения к труду, профессиональное самоопределение в соответствии с возможностями, способностями и с учетом требований рынка труда;</w:t>
      </w:r>
    </w:p>
    <w:p w:rsidR="00CB4F5C" w:rsidRPr="008A0730" w:rsidRDefault="00CB4F5C" w:rsidP="00CB4F5C">
      <w:pPr>
        <w:pStyle w:val="a8"/>
        <w:numPr>
          <w:ilvl w:val="0"/>
          <w:numId w:val="79"/>
        </w:numPr>
        <w:suppressAutoHyphens/>
        <w:contextualSpacing/>
        <w:jc w:val="both"/>
        <w:rPr>
          <w:rFonts w:eastAsia="Calibri"/>
          <w:szCs w:val="28"/>
        </w:rPr>
      </w:pPr>
      <w:r w:rsidRPr="008A0730">
        <w:rPr>
          <w:rFonts w:eastAsia="Calibri"/>
          <w:szCs w:val="28"/>
        </w:rPr>
        <w:t>возрождение уважения к труду и престижа рабочих профессий;</w:t>
      </w:r>
    </w:p>
    <w:p w:rsidR="00CB4F5C" w:rsidRPr="008A0730" w:rsidRDefault="00CB4F5C" w:rsidP="00CB4F5C">
      <w:pPr>
        <w:pStyle w:val="a8"/>
        <w:numPr>
          <w:ilvl w:val="0"/>
          <w:numId w:val="79"/>
        </w:numPr>
        <w:suppressAutoHyphens/>
        <w:contextualSpacing/>
        <w:jc w:val="both"/>
        <w:rPr>
          <w:rFonts w:eastAsia="Calibri"/>
          <w:szCs w:val="28"/>
        </w:rPr>
      </w:pPr>
      <w:r w:rsidRPr="008A0730">
        <w:rPr>
          <w:rFonts w:eastAsia="Calibri"/>
          <w:szCs w:val="28"/>
        </w:rPr>
        <w:t>информационное сопровождение профориентационной работы (возможности рынка образовательных услуг, потребности рынка труда, оплата и условия труда).</w:t>
      </w:r>
    </w:p>
    <w:p w:rsidR="00CB4F5C" w:rsidRPr="0082146B" w:rsidRDefault="00CB4F5C" w:rsidP="00CB4F5C">
      <w:pPr>
        <w:suppressAutoHyphens/>
        <w:spacing w:after="0" w:line="240" w:lineRule="auto"/>
        <w:jc w:val="both"/>
        <w:rPr>
          <w:rFonts w:ascii="Times New Roman" w:eastAsia="Calibri" w:hAnsi="Times New Roman" w:cs="Times New Roman"/>
          <w:sz w:val="24"/>
          <w:szCs w:val="28"/>
        </w:rPr>
      </w:pPr>
      <w:r w:rsidRPr="0082146B">
        <w:rPr>
          <w:rFonts w:ascii="Times New Roman" w:eastAsia="Calibri" w:hAnsi="Times New Roman" w:cs="Times New Roman"/>
          <w:sz w:val="24"/>
          <w:szCs w:val="28"/>
          <w:u w:val="single"/>
        </w:rPr>
        <w:t>Работа с  обучающимися</w:t>
      </w:r>
      <w:r w:rsidRPr="0082146B">
        <w:rPr>
          <w:rFonts w:ascii="Times New Roman" w:eastAsia="Calibri" w:hAnsi="Times New Roman" w:cs="Times New Roman"/>
          <w:sz w:val="24"/>
          <w:szCs w:val="28"/>
        </w:rPr>
        <w:t>:</w:t>
      </w:r>
    </w:p>
    <w:p w:rsidR="00CB4F5C" w:rsidRPr="008A0730" w:rsidRDefault="00CB4F5C" w:rsidP="00CB4F5C">
      <w:pPr>
        <w:pStyle w:val="a8"/>
        <w:numPr>
          <w:ilvl w:val="0"/>
          <w:numId w:val="80"/>
        </w:numPr>
        <w:suppressAutoHyphens/>
        <w:contextualSpacing/>
        <w:jc w:val="both"/>
        <w:rPr>
          <w:rFonts w:eastAsia="Calibri"/>
          <w:szCs w:val="28"/>
        </w:rPr>
      </w:pPr>
      <w:r w:rsidRPr="008A0730">
        <w:rPr>
          <w:rFonts w:eastAsia="Calibri"/>
          <w:szCs w:val="28"/>
        </w:rPr>
        <w:t>индивидуальные и групповые профориентационные беседы, диспуты, конференции;</w:t>
      </w:r>
    </w:p>
    <w:p w:rsidR="00CB4F5C" w:rsidRPr="008A0730" w:rsidRDefault="00CB4F5C" w:rsidP="00CB4F5C">
      <w:pPr>
        <w:pStyle w:val="a8"/>
        <w:numPr>
          <w:ilvl w:val="0"/>
          <w:numId w:val="80"/>
        </w:numPr>
        <w:suppressAutoHyphens/>
        <w:contextualSpacing/>
        <w:jc w:val="both"/>
        <w:rPr>
          <w:rFonts w:eastAsia="Calibri"/>
          <w:szCs w:val="28"/>
        </w:rPr>
      </w:pPr>
      <w:r w:rsidRPr="008A0730">
        <w:rPr>
          <w:rFonts w:eastAsia="Calibri"/>
          <w:szCs w:val="28"/>
        </w:rPr>
        <w:t>консультирование по выбору профиля обучения (индивидуальное, групповое), анкетирование учащихся по вопросу их самоопределения в профессии;</w:t>
      </w:r>
    </w:p>
    <w:p w:rsidR="00CB4F5C" w:rsidRPr="008A0730" w:rsidRDefault="00CB4F5C" w:rsidP="00CB4F5C">
      <w:pPr>
        <w:pStyle w:val="a8"/>
        <w:numPr>
          <w:ilvl w:val="0"/>
          <w:numId w:val="80"/>
        </w:numPr>
        <w:suppressAutoHyphens/>
        <w:contextualSpacing/>
        <w:jc w:val="both"/>
        <w:rPr>
          <w:rFonts w:eastAsia="Calibri"/>
          <w:szCs w:val="28"/>
        </w:rPr>
      </w:pPr>
      <w:r w:rsidRPr="008A0730">
        <w:rPr>
          <w:rFonts w:eastAsia="Calibri"/>
          <w:szCs w:val="28"/>
        </w:rPr>
        <w:t>посещение Дней открытых дверей в учреждениях профессионального образования;</w:t>
      </w:r>
      <w:r w:rsidRPr="008A0730">
        <w:rPr>
          <w:rFonts w:eastAsia="Calibri"/>
          <w:szCs w:val="28"/>
        </w:rPr>
        <w:tab/>
      </w:r>
    </w:p>
    <w:p w:rsidR="00CB4F5C" w:rsidRPr="008A0730" w:rsidRDefault="00CB4F5C" w:rsidP="00CB4F5C">
      <w:pPr>
        <w:pStyle w:val="a8"/>
        <w:numPr>
          <w:ilvl w:val="0"/>
          <w:numId w:val="80"/>
        </w:numPr>
        <w:suppressAutoHyphens/>
        <w:contextualSpacing/>
        <w:jc w:val="both"/>
        <w:rPr>
          <w:rFonts w:eastAsia="Calibri"/>
          <w:szCs w:val="28"/>
        </w:rPr>
      </w:pPr>
      <w:r w:rsidRPr="008A0730">
        <w:rPr>
          <w:rFonts w:eastAsia="Calibri"/>
          <w:szCs w:val="28"/>
        </w:rPr>
        <w:t>тематические и комплексные экскурсии  обучающимися на предприятия;</w:t>
      </w:r>
    </w:p>
    <w:p w:rsidR="00CB4F5C" w:rsidRPr="008A0730" w:rsidRDefault="00CB4F5C" w:rsidP="00CB4F5C">
      <w:pPr>
        <w:pStyle w:val="a8"/>
        <w:numPr>
          <w:ilvl w:val="0"/>
          <w:numId w:val="80"/>
        </w:numPr>
        <w:suppressAutoHyphens/>
        <w:contextualSpacing/>
        <w:jc w:val="both"/>
        <w:rPr>
          <w:rFonts w:eastAsia="Calibri"/>
          <w:szCs w:val="28"/>
        </w:rPr>
      </w:pPr>
      <w:r w:rsidRPr="008A0730">
        <w:rPr>
          <w:rFonts w:eastAsia="Calibri"/>
          <w:szCs w:val="28"/>
        </w:rPr>
        <w:t>встречи с работниками предприятий, учреждений профессионального образования;</w:t>
      </w:r>
    </w:p>
    <w:p w:rsidR="00CB4F5C" w:rsidRPr="008A0730" w:rsidRDefault="00CB4F5C" w:rsidP="00CB4F5C">
      <w:pPr>
        <w:pStyle w:val="a8"/>
        <w:numPr>
          <w:ilvl w:val="0"/>
          <w:numId w:val="80"/>
        </w:numPr>
        <w:suppressAutoHyphens/>
        <w:contextualSpacing/>
        <w:jc w:val="both"/>
        <w:rPr>
          <w:rFonts w:eastAsia="Calibri"/>
          <w:szCs w:val="28"/>
        </w:rPr>
      </w:pPr>
      <w:r w:rsidRPr="008A0730">
        <w:rPr>
          <w:rFonts w:eastAsia="Calibri"/>
          <w:szCs w:val="28"/>
        </w:rPr>
        <w:t>встречи с выпускниками школы, обучающимися в учреждениях профессионального образования;</w:t>
      </w:r>
    </w:p>
    <w:p w:rsidR="00CB4F5C" w:rsidRPr="008A0730" w:rsidRDefault="00CB4F5C" w:rsidP="00CB4F5C">
      <w:pPr>
        <w:pStyle w:val="a8"/>
        <w:numPr>
          <w:ilvl w:val="0"/>
          <w:numId w:val="80"/>
        </w:numPr>
        <w:suppressAutoHyphens/>
        <w:contextualSpacing/>
        <w:jc w:val="both"/>
        <w:rPr>
          <w:rFonts w:eastAsia="Calibri"/>
          <w:szCs w:val="28"/>
        </w:rPr>
      </w:pPr>
      <w:r w:rsidRPr="008A0730">
        <w:rPr>
          <w:rFonts w:eastAsia="Calibri"/>
          <w:szCs w:val="28"/>
        </w:rPr>
        <w:t>посещение традиционной «Ярмарки Профессий»;</w:t>
      </w:r>
    </w:p>
    <w:p w:rsidR="00CB4F5C" w:rsidRPr="008A0730" w:rsidRDefault="00CB4F5C" w:rsidP="00CB4F5C">
      <w:pPr>
        <w:pStyle w:val="a8"/>
        <w:numPr>
          <w:ilvl w:val="0"/>
          <w:numId w:val="80"/>
        </w:numPr>
        <w:suppressAutoHyphens/>
        <w:contextualSpacing/>
        <w:jc w:val="both"/>
        <w:rPr>
          <w:rFonts w:eastAsia="Calibri"/>
          <w:szCs w:val="28"/>
        </w:rPr>
      </w:pPr>
      <w:r w:rsidRPr="008A0730">
        <w:rPr>
          <w:rFonts w:eastAsia="Calibri"/>
          <w:szCs w:val="28"/>
        </w:rPr>
        <w:t>оформление информационных стендов по профориентационной работе.</w:t>
      </w:r>
    </w:p>
    <w:p w:rsidR="00CB4F5C" w:rsidRPr="0082146B" w:rsidRDefault="00CB4F5C" w:rsidP="00CB4F5C">
      <w:pPr>
        <w:shd w:val="clear" w:color="auto" w:fill="FFFFFF"/>
        <w:spacing w:after="0" w:line="240" w:lineRule="auto"/>
        <w:rPr>
          <w:rFonts w:ascii="Times New Roman" w:eastAsia="Times New Roman" w:hAnsi="Times New Roman" w:cs="Times New Roman"/>
          <w:sz w:val="24"/>
          <w:szCs w:val="28"/>
          <w:u w:val="single"/>
        </w:rPr>
      </w:pPr>
      <w:r w:rsidRPr="0082146B">
        <w:rPr>
          <w:rFonts w:ascii="Times New Roman" w:eastAsia="Times New Roman" w:hAnsi="Times New Roman" w:cs="Times New Roman"/>
          <w:sz w:val="24"/>
          <w:szCs w:val="28"/>
          <w:u w:val="single"/>
        </w:rPr>
        <w:t xml:space="preserve">Работа с родителями: </w:t>
      </w:r>
    </w:p>
    <w:p w:rsidR="00CB4F5C" w:rsidRPr="008A0730" w:rsidRDefault="00CB4F5C" w:rsidP="00CB4F5C">
      <w:pPr>
        <w:pStyle w:val="a8"/>
        <w:numPr>
          <w:ilvl w:val="0"/>
          <w:numId w:val="81"/>
        </w:numPr>
        <w:shd w:val="clear" w:color="auto" w:fill="FFFFFF"/>
        <w:suppressAutoHyphens/>
        <w:contextualSpacing/>
        <w:jc w:val="both"/>
        <w:rPr>
          <w:szCs w:val="28"/>
          <w:lang w:eastAsia="ru-RU"/>
        </w:rPr>
      </w:pPr>
      <w:r w:rsidRPr="008A0730">
        <w:rPr>
          <w:szCs w:val="28"/>
          <w:lang w:eastAsia="ru-RU"/>
        </w:rPr>
        <w:t xml:space="preserve">Проведение родительских собраний, (общешкольные, классные), лекторий для родителей; Индивидуальные беседы педагогов с родителями школьников; </w:t>
      </w:r>
    </w:p>
    <w:p w:rsidR="00CB4F5C" w:rsidRPr="008A0730" w:rsidRDefault="00CB4F5C" w:rsidP="00CB4F5C">
      <w:pPr>
        <w:pStyle w:val="a8"/>
        <w:numPr>
          <w:ilvl w:val="0"/>
          <w:numId w:val="81"/>
        </w:numPr>
        <w:shd w:val="clear" w:color="auto" w:fill="FFFFFF"/>
        <w:suppressAutoHyphens/>
        <w:contextualSpacing/>
        <w:jc w:val="both"/>
        <w:rPr>
          <w:szCs w:val="28"/>
          <w:lang w:eastAsia="ru-RU"/>
        </w:rPr>
      </w:pPr>
      <w:r w:rsidRPr="008A0730">
        <w:rPr>
          <w:szCs w:val="28"/>
          <w:lang w:eastAsia="ru-RU"/>
        </w:rPr>
        <w:t xml:space="preserve">Анкетирование родителей учащихся; </w:t>
      </w:r>
    </w:p>
    <w:p w:rsidR="00CB4F5C" w:rsidRPr="008A0730" w:rsidRDefault="00CB4F5C" w:rsidP="00CB4F5C">
      <w:pPr>
        <w:pStyle w:val="a8"/>
        <w:numPr>
          <w:ilvl w:val="0"/>
          <w:numId w:val="81"/>
        </w:numPr>
        <w:shd w:val="clear" w:color="auto" w:fill="FFFFFF"/>
        <w:suppressAutoHyphens/>
        <w:contextualSpacing/>
        <w:jc w:val="both"/>
        <w:rPr>
          <w:szCs w:val="28"/>
          <w:lang w:eastAsia="ru-RU"/>
        </w:rPr>
      </w:pPr>
      <w:r w:rsidRPr="008A0730">
        <w:rPr>
          <w:szCs w:val="28"/>
          <w:lang w:eastAsia="ru-RU"/>
        </w:rPr>
        <w:t xml:space="preserve">Привлечение родителей школьников для выступлений перед учащимися с беседами; </w:t>
      </w:r>
    </w:p>
    <w:p w:rsidR="00CB4F5C" w:rsidRPr="008A0730" w:rsidRDefault="00CB4F5C" w:rsidP="00CB4F5C">
      <w:pPr>
        <w:pStyle w:val="a8"/>
        <w:numPr>
          <w:ilvl w:val="0"/>
          <w:numId w:val="81"/>
        </w:numPr>
        <w:shd w:val="clear" w:color="auto" w:fill="FFFFFF"/>
        <w:suppressAutoHyphens/>
        <w:contextualSpacing/>
        <w:jc w:val="both"/>
        <w:rPr>
          <w:szCs w:val="28"/>
          <w:lang w:eastAsia="ru-RU"/>
        </w:rPr>
      </w:pPr>
      <w:r w:rsidRPr="008A0730">
        <w:rPr>
          <w:szCs w:val="28"/>
          <w:lang w:eastAsia="ru-RU"/>
        </w:rPr>
        <w:t xml:space="preserve">Привлечение родителей учащихся для работы руководителями кружков, спортивных секций, общественных ученических организаций; </w:t>
      </w:r>
    </w:p>
    <w:p w:rsidR="00CB4F5C" w:rsidRPr="008A0730" w:rsidRDefault="00CB4F5C" w:rsidP="00CB4F5C">
      <w:pPr>
        <w:pStyle w:val="a8"/>
        <w:numPr>
          <w:ilvl w:val="0"/>
          <w:numId w:val="81"/>
        </w:numPr>
        <w:shd w:val="clear" w:color="auto" w:fill="FFFFFF"/>
        <w:suppressAutoHyphens/>
        <w:contextualSpacing/>
        <w:jc w:val="both"/>
        <w:rPr>
          <w:color w:val="000000"/>
          <w:szCs w:val="28"/>
          <w:lang w:eastAsia="ru-RU"/>
        </w:rPr>
      </w:pPr>
      <w:r w:rsidRPr="008A0730">
        <w:rPr>
          <w:szCs w:val="28"/>
          <w:lang w:eastAsia="ru-RU"/>
        </w:rPr>
        <w:t>Помощь родителей в организации временного трудоустройства учащихся в каникулярное время.</w:t>
      </w:r>
    </w:p>
    <w:p w:rsidR="00CB4F5C" w:rsidRPr="0082146B" w:rsidRDefault="00CB4F5C" w:rsidP="00CB4F5C">
      <w:pPr>
        <w:shd w:val="clear" w:color="auto" w:fill="FFFFFF"/>
        <w:spacing w:after="0" w:line="240" w:lineRule="auto"/>
        <w:ind w:firstLine="360"/>
        <w:jc w:val="both"/>
        <w:rPr>
          <w:rFonts w:ascii="Times New Roman" w:eastAsia="Times New Roman" w:hAnsi="Times New Roman" w:cs="Times New Roman"/>
          <w:color w:val="000000"/>
          <w:sz w:val="24"/>
          <w:szCs w:val="28"/>
        </w:rPr>
      </w:pPr>
      <w:r w:rsidRPr="0082146B">
        <w:rPr>
          <w:rFonts w:ascii="Times New Roman" w:eastAsia="Times New Roman" w:hAnsi="Times New Roman" w:cs="Times New Roman"/>
          <w:sz w:val="24"/>
          <w:szCs w:val="28"/>
        </w:rPr>
        <w:t>Профориентационная работа реализуется через</w:t>
      </w:r>
      <w:r w:rsidRPr="0082146B">
        <w:rPr>
          <w:rFonts w:ascii="Times New Roman" w:eastAsia="Times New Roman" w:hAnsi="Times New Roman" w:cs="Times New Roman"/>
          <w:color w:val="000000"/>
          <w:sz w:val="24"/>
          <w:szCs w:val="28"/>
        </w:rPr>
        <w:t xml:space="preserve"> учебно-воспитательный процесс, внеурочную и внешкольную работу с учащимися.</w:t>
      </w:r>
    </w:p>
    <w:p w:rsidR="00CB4F5C" w:rsidRPr="0082146B" w:rsidRDefault="00CB4F5C" w:rsidP="00CB4F5C">
      <w:pPr>
        <w:suppressAutoHyphens/>
        <w:spacing w:after="0" w:line="240" w:lineRule="auto"/>
        <w:ind w:firstLine="709"/>
        <w:jc w:val="both"/>
        <w:rPr>
          <w:rFonts w:ascii="Times New Roman" w:eastAsia="Calibri" w:hAnsi="Times New Roman" w:cs="Times New Roman"/>
          <w:sz w:val="24"/>
          <w:szCs w:val="28"/>
        </w:rPr>
      </w:pPr>
      <w:r w:rsidRPr="0082146B">
        <w:rPr>
          <w:rFonts w:ascii="Times New Roman" w:eastAsia="Calibri" w:hAnsi="Times New Roman" w:cs="Times New Roman"/>
          <w:sz w:val="24"/>
          <w:szCs w:val="28"/>
        </w:rPr>
        <w:t xml:space="preserve">Профориентационная работа занимает важное место в деятельности </w:t>
      </w:r>
      <w:r w:rsidR="00201B26">
        <w:rPr>
          <w:rFonts w:ascii="Times New Roman" w:eastAsia="Calibri" w:hAnsi="Times New Roman" w:cs="Times New Roman"/>
          <w:sz w:val="24"/>
          <w:szCs w:val="28"/>
        </w:rPr>
        <w:t xml:space="preserve"> МБОУ СОШ № 32 </w:t>
      </w:r>
      <w:r w:rsidRPr="0082146B">
        <w:rPr>
          <w:rFonts w:ascii="Times New Roman" w:eastAsia="Calibri" w:hAnsi="Times New Roman" w:cs="Times New Roman"/>
          <w:sz w:val="24"/>
          <w:szCs w:val="28"/>
        </w:rPr>
        <w:t>, так как она связывает систему образования с экономической системой страны, потребностями учащихся с их будущим. Для благополучия общества необходимо, чтобы каждый выпускник школы находил, возможно, более полное применение своим интересам, склонностям, не терял напрасно время, силы в поисках своего места в системе общественного производства, на котором мог бы принести наибольшую пользу и получить глубокое удовлетворение от своего труда.</w:t>
      </w:r>
    </w:p>
    <w:p w:rsidR="00CB4F5C" w:rsidRPr="0082146B" w:rsidRDefault="00CB4F5C" w:rsidP="00CB4F5C">
      <w:pPr>
        <w:suppressAutoHyphens/>
        <w:spacing w:after="0" w:line="240" w:lineRule="auto"/>
        <w:ind w:firstLine="709"/>
        <w:jc w:val="both"/>
        <w:rPr>
          <w:rFonts w:ascii="Times New Roman" w:eastAsia="Calibri" w:hAnsi="Times New Roman" w:cs="Times New Roman"/>
          <w:sz w:val="24"/>
          <w:szCs w:val="28"/>
        </w:rPr>
      </w:pPr>
      <w:r w:rsidRPr="0082146B">
        <w:rPr>
          <w:rFonts w:ascii="Times New Roman" w:eastAsia="Calibri" w:hAnsi="Times New Roman" w:cs="Times New Roman"/>
          <w:sz w:val="24"/>
          <w:szCs w:val="28"/>
        </w:rPr>
        <w:lastRenderedPageBreak/>
        <w:t xml:space="preserve">Профориентационная работа в школе приносит пользу только тогда, когда к профориентационной работе привлечён весь коллектив школы, и когда соблюдаются следующие принципы: </w:t>
      </w:r>
    </w:p>
    <w:p w:rsidR="00CB4F5C" w:rsidRPr="008A0730" w:rsidRDefault="00CB4F5C" w:rsidP="00CB4F5C">
      <w:pPr>
        <w:suppressAutoHyphens/>
        <w:spacing w:after="0" w:line="240" w:lineRule="auto"/>
        <w:ind w:firstLine="708"/>
        <w:jc w:val="both"/>
        <w:rPr>
          <w:rFonts w:ascii="Times New Roman" w:eastAsia="Calibri" w:hAnsi="Times New Roman" w:cs="Times New Roman"/>
          <w:sz w:val="24"/>
          <w:szCs w:val="28"/>
        </w:rPr>
      </w:pPr>
      <w:r w:rsidRPr="008A0730">
        <w:rPr>
          <w:rFonts w:ascii="Times New Roman" w:eastAsia="Calibri" w:hAnsi="Times New Roman" w:cs="Times New Roman"/>
          <w:i/>
          <w:sz w:val="24"/>
          <w:szCs w:val="28"/>
        </w:rPr>
        <w:t>Систематичность и преемственность</w:t>
      </w:r>
      <w:r w:rsidRPr="008A0730">
        <w:rPr>
          <w:rFonts w:ascii="Times New Roman" w:eastAsia="Calibri" w:hAnsi="Times New Roman" w:cs="Times New Roman"/>
          <w:sz w:val="24"/>
          <w:szCs w:val="28"/>
        </w:rPr>
        <w:t xml:space="preserve"> - профориентационная работа не должна ограничиваться работой только со старшеклассниками. Эта работа ведется с первого по выпускной класс. </w:t>
      </w:r>
    </w:p>
    <w:p w:rsidR="00CB4F5C" w:rsidRPr="0082146B" w:rsidRDefault="00CB4F5C" w:rsidP="00CB4F5C">
      <w:pPr>
        <w:suppressAutoHyphens/>
        <w:spacing w:after="0" w:line="240" w:lineRule="auto"/>
        <w:ind w:firstLine="708"/>
        <w:jc w:val="both"/>
        <w:rPr>
          <w:rFonts w:ascii="Times New Roman" w:eastAsia="Calibri" w:hAnsi="Times New Roman" w:cs="Times New Roman"/>
          <w:sz w:val="24"/>
          <w:szCs w:val="28"/>
        </w:rPr>
      </w:pPr>
      <w:r w:rsidRPr="0082146B">
        <w:rPr>
          <w:rFonts w:ascii="Times New Roman" w:eastAsia="Calibri" w:hAnsi="Times New Roman" w:cs="Times New Roman"/>
          <w:i/>
          <w:sz w:val="24"/>
          <w:szCs w:val="28"/>
        </w:rPr>
        <w:t>Дифференцированный и индивидуальный подход</w:t>
      </w:r>
      <w:r w:rsidRPr="0082146B">
        <w:rPr>
          <w:rFonts w:ascii="Times New Roman" w:eastAsia="Calibri" w:hAnsi="Times New Roman" w:cs="Times New Roman"/>
          <w:sz w:val="24"/>
          <w:szCs w:val="28"/>
        </w:rPr>
        <w:t xml:space="preserve"> к учащимся в зависимости от возраста и уровня сформированности их интересов, от различий в ценностных ориентациях и жизненных планах, от уровня успеваемости. </w:t>
      </w:r>
    </w:p>
    <w:p w:rsidR="00CB4F5C" w:rsidRPr="0082146B" w:rsidRDefault="00CB4F5C" w:rsidP="00CB4F5C">
      <w:pPr>
        <w:suppressAutoHyphens/>
        <w:spacing w:after="0" w:line="240" w:lineRule="auto"/>
        <w:ind w:firstLine="708"/>
        <w:jc w:val="both"/>
        <w:rPr>
          <w:rFonts w:ascii="Times New Roman" w:eastAsia="Calibri" w:hAnsi="Times New Roman" w:cs="Times New Roman"/>
          <w:sz w:val="24"/>
          <w:szCs w:val="28"/>
        </w:rPr>
      </w:pPr>
      <w:r w:rsidRPr="0082146B">
        <w:rPr>
          <w:rFonts w:ascii="Times New Roman" w:eastAsia="Calibri" w:hAnsi="Times New Roman" w:cs="Times New Roman"/>
          <w:i/>
          <w:sz w:val="24"/>
          <w:szCs w:val="28"/>
        </w:rPr>
        <w:t xml:space="preserve">Оптимальное сочетание </w:t>
      </w:r>
      <w:r w:rsidRPr="0082146B">
        <w:rPr>
          <w:rFonts w:ascii="Times New Roman" w:eastAsia="Calibri" w:hAnsi="Times New Roman" w:cs="Times New Roman"/>
          <w:sz w:val="24"/>
          <w:szCs w:val="28"/>
        </w:rPr>
        <w:t xml:space="preserve">массовых, групповых и индивидуальных форм профориентационной работы с учащимися и родителями. </w:t>
      </w:r>
    </w:p>
    <w:p w:rsidR="00CB4F5C" w:rsidRPr="0082146B" w:rsidRDefault="00CB4F5C" w:rsidP="00CB4F5C">
      <w:pPr>
        <w:suppressAutoHyphens/>
        <w:spacing w:after="0" w:line="240" w:lineRule="auto"/>
        <w:ind w:firstLine="708"/>
        <w:jc w:val="both"/>
        <w:rPr>
          <w:rFonts w:ascii="Times New Roman" w:eastAsia="Calibri" w:hAnsi="Times New Roman" w:cs="Times New Roman"/>
          <w:sz w:val="24"/>
          <w:szCs w:val="28"/>
        </w:rPr>
      </w:pPr>
      <w:r w:rsidRPr="0082146B">
        <w:rPr>
          <w:rFonts w:ascii="Times New Roman" w:eastAsia="Calibri" w:hAnsi="Times New Roman" w:cs="Times New Roman"/>
          <w:i/>
          <w:sz w:val="24"/>
          <w:szCs w:val="28"/>
        </w:rPr>
        <w:t>Взаимосвязь</w:t>
      </w:r>
      <w:r w:rsidRPr="0082146B">
        <w:rPr>
          <w:rFonts w:ascii="Times New Roman" w:eastAsia="Calibri" w:hAnsi="Times New Roman" w:cs="Times New Roman"/>
          <w:sz w:val="24"/>
          <w:szCs w:val="28"/>
        </w:rPr>
        <w:t xml:space="preserve"> школы, семьи, профессиональных учебных заведений, центров профориентации молодежи, службы занятости, общественных молодежных организаций. </w:t>
      </w:r>
    </w:p>
    <w:p w:rsidR="00CB4F5C" w:rsidRPr="0082146B" w:rsidRDefault="00CB4F5C" w:rsidP="00CB4F5C">
      <w:pPr>
        <w:suppressAutoHyphens/>
        <w:spacing w:after="0" w:line="240" w:lineRule="auto"/>
        <w:ind w:firstLine="708"/>
        <w:jc w:val="both"/>
        <w:rPr>
          <w:rFonts w:ascii="Times New Roman" w:eastAsia="Calibri" w:hAnsi="Times New Roman" w:cs="Times New Roman"/>
          <w:sz w:val="24"/>
          <w:szCs w:val="28"/>
        </w:rPr>
      </w:pPr>
      <w:r w:rsidRPr="0082146B">
        <w:rPr>
          <w:rFonts w:ascii="Times New Roman" w:eastAsia="Calibri" w:hAnsi="Times New Roman" w:cs="Times New Roman"/>
          <w:i/>
          <w:sz w:val="24"/>
          <w:szCs w:val="28"/>
        </w:rPr>
        <w:t>Связь профориентации с жизнью</w:t>
      </w:r>
      <w:r w:rsidRPr="0082146B">
        <w:rPr>
          <w:rFonts w:ascii="Times New Roman" w:eastAsia="Calibri" w:hAnsi="Times New Roman" w:cs="Times New Roman"/>
          <w:sz w:val="24"/>
          <w:szCs w:val="28"/>
        </w:rPr>
        <w:t xml:space="preserve"> (органическое единство потребностями общества в кадрах).</w:t>
      </w:r>
    </w:p>
    <w:p w:rsidR="00CB4F5C" w:rsidRPr="0082146B" w:rsidRDefault="00CB4F5C" w:rsidP="00CB4F5C">
      <w:pPr>
        <w:suppressAutoHyphens/>
        <w:spacing w:after="0" w:line="240" w:lineRule="auto"/>
        <w:ind w:firstLine="709"/>
        <w:jc w:val="both"/>
        <w:rPr>
          <w:rFonts w:ascii="Times New Roman" w:eastAsia="Calibri" w:hAnsi="Times New Roman" w:cs="Times New Roman"/>
          <w:sz w:val="24"/>
          <w:szCs w:val="28"/>
        </w:rPr>
      </w:pPr>
      <w:r w:rsidRPr="0082146B">
        <w:rPr>
          <w:rFonts w:ascii="Times New Roman" w:eastAsia="Calibri" w:hAnsi="Times New Roman" w:cs="Times New Roman"/>
          <w:sz w:val="24"/>
          <w:szCs w:val="28"/>
        </w:rPr>
        <w:t>Методами профессиональной ориентации обучающихся</w:t>
      </w:r>
      <w:r w:rsidRPr="008A0730">
        <w:rPr>
          <w:rFonts w:ascii="Times New Roman" w:eastAsia="Calibri" w:hAnsi="Times New Roman" w:cs="Times New Roman"/>
          <w:sz w:val="24"/>
          <w:szCs w:val="28"/>
        </w:rPr>
        <w:t>являются следующие:</w:t>
      </w:r>
    </w:p>
    <w:p w:rsidR="00CB4F5C" w:rsidRPr="0082146B" w:rsidRDefault="00CB4F5C" w:rsidP="00CB4F5C">
      <w:pPr>
        <w:suppressAutoHyphens/>
        <w:spacing w:after="0" w:line="240" w:lineRule="auto"/>
        <w:jc w:val="both"/>
        <w:rPr>
          <w:rFonts w:ascii="Times New Roman" w:eastAsia="Calibri" w:hAnsi="Times New Roman" w:cs="Times New Roman"/>
          <w:sz w:val="24"/>
          <w:szCs w:val="28"/>
        </w:rPr>
      </w:pPr>
      <w:r w:rsidRPr="0082146B">
        <w:rPr>
          <w:rFonts w:ascii="Times New Roman" w:eastAsia="Calibri" w:hAnsi="Times New Roman" w:cs="Times New Roman"/>
          <w:b/>
          <w:sz w:val="24"/>
          <w:szCs w:val="28"/>
        </w:rPr>
        <w:t>Метод профконсультирования</w:t>
      </w:r>
      <w:r w:rsidRPr="0082146B">
        <w:rPr>
          <w:rFonts w:ascii="Times New Roman" w:eastAsia="Calibri" w:hAnsi="Times New Roman" w:cs="Times New Roman"/>
          <w:sz w:val="24"/>
          <w:szCs w:val="28"/>
        </w:rPr>
        <w:t xml:space="preserve"> обучающихся – 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 работники соответствующих служб. </w:t>
      </w:r>
    </w:p>
    <w:p w:rsidR="00CB4F5C" w:rsidRPr="0082146B" w:rsidRDefault="00CB4F5C" w:rsidP="00CB4F5C">
      <w:pPr>
        <w:suppressAutoHyphens/>
        <w:spacing w:after="0" w:line="240" w:lineRule="auto"/>
        <w:jc w:val="both"/>
        <w:rPr>
          <w:rFonts w:ascii="Times New Roman" w:eastAsia="Calibri" w:hAnsi="Times New Roman" w:cs="Times New Roman"/>
          <w:sz w:val="24"/>
          <w:szCs w:val="28"/>
        </w:rPr>
      </w:pPr>
      <w:r w:rsidRPr="0082146B">
        <w:rPr>
          <w:rFonts w:ascii="Times New Roman" w:eastAsia="Calibri" w:hAnsi="Times New Roman" w:cs="Times New Roman"/>
          <w:b/>
          <w:sz w:val="24"/>
          <w:szCs w:val="28"/>
        </w:rPr>
        <w:t>Метод исследования</w:t>
      </w:r>
      <w:r w:rsidRPr="0082146B">
        <w:rPr>
          <w:rFonts w:ascii="Times New Roman" w:eastAsia="Calibri" w:hAnsi="Times New Roman" w:cs="Times New Roman"/>
          <w:sz w:val="24"/>
          <w:szCs w:val="28"/>
        </w:rPr>
        <w:t>обучающимся профессионально-трудовой области и себя как потенциального участника этих отношений (активное познание).</w:t>
      </w:r>
    </w:p>
    <w:p w:rsidR="00CB4F5C" w:rsidRDefault="00CB4F5C" w:rsidP="00CB4F5C">
      <w:pPr>
        <w:suppressAutoHyphens/>
        <w:spacing w:after="0" w:line="240" w:lineRule="auto"/>
        <w:jc w:val="both"/>
        <w:rPr>
          <w:rFonts w:ascii="Times New Roman" w:eastAsia="Calibri" w:hAnsi="Times New Roman" w:cs="Times New Roman"/>
          <w:sz w:val="24"/>
          <w:szCs w:val="28"/>
        </w:rPr>
      </w:pPr>
      <w:r w:rsidRPr="0082146B">
        <w:rPr>
          <w:rFonts w:ascii="Times New Roman" w:eastAsia="Calibri" w:hAnsi="Times New Roman" w:cs="Times New Roman"/>
          <w:b/>
          <w:sz w:val="24"/>
          <w:szCs w:val="28"/>
        </w:rPr>
        <w:t xml:space="preserve">Метод предъявления обучающемуся сведений о профессиях, специфике труда </w:t>
      </w:r>
      <w:r w:rsidRPr="0082146B">
        <w:rPr>
          <w:rFonts w:ascii="Times New Roman" w:eastAsia="Calibri" w:hAnsi="Times New Roman" w:cs="Times New Roman"/>
          <w:sz w:val="24"/>
          <w:szCs w:val="28"/>
        </w:rPr>
        <w:t xml:space="preserve">и т.д. (реактивное познание). </w:t>
      </w:r>
    </w:p>
    <w:p w:rsidR="00CB4F5C" w:rsidRPr="00534BAD" w:rsidRDefault="00CB4F5C" w:rsidP="00CB4F5C">
      <w:pPr>
        <w:spacing w:after="0" w:line="240" w:lineRule="auto"/>
        <w:ind w:firstLine="708"/>
        <w:jc w:val="both"/>
        <w:rPr>
          <w:rFonts w:ascii="Times New Roman" w:eastAsia="Calibri" w:hAnsi="Times New Roman" w:cs="Times New Roman"/>
          <w:color w:val="000000" w:themeColor="text1"/>
          <w:sz w:val="24"/>
          <w:szCs w:val="24"/>
        </w:rPr>
      </w:pPr>
      <w:r w:rsidRPr="00544033">
        <w:rPr>
          <w:rFonts w:ascii="Times New Roman" w:eastAsia="Calibri" w:hAnsi="Times New Roman" w:cs="Times New Roman"/>
          <w:b/>
          <w:color w:val="000000" w:themeColor="text1"/>
          <w:sz w:val="24"/>
          <w:szCs w:val="24"/>
        </w:rPr>
        <w:t>Формами индивидуальной и групповой организации профессиональной ориентации</w:t>
      </w:r>
      <w:r w:rsidRPr="00F6492D">
        <w:rPr>
          <w:rFonts w:ascii="Times New Roman" w:eastAsia="Calibri" w:hAnsi="Times New Roman" w:cs="Times New Roman"/>
          <w:color w:val="000000" w:themeColor="text1"/>
          <w:sz w:val="24"/>
          <w:szCs w:val="24"/>
        </w:rPr>
        <w:t xml:space="preserve"> обучающихся являются: «ярмарки профессий», дни открытых дверей, экскурсии, предметные недели, олимпиады, конкурсы.</w:t>
      </w:r>
      <w:r>
        <w:rPr>
          <w:rFonts w:ascii="Times New Roman" w:eastAsia="Calibri" w:hAnsi="Times New Roman" w:cs="Times New Roman"/>
          <w:color w:val="000000" w:themeColor="text1"/>
          <w:sz w:val="24"/>
          <w:szCs w:val="24"/>
        </w:rPr>
        <w:t xml:space="preserve"> Конкурс плакатов-баннеров «Я в рабочие пойду», конкурс презентаций «Мой выбор», конкурс видеороликов «Билет в будущее».</w:t>
      </w:r>
    </w:p>
    <w:p w:rsidR="00CB4F5C" w:rsidRDefault="00CB4F5C" w:rsidP="00CB4F5C">
      <w:pPr>
        <w:suppressAutoHyphens/>
        <w:spacing w:after="0" w:line="240" w:lineRule="auto"/>
        <w:ind w:firstLine="708"/>
        <w:jc w:val="both"/>
        <w:rPr>
          <w:rFonts w:ascii="Times New Roman" w:eastAsia="Calibri" w:hAnsi="Times New Roman" w:cs="Times New Roman"/>
          <w:sz w:val="24"/>
          <w:szCs w:val="28"/>
        </w:rPr>
      </w:pPr>
      <w:r w:rsidRPr="0082146B">
        <w:rPr>
          <w:rFonts w:ascii="Times New Roman" w:eastAsia="Calibri" w:hAnsi="Times New Roman" w:cs="Times New Roman"/>
          <w:sz w:val="24"/>
          <w:szCs w:val="28"/>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w:t>
      </w:r>
    </w:p>
    <w:p w:rsidR="00CB4F5C" w:rsidRPr="00C040CE" w:rsidRDefault="00201B26" w:rsidP="00CB4F5C">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МБОУ СОШ № 32 </w:t>
      </w:r>
      <w:r w:rsidR="00CB4F5C">
        <w:rPr>
          <w:rFonts w:ascii="Times New Roman" w:eastAsia="Calibri" w:hAnsi="Times New Roman" w:cs="Times New Roman"/>
          <w:color w:val="000000" w:themeColor="text1"/>
          <w:sz w:val="24"/>
          <w:szCs w:val="24"/>
        </w:rPr>
        <w:t xml:space="preserve"> реализует данную форму профориентации на основе межведомственного взаимодействия с Отделом образования Администрации Целинского района, Центром занятости населения Целинского района.</w:t>
      </w:r>
    </w:p>
    <w:p w:rsidR="00CB4F5C" w:rsidRPr="008A0730" w:rsidRDefault="00CB4F5C" w:rsidP="00CB4F5C">
      <w:pPr>
        <w:suppressAutoHyphens/>
        <w:spacing w:after="0" w:line="240" w:lineRule="auto"/>
        <w:ind w:firstLine="708"/>
        <w:jc w:val="both"/>
        <w:rPr>
          <w:rFonts w:ascii="Times New Roman" w:eastAsia="Calibri" w:hAnsi="Times New Roman" w:cs="Times New Roman"/>
          <w:sz w:val="24"/>
          <w:szCs w:val="28"/>
        </w:rPr>
      </w:pPr>
      <w:r w:rsidRPr="0082146B">
        <w:rPr>
          <w:rFonts w:ascii="Times New Roman" w:eastAsia="Calibri" w:hAnsi="Times New Roman" w:cs="Times New Roman"/>
          <w:sz w:val="24"/>
          <w:szCs w:val="28"/>
        </w:rPr>
        <w:t xml:space="preserve">В «Ярмарке профессий» могут принимать участие не только обучающиеся, но и их родители, специально приглашенные квалифицированные признанные специалисты. </w:t>
      </w:r>
    </w:p>
    <w:p w:rsidR="00CB4F5C" w:rsidRPr="0082146B" w:rsidRDefault="00CB4F5C" w:rsidP="00CB4F5C">
      <w:pPr>
        <w:suppressAutoHyphens/>
        <w:spacing w:after="0" w:line="240" w:lineRule="auto"/>
        <w:ind w:firstLine="708"/>
        <w:jc w:val="both"/>
        <w:rPr>
          <w:rFonts w:ascii="Times New Roman" w:eastAsia="Calibri" w:hAnsi="Times New Roman" w:cs="Times New Roman"/>
          <w:sz w:val="24"/>
          <w:szCs w:val="28"/>
        </w:rPr>
      </w:pPr>
      <w:r w:rsidRPr="0082146B">
        <w:rPr>
          <w:rFonts w:ascii="Times New Roman" w:eastAsia="Calibri" w:hAnsi="Times New Roman" w:cs="Times New Roman"/>
          <w:sz w:val="24"/>
          <w:szCs w:val="28"/>
        </w:rPr>
        <w:t>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CB4F5C" w:rsidRPr="00F6492D" w:rsidRDefault="00CB4F5C" w:rsidP="00CB4F5C">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Вышеуказанные мероприятия могут реализовываться в онлайн-режиме.</w:t>
      </w:r>
    </w:p>
    <w:p w:rsidR="00CB4F5C" w:rsidRPr="0082146B" w:rsidRDefault="00CB4F5C" w:rsidP="00CB4F5C">
      <w:pPr>
        <w:suppressAutoHyphens/>
        <w:spacing w:after="0" w:line="240" w:lineRule="auto"/>
        <w:ind w:firstLine="709"/>
        <w:jc w:val="both"/>
        <w:rPr>
          <w:rFonts w:ascii="Times New Roman" w:eastAsia="Calibri" w:hAnsi="Times New Roman" w:cs="Times New Roman"/>
          <w:sz w:val="24"/>
          <w:szCs w:val="28"/>
        </w:rPr>
      </w:pPr>
      <w:r w:rsidRPr="0082146B">
        <w:rPr>
          <w:rFonts w:ascii="Times New Roman" w:eastAsia="Calibri" w:hAnsi="Times New Roman" w:cs="Times New Roman"/>
          <w:sz w:val="24"/>
          <w:szCs w:val="28"/>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CB4F5C" w:rsidRPr="0082146B" w:rsidRDefault="00CB4F5C" w:rsidP="00CB4F5C">
      <w:pPr>
        <w:suppressAutoHyphens/>
        <w:spacing w:after="0" w:line="240" w:lineRule="auto"/>
        <w:ind w:firstLine="709"/>
        <w:jc w:val="both"/>
        <w:rPr>
          <w:rFonts w:ascii="Times New Roman" w:eastAsia="Calibri" w:hAnsi="Times New Roman" w:cs="Times New Roman"/>
          <w:sz w:val="24"/>
          <w:szCs w:val="28"/>
        </w:rPr>
      </w:pPr>
      <w:r w:rsidRPr="0082146B">
        <w:rPr>
          <w:rFonts w:ascii="Times New Roman" w:eastAsia="Calibri" w:hAnsi="Times New Roman" w:cs="Times New Roman"/>
          <w:b/>
          <w:sz w:val="24"/>
          <w:szCs w:val="28"/>
        </w:rPr>
        <w:t>Метод публичной демонстрации</w:t>
      </w:r>
      <w:r w:rsidRPr="0082146B">
        <w:rPr>
          <w:rFonts w:ascii="Times New Roman" w:eastAsia="Calibri" w:hAnsi="Times New Roman" w:cs="Times New Roman"/>
          <w:sz w:val="24"/>
          <w:szCs w:val="28"/>
        </w:rPr>
        <w:t xml:space="preserve"> самим обучающимся своих профессиональных планов, предпочтений либо способностей в той или иной сфере.</w:t>
      </w:r>
    </w:p>
    <w:p w:rsidR="00CB4F5C" w:rsidRPr="00F6492D" w:rsidRDefault="00CB4F5C" w:rsidP="00CB4F5C">
      <w:pPr>
        <w:spacing w:after="0" w:line="240" w:lineRule="auto"/>
        <w:ind w:firstLine="709"/>
        <w:jc w:val="both"/>
        <w:rPr>
          <w:rFonts w:ascii="Times New Roman" w:eastAsia="Calibri" w:hAnsi="Times New Roman" w:cs="Times New Roman"/>
          <w:color w:val="000000" w:themeColor="text1"/>
          <w:sz w:val="24"/>
          <w:szCs w:val="24"/>
        </w:rPr>
      </w:pPr>
      <w:r w:rsidRPr="00F6492D">
        <w:rPr>
          <w:rFonts w:ascii="Times New Roman" w:eastAsia="Calibri" w:hAnsi="Times New Roman" w:cs="Times New Roman"/>
          <w:color w:val="000000" w:themeColor="text1"/>
          <w:sz w:val="24"/>
          <w:szCs w:val="24"/>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w:t>
      </w:r>
      <w:r>
        <w:rPr>
          <w:rFonts w:ascii="Times New Roman" w:eastAsia="Calibri" w:hAnsi="Times New Roman" w:cs="Times New Roman"/>
          <w:color w:val="000000" w:themeColor="text1"/>
          <w:sz w:val="24"/>
          <w:szCs w:val="24"/>
        </w:rPr>
        <w:t>физики</w:t>
      </w:r>
      <w:r w:rsidRPr="00F6492D">
        <w:rPr>
          <w:rFonts w:ascii="Times New Roman" w:eastAsia="Calibri" w:hAnsi="Times New Roman" w:cs="Times New Roman"/>
          <w:color w:val="000000" w:themeColor="text1"/>
          <w:sz w:val="24"/>
          <w:szCs w:val="24"/>
        </w:rPr>
        <w:t xml:space="preserve">», «Неделя </w:t>
      </w:r>
      <w:r>
        <w:rPr>
          <w:rFonts w:ascii="Times New Roman" w:eastAsia="Calibri" w:hAnsi="Times New Roman" w:cs="Times New Roman"/>
          <w:color w:val="000000" w:themeColor="text1"/>
          <w:sz w:val="24"/>
          <w:szCs w:val="24"/>
        </w:rPr>
        <w:t>русского языка и литературы</w:t>
      </w:r>
      <w:r w:rsidRPr="00F6492D">
        <w:rPr>
          <w:rFonts w:ascii="Times New Roman" w:eastAsia="Calibri" w:hAnsi="Times New Roman" w:cs="Times New Roman"/>
          <w:color w:val="000000" w:themeColor="text1"/>
          <w:sz w:val="24"/>
          <w:szCs w:val="24"/>
        </w:rPr>
        <w:t xml:space="preserve">», «Неделя истории»). Предметная неделя может состоять из презентаций проектов и публичных отчетов об их реализации, конкурсов знатоков </w:t>
      </w:r>
      <w:r w:rsidRPr="00F6492D">
        <w:rPr>
          <w:rFonts w:ascii="Times New Roman" w:eastAsia="Calibri" w:hAnsi="Times New Roman" w:cs="Times New Roman"/>
          <w:color w:val="000000" w:themeColor="text1"/>
          <w:sz w:val="24"/>
          <w:szCs w:val="24"/>
        </w:rPr>
        <w:lastRenderedPageBreak/>
        <w:t xml:space="preserve">по предмету/предметам, встреч с интересными людьми, избравшими профессию, близкую к этой предметной сфере. </w:t>
      </w:r>
    </w:p>
    <w:p w:rsidR="00CB4F5C" w:rsidRPr="0082146B" w:rsidRDefault="00CB4F5C" w:rsidP="00CB4F5C">
      <w:pPr>
        <w:suppressAutoHyphens/>
        <w:spacing w:after="0" w:line="240" w:lineRule="auto"/>
        <w:ind w:firstLine="709"/>
        <w:jc w:val="both"/>
        <w:rPr>
          <w:rFonts w:ascii="Times New Roman" w:eastAsia="Calibri" w:hAnsi="Times New Roman" w:cs="Times New Roman"/>
          <w:sz w:val="24"/>
          <w:szCs w:val="28"/>
        </w:rPr>
      </w:pPr>
      <w:r w:rsidRPr="0082146B">
        <w:rPr>
          <w:rFonts w:ascii="Times New Roman" w:eastAsia="Calibri" w:hAnsi="Times New Roman" w:cs="Times New Roman"/>
          <w:b/>
          <w:sz w:val="24"/>
          <w:szCs w:val="28"/>
        </w:rPr>
        <w:t>Метод профессиональных проб</w:t>
      </w:r>
      <w:r w:rsidRPr="0082146B">
        <w:rPr>
          <w:rFonts w:ascii="Times New Roman" w:eastAsia="Calibri" w:hAnsi="Times New Roman" w:cs="Times New Roman"/>
          <w:sz w:val="24"/>
          <w:szCs w:val="28"/>
        </w:rPr>
        <w:t xml:space="preserve"> – кратковременное исполнение 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CB4F5C" w:rsidRPr="0082146B" w:rsidRDefault="00CB4F5C" w:rsidP="00CB4F5C">
      <w:pPr>
        <w:suppressAutoHyphens/>
        <w:spacing w:after="0" w:line="240" w:lineRule="auto"/>
        <w:ind w:firstLine="709"/>
        <w:jc w:val="both"/>
        <w:rPr>
          <w:rFonts w:ascii="Times New Roman" w:eastAsia="Calibri" w:hAnsi="Times New Roman" w:cs="Times New Roman"/>
          <w:sz w:val="24"/>
          <w:szCs w:val="28"/>
        </w:rPr>
      </w:pPr>
      <w:r w:rsidRPr="0082146B">
        <w:rPr>
          <w:rFonts w:ascii="Times New Roman" w:eastAsia="Calibri" w:hAnsi="Times New Roman" w:cs="Times New Roman"/>
          <w:sz w:val="24"/>
          <w:szCs w:val="28"/>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CB4F5C" w:rsidRPr="0082146B" w:rsidRDefault="00CB4F5C" w:rsidP="00CB4F5C">
      <w:pPr>
        <w:suppressAutoHyphens/>
        <w:spacing w:after="0" w:line="240" w:lineRule="auto"/>
        <w:ind w:firstLine="709"/>
        <w:jc w:val="both"/>
        <w:rPr>
          <w:rFonts w:ascii="Times New Roman" w:eastAsia="Calibri" w:hAnsi="Times New Roman" w:cs="Times New Roman"/>
          <w:sz w:val="24"/>
          <w:szCs w:val="28"/>
        </w:rPr>
      </w:pPr>
      <w:r w:rsidRPr="0082146B">
        <w:rPr>
          <w:rFonts w:ascii="Times New Roman" w:eastAsia="Calibri" w:hAnsi="Times New Roman" w:cs="Times New Roman"/>
          <w:b/>
          <w:sz w:val="24"/>
          <w:szCs w:val="28"/>
        </w:rPr>
        <w:t>Метод моделирования условий труда и имитации обучающимся решения производственных задач</w:t>
      </w:r>
      <w:r w:rsidRPr="0082146B">
        <w:rPr>
          <w:rFonts w:ascii="Times New Roman" w:eastAsia="Calibri" w:hAnsi="Times New Roman" w:cs="Times New Roman"/>
          <w:sz w:val="24"/>
          <w:szCs w:val="28"/>
        </w:rPr>
        <w:t xml:space="preserve"> – деловая игра, в ходе которой имитируется исполнение обучающимся обязанностей работника.</w:t>
      </w:r>
    </w:p>
    <w:p w:rsidR="00CB4F5C" w:rsidRPr="0082146B" w:rsidRDefault="00CB4F5C" w:rsidP="00CB4F5C">
      <w:pPr>
        <w:suppressAutoHyphens/>
        <w:spacing w:after="0" w:line="240" w:lineRule="auto"/>
        <w:ind w:firstLine="709"/>
        <w:jc w:val="both"/>
        <w:rPr>
          <w:rFonts w:ascii="Times New Roman" w:eastAsia="Calibri" w:hAnsi="Times New Roman" w:cs="Times New Roman"/>
          <w:sz w:val="24"/>
          <w:szCs w:val="28"/>
        </w:rPr>
      </w:pPr>
      <w:r w:rsidRPr="0082146B">
        <w:rPr>
          <w:rFonts w:ascii="Times New Roman" w:eastAsia="Calibri" w:hAnsi="Times New Roman" w:cs="Times New Roman"/>
          <w:sz w:val="24"/>
          <w:szCs w:val="28"/>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CB4F5C" w:rsidRPr="0091253A" w:rsidRDefault="00CB4F5C" w:rsidP="00CB4F5C">
      <w:pPr>
        <w:spacing w:after="0" w:line="240" w:lineRule="auto"/>
        <w:jc w:val="center"/>
        <w:rPr>
          <w:rFonts w:ascii="Times New Roman" w:eastAsia="Times New Roman" w:hAnsi="Times New Roman" w:cs="Times New Roman"/>
          <w:b/>
          <w:sz w:val="24"/>
          <w:szCs w:val="24"/>
        </w:rPr>
      </w:pPr>
    </w:p>
    <w:p w:rsidR="00CB4F5C" w:rsidRDefault="00CB4F5C" w:rsidP="00CB4F5C">
      <w:pPr>
        <w:spacing w:before="120" w:after="0" w:line="240" w:lineRule="auto"/>
        <w:jc w:val="center"/>
        <w:rPr>
          <w:rFonts w:ascii="Times New Roman" w:eastAsia="Times New Roman" w:hAnsi="Times New Roman" w:cs="Times New Roman"/>
          <w:b/>
          <w:sz w:val="24"/>
          <w:szCs w:val="24"/>
        </w:rPr>
      </w:pPr>
      <w:r w:rsidRPr="0091253A">
        <w:rPr>
          <w:rFonts w:ascii="Times New Roman" w:eastAsia="Times New Roman" w:hAnsi="Times New Roman" w:cs="Times New Roman"/>
          <w:b/>
          <w:sz w:val="24"/>
          <w:szCs w:val="24"/>
        </w:rPr>
        <w:t>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CB4F5C" w:rsidRDefault="00CB4F5C" w:rsidP="00CB4F5C">
      <w:pPr>
        <w:spacing w:after="0" w:line="240" w:lineRule="auto"/>
        <w:jc w:val="center"/>
        <w:rPr>
          <w:rFonts w:ascii="Times New Roman" w:eastAsia="Times New Roman" w:hAnsi="Times New Roman" w:cs="Times New Roman"/>
          <w:b/>
          <w:sz w:val="24"/>
          <w:szCs w:val="24"/>
        </w:rPr>
      </w:pPr>
    </w:p>
    <w:p w:rsidR="00CB4F5C" w:rsidRPr="009A1010" w:rsidRDefault="00CB4F5C" w:rsidP="00CB4F5C">
      <w:pPr>
        <w:spacing w:after="0" w:line="240" w:lineRule="auto"/>
        <w:ind w:firstLine="708"/>
        <w:jc w:val="both"/>
        <w:rPr>
          <w:rFonts w:ascii="Times New Roman" w:eastAsia="Times New Roman" w:hAnsi="Times New Roman" w:cs="Times New Roman"/>
          <w:sz w:val="24"/>
          <w:szCs w:val="24"/>
        </w:rPr>
      </w:pPr>
      <w:r w:rsidRPr="009A1010">
        <w:rPr>
          <w:rFonts w:ascii="Times New Roman" w:eastAsia="Times New Roman" w:hAnsi="Times New Roman" w:cs="Times New Roman"/>
          <w:sz w:val="24"/>
          <w:szCs w:val="24"/>
        </w:rPr>
        <w:t>В 10класс</w:t>
      </w:r>
      <w:r>
        <w:rPr>
          <w:rFonts w:ascii="Times New Roman" w:eastAsia="Times New Roman" w:hAnsi="Times New Roman" w:cs="Times New Roman"/>
          <w:sz w:val="24"/>
          <w:szCs w:val="24"/>
        </w:rPr>
        <w:t xml:space="preserve">е </w:t>
      </w:r>
      <w:r w:rsidR="00201B26">
        <w:rPr>
          <w:rFonts w:ascii="Times New Roman" w:eastAsia="Times New Roman" w:hAnsi="Times New Roman" w:cs="Times New Roman"/>
          <w:sz w:val="24"/>
          <w:szCs w:val="24"/>
        </w:rPr>
        <w:t xml:space="preserve"> МБОУ СОШ № 32 </w:t>
      </w:r>
      <w:r w:rsidRPr="009A1010">
        <w:rPr>
          <w:rFonts w:ascii="Times New Roman" w:eastAsia="Times New Roman" w:hAnsi="Times New Roman" w:cs="Times New Roman"/>
          <w:sz w:val="24"/>
          <w:szCs w:val="24"/>
        </w:rPr>
        <w:t xml:space="preserve"> реализуются несколько модулей организации образовательного пространства по формированию экологически целесообразного, здорового и безопасного образа жизни.</w:t>
      </w:r>
    </w:p>
    <w:p w:rsidR="00CB4F5C" w:rsidRPr="009A1010" w:rsidRDefault="00CB4F5C" w:rsidP="00CB4F5C">
      <w:pPr>
        <w:spacing w:after="0" w:line="240" w:lineRule="auto"/>
        <w:jc w:val="both"/>
        <w:rPr>
          <w:rFonts w:ascii="Times New Roman" w:eastAsia="Times New Roman" w:hAnsi="Times New Roman" w:cs="Times New Roman"/>
          <w:sz w:val="24"/>
          <w:szCs w:val="24"/>
        </w:rPr>
      </w:pPr>
      <w:r w:rsidRPr="009A1010">
        <w:rPr>
          <w:rFonts w:ascii="Times New Roman" w:eastAsia="Times New Roman" w:hAnsi="Times New Roman" w:cs="Times New Roman"/>
          <w:sz w:val="24"/>
          <w:szCs w:val="24"/>
        </w:rPr>
        <w:t>Модуль 1 «Режим дня» — комплекс мероприятий, позволяющих сформировать у обучающихся:</w:t>
      </w:r>
    </w:p>
    <w:p w:rsidR="00CB4F5C" w:rsidRPr="005D60BE" w:rsidRDefault="00CB4F5C" w:rsidP="00CB4F5C">
      <w:pPr>
        <w:pStyle w:val="a8"/>
        <w:numPr>
          <w:ilvl w:val="0"/>
          <w:numId w:val="82"/>
        </w:numPr>
        <w:contextualSpacing/>
        <w:jc w:val="both"/>
        <w:rPr>
          <w:lang w:eastAsia="ru-RU"/>
        </w:rPr>
      </w:pPr>
      <w:r w:rsidRPr="005D60BE">
        <w:rPr>
          <w:lang w:eastAsia="ru-RU"/>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CB4F5C" w:rsidRPr="005D60BE" w:rsidRDefault="00CB4F5C" w:rsidP="00CB4F5C">
      <w:pPr>
        <w:pStyle w:val="a8"/>
        <w:numPr>
          <w:ilvl w:val="0"/>
          <w:numId w:val="82"/>
        </w:numPr>
        <w:contextualSpacing/>
        <w:jc w:val="both"/>
        <w:rPr>
          <w:lang w:eastAsia="ru-RU"/>
        </w:rPr>
      </w:pPr>
      <w:r w:rsidRPr="005D60BE">
        <w:rPr>
          <w:lang w:eastAsia="ru-RU"/>
        </w:rPr>
        <w:t>умение планировать и рационально распределять учебные нагрузки и отдых; знание и умение эффективного использования индивидуальных особенностей работоспособности;</w:t>
      </w:r>
    </w:p>
    <w:p w:rsidR="00CB4F5C" w:rsidRDefault="00CB4F5C" w:rsidP="00CB4F5C">
      <w:pPr>
        <w:pStyle w:val="a8"/>
        <w:numPr>
          <w:ilvl w:val="0"/>
          <w:numId w:val="82"/>
        </w:numPr>
        <w:contextualSpacing/>
        <w:jc w:val="both"/>
        <w:rPr>
          <w:lang w:eastAsia="ru-RU"/>
        </w:rPr>
      </w:pPr>
      <w:r w:rsidRPr="005D60BE">
        <w:rPr>
          <w:lang w:eastAsia="ru-RU"/>
        </w:rPr>
        <w:t>знание основ профилактики переутомления и перенапряжения.</w:t>
      </w:r>
    </w:p>
    <w:p w:rsidR="00CB4F5C" w:rsidRDefault="00CB4F5C" w:rsidP="00CB4F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Мероприятия:</w:t>
      </w:r>
    </w:p>
    <w:p w:rsidR="00CB4F5C" w:rsidRPr="00452AA7" w:rsidRDefault="00CB4F5C" w:rsidP="00CB4F5C">
      <w:pPr>
        <w:pStyle w:val="a8"/>
        <w:widowControl w:val="0"/>
        <w:numPr>
          <w:ilvl w:val="0"/>
          <w:numId w:val="95"/>
        </w:numPr>
        <w:autoSpaceDE w:val="0"/>
        <w:autoSpaceDN w:val="0"/>
        <w:adjustRightInd w:val="0"/>
        <w:contextualSpacing/>
        <w:jc w:val="both"/>
        <w:rPr>
          <w:rFonts w:eastAsia="Calibri"/>
          <w:bCs/>
          <w:lang w:eastAsia="ar-SA"/>
        </w:rPr>
      </w:pPr>
      <w:r w:rsidRPr="00452AA7">
        <w:rPr>
          <w:rFonts w:eastAsia="Calibri"/>
          <w:bCs/>
          <w:lang w:eastAsia="ar-SA"/>
        </w:rPr>
        <w:t>Уроки здоровья</w:t>
      </w:r>
    </w:p>
    <w:p w:rsidR="00CB4F5C" w:rsidRPr="00452AA7" w:rsidRDefault="00CB4F5C" w:rsidP="00CB4F5C">
      <w:pPr>
        <w:pStyle w:val="a8"/>
        <w:widowControl w:val="0"/>
        <w:numPr>
          <w:ilvl w:val="0"/>
          <w:numId w:val="95"/>
        </w:numPr>
        <w:autoSpaceDE w:val="0"/>
        <w:autoSpaceDN w:val="0"/>
        <w:adjustRightInd w:val="0"/>
        <w:contextualSpacing/>
        <w:jc w:val="both"/>
        <w:rPr>
          <w:rFonts w:eastAsia="Calibri"/>
          <w:lang w:eastAsia="ar-SA"/>
        </w:rPr>
      </w:pPr>
      <w:r w:rsidRPr="00452AA7">
        <w:rPr>
          <w:rFonts w:eastAsia="Calibri"/>
          <w:lang w:eastAsia="ar-SA"/>
        </w:rPr>
        <w:t>Ознакомление учащихся с документами СаНПиН о режиме дня</w:t>
      </w:r>
    </w:p>
    <w:p w:rsidR="00CB4F5C" w:rsidRDefault="00CB4F5C" w:rsidP="00CB4F5C">
      <w:pPr>
        <w:pStyle w:val="a8"/>
        <w:widowControl w:val="0"/>
        <w:numPr>
          <w:ilvl w:val="0"/>
          <w:numId w:val="95"/>
        </w:numPr>
        <w:autoSpaceDE w:val="0"/>
        <w:autoSpaceDN w:val="0"/>
        <w:adjustRightInd w:val="0"/>
        <w:contextualSpacing/>
        <w:jc w:val="both"/>
        <w:rPr>
          <w:rFonts w:eastAsia="Calibri"/>
          <w:lang w:eastAsia="ar-SA"/>
        </w:rPr>
      </w:pPr>
      <w:r w:rsidRPr="00452AA7">
        <w:rPr>
          <w:rFonts w:eastAsia="Calibri"/>
          <w:lang w:eastAsia="ar-SA"/>
        </w:rPr>
        <w:t xml:space="preserve">Классные часы «Зачем соблюдать режим дня?» </w:t>
      </w:r>
    </w:p>
    <w:p w:rsidR="00CB4F5C" w:rsidRPr="00D64D7A" w:rsidRDefault="00CB4F5C" w:rsidP="00CB4F5C">
      <w:pPr>
        <w:pStyle w:val="a8"/>
        <w:widowControl w:val="0"/>
        <w:numPr>
          <w:ilvl w:val="0"/>
          <w:numId w:val="95"/>
        </w:numPr>
        <w:autoSpaceDE w:val="0"/>
        <w:autoSpaceDN w:val="0"/>
        <w:adjustRightInd w:val="0"/>
        <w:contextualSpacing/>
        <w:jc w:val="both"/>
        <w:rPr>
          <w:rFonts w:eastAsia="Calibri"/>
          <w:lang w:eastAsia="ar-SA"/>
        </w:rPr>
      </w:pPr>
      <w:r w:rsidRPr="00D64D7A">
        <w:rPr>
          <w:rFonts w:eastAsia="Calibri"/>
          <w:lang w:eastAsia="ar-SA"/>
        </w:rPr>
        <w:t>Этические беседы «Учиться легко», «Как организовать рациональный режим дня?»</w:t>
      </w:r>
    </w:p>
    <w:p w:rsidR="00CB4F5C" w:rsidRPr="00562191" w:rsidRDefault="00CB4F5C" w:rsidP="00CB4F5C">
      <w:pPr>
        <w:pStyle w:val="a8"/>
        <w:widowControl w:val="0"/>
        <w:numPr>
          <w:ilvl w:val="0"/>
          <w:numId w:val="95"/>
        </w:numPr>
        <w:autoSpaceDE w:val="0"/>
        <w:autoSpaceDN w:val="0"/>
        <w:adjustRightInd w:val="0"/>
        <w:contextualSpacing/>
        <w:jc w:val="both"/>
        <w:rPr>
          <w:rFonts w:eastAsia="Calibri"/>
          <w:lang w:eastAsia="ar-SA"/>
        </w:rPr>
      </w:pPr>
      <w:r w:rsidRPr="00D64D7A">
        <w:rPr>
          <w:rFonts w:eastAsia="Calibri"/>
          <w:lang w:eastAsia="ar-SA"/>
        </w:rPr>
        <w:t>Тренинги, беседы для уч-ся «Как учиться, не уставая?»</w:t>
      </w:r>
    </w:p>
    <w:p w:rsidR="00CB4F5C" w:rsidRPr="009A1010" w:rsidRDefault="00CB4F5C" w:rsidP="00CB4F5C">
      <w:pPr>
        <w:spacing w:after="0" w:line="240" w:lineRule="auto"/>
        <w:jc w:val="both"/>
        <w:rPr>
          <w:rFonts w:ascii="Times New Roman" w:eastAsia="Times New Roman" w:hAnsi="Times New Roman" w:cs="Times New Roman"/>
          <w:sz w:val="24"/>
          <w:szCs w:val="24"/>
        </w:rPr>
      </w:pPr>
      <w:r w:rsidRPr="009A1010">
        <w:rPr>
          <w:rFonts w:ascii="Times New Roman" w:eastAsia="Times New Roman" w:hAnsi="Times New Roman" w:cs="Times New Roman"/>
          <w:sz w:val="24"/>
          <w:szCs w:val="24"/>
        </w:rPr>
        <w:t>Модуль 2 «Физическая нагрузка» — комплекс мероприятий, позволяющих сформировать у обучающихся:</w:t>
      </w:r>
    </w:p>
    <w:p w:rsidR="00CB4F5C" w:rsidRPr="005D60BE" w:rsidRDefault="00CB4F5C" w:rsidP="00CB4F5C">
      <w:pPr>
        <w:pStyle w:val="a8"/>
        <w:numPr>
          <w:ilvl w:val="0"/>
          <w:numId w:val="83"/>
        </w:numPr>
        <w:contextualSpacing/>
        <w:jc w:val="both"/>
        <w:rPr>
          <w:lang w:eastAsia="ru-RU"/>
        </w:rPr>
      </w:pPr>
      <w:r w:rsidRPr="005D60BE">
        <w:rPr>
          <w:lang w:eastAsia="ru-RU"/>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CB4F5C" w:rsidRPr="005D60BE" w:rsidRDefault="00CB4F5C" w:rsidP="00CB4F5C">
      <w:pPr>
        <w:pStyle w:val="a8"/>
        <w:numPr>
          <w:ilvl w:val="0"/>
          <w:numId w:val="83"/>
        </w:numPr>
        <w:contextualSpacing/>
        <w:jc w:val="both"/>
        <w:rPr>
          <w:lang w:eastAsia="ru-RU"/>
        </w:rPr>
      </w:pPr>
      <w:r w:rsidRPr="005D60BE">
        <w:rPr>
          <w:lang w:eastAsia="ru-RU"/>
        </w:rPr>
        <w:t>представление о рисках для здоровья неадекватных нагрузок и использования биостимуляторов;</w:t>
      </w:r>
    </w:p>
    <w:p w:rsidR="00CB4F5C" w:rsidRPr="005D60BE" w:rsidRDefault="00CB4F5C" w:rsidP="00CB4F5C">
      <w:pPr>
        <w:pStyle w:val="a8"/>
        <w:numPr>
          <w:ilvl w:val="0"/>
          <w:numId w:val="83"/>
        </w:numPr>
        <w:contextualSpacing/>
        <w:jc w:val="both"/>
        <w:rPr>
          <w:lang w:eastAsia="ru-RU"/>
        </w:rPr>
      </w:pPr>
      <w:r w:rsidRPr="005D60BE">
        <w:rPr>
          <w:lang w:eastAsia="ru-RU"/>
        </w:rPr>
        <w:t>потребность в двигательной активности и ежедневных занятиях физической культурой;</w:t>
      </w:r>
    </w:p>
    <w:p w:rsidR="00CB4F5C" w:rsidRPr="005D60BE" w:rsidRDefault="00CB4F5C" w:rsidP="00CB4F5C">
      <w:pPr>
        <w:pStyle w:val="a8"/>
        <w:numPr>
          <w:ilvl w:val="0"/>
          <w:numId w:val="83"/>
        </w:numPr>
        <w:contextualSpacing/>
        <w:jc w:val="both"/>
        <w:rPr>
          <w:lang w:eastAsia="ru-RU"/>
        </w:rPr>
      </w:pPr>
      <w:r w:rsidRPr="005D60BE">
        <w:rPr>
          <w:lang w:eastAsia="ru-RU"/>
        </w:rPr>
        <w:t>умение осознанно выбирать индивидуальные</w:t>
      </w:r>
      <w:r>
        <w:rPr>
          <w:lang w:eastAsia="ru-RU"/>
        </w:rPr>
        <w:t xml:space="preserve"> программы двигательной активно</w:t>
      </w:r>
      <w:r w:rsidRPr="005D60BE">
        <w:rPr>
          <w:lang w:eastAsia="ru-RU"/>
        </w:rPr>
        <w:t>сти, включающие малые виды физкультуры (зар</w:t>
      </w:r>
      <w:r>
        <w:rPr>
          <w:lang w:eastAsia="ru-RU"/>
        </w:rPr>
        <w:t>ядка) и регулярные занятия спор</w:t>
      </w:r>
      <w:r w:rsidRPr="005D60BE">
        <w:rPr>
          <w:lang w:eastAsia="ru-RU"/>
        </w:rPr>
        <w:t>том.</w:t>
      </w:r>
    </w:p>
    <w:p w:rsidR="00CB4F5C" w:rsidRDefault="00CB4F5C" w:rsidP="00CB4F5C">
      <w:pPr>
        <w:spacing w:after="0" w:line="240" w:lineRule="auto"/>
        <w:ind w:firstLine="360"/>
        <w:jc w:val="both"/>
        <w:rPr>
          <w:rFonts w:ascii="Times New Roman" w:eastAsia="Times New Roman" w:hAnsi="Times New Roman" w:cs="Times New Roman"/>
          <w:sz w:val="24"/>
          <w:szCs w:val="24"/>
        </w:rPr>
      </w:pPr>
      <w:r w:rsidRPr="009A1010">
        <w:rPr>
          <w:rFonts w:ascii="Times New Roman" w:eastAsia="Times New Roman" w:hAnsi="Times New Roman" w:cs="Times New Roman"/>
          <w:sz w:val="24"/>
          <w:szCs w:val="24"/>
        </w:rPr>
        <w:t xml:space="preserve">Для реализации этого модуля необходима интеграция с курсом физической культуры. </w:t>
      </w:r>
    </w:p>
    <w:p w:rsidR="00CB4F5C" w:rsidRDefault="00CB4F5C" w:rsidP="00CB4F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Мероприятия:</w:t>
      </w:r>
    </w:p>
    <w:p w:rsidR="00CB4F5C" w:rsidRPr="00121FC9" w:rsidRDefault="00CB4F5C" w:rsidP="00CB4F5C">
      <w:pPr>
        <w:pStyle w:val="a8"/>
        <w:widowControl w:val="0"/>
        <w:numPr>
          <w:ilvl w:val="0"/>
          <w:numId w:val="96"/>
        </w:numPr>
        <w:autoSpaceDE w:val="0"/>
        <w:autoSpaceDN w:val="0"/>
        <w:adjustRightInd w:val="0"/>
        <w:contextualSpacing/>
        <w:jc w:val="both"/>
        <w:rPr>
          <w:rFonts w:eastAsia="Calibri"/>
          <w:lang w:eastAsia="ru-RU"/>
        </w:rPr>
      </w:pPr>
      <w:r w:rsidRPr="00121FC9">
        <w:rPr>
          <w:rFonts w:eastAsia="Calibri"/>
          <w:lang w:eastAsia="ru-RU"/>
        </w:rPr>
        <w:t>Мероприятия спортивно-оздоровительной направленности (интеграция с уроками физкультуры, спортивные секции и т.д.)</w:t>
      </w:r>
    </w:p>
    <w:p w:rsidR="00CB4F5C" w:rsidRPr="00121FC9" w:rsidRDefault="00CB4F5C" w:rsidP="00CB4F5C">
      <w:pPr>
        <w:pStyle w:val="a8"/>
        <w:widowControl w:val="0"/>
        <w:numPr>
          <w:ilvl w:val="0"/>
          <w:numId w:val="96"/>
        </w:numPr>
        <w:autoSpaceDE w:val="0"/>
        <w:autoSpaceDN w:val="0"/>
        <w:adjustRightInd w:val="0"/>
        <w:contextualSpacing/>
        <w:jc w:val="both"/>
        <w:rPr>
          <w:rFonts w:eastAsia="Calibri"/>
          <w:lang w:eastAsia="ar-SA"/>
        </w:rPr>
      </w:pPr>
      <w:r w:rsidRPr="00121FC9">
        <w:rPr>
          <w:rFonts w:eastAsia="Calibri"/>
          <w:lang w:eastAsia="ar-SA"/>
        </w:rPr>
        <w:t xml:space="preserve">Дни здоровья с выходом на спортплощадку </w:t>
      </w:r>
    </w:p>
    <w:p w:rsidR="00CB4F5C" w:rsidRPr="00121FC9" w:rsidRDefault="00CB4F5C" w:rsidP="00CB4F5C">
      <w:pPr>
        <w:pStyle w:val="a8"/>
        <w:widowControl w:val="0"/>
        <w:numPr>
          <w:ilvl w:val="0"/>
          <w:numId w:val="96"/>
        </w:numPr>
        <w:autoSpaceDE w:val="0"/>
        <w:autoSpaceDN w:val="0"/>
        <w:adjustRightInd w:val="0"/>
        <w:contextualSpacing/>
        <w:jc w:val="both"/>
        <w:rPr>
          <w:rFonts w:eastAsia="Calibri"/>
          <w:lang w:eastAsia="ar-SA"/>
        </w:rPr>
      </w:pPr>
      <w:r w:rsidRPr="00121FC9">
        <w:rPr>
          <w:rFonts w:eastAsia="Calibri"/>
          <w:lang w:eastAsia="ar-SA"/>
        </w:rPr>
        <w:t>Посещение спортивных кружков и секций</w:t>
      </w:r>
    </w:p>
    <w:p w:rsidR="00CB4F5C" w:rsidRPr="00121FC9" w:rsidRDefault="00CB4F5C" w:rsidP="00CB4F5C">
      <w:pPr>
        <w:pStyle w:val="a8"/>
        <w:widowControl w:val="0"/>
        <w:numPr>
          <w:ilvl w:val="0"/>
          <w:numId w:val="96"/>
        </w:numPr>
        <w:autoSpaceDE w:val="0"/>
        <w:autoSpaceDN w:val="0"/>
        <w:adjustRightInd w:val="0"/>
        <w:contextualSpacing/>
        <w:jc w:val="both"/>
        <w:rPr>
          <w:rFonts w:eastAsia="Calibri"/>
          <w:lang w:eastAsia="ru-RU"/>
        </w:rPr>
      </w:pPr>
      <w:r w:rsidRPr="00121FC9">
        <w:rPr>
          <w:rFonts w:eastAsia="Calibri"/>
          <w:lang w:eastAsia="ar-SA"/>
        </w:rPr>
        <w:t>Праздник здоровья</w:t>
      </w:r>
    </w:p>
    <w:p w:rsidR="00CB4F5C" w:rsidRPr="009A1010" w:rsidRDefault="00CB4F5C" w:rsidP="00CB4F5C">
      <w:pPr>
        <w:spacing w:after="0" w:line="240" w:lineRule="auto"/>
        <w:jc w:val="both"/>
        <w:rPr>
          <w:rFonts w:ascii="Times New Roman" w:eastAsia="Times New Roman" w:hAnsi="Times New Roman" w:cs="Times New Roman"/>
          <w:sz w:val="24"/>
          <w:szCs w:val="24"/>
        </w:rPr>
      </w:pPr>
      <w:r w:rsidRPr="009A1010">
        <w:rPr>
          <w:rFonts w:ascii="Times New Roman" w:eastAsia="Times New Roman" w:hAnsi="Times New Roman" w:cs="Times New Roman"/>
          <w:sz w:val="24"/>
          <w:szCs w:val="24"/>
        </w:rPr>
        <w:t>Модуль 3 «Самоконтроль и саморегуляция» — комплекс мероприятий, позволяющих сформировать у обучающихся:</w:t>
      </w:r>
    </w:p>
    <w:p w:rsidR="00CB4F5C" w:rsidRPr="005D60BE" w:rsidRDefault="00CB4F5C" w:rsidP="00CB4F5C">
      <w:pPr>
        <w:pStyle w:val="a8"/>
        <w:numPr>
          <w:ilvl w:val="0"/>
          <w:numId w:val="84"/>
        </w:numPr>
        <w:contextualSpacing/>
        <w:jc w:val="both"/>
        <w:rPr>
          <w:lang w:eastAsia="ru-RU"/>
        </w:rPr>
      </w:pPr>
      <w:r w:rsidRPr="005D60BE">
        <w:rPr>
          <w:lang w:eastAsia="ru-RU"/>
        </w:rPr>
        <w:lastRenderedPageBreak/>
        <w:t>навыки оценки собственного функционального состояния по субъективным показателям с учетом собственных индивидуальных особенностей;</w:t>
      </w:r>
    </w:p>
    <w:p w:rsidR="00CB4F5C" w:rsidRPr="005D60BE" w:rsidRDefault="00CB4F5C" w:rsidP="00CB4F5C">
      <w:pPr>
        <w:pStyle w:val="a8"/>
        <w:numPr>
          <w:ilvl w:val="0"/>
          <w:numId w:val="84"/>
        </w:numPr>
        <w:contextualSpacing/>
        <w:jc w:val="both"/>
        <w:rPr>
          <w:lang w:eastAsia="ru-RU"/>
        </w:rPr>
      </w:pPr>
      <w:r w:rsidRPr="005D60BE">
        <w:rPr>
          <w:lang w:eastAsia="ru-RU"/>
        </w:rPr>
        <w:t>навыки работы в условиях стрессовых ситуаций;</w:t>
      </w:r>
    </w:p>
    <w:p w:rsidR="00CB4F5C" w:rsidRPr="005D60BE" w:rsidRDefault="00CB4F5C" w:rsidP="00CB4F5C">
      <w:pPr>
        <w:pStyle w:val="a8"/>
        <w:numPr>
          <w:ilvl w:val="0"/>
          <w:numId w:val="84"/>
        </w:numPr>
        <w:contextualSpacing/>
        <w:jc w:val="both"/>
        <w:rPr>
          <w:lang w:eastAsia="ru-RU"/>
        </w:rPr>
      </w:pPr>
      <w:r w:rsidRPr="005D60BE">
        <w:rPr>
          <w:lang w:eastAsia="ru-RU"/>
        </w:rPr>
        <w:t>владение элементами саморегуляции для снятия эмоционального и физического напряжения;</w:t>
      </w:r>
    </w:p>
    <w:p w:rsidR="00CB4F5C" w:rsidRPr="005D60BE" w:rsidRDefault="00CB4F5C" w:rsidP="00CB4F5C">
      <w:pPr>
        <w:pStyle w:val="a8"/>
        <w:numPr>
          <w:ilvl w:val="0"/>
          <w:numId w:val="84"/>
        </w:numPr>
        <w:contextualSpacing/>
        <w:jc w:val="both"/>
        <w:rPr>
          <w:lang w:eastAsia="ru-RU"/>
        </w:rPr>
      </w:pPr>
      <w:r w:rsidRPr="005D60BE">
        <w:rPr>
          <w:lang w:eastAsia="ru-RU"/>
        </w:rPr>
        <w:t xml:space="preserve">навыки самоконтроля за собственным состоянием, чувствами в стрессовых </w:t>
      </w:r>
      <w:r>
        <w:rPr>
          <w:lang w:eastAsia="ru-RU"/>
        </w:rPr>
        <w:t>си</w:t>
      </w:r>
      <w:r w:rsidRPr="005D60BE">
        <w:rPr>
          <w:lang w:eastAsia="ru-RU"/>
        </w:rPr>
        <w:t>туациях;</w:t>
      </w:r>
    </w:p>
    <w:p w:rsidR="00CB4F5C" w:rsidRPr="005D60BE" w:rsidRDefault="00CB4F5C" w:rsidP="00CB4F5C">
      <w:pPr>
        <w:pStyle w:val="a8"/>
        <w:numPr>
          <w:ilvl w:val="0"/>
          <w:numId w:val="84"/>
        </w:numPr>
        <w:contextualSpacing/>
        <w:jc w:val="both"/>
        <w:rPr>
          <w:lang w:eastAsia="ru-RU"/>
        </w:rPr>
      </w:pPr>
      <w:r w:rsidRPr="005D60BE">
        <w:rPr>
          <w:lang w:eastAsia="ru-RU"/>
        </w:rPr>
        <w:t>представления о влиянии позитивных и негат</w:t>
      </w:r>
      <w:r>
        <w:rPr>
          <w:lang w:eastAsia="ru-RU"/>
        </w:rPr>
        <w:t>ивных эмоций на здоровье, факто</w:t>
      </w:r>
      <w:r w:rsidRPr="005D60BE">
        <w:rPr>
          <w:lang w:eastAsia="ru-RU"/>
        </w:rPr>
        <w:t>рах, их вызывающих, и условиях снижения риска негативных влияний;</w:t>
      </w:r>
    </w:p>
    <w:p w:rsidR="00CB4F5C" w:rsidRPr="005D60BE" w:rsidRDefault="00CB4F5C" w:rsidP="00CB4F5C">
      <w:pPr>
        <w:pStyle w:val="a8"/>
        <w:numPr>
          <w:ilvl w:val="0"/>
          <w:numId w:val="84"/>
        </w:numPr>
        <w:contextualSpacing/>
        <w:jc w:val="both"/>
        <w:rPr>
          <w:lang w:eastAsia="ru-RU"/>
        </w:rPr>
      </w:pPr>
      <w:r w:rsidRPr="005D60BE">
        <w:rPr>
          <w:lang w:eastAsia="ru-RU"/>
        </w:rPr>
        <w:t>навыки эмоциональной разгрузки и их использование в повседневной жизни;</w:t>
      </w:r>
    </w:p>
    <w:p w:rsidR="00CB4F5C" w:rsidRDefault="00CB4F5C" w:rsidP="00CB4F5C">
      <w:pPr>
        <w:pStyle w:val="a8"/>
        <w:numPr>
          <w:ilvl w:val="0"/>
          <w:numId w:val="84"/>
        </w:numPr>
        <w:contextualSpacing/>
        <w:jc w:val="both"/>
        <w:rPr>
          <w:lang w:eastAsia="ru-RU"/>
        </w:rPr>
      </w:pPr>
      <w:r w:rsidRPr="005D60BE">
        <w:rPr>
          <w:lang w:eastAsia="ru-RU"/>
        </w:rPr>
        <w:t>навыки управления своим эмоциональным состоянием и поведением.</w:t>
      </w:r>
    </w:p>
    <w:p w:rsidR="00CB4F5C" w:rsidRDefault="00CB4F5C" w:rsidP="00CB4F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Мероприятия:</w:t>
      </w:r>
    </w:p>
    <w:p w:rsidR="00CB4F5C" w:rsidRDefault="00CB4F5C" w:rsidP="00CB4F5C">
      <w:pPr>
        <w:pStyle w:val="a8"/>
        <w:widowControl w:val="0"/>
        <w:numPr>
          <w:ilvl w:val="0"/>
          <w:numId w:val="97"/>
        </w:numPr>
        <w:autoSpaceDE w:val="0"/>
        <w:autoSpaceDN w:val="0"/>
        <w:adjustRightInd w:val="0"/>
        <w:contextualSpacing/>
        <w:jc w:val="both"/>
        <w:rPr>
          <w:rFonts w:eastAsia="Calibri"/>
          <w:lang w:eastAsia="ar-SA"/>
        </w:rPr>
      </w:pPr>
      <w:r w:rsidRPr="00A46CEB">
        <w:rPr>
          <w:rFonts w:eastAsia="Calibri"/>
          <w:lang w:eastAsia="ar-SA"/>
        </w:rPr>
        <w:t>Цикл бесед с приглашением медицинских рабо</w:t>
      </w:r>
      <w:r>
        <w:rPr>
          <w:rFonts w:eastAsia="Calibri"/>
          <w:lang w:eastAsia="ar-SA"/>
        </w:rPr>
        <w:t xml:space="preserve">тников по теме: </w:t>
      </w:r>
      <w:r w:rsidRPr="00A46CEB">
        <w:rPr>
          <w:rFonts w:eastAsia="Calibri"/>
          <w:lang w:eastAsia="ar-SA"/>
        </w:rPr>
        <w:t>«К</w:t>
      </w:r>
      <w:r>
        <w:rPr>
          <w:rFonts w:eastAsia="Calibri"/>
          <w:lang w:eastAsia="ar-SA"/>
        </w:rPr>
        <w:t>ак оценить состояние организма», «Береги здоровье смолоду»</w:t>
      </w:r>
    </w:p>
    <w:p w:rsidR="00CB4F5C" w:rsidRPr="00A46CEB" w:rsidRDefault="00CB4F5C" w:rsidP="00CB4F5C">
      <w:pPr>
        <w:pStyle w:val="a8"/>
        <w:widowControl w:val="0"/>
        <w:numPr>
          <w:ilvl w:val="0"/>
          <w:numId w:val="97"/>
        </w:numPr>
        <w:autoSpaceDE w:val="0"/>
        <w:autoSpaceDN w:val="0"/>
        <w:adjustRightInd w:val="0"/>
        <w:contextualSpacing/>
        <w:jc w:val="both"/>
        <w:rPr>
          <w:rFonts w:eastAsia="Calibri"/>
          <w:lang w:eastAsia="ar-SA"/>
        </w:rPr>
      </w:pPr>
      <w:r w:rsidRPr="00A46CEB">
        <w:rPr>
          <w:rFonts w:eastAsia="Calibri"/>
          <w:lang w:eastAsia="ar-SA"/>
        </w:rPr>
        <w:t>Уроки психологии «Учиться контролировать своими эмоциями»</w:t>
      </w:r>
    </w:p>
    <w:p w:rsidR="00CB4F5C" w:rsidRPr="00A46CEB" w:rsidRDefault="00CB4F5C" w:rsidP="00CB4F5C">
      <w:pPr>
        <w:pStyle w:val="a8"/>
        <w:widowControl w:val="0"/>
        <w:numPr>
          <w:ilvl w:val="0"/>
          <w:numId w:val="97"/>
        </w:numPr>
        <w:autoSpaceDE w:val="0"/>
        <w:autoSpaceDN w:val="0"/>
        <w:adjustRightInd w:val="0"/>
        <w:contextualSpacing/>
        <w:jc w:val="both"/>
        <w:rPr>
          <w:rFonts w:eastAsia="Calibri"/>
          <w:lang w:eastAsia="ar-SA"/>
        </w:rPr>
      </w:pPr>
      <w:r w:rsidRPr="00A46CEB">
        <w:rPr>
          <w:rFonts w:eastAsia="Calibri"/>
          <w:lang w:eastAsia="ar-SA"/>
        </w:rPr>
        <w:t>Этические беседы по вопросам самоконтроля, обсуждение ситуаций с возможным выходом из сложившейся сложной ситуации</w:t>
      </w:r>
    </w:p>
    <w:p w:rsidR="00CB4F5C" w:rsidRPr="00BD5C54" w:rsidRDefault="00CB4F5C" w:rsidP="00CB4F5C">
      <w:pPr>
        <w:pStyle w:val="a8"/>
        <w:widowControl w:val="0"/>
        <w:numPr>
          <w:ilvl w:val="0"/>
          <w:numId w:val="97"/>
        </w:numPr>
        <w:autoSpaceDE w:val="0"/>
        <w:autoSpaceDN w:val="0"/>
        <w:adjustRightInd w:val="0"/>
        <w:contextualSpacing/>
        <w:jc w:val="both"/>
        <w:rPr>
          <w:rFonts w:eastAsia="Calibri"/>
          <w:lang w:eastAsia="ar-SA"/>
        </w:rPr>
      </w:pPr>
      <w:r w:rsidRPr="00A46CEB">
        <w:rPr>
          <w:rFonts w:eastAsia="Calibri"/>
          <w:lang w:eastAsia="ar-SA"/>
        </w:rPr>
        <w:t>Просмотр видеороликов, обсуждение, выбор возможных вариантов выхода из ситуаций</w:t>
      </w:r>
    </w:p>
    <w:p w:rsidR="00CB4F5C" w:rsidRPr="009A1010" w:rsidRDefault="00CB4F5C" w:rsidP="00CB4F5C">
      <w:pPr>
        <w:spacing w:after="0" w:line="240" w:lineRule="auto"/>
        <w:ind w:firstLine="360"/>
        <w:jc w:val="both"/>
        <w:rPr>
          <w:rFonts w:ascii="Times New Roman" w:eastAsia="Times New Roman" w:hAnsi="Times New Roman" w:cs="Times New Roman"/>
          <w:sz w:val="24"/>
          <w:szCs w:val="24"/>
        </w:rPr>
      </w:pPr>
      <w:r w:rsidRPr="009A1010">
        <w:rPr>
          <w:rFonts w:ascii="Times New Roman" w:eastAsia="Times New Roman" w:hAnsi="Times New Roman" w:cs="Times New Roman"/>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CB4F5C" w:rsidRPr="009A1010" w:rsidRDefault="00CB4F5C" w:rsidP="00CB4F5C">
      <w:pPr>
        <w:spacing w:after="0" w:line="240" w:lineRule="auto"/>
        <w:jc w:val="both"/>
        <w:rPr>
          <w:rFonts w:ascii="Times New Roman" w:eastAsia="Times New Roman" w:hAnsi="Times New Roman" w:cs="Times New Roman"/>
          <w:sz w:val="24"/>
          <w:szCs w:val="24"/>
        </w:rPr>
      </w:pPr>
      <w:r w:rsidRPr="009A1010">
        <w:rPr>
          <w:rFonts w:ascii="Times New Roman" w:eastAsia="Times New Roman" w:hAnsi="Times New Roman" w:cs="Times New Roman"/>
          <w:sz w:val="24"/>
          <w:szCs w:val="24"/>
        </w:rPr>
        <w:t>Модуль 4 «Рациональное питание» — комплекс мероприятий, позволяющих сформировать у обучающихся:</w:t>
      </w:r>
    </w:p>
    <w:p w:rsidR="00CB4F5C" w:rsidRPr="005D60BE" w:rsidRDefault="00CB4F5C" w:rsidP="00CB4F5C">
      <w:pPr>
        <w:pStyle w:val="a8"/>
        <w:numPr>
          <w:ilvl w:val="0"/>
          <w:numId w:val="85"/>
        </w:numPr>
        <w:contextualSpacing/>
        <w:jc w:val="both"/>
        <w:rPr>
          <w:lang w:eastAsia="ru-RU"/>
        </w:rPr>
      </w:pPr>
      <w:r w:rsidRPr="005D60BE">
        <w:rPr>
          <w:lang w:eastAsia="ru-RU"/>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CB4F5C" w:rsidRPr="005D60BE" w:rsidRDefault="00CB4F5C" w:rsidP="00CB4F5C">
      <w:pPr>
        <w:pStyle w:val="a8"/>
        <w:numPr>
          <w:ilvl w:val="0"/>
          <w:numId w:val="85"/>
        </w:numPr>
        <w:contextualSpacing/>
        <w:jc w:val="both"/>
        <w:rPr>
          <w:lang w:eastAsia="ru-RU"/>
        </w:rPr>
      </w:pPr>
      <w:r w:rsidRPr="005D60BE">
        <w:rPr>
          <w:lang w:eastAsia="ru-RU"/>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CB4F5C" w:rsidRDefault="00CB4F5C" w:rsidP="00CB4F5C">
      <w:pPr>
        <w:pStyle w:val="a8"/>
        <w:numPr>
          <w:ilvl w:val="0"/>
          <w:numId w:val="85"/>
        </w:numPr>
        <w:contextualSpacing/>
        <w:jc w:val="both"/>
        <w:rPr>
          <w:lang w:eastAsia="ru-RU"/>
        </w:rPr>
      </w:pPr>
      <w:r w:rsidRPr="005D60BE">
        <w:rPr>
          <w:lang w:eastAsia="ru-RU"/>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CB4F5C" w:rsidRDefault="00CB4F5C" w:rsidP="00CB4F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Мероприятия: </w:t>
      </w:r>
    </w:p>
    <w:p w:rsidR="00CB4F5C" w:rsidRPr="00BD5C54" w:rsidRDefault="00CB4F5C" w:rsidP="00CB4F5C">
      <w:pPr>
        <w:pStyle w:val="a8"/>
        <w:numPr>
          <w:ilvl w:val="0"/>
          <w:numId w:val="98"/>
        </w:numPr>
        <w:contextualSpacing/>
        <w:jc w:val="both"/>
        <w:rPr>
          <w:lang w:eastAsia="ru-RU"/>
        </w:rPr>
      </w:pPr>
      <w:r w:rsidRPr="00BD5C54">
        <w:rPr>
          <w:lang w:eastAsia="ru-RU"/>
        </w:rPr>
        <w:t>Уроки здоровья  «Здоровое питание – успешное будущее», «Овощи и фрукты-полезные продукты» и др.</w:t>
      </w:r>
    </w:p>
    <w:p w:rsidR="00CB4F5C" w:rsidRPr="00BD5C54" w:rsidRDefault="00CB4F5C" w:rsidP="00CB4F5C">
      <w:pPr>
        <w:pStyle w:val="a8"/>
        <w:numPr>
          <w:ilvl w:val="0"/>
          <w:numId w:val="98"/>
        </w:numPr>
        <w:contextualSpacing/>
        <w:jc w:val="both"/>
        <w:rPr>
          <w:lang w:eastAsia="ru-RU"/>
        </w:rPr>
      </w:pPr>
      <w:r w:rsidRPr="00BD5C54">
        <w:rPr>
          <w:lang w:eastAsia="ru-RU"/>
        </w:rPr>
        <w:t>Проведение мониторинга отношения учащихся к организации горячего питания в школе</w:t>
      </w:r>
    </w:p>
    <w:p w:rsidR="00CB4F5C" w:rsidRPr="00BD5C54" w:rsidRDefault="00CB4F5C" w:rsidP="00CB4F5C">
      <w:pPr>
        <w:pStyle w:val="a8"/>
        <w:numPr>
          <w:ilvl w:val="0"/>
          <w:numId w:val="98"/>
        </w:numPr>
        <w:contextualSpacing/>
        <w:jc w:val="both"/>
        <w:rPr>
          <w:lang w:eastAsia="ru-RU"/>
        </w:rPr>
      </w:pPr>
      <w:r w:rsidRPr="00BD5C54">
        <w:rPr>
          <w:lang w:eastAsia="ru-RU"/>
        </w:rPr>
        <w:t>Дни национальной кухни.</w:t>
      </w:r>
    </w:p>
    <w:p w:rsidR="00CB4F5C" w:rsidRPr="009A1010" w:rsidRDefault="00CB4F5C" w:rsidP="00CB4F5C">
      <w:pPr>
        <w:spacing w:after="0" w:line="240" w:lineRule="auto"/>
        <w:ind w:firstLine="360"/>
        <w:jc w:val="both"/>
        <w:rPr>
          <w:rFonts w:ascii="Times New Roman" w:eastAsia="Times New Roman" w:hAnsi="Times New Roman" w:cs="Times New Roman"/>
          <w:sz w:val="24"/>
          <w:szCs w:val="24"/>
        </w:rPr>
      </w:pPr>
      <w:r w:rsidRPr="009A1010">
        <w:rPr>
          <w:rFonts w:ascii="Times New Roman" w:eastAsia="Times New Roman" w:hAnsi="Times New Roman" w:cs="Times New Roman"/>
          <w:sz w:val="24"/>
          <w:szCs w:val="24"/>
        </w:rPr>
        <w:t>В результате реализации данного модуля обучающиес</w:t>
      </w:r>
      <w:r>
        <w:rPr>
          <w:rFonts w:ascii="Times New Roman" w:eastAsia="Times New Roman" w:hAnsi="Times New Roman" w:cs="Times New Roman"/>
          <w:sz w:val="24"/>
          <w:szCs w:val="24"/>
        </w:rPr>
        <w:t>я должны быть способны самостоят</w:t>
      </w:r>
      <w:r w:rsidRPr="009A1010">
        <w:rPr>
          <w:rFonts w:ascii="Times New Roman" w:eastAsia="Times New Roman" w:hAnsi="Times New Roman" w:cs="Times New Roman"/>
          <w:sz w:val="24"/>
          <w:szCs w:val="24"/>
        </w:rPr>
        <w:t>ельно оценивать и контролировать свой рацион питания с точки зрения его адекватности и соответствия образу жизни.</w:t>
      </w:r>
    </w:p>
    <w:p w:rsidR="00CB4F5C" w:rsidRPr="009A1010" w:rsidRDefault="00CB4F5C" w:rsidP="00CB4F5C">
      <w:pPr>
        <w:spacing w:after="0" w:line="240" w:lineRule="auto"/>
        <w:jc w:val="both"/>
        <w:rPr>
          <w:rFonts w:ascii="Times New Roman" w:eastAsia="Times New Roman" w:hAnsi="Times New Roman" w:cs="Times New Roman"/>
          <w:sz w:val="24"/>
          <w:szCs w:val="24"/>
        </w:rPr>
      </w:pPr>
      <w:r w:rsidRPr="009A1010">
        <w:rPr>
          <w:rFonts w:ascii="Times New Roman" w:eastAsia="Times New Roman" w:hAnsi="Times New Roman" w:cs="Times New Roman"/>
          <w:sz w:val="24"/>
          <w:szCs w:val="24"/>
        </w:rPr>
        <w:t>Модуль 5 «Профилактика зависимости» — комплекс мероприятий, позволяющих провести профилактику разного рода зависимостей:</w:t>
      </w:r>
    </w:p>
    <w:p w:rsidR="00CB4F5C" w:rsidRPr="002960F8" w:rsidRDefault="00CB4F5C" w:rsidP="00CB4F5C">
      <w:pPr>
        <w:pStyle w:val="a8"/>
        <w:numPr>
          <w:ilvl w:val="0"/>
          <w:numId w:val="86"/>
        </w:numPr>
        <w:contextualSpacing/>
        <w:jc w:val="both"/>
        <w:rPr>
          <w:lang w:eastAsia="ru-RU"/>
        </w:rPr>
      </w:pPr>
      <w:r w:rsidRPr="002960F8">
        <w:rPr>
          <w:lang w:eastAsia="ru-RU"/>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CB4F5C" w:rsidRPr="002960F8" w:rsidRDefault="00CB4F5C" w:rsidP="00CB4F5C">
      <w:pPr>
        <w:pStyle w:val="a8"/>
        <w:numPr>
          <w:ilvl w:val="0"/>
          <w:numId w:val="86"/>
        </w:numPr>
        <w:contextualSpacing/>
        <w:jc w:val="both"/>
        <w:rPr>
          <w:lang w:eastAsia="ru-RU"/>
        </w:rPr>
      </w:pPr>
      <w:r w:rsidRPr="002960F8">
        <w:rPr>
          <w:lang w:eastAsia="ru-RU"/>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CB4F5C" w:rsidRPr="002960F8" w:rsidRDefault="00CB4F5C" w:rsidP="00CB4F5C">
      <w:pPr>
        <w:pStyle w:val="a8"/>
        <w:numPr>
          <w:ilvl w:val="0"/>
          <w:numId w:val="86"/>
        </w:numPr>
        <w:contextualSpacing/>
        <w:jc w:val="both"/>
        <w:rPr>
          <w:lang w:eastAsia="ru-RU"/>
        </w:rPr>
      </w:pPr>
      <w:r w:rsidRPr="002960F8">
        <w:rPr>
          <w:lang w:eastAsia="ru-RU"/>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CB4F5C" w:rsidRPr="002960F8" w:rsidRDefault="00CB4F5C" w:rsidP="00CB4F5C">
      <w:pPr>
        <w:pStyle w:val="a8"/>
        <w:numPr>
          <w:ilvl w:val="0"/>
          <w:numId w:val="86"/>
        </w:numPr>
        <w:contextualSpacing/>
        <w:jc w:val="both"/>
        <w:rPr>
          <w:lang w:eastAsia="ru-RU"/>
        </w:rPr>
      </w:pPr>
      <w:r w:rsidRPr="002960F8">
        <w:rPr>
          <w:lang w:eastAsia="ru-RU"/>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CB4F5C" w:rsidRPr="002960F8" w:rsidRDefault="00CB4F5C" w:rsidP="00CB4F5C">
      <w:pPr>
        <w:pStyle w:val="a8"/>
        <w:numPr>
          <w:ilvl w:val="0"/>
          <w:numId w:val="86"/>
        </w:numPr>
        <w:contextualSpacing/>
        <w:jc w:val="both"/>
        <w:rPr>
          <w:lang w:eastAsia="ru-RU"/>
        </w:rPr>
      </w:pPr>
      <w:r w:rsidRPr="002960F8">
        <w:rPr>
          <w:lang w:eastAsia="ru-RU"/>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CB4F5C" w:rsidRPr="002960F8" w:rsidRDefault="00CB4F5C" w:rsidP="00CB4F5C">
      <w:pPr>
        <w:pStyle w:val="a8"/>
        <w:numPr>
          <w:ilvl w:val="0"/>
          <w:numId w:val="86"/>
        </w:numPr>
        <w:contextualSpacing/>
        <w:jc w:val="both"/>
        <w:rPr>
          <w:lang w:eastAsia="ru-RU"/>
        </w:rPr>
      </w:pPr>
      <w:r w:rsidRPr="002960F8">
        <w:rPr>
          <w:lang w:eastAsia="ru-RU"/>
        </w:rPr>
        <w:t xml:space="preserve">развитие способности контролировать время, проведённое за компьютером. </w:t>
      </w:r>
    </w:p>
    <w:p w:rsidR="00CB4F5C" w:rsidRDefault="00CB4F5C" w:rsidP="00CB4F5C">
      <w:pPr>
        <w:pStyle w:val="afff5"/>
        <w:ind w:firstLine="360"/>
        <w:jc w:val="both"/>
        <w:rPr>
          <w:szCs w:val="28"/>
          <w:lang w:val="ru-RU" w:eastAsia="en-US"/>
        </w:rPr>
      </w:pPr>
      <w:r w:rsidRPr="00B87612">
        <w:rPr>
          <w:color w:val="000000"/>
          <w:szCs w:val="28"/>
          <w:lang w:val="ru-RU" w:eastAsia="en-US"/>
        </w:rPr>
        <w:t>П</w:t>
      </w:r>
      <w:r w:rsidRPr="00B87612">
        <w:rPr>
          <w:szCs w:val="28"/>
          <w:lang w:val="ru-RU" w:eastAsia="en-US"/>
        </w:rPr>
        <w:t xml:space="preserve">рофилактика </w:t>
      </w:r>
      <w:r>
        <w:rPr>
          <w:szCs w:val="28"/>
          <w:lang w:val="ru-RU" w:eastAsia="en-US"/>
        </w:rPr>
        <w:t xml:space="preserve">зависимости, т.е. профилактика </w:t>
      </w:r>
      <w:r w:rsidRPr="00B87612">
        <w:rPr>
          <w:szCs w:val="28"/>
          <w:lang w:val="ru-RU" w:eastAsia="en-US"/>
        </w:rPr>
        <w:t xml:space="preserve">употребления </w:t>
      </w:r>
      <w:r w:rsidRPr="007039EA">
        <w:rPr>
          <w:szCs w:val="28"/>
          <w:lang w:val="ru-RU" w:eastAsia="en-US"/>
        </w:rPr>
        <w:t>психоактивных</w:t>
      </w:r>
      <w:r>
        <w:rPr>
          <w:szCs w:val="28"/>
          <w:lang w:val="ru-RU" w:eastAsia="en-US"/>
        </w:rPr>
        <w:t xml:space="preserve">, табако и алкоголь содержащих веществ обучающимися занимает </w:t>
      </w:r>
      <w:r w:rsidRPr="00B87612">
        <w:rPr>
          <w:szCs w:val="28"/>
          <w:lang w:val="ru-RU" w:eastAsia="en-US"/>
        </w:rPr>
        <w:t xml:space="preserve">важное место в деятельности  </w:t>
      </w:r>
      <w:r w:rsidR="00201B26">
        <w:rPr>
          <w:szCs w:val="28"/>
          <w:lang w:val="ru-RU" w:eastAsia="en-US"/>
        </w:rPr>
        <w:t xml:space="preserve"> МБОУ СОШ № 32 </w:t>
      </w:r>
      <w:r w:rsidRPr="00B87612">
        <w:rPr>
          <w:szCs w:val="28"/>
          <w:lang w:val="ru-RU" w:eastAsia="en-US"/>
        </w:rPr>
        <w:t xml:space="preserve"> и </w:t>
      </w:r>
      <w:r w:rsidRPr="00B87612">
        <w:rPr>
          <w:szCs w:val="28"/>
          <w:lang w:val="ru-RU" w:eastAsia="en-US"/>
        </w:rPr>
        <w:lastRenderedPageBreak/>
        <w:t xml:space="preserve">осуществляется в соответствии с </w:t>
      </w:r>
      <w:r>
        <w:rPr>
          <w:szCs w:val="28"/>
          <w:lang w:val="ru-RU" w:eastAsia="en-US"/>
        </w:rPr>
        <w:t xml:space="preserve">отдельным </w:t>
      </w:r>
      <w:r w:rsidRPr="00B87612">
        <w:rPr>
          <w:szCs w:val="28"/>
          <w:lang w:val="ru-RU" w:eastAsia="en-US"/>
        </w:rPr>
        <w:t>план</w:t>
      </w:r>
      <w:r>
        <w:rPr>
          <w:szCs w:val="28"/>
          <w:lang w:val="ru-RU" w:eastAsia="en-US"/>
        </w:rPr>
        <w:t>ом</w:t>
      </w:r>
      <w:r w:rsidRPr="00B87612">
        <w:rPr>
          <w:szCs w:val="28"/>
          <w:lang w:val="ru-RU" w:eastAsia="en-US"/>
        </w:rPr>
        <w:t xml:space="preserve"> на учебный год.  </w:t>
      </w:r>
    </w:p>
    <w:p w:rsidR="00CB4F5C" w:rsidRDefault="00CB4F5C" w:rsidP="00CB4F5C">
      <w:pPr>
        <w:spacing w:after="0" w:line="240" w:lineRule="auto"/>
        <w:jc w:val="both"/>
        <w:rPr>
          <w:rFonts w:ascii="Times New Roman" w:eastAsia="Times New Roman" w:hAnsi="Times New Roman" w:cs="Times New Roman"/>
          <w:sz w:val="24"/>
          <w:szCs w:val="24"/>
        </w:rPr>
      </w:pPr>
    </w:p>
    <w:p w:rsidR="00CB4F5C" w:rsidRPr="002960F8" w:rsidRDefault="00CB4F5C" w:rsidP="00CB4F5C">
      <w:pPr>
        <w:spacing w:after="0" w:line="240" w:lineRule="auto"/>
        <w:jc w:val="center"/>
        <w:rPr>
          <w:rFonts w:ascii="Times New Roman" w:eastAsia="Times New Roman" w:hAnsi="Times New Roman" w:cs="Times New Roman"/>
          <w:b/>
          <w:bCs/>
          <w:sz w:val="24"/>
          <w:szCs w:val="24"/>
        </w:rPr>
      </w:pPr>
      <w:r w:rsidRPr="002960F8">
        <w:rPr>
          <w:rFonts w:ascii="Times New Roman" w:eastAsia="Times New Roman" w:hAnsi="Times New Roman" w:cs="Times New Roman"/>
          <w:b/>
          <w:bCs/>
          <w:sz w:val="24"/>
          <w:szCs w:val="24"/>
        </w:rPr>
        <w:t xml:space="preserve">План мероприятий, направленных на профилактику </w:t>
      </w:r>
      <w:r w:rsidRPr="002960F8">
        <w:rPr>
          <w:rFonts w:ascii="Times New Roman" w:eastAsia="Times New Roman" w:hAnsi="Times New Roman" w:cs="Times New Roman"/>
          <w:b/>
          <w:sz w:val="24"/>
          <w:szCs w:val="24"/>
        </w:rPr>
        <w:t>употребления вредных веществ</w:t>
      </w:r>
    </w:p>
    <w:p w:rsidR="00CB4F5C" w:rsidRPr="002960F8" w:rsidRDefault="00CB4F5C" w:rsidP="00CB4F5C">
      <w:pPr>
        <w:spacing w:after="0" w:line="240" w:lineRule="auto"/>
        <w:jc w:val="center"/>
        <w:rPr>
          <w:rFonts w:ascii="Times New Roman" w:eastAsia="Times New Roman" w:hAnsi="Times New Roman" w:cs="Times New Roman"/>
          <w:b/>
          <w:sz w:val="24"/>
          <w:szCs w:val="24"/>
        </w:rPr>
      </w:pPr>
      <w:r w:rsidRPr="002960F8">
        <w:rPr>
          <w:rFonts w:ascii="Times New Roman" w:eastAsia="Times New Roman" w:hAnsi="Times New Roman" w:cs="Times New Roman"/>
          <w:b/>
          <w:sz w:val="24"/>
          <w:szCs w:val="24"/>
        </w:rPr>
        <w:t xml:space="preserve"> (наркомания, алкоголизм, табакокурение)</w:t>
      </w:r>
    </w:p>
    <w:p w:rsidR="00CB4F5C" w:rsidRPr="002960F8" w:rsidRDefault="00197670" w:rsidP="00CB4F5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2021-2022</w:t>
      </w:r>
      <w:r w:rsidR="00CB4F5C" w:rsidRPr="002960F8">
        <w:rPr>
          <w:rFonts w:ascii="Times New Roman" w:eastAsia="Times New Roman" w:hAnsi="Times New Roman" w:cs="Times New Roman"/>
          <w:b/>
          <w:bCs/>
          <w:sz w:val="24"/>
          <w:szCs w:val="24"/>
        </w:rPr>
        <w:t xml:space="preserve"> учебный год</w:t>
      </w:r>
    </w:p>
    <w:p w:rsidR="00CB4F5C" w:rsidRPr="002960F8" w:rsidRDefault="00CB4F5C" w:rsidP="00CB4F5C">
      <w:pPr>
        <w:spacing w:after="0" w:line="240" w:lineRule="auto"/>
        <w:jc w:val="center"/>
        <w:rPr>
          <w:rFonts w:ascii="Times New Roman" w:eastAsia="Times New Roman" w:hAnsi="Times New Roman" w:cs="Times New Roman"/>
          <w:sz w:val="20"/>
          <w:szCs w:val="24"/>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1"/>
        <w:gridCol w:w="6147"/>
        <w:gridCol w:w="1275"/>
        <w:gridCol w:w="2127"/>
      </w:tblGrid>
      <w:tr w:rsidR="00CB4F5C" w:rsidRPr="002960F8" w:rsidTr="00CB4F5C">
        <w:trPr>
          <w:trHeight w:val="431"/>
        </w:trPr>
        <w:tc>
          <w:tcPr>
            <w:tcW w:w="511" w:type="dxa"/>
          </w:tcPr>
          <w:p w:rsidR="00CB4F5C" w:rsidRPr="002960F8" w:rsidRDefault="00CB4F5C" w:rsidP="00CB4F5C">
            <w:pPr>
              <w:spacing w:after="0" w:line="240" w:lineRule="auto"/>
              <w:jc w:val="center"/>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 xml:space="preserve">№ </w:t>
            </w:r>
          </w:p>
        </w:tc>
        <w:tc>
          <w:tcPr>
            <w:tcW w:w="6147" w:type="dxa"/>
          </w:tcPr>
          <w:p w:rsidR="00CB4F5C" w:rsidRPr="002960F8" w:rsidRDefault="00CB4F5C" w:rsidP="00CB4F5C">
            <w:pPr>
              <w:spacing w:after="0" w:line="240" w:lineRule="auto"/>
              <w:jc w:val="center"/>
              <w:rPr>
                <w:rFonts w:ascii="Times New Roman" w:eastAsia="Times New Roman" w:hAnsi="Times New Roman" w:cs="Times New Roman"/>
                <w:b/>
                <w:bCs/>
                <w:i/>
                <w:sz w:val="24"/>
                <w:szCs w:val="24"/>
              </w:rPr>
            </w:pPr>
            <w:r w:rsidRPr="002960F8">
              <w:rPr>
                <w:rFonts w:ascii="Times New Roman" w:eastAsia="Times New Roman" w:hAnsi="Times New Roman" w:cs="Times New Roman"/>
                <w:b/>
                <w:bCs/>
                <w:i/>
                <w:sz w:val="24"/>
                <w:szCs w:val="24"/>
              </w:rPr>
              <w:t>Мероприятие</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b/>
                <w:bCs/>
                <w:i/>
                <w:sz w:val="24"/>
                <w:szCs w:val="24"/>
              </w:rPr>
            </w:pPr>
            <w:r w:rsidRPr="002960F8">
              <w:rPr>
                <w:rFonts w:ascii="Times New Roman" w:eastAsia="Times New Roman" w:hAnsi="Times New Roman" w:cs="Times New Roman"/>
                <w:b/>
                <w:bCs/>
                <w:i/>
                <w:sz w:val="24"/>
                <w:szCs w:val="24"/>
              </w:rPr>
              <w:t>Сроки</w:t>
            </w:r>
          </w:p>
        </w:tc>
        <w:tc>
          <w:tcPr>
            <w:tcW w:w="2127" w:type="dxa"/>
          </w:tcPr>
          <w:p w:rsidR="00CB4F5C" w:rsidRPr="002960F8" w:rsidRDefault="00CB4F5C" w:rsidP="00CB4F5C">
            <w:pPr>
              <w:spacing w:after="0" w:line="240" w:lineRule="auto"/>
              <w:jc w:val="center"/>
              <w:rPr>
                <w:rFonts w:ascii="Times New Roman" w:eastAsia="Times New Roman" w:hAnsi="Times New Roman" w:cs="Times New Roman"/>
                <w:b/>
                <w:bCs/>
                <w:i/>
                <w:sz w:val="24"/>
                <w:szCs w:val="24"/>
              </w:rPr>
            </w:pPr>
            <w:r w:rsidRPr="002960F8">
              <w:rPr>
                <w:rFonts w:ascii="Times New Roman" w:eastAsia="Times New Roman" w:hAnsi="Times New Roman" w:cs="Times New Roman"/>
                <w:b/>
                <w:bCs/>
                <w:i/>
                <w:sz w:val="24"/>
                <w:szCs w:val="24"/>
              </w:rPr>
              <w:t>Ответственные</w:t>
            </w:r>
          </w:p>
        </w:tc>
      </w:tr>
      <w:tr w:rsidR="00CB4F5C" w:rsidRPr="002960F8" w:rsidTr="00CB4F5C">
        <w:tc>
          <w:tcPr>
            <w:tcW w:w="10060" w:type="dxa"/>
            <w:gridSpan w:val="4"/>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b/>
                <w:i/>
                <w:sz w:val="24"/>
                <w:szCs w:val="24"/>
              </w:rPr>
              <w:t>Организационная работа</w:t>
            </w:r>
          </w:p>
        </w:tc>
      </w:tr>
      <w:tr w:rsidR="00CB4F5C" w:rsidRPr="002960F8" w:rsidTr="00CB4F5C">
        <w:trPr>
          <w:trHeight w:val="1724"/>
        </w:trPr>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1.</w:t>
            </w:r>
          </w:p>
        </w:tc>
        <w:tc>
          <w:tcPr>
            <w:tcW w:w="6147" w:type="dxa"/>
          </w:tcPr>
          <w:p w:rsidR="00CB4F5C" w:rsidRPr="002960F8" w:rsidRDefault="00CB4F5C" w:rsidP="00CB4F5C">
            <w:pPr>
              <w:spacing w:before="100" w:beforeAutospacing="1" w:after="0"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Изучение нормативных документов  по   профилактике  наркомании, алкоголизма, табакокурения и употребления  ПАВ:</w:t>
            </w:r>
          </w:p>
          <w:p w:rsidR="00CB4F5C" w:rsidRPr="002960F8" w:rsidRDefault="00CB4F5C" w:rsidP="00CB4F5C">
            <w:pPr>
              <w:numPr>
                <w:ilvl w:val="0"/>
                <w:numId w:val="87"/>
              </w:numPr>
              <w:spacing w:after="0"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администрацией  школы,</w:t>
            </w:r>
          </w:p>
          <w:p w:rsidR="00CB4F5C" w:rsidRPr="002960F8" w:rsidRDefault="00CB4F5C" w:rsidP="00CB4F5C">
            <w:pPr>
              <w:numPr>
                <w:ilvl w:val="0"/>
                <w:numId w:val="87"/>
              </w:numPr>
              <w:spacing w:before="100" w:beforeAutospacing="1" w:after="0"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классными руководителями,</w:t>
            </w:r>
          </w:p>
          <w:p w:rsidR="00CB4F5C" w:rsidRPr="002960F8" w:rsidRDefault="00CB4F5C" w:rsidP="00CB4F5C">
            <w:pPr>
              <w:numPr>
                <w:ilvl w:val="0"/>
                <w:numId w:val="87"/>
              </w:numPr>
              <w:spacing w:after="0"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учащимися.</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сентябрь</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Зам.директора по ВР, классные руководители</w:t>
            </w:r>
          </w:p>
        </w:tc>
      </w:tr>
      <w:tr w:rsidR="00CB4F5C" w:rsidRPr="002960F8" w:rsidTr="00CB4F5C">
        <w:trPr>
          <w:trHeight w:val="665"/>
        </w:trPr>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2.</w:t>
            </w:r>
          </w:p>
        </w:tc>
        <w:tc>
          <w:tcPr>
            <w:tcW w:w="6147" w:type="dxa"/>
          </w:tcPr>
          <w:p w:rsidR="00CB4F5C" w:rsidRPr="002960F8" w:rsidRDefault="00CB4F5C" w:rsidP="00CB4F5C">
            <w:pPr>
              <w:shd w:val="clear" w:color="auto" w:fill="FFFFFF"/>
              <w:spacing w:before="100" w:beforeAutospacing="1" w:after="115" w:line="240" w:lineRule="auto"/>
              <w:ind w:right="86"/>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Утверждение состава и плана работы школьного Совета профилактики.</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сентябрь</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Зам.директора по ВР</w:t>
            </w:r>
          </w:p>
        </w:tc>
      </w:tr>
      <w:tr w:rsidR="00CB4F5C" w:rsidRPr="002960F8" w:rsidTr="00CB4F5C">
        <w:trPr>
          <w:trHeight w:val="974"/>
        </w:trPr>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3.</w:t>
            </w:r>
          </w:p>
        </w:tc>
        <w:tc>
          <w:tcPr>
            <w:tcW w:w="6147" w:type="dxa"/>
          </w:tcPr>
          <w:p w:rsidR="00CB4F5C" w:rsidRPr="002960F8" w:rsidRDefault="00CB4F5C" w:rsidP="00CB4F5C">
            <w:pPr>
              <w:shd w:val="clear" w:color="auto" w:fill="FFFFFF"/>
              <w:spacing w:before="100" w:beforeAutospacing="1" w:after="115" w:line="240" w:lineRule="auto"/>
              <w:ind w:right="86"/>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Организационная работа по подготовке документации для проведения добровольного социально-психологического тестирования обучающихся.</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Согласно отдельному плану</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Зам.директора по ВР, педагог - психолог</w:t>
            </w:r>
          </w:p>
        </w:tc>
      </w:tr>
      <w:tr w:rsidR="00CB4F5C" w:rsidRPr="002960F8" w:rsidTr="00CB4F5C">
        <w:trPr>
          <w:trHeight w:val="974"/>
        </w:trPr>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4.</w:t>
            </w:r>
          </w:p>
        </w:tc>
        <w:tc>
          <w:tcPr>
            <w:tcW w:w="6147" w:type="dxa"/>
          </w:tcPr>
          <w:p w:rsidR="00CB4F5C" w:rsidRPr="002960F8" w:rsidRDefault="00CB4F5C" w:rsidP="00CB4F5C">
            <w:pPr>
              <w:spacing w:before="100" w:beforeAutospacing="1" w:after="0"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Оформление наглядной агитации:</w:t>
            </w:r>
          </w:p>
          <w:p w:rsidR="00CB4F5C" w:rsidRPr="002960F8" w:rsidRDefault="00CB4F5C" w:rsidP="00CB4F5C">
            <w:pPr>
              <w:spacing w:after="0"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 о вреде употребления наркотических, психотропных средств, алкоголизма;</w:t>
            </w:r>
          </w:p>
          <w:p w:rsidR="00CB4F5C" w:rsidRPr="002960F8" w:rsidRDefault="00CB4F5C" w:rsidP="00CB4F5C">
            <w:pPr>
              <w:spacing w:after="115"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 о местах оказания квалифицированной помощи учащимися, родителям, по вопросам, связанных с употреблением наркотических и токсических средств, телефон доверия</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сентябрь</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Зам.директора по ВР, классные руководители</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5.</w:t>
            </w:r>
          </w:p>
        </w:tc>
        <w:tc>
          <w:tcPr>
            <w:tcW w:w="6147" w:type="dxa"/>
          </w:tcPr>
          <w:p w:rsidR="00CB4F5C" w:rsidRPr="002960F8" w:rsidRDefault="00CB4F5C" w:rsidP="00CB4F5C">
            <w:pPr>
              <w:spacing w:before="100" w:beforeAutospacing="1" w:after="115"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Привлечение учащихся к культурно - досуговой деятельности (кружки, секции).</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В течение года</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Классные руководители, педагоги доп.образования</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6.</w:t>
            </w:r>
          </w:p>
        </w:tc>
        <w:tc>
          <w:tcPr>
            <w:tcW w:w="6147" w:type="dxa"/>
          </w:tcPr>
          <w:p w:rsidR="00CB4F5C" w:rsidRPr="002960F8" w:rsidRDefault="00CB4F5C" w:rsidP="00CB4F5C">
            <w:pPr>
              <w:spacing w:before="100" w:beforeAutospacing="1" w:after="115"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Составление социальных паспортов  класса с целью получения необходимой информации о детях, обучающихся в школе.</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сентябрь</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Зам.директора по ВР, классные руководители</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7.</w:t>
            </w:r>
          </w:p>
        </w:tc>
        <w:tc>
          <w:tcPr>
            <w:tcW w:w="6147" w:type="dxa"/>
          </w:tcPr>
          <w:p w:rsidR="00CB4F5C" w:rsidRPr="002960F8" w:rsidRDefault="00CB4F5C" w:rsidP="00CB4F5C">
            <w:pPr>
              <w:spacing w:before="100" w:beforeAutospacing="1" w:after="115"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Составление базы данных по учащимся, имеющим отклонения в поведении, и семьям неблагополучного характера с целью последующей помощи им.</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сентябрь</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Зам.директора по ВР, классные руководители</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8.</w:t>
            </w:r>
          </w:p>
        </w:tc>
        <w:tc>
          <w:tcPr>
            <w:tcW w:w="6147" w:type="dxa"/>
          </w:tcPr>
          <w:p w:rsidR="00CB4F5C" w:rsidRPr="002960F8" w:rsidRDefault="00CB4F5C" w:rsidP="00CB4F5C">
            <w:pPr>
              <w:spacing w:before="100" w:beforeAutospacing="1" w:after="0"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Организация взаимодействия администрации школы с:</w:t>
            </w:r>
          </w:p>
          <w:p w:rsidR="00CB4F5C" w:rsidRPr="002960F8" w:rsidRDefault="00CB4F5C" w:rsidP="00CB4F5C">
            <w:pPr>
              <w:numPr>
                <w:ilvl w:val="0"/>
                <w:numId w:val="88"/>
              </w:numPr>
              <w:spacing w:after="0"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 xml:space="preserve">КДН и ЗП Администрации </w:t>
            </w:r>
            <w:r w:rsidR="00201B26">
              <w:rPr>
                <w:rFonts w:ascii="Times New Roman" w:eastAsia="Times New Roman" w:hAnsi="Times New Roman" w:cs="Times New Roman"/>
                <w:color w:val="000000"/>
                <w:sz w:val="24"/>
                <w:szCs w:val="24"/>
              </w:rPr>
              <w:t xml:space="preserve"> </w:t>
            </w:r>
            <w:r w:rsidRPr="002960F8">
              <w:rPr>
                <w:rFonts w:ascii="Times New Roman" w:eastAsia="Times New Roman" w:hAnsi="Times New Roman" w:cs="Times New Roman"/>
                <w:color w:val="000000"/>
                <w:sz w:val="24"/>
                <w:szCs w:val="24"/>
              </w:rPr>
              <w:t>ого сельского поселения</w:t>
            </w:r>
          </w:p>
          <w:p w:rsidR="00CB4F5C" w:rsidRPr="002960F8" w:rsidRDefault="00CB4F5C" w:rsidP="00CB4F5C">
            <w:pPr>
              <w:numPr>
                <w:ilvl w:val="0"/>
                <w:numId w:val="88"/>
              </w:numPr>
              <w:spacing w:before="100" w:beforeAutospacing="1" w:after="0"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КДН и ЗП Администрации Целинского района</w:t>
            </w:r>
          </w:p>
          <w:p w:rsidR="00CB4F5C" w:rsidRPr="002960F8" w:rsidRDefault="00CB4F5C" w:rsidP="00CB4F5C">
            <w:pPr>
              <w:numPr>
                <w:ilvl w:val="0"/>
                <w:numId w:val="88"/>
              </w:numPr>
              <w:spacing w:before="100" w:beforeAutospacing="1" w:after="0"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ПДН ОМВД  Целинского района</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В течение года</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Зам.директора по ВР, классные руководители</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9.</w:t>
            </w:r>
          </w:p>
        </w:tc>
        <w:tc>
          <w:tcPr>
            <w:tcW w:w="614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Участие в проведении межведомственной комплексной операции «Подросток».</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В течение года</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Зам.директора по ВР, классные руководители</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10.</w:t>
            </w:r>
          </w:p>
        </w:tc>
        <w:tc>
          <w:tcPr>
            <w:tcW w:w="6147" w:type="dxa"/>
          </w:tcPr>
          <w:p w:rsidR="00CB4F5C" w:rsidRPr="002960F8" w:rsidRDefault="00CB4F5C" w:rsidP="00CB4F5C">
            <w:pPr>
              <w:shd w:val="clear" w:color="auto" w:fill="FFFFFF"/>
              <w:spacing w:before="100" w:beforeAutospacing="1" w:after="115" w:line="240" w:lineRule="auto"/>
              <w:ind w:right="187"/>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Организация ежедневного контроля за пропусками уроков учащимися, посещения учащимися классных мероприятий.</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В течение года</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Классные руководители</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11.</w:t>
            </w:r>
          </w:p>
        </w:tc>
        <w:tc>
          <w:tcPr>
            <w:tcW w:w="6147" w:type="dxa"/>
          </w:tcPr>
          <w:p w:rsidR="00CB4F5C" w:rsidRPr="002960F8" w:rsidRDefault="00CB4F5C" w:rsidP="00CB4F5C">
            <w:pPr>
              <w:shd w:val="clear" w:color="auto" w:fill="FFFFFF"/>
              <w:spacing w:before="100" w:beforeAutospacing="1" w:after="115" w:line="240" w:lineRule="auto"/>
              <w:ind w:right="619"/>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Организация помощи в дальнейшем определении (обучения, трудоустройстве) учащихся из неблагополучных семей (9-е, 11-е классы)</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Апрель, май</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Классные руководители</w:t>
            </w:r>
          </w:p>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9 – 1 кл.</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12.</w:t>
            </w:r>
          </w:p>
        </w:tc>
        <w:tc>
          <w:tcPr>
            <w:tcW w:w="6147" w:type="dxa"/>
          </w:tcPr>
          <w:p w:rsidR="00CB4F5C" w:rsidRPr="002960F8" w:rsidRDefault="00CB4F5C" w:rsidP="00CB4F5C">
            <w:pPr>
              <w:shd w:val="clear" w:color="auto" w:fill="FFFFFF"/>
              <w:spacing w:before="100" w:beforeAutospacing="1" w:after="115" w:line="240" w:lineRule="auto"/>
              <w:ind w:right="360"/>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 xml:space="preserve">Организация методической помощи классным руководителям в </w:t>
            </w:r>
            <w:bookmarkStart w:id="101" w:name="YANDEX_24"/>
            <w:bookmarkEnd w:id="101"/>
            <w:r w:rsidRPr="002960F8">
              <w:rPr>
                <w:rFonts w:ascii="Times New Roman" w:eastAsia="Times New Roman" w:hAnsi="Times New Roman" w:cs="Times New Roman"/>
                <w:color w:val="000000"/>
                <w:sz w:val="24"/>
                <w:szCs w:val="24"/>
              </w:rPr>
              <w:t> работе  с подростками, склонными к противоправному поведению</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В течение года</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 xml:space="preserve">Зам.директора по ВР, педагог – психолог, социальный </w:t>
            </w:r>
            <w:r w:rsidRPr="002960F8">
              <w:rPr>
                <w:rFonts w:ascii="Times New Roman" w:eastAsia="Times New Roman" w:hAnsi="Times New Roman" w:cs="Times New Roman"/>
                <w:sz w:val="24"/>
                <w:szCs w:val="24"/>
              </w:rPr>
              <w:lastRenderedPageBreak/>
              <w:t>педагог</w:t>
            </w:r>
          </w:p>
        </w:tc>
      </w:tr>
      <w:tr w:rsidR="00CB4F5C" w:rsidRPr="002960F8" w:rsidTr="00CB4F5C">
        <w:tc>
          <w:tcPr>
            <w:tcW w:w="10060" w:type="dxa"/>
            <w:gridSpan w:val="4"/>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b/>
                <w:i/>
                <w:sz w:val="24"/>
                <w:szCs w:val="24"/>
              </w:rPr>
              <w:lastRenderedPageBreak/>
              <w:t>Лекционно - просветительская работа</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1.</w:t>
            </w:r>
          </w:p>
        </w:tc>
        <w:tc>
          <w:tcPr>
            <w:tcW w:w="6147" w:type="dxa"/>
          </w:tcPr>
          <w:p w:rsidR="00CB4F5C" w:rsidRPr="002960F8" w:rsidRDefault="00CB4F5C" w:rsidP="00CB4F5C">
            <w:pPr>
              <w:spacing w:before="100" w:beforeAutospacing="1" w:after="115"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Беседы врачей МБУЗ «ЦРБ Целинского района» с учащимися 7-11 классов (беседа со специалистами, мероприятия по профилактике употребления ПАВ, профилактике ранних половых отношений  среди несовершеннолетних).</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По мере необходимости</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 xml:space="preserve">Зам.директора по ВР, медсестра </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2.</w:t>
            </w:r>
          </w:p>
        </w:tc>
        <w:tc>
          <w:tcPr>
            <w:tcW w:w="6147" w:type="dxa"/>
          </w:tcPr>
          <w:p w:rsidR="00CB4F5C" w:rsidRPr="002960F8" w:rsidRDefault="00CB4F5C" w:rsidP="00CB4F5C">
            <w:pPr>
              <w:spacing w:before="100" w:beforeAutospacing="1" w:after="115"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Подготовка и распространение специальных материалов антинаркотической направленности: буклеты, брошюры, социальная реклама.</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В течение года</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Зам.директора по ВР, классные руководители</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3.</w:t>
            </w:r>
          </w:p>
        </w:tc>
        <w:tc>
          <w:tcPr>
            <w:tcW w:w="6147" w:type="dxa"/>
          </w:tcPr>
          <w:p w:rsidR="00CB4F5C" w:rsidRPr="002960F8" w:rsidRDefault="00CB4F5C" w:rsidP="00CB4F5C">
            <w:pPr>
              <w:spacing w:before="100" w:beforeAutospacing="1" w:after="115"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Организация обсуждения вопросов в школьной газете «Переменка» о роли семьи в воспитании детей, о пропаганде здорового образа жизни.</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В течение года</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Пресс - центр</w:t>
            </w:r>
          </w:p>
        </w:tc>
      </w:tr>
      <w:tr w:rsidR="00CB4F5C" w:rsidRPr="002960F8" w:rsidTr="00CB4F5C">
        <w:trPr>
          <w:trHeight w:val="1236"/>
        </w:trPr>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4.</w:t>
            </w:r>
          </w:p>
        </w:tc>
        <w:tc>
          <w:tcPr>
            <w:tcW w:w="6147" w:type="dxa"/>
          </w:tcPr>
          <w:p w:rsidR="00CB4F5C" w:rsidRPr="002960F8" w:rsidRDefault="00CB4F5C" w:rsidP="00CB4F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Проведение лекций, </w:t>
            </w:r>
            <w:r w:rsidRPr="002960F8">
              <w:rPr>
                <w:rFonts w:ascii="Times New Roman" w:eastAsia="Times New Roman" w:hAnsi="Times New Roman" w:cs="Times New Roman"/>
                <w:sz w:val="24"/>
                <w:szCs w:val="24"/>
              </w:rPr>
              <w:t xml:space="preserve">бесед </w:t>
            </w:r>
            <w:bookmarkStart w:id="102" w:name="YANDEX_18"/>
            <w:bookmarkEnd w:id="102"/>
            <w:r w:rsidRPr="002960F8">
              <w:rPr>
                <w:rFonts w:ascii="Times New Roman" w:eastAsia="Times New Roman" w:hAnsi="Times New Roman" w:cs="Times New Roman"/>
                <w:sz w:val="24"/>
                <w:szCs w:val="24"/>
              </w:rPr>
              <w:t xml:space="preserve"> по  </w:t>
            </w:r>
            <w:bookmarkStart w:id="103" w:name="YANDEX_19"/>
            <w:bookmarkEnd w:id="103"/>
            <w:r w:rsidRPr="002960F8">
              <w:rPr>
                <w:rFonts w:ascii="Times New Roman" w:eastAsia="Times New Roman" w:hAnsi="Times New Roman" w:cs="Times New Roman"/>
                <w:sz w:val="24"/>
                <w:szCs w:val="24"/>
              </w:rPr>
              <w:t xml:space="preserve"> профилактике  </w:t>
            </w:r>
            <w:bookmarkStart w:id="104" w:name="YANDEX_20"/>
            <w:bookmarkEnd w:id="104"/>
            <w:r w:rsidRPr="002960F8">
              <w:rPr>
                <w:rFonts w:ascii="Times New Roman" w:eastAsia="Times New Roman" w:hAnsi="Times New Roman" w:cs="Times New Roman"/>
                <w:sz w:val="24"/>
                <w:szCs w:val="24"/>
              </w:rPr>
              <w:t xml:space="preserve"> наркомании, </w:t>
            </w:r>
            <w:bookmarkStart w:id="105" w:name="YANDEX_21"/>
            <w:bookmarkEnd w:id="105"/>
            <w:r w:rsidRPr="002960F8">
              <w:rPr>
                <w:rFonts w:ascii="Times New Roman" w:eastAsia="Times New Roman" w:hAnsi="Times New Roman" w:cs="Times New Roman"/>
                <w:sz w:val="24"/>
                <w:szCs w:val="24"/>
              </w:rPr>
              <w:t> табакокурения  и алкоголизма с учащимися 1 – 11 кл.</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Согласно плану кл.рук.</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Классные руководители, педагог - психолог</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5.</w:t>
            </w:r>
          </w:p>
        </w:tc>
        <w:tc>
          <w:tcPr>
            <w:tcW w:w="6147" w:type="dxa"/>
          </w:tcPr>
          <w:p w:rsidR="00CB4F5C" w:rsidRPr="002960F8" w:rsidRDefault="00CB4F5C" w:rsidP="00CB4F5C">
            <w:pPr>
              <w:shd w:val="clear" w:color="auto" w:fill="FFFFFF"/>
              <w:spacing w:before="100" w:beforeAutospacing="1" w:after="115"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Совещание при заместителе директора по ВР с освещением вопросов, направленных на профилактику употребления учащимися вредных веществ.</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Согласно плану ВШУ</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Зам.директора по ВР</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6.</w:t>
            </w:r>
          </w:p>
        </w:tc>
        <w:tc>
          <w:tcPr>
            <w:tcW w:w="6147" w:type="dxa"/>
          </w:tcPr>
          <w:p w:rsidR="00CB4F5C" w:rsidRPr="002960F8" w:rsidRDefault="00CB4F5C" w:rsidP="00CB4F5C">
            <w:pPr>
              <w:shd w:val="clear" w:color="auto" w:fill="FFFFFF"/>
              <w:spacing w:after="0" w:line="240" w:lineRule="auto"/>
              <w:ind w:right="259"/>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Проведение педагогической мастерской по вопросам профилактики трудновоспитуемости на заседаниях МО кл.рук.</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Согласно плану раб. МО кл.рук.</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Руководитель МО кл.рук.</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7.</w:t>
            </w:r>
          </w:p>
        </w:tc>
        <w:tc>
          <w:tcPr>
            <w:tcW w:w="6147" w:type="dxa"/>
          </w:tcPr>
          <w:p w:rsidR="00CB4F5C" w:rsidRPr="002960F8" w:rsidRDefault="00CB4F5C" w:rsidP="00CB4F5C">
            <w:pPr>
              <w:shd w:val="clear" w:color="auto" w:fill="FFFFFF"/>
              <w:spacing w:before="100" w:beforeAutospacing="1" w:after="115" w:line="240" w:lineRule="auto"/>
              <w:ind w:right="259"/>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Книжная выставка в библиотеке на тему «Все о вреде наркотиков»</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январь</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 xml:space="preserve">Библиотекарь </w:t>
            </w:r>
          </w:p>
        </w:tc>
      </w:tr>
      <w:tr w:rsidR="00CB4F5C" w:rsidRPr="002960F8" w:rsidTr="00CB4F5C">
        <w:tc>
          <w:tcPr>
            <w:tcW w:w="10060" w:type="dxa"/>
            <w:gridSpan w:val="4"/>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b/>
                <w:i/>
                <w:sz w:val="24"/>
                <w:szCs w:val="24"/>
              </w:rPr>
              <w:t>Воспитательная работа с учащимися</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1.</w:t>
            </w:r>
          </w:p>
        </w:tc>
        <w:tc>
          <w:tcPr>
            <w:tcW w:w="614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Проведение тематических классных часов, бесед по вопросам здорового образа жизни</w:t>
            </w:r>
          </w:p>
        </w:tc>
        <w:tc>
          <w:tcPr>
            <w:tcW w:w="1275"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Согласно  плану кл.рук.</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Классные руководители</w:t>
            </w:r>
          </w:p>
          <w:p w:rsidR="00CB4F5C" w:rsidRPr="002960F8" w:rsidRDefault="00CB4F5C" w:rsidP="00CB4F5C">
            <w:pPr>
              <w:spacing w:after="0" w:line="240" w:lineRule="auto"/>
              <w:rPr>
                <w:rFonts w:ascii="Times New Roman" w:eastAsia="Times New Roman" w:hAnsi="Times New Roman" w:cs="Times New Roman"/>
                <w:sz w:val="24"/>
                <w:szCs w:val="24"/>
              </w:rPr>
            </w:pP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2.</w:t>
            </w:r>
          </w:p>
        </w:tc>
        <w:tc>
          <w:tcPr>
            <w:tcW w:w="6147" w:type="dxa"/>
          </w:tcPr>
          <w:p w:rsidR="00CB4F5C" w:rsidRPr="002960F8" w:rsidRDefault="00CB4F5C" w:rsidP="00CB4F5C">
            <w:pPr>
              <w:shd w:val="clear" w:color="auto" w:fill="FFFFFF"/>
              <w:spacing w:before="100" w:beforeAutospacing="1" w:after="115" w:line="240" w:lineRule="auto"/>
              <w:ind w:right="259"/>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Тематические классные часы, беседы по профилактике вредных привычек, правонарушений и преступлений</w:t>
            </w:r>
          </w:p>
        </w:tc>
        <w:tc>
          <w:tcPr>
            <w:tcW w:w="1275"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Согласно  плану кл.рук.</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Классные руководители</w:t>
            </w:r>
          </w:p>
          <w:p w:rsidR="00CB4F5C" w:rsidRPr="002960F8" w:rsidRDefault="00CB4F5C" w:rsidP="00CB4F5C">
            <w:pPr>
              <w:spacing w:after="0" w:line="240" w:lineRule="auto"/>
              <w:rPr>
                <w:rFonts w:ascii="Times New Roman" w:eastAsia="Times New Roman" w:hAnsi="Times New Roman" w:cs="Times New Roman"/>
                <w:sz w:val="24"/>
                <w:szCs w:val="24"/>
              </w:rPr>
            </w:pP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3.</w:t>
            </w:r>
          </w:p>
        </w:tc>
        <w:tc>
          <w:tcPr>
            <w:tcW w:w="6147" w:type="dxa"/>
          </w:tcPr>
          <w:p w:rsidR="00CB4F5C" w:rsidRPr="002960F8" w:rsidRDefault="00CB4F5C" w:rsidP="00CB4F5C">
            <w:pPr>
              <w:spacing w:after="0" w:line="240" w:lineRule="auto"/>
              <w:rPr>
                <w:rFonts w:ascii="Times New Roman" w:eastAsia="Times New Roman" w:hAnsi="Times New Roman" w:cs="Times New Roman"/>
                <w:b/>
                <w:sz w:val="24"/>
                <w:szCs w:val="24"/>
              </w:rPr>
            </w:pPr>
            <w:r w:rsidRPr="002960F8">
              <w:rPr>
                <w:rFonts w:ascii="Times New Roman" w:eastAsia="Times New Roman" w:hAnsi="Times New Roman" w:cs="Times New Roman"/>
                <w:sz w:val="24"/>
                <w:szCs w:val="24"/>
              </w:rPr>
              <w:t>Проведение тренинговых занятий, направленных на профилактику наркомании, алкоголизма, табакокурения и употребления ПАВ</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Согласно плану работы педагога-психолога и соц.пед</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Педагог – психолог, социальный педагог</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4.</w:t>
            </w:r>
          </w:p>
        </w:tc>
        <w:tc>
          <w:tcPr>
            <w:tcW w:w="614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Привлечение обучающихся к участию в общешкольных традиционных мероприятиях, КТД (День Учителя, День Матери, День защитника Отечества и т.п.) в режиме онлайн.</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В течение года</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color w:val="000000"/>
                <w:sz w:val="24"/>
                <w:szCs w:val="24"/>
              </w:rPr>
              <w:t>Зам. директора по ВР, классные руководители</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5.</w:t>
            </w:r>
          </w:p>
        </w:tc>
        <w:tc>
          <w:tcPr>
            <w:tcW w:w="614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 xml:space="preserve">Беседа с учащимися 7-11 класса о проведении добровольного социально-психологического тестирования. </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Сентябрь</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color w:val="000000"/>
                <w:sz w:val="24"/>
                <w:szCs w:val="24"/>
              </w:rPr>
              <w:t>Зам. директора по ВР, кл. рук. 9 кл., педагог - психолог</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6.</w:t>
            </w:r>
          </w:p>
        </w:tc>
        <w:tc>
          <w:tcPr>
            <w:tcW w:w="614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Просмотр видеофильмов учащимися 1 – 11 кл., направленных на профилактику наркомании, алкоголизма, табакокурения и употребления ПАВ</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Сентябрь</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Классные руководители</w:t>
            </w:r>
          </w:p>
          <w:p w:rsidR="00CB4F5C" w:rsidRPr="002960F8" w:rsidRDefault="00CB4F5C" w:rsidP="00CB4F5C">
            <w:pPr>
              <w:spacing w:after="0" w:line="240" w:lineRule="auto"/>
              <w:rPr>
                <w:rFonts w:ascii="Times New Roman" w:eastAsia="Times New Roman" w:hAnsi="Times New Roman" w:cs="Times New Roman"/>
                <w:sz w:val="24"/>
                <w:szCs w:val="24"/>
              </w:rPr>
            </w:pP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7.</w:t>
            </w:r>
          </w:p>
        </w:tc>
        <w:tc>
          <w:tcPr>
            <w:tcW w:w="6147" w:type="dxa"/>
          </w:tcPr>
          <w:p w:rsidR="00CB4F5C" w:rsidRPr="002960F8" w:rsidRDefault="00CB4F5C" w:rsidP="00CB4F5C">
            <w:pPr>
              <w:spacing w:before="100" w:beforeAutospacing="1" w:after="115"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 xml:space="preserve">Проведение анкетирования учащихся </w:t>
            </w:r>
            <w:r>
              <w:rPr>
                <w:rFonts w:ascii="Times New Roman" w:eastAsia="Times New Roman" w:hAnsi="Times New Roman" w:cs="Times New Roman"/>
                <w:color w:val="000000"/>
                <w:sz w:val="24"/>
                <w:szCs w:val="24"/>
              </w:rPr>
              <w:t>10-11</w:t>
            </w:r>
            <w:r w:rsidRPr="002960F8">
              <w:rPr>
                <w:rFonts w:ascii="Times New Roman" w:eastAsia="Times New Roman" w:hAnsi="Times New Roman" w:cs="Times New Roman"/>
                <w:color w:val="000000"/>
                <w:sz w:val="24"/>
                <w:szCs w:val="24"/>
              </w:rPr>
              <w:t xml:space="preserve"> классов с целью выявления отношения детей разного возраста кПАВ.</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Согласно плану работы педагога-психолога</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Педагог - психолог</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lastRenderedPageBreak/>
              <w:t>8.</w:t>
            </w:r>
          </w:p>
        </w:tc>
        <w:tc>
          <w:tcPr>
            <w:tcW w:w="614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День Здоровья</w:t>
            </w:r>
          </w:p>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Акция «Ростовская область – территория здоровья»</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октябрь</w:t>
            </w:r>
          </w:p>
        </w:tc>
        <w:tc>
          <w:tcPr>
            <w:tcW w:w="2127" w:type="dxa"/>
          </w:tcPr>
          <w:p w:rsidR="00CB4F5C" w:rsidRPr="002960F8" w:rsidRDefault="00CB4F5C" w:rsidP="00CB4F5C">
            <w:pPr>
              <w:spacing w:after="0"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Зам. директора по ВР, классные руководители, учителя физкультуры</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9.</w:t>
            </w:r>
          </w:p>
        </w:tc>
        <w:tc>
          <w:tcPr>
            <w:tcW w:w="6147" w:type="dxa"/>
          </w:tcPr>
          <w:p w:rsidR="00CB4F5C" w:rsidRPr="002960F8" w:rsidRDefault="00CB4F5C" w:rsidP="00CB4F5C">
            <w:pPr>
              <w:spacing w:after="0"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Мероприятия в рамках Всемирного дня борьбы со СПИДом «Не сломай свою судьбу»</w:t>
            </w:r>
          </w:p>
          <w:p w:rsidR="00CB4F5C" w:rsidRPr="002960F8" w:rsidRDefault="00CB4F5C" w:rsidP="00CB4F5C">
            <w:pPr>
              <w:spacing w:after="0" w:line="240" w:lineRule="auto"/>
              <w:rPr>
                <w:rFonts w:ascii="Times New Roman" w:eastAsia="Times New Roman" w:hAnsi="Times New Roman" w:cs="Times New Roman"/>
                <w:color w:val="000000"/>
                <w:sz w:val="24"/>
                <w:szCs w:val="24"/>
              </w:rPr>
            </w:pP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декабрь</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Классные руководители</w:t>
            </w:r>
          </w:p>
          <w:p w:rsidR="00CB4F5C" w:rsidRPr="002960F8" w:rsidRDefault="00CB4F5C" w:rsidP="00CB4F5C">
            <w:pPr>
              <w:spacing w:after="0" w:line="240" w:lineRule="auto"/>
              <w:rPr>
                <w:rFonts w:ascii="Times New Roman" w:eastAsia="Times New Roman" w:hAnsi="Times New Roman" w:cs="Times New Roman"/>
                <w:sz w:val="24"/>
                <w:szCs w:val="24"/>
              </w:rPr>
            </w:pP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10.</w:t>
            </w:r>
          </w:p>
        </w:tc>
        <w:tc>
          <w:tcPr>
            <w:tcW w:w="6147" w:type="dxa"/>
          </w:tcPr>
          <w:p w:rsidR="00CB4F5C" w:rsidRPr="002960F8" w:rsidRDefault="00CB4F5C" w:rsidP="00CB4F5C">
            <w:pPr>
              <w:spacing w:after="0"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Акция «Мы предпочитаем активный отдых!»</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январь</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color w:val="000000"/>
                <w:sz w:val="24"/>
                <w:szCs w:val="24"/>
              </w:rPr>
              <w:t>Зам. директора по ВР, классные руководители</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11.</w:t>
            </w:r>
          </w:p>
        </w:tc>
        <w:tc>
          <w:tcPr>
            <w:tcW w:w="6147" w:type="dxa"/>
          </w:tcPr>
          <w:p w:rsidR="00CB4F5C" w:rsidRPr="002960F8" w:rsidRDefault="00CB4F5C" w:rsidP="00CB4F5C">
            <w:pPr>
              <w:spacing w:after="0"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Мероприятия профориентационной декады</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февраль</w:t>
            </w:r>
          </w:p>
        </w:tc>
        <w:tc>
          <w:tcPr>
            <w:tcW w:w="2127" w:type="dxa"/>
          </w:tcPr>
          <w:p w:rsidR="00CB4F5C" w:rsidRPr="002960F8" w:rsidRDefault="00CB4F5C" w:rsidP="00CB4F5C">
            <w:pPr>
              <w:spacing w:after="0"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Зам. директора по ВР, классные руководители</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12.</w:t>
            </w:r>
          </w:p>
        </w:tc>
        <w:tc>
          <w:tcPr>
            <w:tcW w:w="614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color w:val="000000"/>
                <w:sz w:val="24"/>
                <w:szCs w:val="24"/>
              </w:rPr>
              <w:t>Акция «Вместе против наркотиков!»</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март</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color w:val="000000"/>
                <w:sz w:val="24"/>
                <w:szCs w:val="24"/>
              </w:rPr>
              <w:t>Зам. директора по ВР, классные руководители</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13.</w:t>
            </w:r>
          </w:p>
        </w:tc>
        <w:tc>
          <w:tcPr>
            <w:tcW w:w="6147" w:type="dxa"/>
          </w:tcPr>
          <w:p w:rsidR="00CB4F5C" w:rsidRPr="002960F8" w:rsidRDefault="00CB4F5C" w:rsidP="00CB4F5C">
            <w:pPr>
              <w:spacing w:before="100" w:beforeAutospacing="1" w:after="115"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 xml:space="preserve">Презентации творческих работ учащихся «Мое будущее – в моих руках», «В </w:t>
            </w:r>
            <w:r w:rsidRPr="002960F8">
              <w:rPr>
                <w:rFonts w:ascii="Times New Roman" w:eastAsia="Times New Roman" w:hAnsi="Times New Roman" w:cs="Times New Roman"/>
                <w:color w:val="000000"/>
                <w:sz w:val="24"/>
                <w:szCs w:val="24"/>
                <w:lang w:val="en-US"/>
              </w:rPr>
              <w:t>XXI</w:t>
            </w:r>
            <w:r w:rsidRPr="002960F8">
              <w:rPr>
                <w:rFonts w:ascii="Times New Roman" w:eastAsia="Times New Roman" w:hAnsi="Times New Roman" w:cs="Times New Roman"/>
                <w:color w:val="000000"/>
                <w:sz w:val="24"/>
                <w:szCs w:val="24"/>
              </w:rPr>
              <w:t xml:space="preserve"> век – без наркотиков», «Молодежь против наркомании», «Здорово быть здоровым» и т.д.</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март</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color w:val="000000"/>
                <w:sz w:val="24"/>
                <w:szCs w:val="24"/>
              </w:rPr>
              <w:t>Зам. директора по ВР, классные руководители</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r w:rsidRPr="002960F8">
              <w:rPr>
                <w:rFonts w:ascii="Times New Roman" w:eastAsia="Times New Roman" w:hAnsi="Times New Roman" w:cs="Times New Roman"/>
                <w:sz w:val="24"/>
                <w:szCs w:val="24"/>
              </w:rPr>
              <w:t>.</w:t>
            </w:r>
          </w:p>
        </w:tc>
        <w:tc>
          <w:tcPr>
            <w:tcW w:w="6147" w:type="dxa"/>
          </w:tcPr>
          <w:p w:rsidR="00CB4F5C" w:rsidRPr="002960F8" w:rsidRDefault="00CB4F5C" w:rsidP="00201B26">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Организация пришкольного оздоровительного лагеря с дневным пребыванием «</w:t>
            </w:r>
            <w:r w:rsidR="00201B26">
              <w:rPr>
                <w:rFonts w:ascii="Times New Roman" w:eastAsia="Times New Roman" w:hAnsi="Times New Roman" w:cs="Times New Roman"/>
                <w:sz w:val="24"/>
                <w:szCs w:val="24"/>
              </w:rPr>
              <w:t>Звездочка</w:t>
            </w:r>
            <w:r w:rsidRPr="002960F8">
              <w:rPr>
                <w:rFonts w:ascii="Times New Roman" w:eastAsia="Times New Roman" w:hAnsi="Times New Roman" w:cs="Times New Roman"/>
                <w:sz w:val="24"/>
                <w:szCs w:val="24"/>
              </w:rPr>
              <w:t>» с вовлечением учащихся «группы риска», детей, проживающих в неблагополучных семьях</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Каникулярный период</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Зам.директора по ВР, классные руководители</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r w:rsidRPr="002960F8">
              <w:rPr>
                <w:rFonts w:ascii="Times New Roman" w:eastAsia="Times New Roman" w:hAnsi="Times New Roman" w:cs="Times New Roman"/>
                <w:sz w:val="24"/>
                <w:szCs w:val="24"/>
              </w:rPr>
              <w:t>.</w:t>
            </w:r>
          </w:p>
        </w:tc>
        <w:tc>
          <w:tcPr>
            <w:tcW w:w="614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Участие во всероссийских, областных, районных мероприятиях, направленных на профилактику вредных привычек</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В течение года</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color w:val="000000"/>
                <w:sz w:val="24"/>
                <w:szCs w:val="24"/>
              </w:rPr>
              <w:t>Зам. директора по ВР, классные руководители</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2960F8">
              <w:rPr>
                <w:rFonts w:ascii="Times New Roman" w:eastAsia="Times New Roman" w:hAnsi="Times New Roman" w:cs="Times New Roman"/>
                <w:sz w:val="24"/>
                <w:szCs w:val="24"/>
              </w:rPr>
              <w:t>.</w:t>
            </w:r>
          </w:p>
        </w:tc>
        <w:tc>
          <w:tcPr>
            <w:tcW w:w="6147" w:type="dxa"/>
          </w:tcPr>
          <w:p w:rsidR="00CB4F5C" w:rsidRPr="002960F8" w:rsidRDefault="00CB4F5C" w:rsidP="00CB4F5C">
            <w:pPr>
              <w:spacing w:before="100" w:beforeAutospacing="1" w:after="115"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Беседы по здоровому образу жизни, отказе от курения, регулярном питании, о режиме дня, занятиях спортом.</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В течение года</w:t>
            </w:r>
          </w:p>
        </w:tc>
        <w:tc>
          <w:tcPr>
            <w:tcW w:w="2127" w:type="dxa"/>
          </w:tcPr>
          <w:p w:rsidR="00CB4F5C" w:rsidRPr="002960F8" w:rsidRDefault="00CB4F5C" w:rsidP="00CB4F5C">
            <w:pPr>
              <w:spacing w:after="0"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Зам. директора по ВР, медсестра</w:t>
            </w:r>
          </w:p>
        </w:tc>
      </w:tr>
      <w:tr w:rsidR="00CB4F5C" w:rsidRPr="002960F8" w:rsidTr="00CB4F5C">
        <w:trPr>
          <w:trHeight w:val="404"/>
        </w:trPr>
        <w:tc>
          <w:tcPr>
            <w:tcW w:w="10060" w:type="dxa"/>
            <w:gridSpan w:val="4"/>
          </w:tcPr>
          <w:p w:rsidR="00CB4F5C" w:rsidRPr="002960F8" w:rsidRDefault="00CB4F5C" w:rsidP="00CB4F5C">
            <w:pPr>
              <w:spacing w:after="0" w:line="240" w:lineRule="auto"/>
              <w:jc w:val="center"/>
              <w:rPr>
                <w:rFonts w:ascii="Times New Roman" w:eastAsia="Times New Roman" w:hAnsi="Times New Roman" w:cs="Times New Roman"/>
                <w:b/>
                <w:i/>
                <w:sz w:val="24"/>
                <w:szCs w:val="24"/>
              </w:rPr>
            </w:pPr>
          </w:p>
          <w:p w:rsidR="00CB4F5C" w:rsidRPr="002960F8" w:rsidRDefault="00CB4F5C" w:rsidP="00CB4F5C">
            <w:pPr>
              <w:spacing w:after="0" w:line="240" w:lineRule="auto"/>
              <w:jc w:val="center"/>
              <w:rPr>
                <w:rFonts w:ascii="Times New Roman" w:eastAsia="Times New Roman" w:hAnsi="Times New Roman" w:cs="Times New Roman"/>
                <w:color w:val="000000"/>
                <w:sz w:val="24"/>
                <w:szCs w:val="24"/>
              </w:rPr>
            </w:pPr>
            <w:r w:rsidRPr="002960F8">
              <w:rPr>
                <w:rFonts w:ascii="Times New Roman" w:eastAsia="Times New Roman" w:hAnsi="Times New Roman" w:cs="Times New Roman"/>
                <w:b/>
                <w:i/>
                <w:sz w:val="24"/>
                <w:szCs w:val="24"/>
              </w:rPr>
              <w:t>Работа с родителями</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1.</w:t>
            </w:r>
          </w:p>
        </w:tc>
        <w:tc>
          <w:tcPr>
            <w:tcW w:w="6147" w:type="dxa"/>
          </w:tcPr>
          <w:p w:rsidR="00CB4F5C" w:rsidRPr="002960F8" w:rsidRDefault="00CB4F5C" w:rsidP="00CB4F5C">
            <w:pPr>
              <w:spacing w:after="0" w:line="240" w:lineRule="auto"/>
              <w:jc w:val="both"/>
              <w:rPr>
                <w:rFonts w:ascii="Times New Roman" w:eastAsia="Calibri" w:hAnsi="Times New Roman" w:cs="Times New Roman"/>
                <w:sz w:val="24"/>
                <w:szCs w:val="24"/>
              </w:rPr>
            </w:pPr>
            <w:r w:rsidRPr="002960F8">
              <w:rPr>
                <w:rFonts w:ascii="Times New Roman" w:eastAsia="Times New Roman" w:hAnsi="Times New Roman" w:cs="Times New Roman"/>
                <w:sz w:val="24"/>
                <w:szCs w:val="24"/>
              </w:rPr>
              <w:t>Консультации для родителей на темы: «Подросток и алкоголизм», «Подросток и наркотики», «Влияние табака на организм подростка» в</w:t>
            </w:r>
            <w:r w:rsidRPr="002960F8">
              <w:rPr>
                <w:rFonts w:ascii="Times New Roman" w:eastAsia="Calibri" w:hAnsi="Times New Roman" w:cs="Times New Roman"/>
                <w:sz w:val="24"/>
                <w:szCs w:val="24"/>
                <w:shd w:val="clear" w:color="auto" w:fill="FFFFFF"/>
              </w:rPr>
              <w:t xml:space="preserve"> форме взаимодействия с </w:t>
            </w:r>
            <w:r w:rsidRPr="002960F8">
              <w:rPr>
                <w:rFonts w:ascii="Times New Roman" w:eastAsia="Calibri" w:hAnsi="Times New Roman" w:cs="Times New Roman"/>
                <w:bCs/>
                <w:sz w:val="24"/>
                <w:szCs w:val="24"/>
                <w:shd w:val="clear" w:color="auto" w:fill="FFFFFF"/>
              </w:rPr>
              <w:t>родителями</w:t>
            </w:r>
            <w:r w:rsidRPr="002960F8">
              <w:rPr>
                <w:rFonts w:ascii="Times New Roman" w:eastAsia="Calibri" w:hAnsi="Times New Roman" w:cs="Times New Roman"/>
                <w:sz w:val="24"/>
                <w:szCs w:val="24"/>
                <w:shd w:val="clear" w:color="auto" w:fill="FFFFFF"/>
              </w:rPr>
              <w:t> через </w:t>
            </w:r>
            <w:r w:rsidRPr="002960F8">
              <w:rPr>
                <w:rFonts w:ascii="Times New Roman" w:eastAsia="Calibri" w:hAnsi="Times New Roman" w:cs="Times New Roman"/>
                <w:bCs/>
                <w:sz w:val="24"/>
                <w:szCs w:val="24"/>
                <w:shd w:val="clear" w:color="auto" w:fill="FFFFFF"/>
              </w:rPr>
              <w:t>социальную</w:t>
            </w:r>
            <w:r w:rsidRPr="002960F8">
              <w:rPr>
                <w:rFonts w:ascii="Times New Roman" w:eastAsia="Calibri" w:hAnsi="Times New Roman" w:cs="Times New Roman"/>
                <w:sz w:val="24"/>
                <w:szCs w:val="24"/>
                <w:shd w:val="clear" w:color="auto" w:fill="FFFFFF"/>
              </w:rPr>
              <w:t> </w:t>
            </w:r>
            <w:r w:rsidRPr="002960F8">
              <w:rPr>
                <w:rFonts w:ascii="Times New Roman" w:eastAsia="Calibri" w:hAnsi="Times New Roman" w:cs="Times New Roman"/>
                <w:bCs/>
                <w:sz w:val="24"/>
                <w:szCs w:val="24"/>
                <w:shd w:val="clear" w:color="auto" w:fill="FFFFFF"/>
              </w:rPr>
              <w:t>сеть Ватсап</w:t>
            </w:r>
            <w:r w:rsidRPr="002960F8">
              <w:rPr>
                <w:rFonts w:ascii="Times New Roman" w:eastAsia="Calibri" w:hAnsi="Times New Roman" w:cs="Times New Roman"/>
                <w:sz w:val="24"/>
                <w:szCs w:val="24"/>
              </w:rPr>
              <w:t>.</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Согласно плану работы педагога-психолога и соц.пед.</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Педагог – психолог, социальный педагог</w:t>
            </w:r>
          </w:p>
        </w:tc>
      </w:tr>
      <w:tr w:rsidR="00CB4F5C" w:rsidRPr="002960F8" w:rsidTr="00CB4F5C">
        <w:trPr>
          <w:trHeight w:val="1054"/>
        </w:trPr>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2.</w:t>
            </w:r>
          </w:p>
        </w:tc>
        <w:tc>
          <w:tcPr>
            <w:tcW w:w="614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Общешкольное родительское собрание, освещение вопроса: «Организация добровольного социально –психологического тестирования учащихся» в</w:t>
            </w:r>
            <w:r w:rsidRPr="002960F8">
              <w:rPr>
                <w:rFonts w:ascii="Times New Roman" w:eastAsia="Calibri" w:hAnsi="Times New Roman" w:cs="Times New Roman"/>
                <w:sz w:val="24"/>
                <w:szCs w:val="24"/>
                <w:shd w:val="clear" w:color="auto" w:fill="FFFFFF"/>
              </w:rPr>
              <w:t xml:space="preserve"> форме взаимодействия с </w:t>
            </w:r>
            <w:r w:rsidRPr="002960F8">
              <w:rPr>
                <w:rFonts w:ascii="Times New Roman" w:eastAsia="Calibri" w:hAnsi="Times New Roman" w:cs="Times New Roman"/>
                <w:bCs/>
                <w:sz w:val="24"/>
                <w:szCs w:val="24"/>
                <w:shd w:val="clear" w:color="auto" w:fill="FFFFFF"/>
              </w:rPr>
              <w:t>родителями</w:t>
            </w:r>
            <w:r w:rsidRPr="002960F8">
              <w:rPr>
                <w:rFonts w:ascii="Times New Roman" w:eastAsia="Calibri" w:hAnsi="Times New Roman" w:cs="Times New Roman"/>
                <w:sz w:val="24"/>
                <w:szCs w:val="24"/>
                <w:shd w:val="clear" w:color="auto" w:fill="FFFFFF"/>
              </w:rPr>
              <w:t> через </w:t>
            </w:r>
            <w:r w:rsidRPr="002960F8">
              <w:rPr>
                <w:rFonts w:ascii="Times New Roman" w:eastAsia="Calibri" w:hAnsi="Times New Roman" w:cs="Times New Roman"/>
                <w:bCs/>
                <w:sz w:val="24"/>
                <w:szCs w:val="24"/>
                <w:shd w:val="clear" w:color="auto" w:fill="FFFFFF"/>
              </w:rPr>
              <w:t>социальную</w:t>
            </w:r>
            <w:r w:rsidRPr="002960F8">
              <w:rPr>
                <w:rFonts w:ascii="Times New Roman" w:eastAsia="Calibri" w:hAnsi="Times New Roman" w:cs="Times New Roman"/>
                <w:sz w:val="24"/>
                <w:szCs w:val="24"/>
                <w:shd w:val="clear" w:color="auto" w:fill="FFFFFF"/>
              </w:rPr>
              <w:t> </w:t>
            </w:r>
            <w:r w:rsidRPr="002960F8">
              <w:rPr>
                <w:rFonts w:ascii="Times New Roman" w:eastAsia="Calibri" w:hAnsi="Times New Roman" w:cs="Times New Roman"/>
                <w:bCs/>
                <w:sz w:val="24"/>
                <w:szCs w:val="24"/>
                <w:shd w:val="clear" w:color="auto" w:fill="FFFFFF"/>
              </w:rPr>
              <w:t>сеть Ватсап</w:t>
            </w:r>
            <w:r w:rsidRPr="002960F8">
              <w:rPr>
                <w:rFonts w:ascii="Times New Roman" w:eastAsia="Calibri" w:hAnsi="Times New Roman" w:cs="Times New Roman"/>
                <w:sz w:val="24"/>
                <w:szCs w:val="24"/>
              </w:rPr>
              <w:t>.</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 xml:space="preserve">Сентябрь </w:t>
            </w:r>
          </w:p>
        </w:tc>
        <w:tc>
          <w:tcPr>
            <w:tcW w:w="2127" w:type="dxa"/>
          </w:tcPr>
          <w:p w:rsidR="00CB4F5C" w:rsidRPr="002960F8" w:rsidRDefault="00CB4F5C" w:rsidP="00CB4F5C">
            <w:pPr>
              <w:spacing w:after="0"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Зам. директора по ВР, педагог – психолог, социальный педагог</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3.</w:t>
            </w:r>
          </w:p>
        </w:tc>
        <w:tc>
          <w:tcPr>
            <w:tcW w:w="6147" w:type="dxa"/>
          </w:tcPr>
          <w:p w:rsidR="00CB4F5C" w:rsidRPr="002960F8" w:rsidRDefault="00CB4F5C" w:rsidP="00CB4F5C">
            <w:pPr>
              <w:shd w:val="clear" w:color="auto" w:fill="FFFFFF"/>
              <w:spacing w:before="100" w:beforeAutospacing="1" w:after="115" w:line="240" w:lineRule="auto"/>
              <w:ind w:right="14"/>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Общешкольные и классные родительские собрания, направленные на формирование потребности в ЗОЖ, профилактику употребления наркотических средств в</w:t>
            </w:r>
            <w:r w:rsidRPr="002960F8">
              <w:rPr>
                <w:rFonts w:ascii="Times New Roman" w:eastAsia="Calibri" w:hAnsi="Times New Roman" w:cs="Times New Roman"/>
                <w:color w:val="000000"/>
                <w:sz w:val="24"/>
                <w:szCs w:val="24"/>
                <w:shd w:val="clear" w:color="auto" w:fill="FFFFFF"/>
              </w:rPr>
              <w:t xml:space="preserve"> форме взаимодействия с </w:t>
            </w:r>
            <w:r w:rsidRPr="002960F8">
              <w:rPr>
                <w:rFonts w:ascii="Times New Roman" w:eastAsia="Calibri" w:hAnsi="Times New Roman" w:cs="Times New Roman"/>
                <w:bCs/>
                <w:color w:val="000000"/>
                <w:sz w:val="24"/>
                <w:szCs w:val="24"/>
                <w:shd w:val="clear" w:color="auto" w:fill="FFFFFF"/>
              </w:rPr>
              <w:t>родителями</w:t>
            </w:r>
            <w:r w:rsidRPr="002960F8">
              <w:rPr>
                <w:rFonts w:ascii="Times New Roman" w:eastAsia="Calibri" w:hAnsi="Times New Roman" w:cs="Times New Roman"/>
                <w:color w:val="000000"/>
                <w:sz w:val="24"/>
                <w:szCs w:val="24"/>
                <w:shd w:val="clear" w:color="auto" w:fill="FFFFFF"/>
              </w:rPr>
              <w:t> через </w:t>
            </w:r>
            <w:r w:rsidRPr="002960F8">
              <w:rPr>
                <w:rFonts w:ascii="Times New Roman" w:eastAsia="Calibri" w:hAnsi="Times New Roman" w:cs="Times New Roman"/>
                <w:bCs/>
                <w:color w:val="000000"/>
                <w:sz w:val="24"/>
                <w:szCs w:val="24"/>
                <w:shd w:val="clear" w:color="auto" w:fill="FFFFFF"/>
              </w:rPr>
              <w:t>социальную</w:t>
            </w:r>
            <w:r w:rsidRPr="002960F8">
              <w:rPr>
                <w:rFonts w:ascii="Times New Roman" w:eastAsia="Calibri" w:hAnsi="Times New Roman" w:cs="Times New Roman"/>
                <w:color w:val="000000"/>
                <w:sz w:val="24"/>
                <w:szCs w:val="24"/>
                <w:shd w:val="clear" w:color="auto" w:fill="FFFFFF"/>
              </w:rPr>
              <w:t> </w:t>
            </w:r>
            <w:r w:rsidRPr="002960F8">
              <w:rPr>
                <w:rFonts w:ascii="Times New Roman" w:eastAsia="Calibri" w:hAnsi="Times New Roman" w:cs="Times New Roman"/>
                <w:bCs/>
                <w:color w:val="000000"/>
                <w:sz w:val="24"/>
                <w:szCs w:val="24"/>
                <w:shd w:val="clear" w:color="auto" w:fill="FFFFFF"/>
              </w:rPr>
              <w:t>сеть Ватсап</w:t>
            </w:r>
            <w:r w:rsidRPr="002960F8">
              <w:rPr>
                <w:rFonts w:ascii="Times New Roman" w:eastAsia="Calibri" w:hAnsi="Times New Roman" w:cs="Times New Roman"/>
                <w:color w:val="000000"/>
                <w:sz w:val="24"/>
                <w:szCs w:val="24"/>
              </w:rPr>
              <w:t>.</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Согласно тематике родительских собраний</w:t>
            </w:r>
          </w:p>
        </w:tc>
        <w:tc>
          <w:tcPr>
            <w:tcW w:w="2127" w:type="dxa"/>
          </w:tcPr>
          <w:p w:rsidR="00CB4F5C" w:rsidRPr="002960F8" w:rsidRDefault="00CB4F5C" w:rsidP="00CB4F5C">
            <w:pPr>
              <w:spacing w:after="0"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Зам. Директора по ВР, классные руководители</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4.</w:t>
            </w:r>
          </w:p>
        </w:tc>
        <w:tc>
          <w:tcPr>
            <w:tcW w:w="6147" w:type="dxa"/>
          </w:tcPr>
          <w:p w:rsidR="00CB4F5C" w:rsidRPr="002960F8" w:rsidRDefault="00CB4F5C" w:rsidP="00CB4F5C">
            <w:pPr>
              <w:spacing w:before="100" w:beforeAutospacing="1" w:after="115"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Беседы с родителями о проблемах токсикомании с разъяснением признаков токсического отравления газом из газовых баллончиков и его тяжких последствиях для жизни и здоровья детей, об ответственности их за жизнь и здоровье детей.</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май</w:t>
            </w:r>
          </w:p>
        </w:tc>
        <w:tc>
          <w:tcPr>
            <w:tcW w:w="2127" w:type="dxa"/>
          </w:tcPr>
          <w:p w:rsidR="00CB4F5C" w:rsidRPr="002960F8" w:rsidRDefault="00CB4F5C" w:rsidP="00CB4F5C">
            <w:pPr>
              <w:spacing w:after="0"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Зам. директора по ВР, классные руководители</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5.</w:t>
            </w:r>
          </w:p>
        </w:tc>
        <w:tc>
          <w:tcPr>
            <w:tcW w:w="614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Рейды в семьи учащихся, состоящих наразличного вида учете.</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 xml:space="preserve">Согласно плану работы </w:t>
            </w:r>
            <w:r w:rsidRPr="002960F8">
              <w:rPr>
                <w:rFonts w:ascii="Times New Roman" w:eastAsia="Times New Roman" w:hAnsi="Times New Roman" w:cs="Times New Roman"/>
                <w:sz w:val="24"/>
                <w:szCs w:val="24"/>
              </w:rPr>
              <w:lastRenderedPageBreak/>
              <w:t>Совета профилак</w:t>
            </w:r>
          </w:p>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тики</w:t>
            </w:r>
          </w:p>
        </w:tc>
        <w:tc>
          <w:tcPr>
            <w:tcW w:w="212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color w:val="000000"/>
                <w:sz w:val="24"/>
                <w:szCs w:val="24"/>
              </w:rPr>
              <w:lastRenderedPageBreak/>
              <w:t>Зам. директора по ВР, классные руководители</w:t>
            </w:r>
          </w:p>
        </w:tc>
      </w:tr>
      <w:tr w:rsidR="00CB4F5C" w:rsidRPr="002960F8" w:rsidTr="00CB4F5C">
        <w:tc>
          <w:tcPr>
            <w:tcW w:w="511"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lastRenderedPageBreak/>
              <w:t>6.</w:t>
            </w:r>
          </w:p>
        </w:tc>
        <w:tc>
          <w:tcPr>
            <w:tcW w:w="6147" w:type="dxa"/>
          </w:tcPr>
          <w:p w:rsidR="00CB4F5C" w:rsidRPr="002960F8" w:rsidRDefault="00CB4F5C" w:rsidP="00CB4F5C">
            <w:pPr>
              <w:spacing w:after="0" w:line="240" w:lineRule="auto"/>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Рейд «Наши дети и улица» с привлечением родителей.</w:t>
            </w:r>
          </w:p>
        </w:tc>
        <w:tc>
          <w:tcPr>
            <w:tcW w:w="1275" w:type="dxa"/>
          </w:tcPr>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Согласно плану работы Совета профилак</w:t>
            </w:r>
          </w:p>
          <w:p w:rsidR="00CB4F5C" w:rsidRPr="002960F8" w:rsidRDefault="00CB4F5C" w:rsidP="00CB4F5C">
            <w:pPr>
              <w:spacing w:after="0" w:line="240" w:lineRule="auto"/>
              <w:jc w:val="center"/>
              <w:rPr>
                <w:rFonts w:ascii="Times New Roman" w:eastAsia="Times New Roman" w:hAnsi="Times New Roman" w:cs="Times New Roman"/>
                <w:sz w:val="24"/>
                <w:szCs w:val="24"/>
              </w:rPr>
            </w:pPr>
            <w:r w:rsidRPr="002960F8">
              <w:rPr>
                <w:rFonts w:ascii="Times New Roman" w:eastAsia="Times New Roman" w:hAnsi="Times New Roman" w:cs="Times New Roman"/>
                <w:sz w:val="24"/>
                <w:szCs w:val="24"/>
              </w:rPr>
              <w:t>тики</w:t>
            </w:r>
          </w:p>
        </w:tc>
        <w:tc>
          <w:tcPr>
            <w:tcW w:w="2127" w:type="dxa"/>
          </w:tcPr>
          <w:p w:rsidR="00CB4F5C" w:rsidRPr="002960F8" w:rsidRDefault="00CB4F5C" w:rsidP="00CB4F5C">
            <w:pPr>
              <w:spacing w:after="0" w:line="240" w:lineRule="auto"/>
              <w:rPr>
                <w:rFonts w:ascii="Times New Roman" w:eastAsia="Times New Roman" w:hAnsi="Times New Roman" w:cs="Times New Roman"/>
                <w:color w:val="000000"/>
                <w:sz w:val="24"/>
                <w:szCs w:val="24"/>
              </w:rPr>
            </w:pPr>
            <w:r w:rsidRPr="002960F8">
              <w:rPr>
                <w:rFonts w:ascii="Times New Roman" w:eastAsia="Times New Roman" w:hAnsi="Times New Roman" w:cs="Times New Roman"/>
                <w:color w:val="000000"/>
                <w:sz w:val="24"/>
                <w:szCs w:val="24"/>
              </w:rPr>
              <w:t>Зам. директора по ВР, классные руководители</w:t>
            </w:r>
          </w:p>
        </w:tc>
      </w:tr>
    </w:tbl>
    <w:p w:rsidR="00CB4F5C" w:rsidRDefault="00CB4F5C" w:rsidP="00CB4F5C">
      <w:pPr>
        <w:spacing w:after="0" w:line="240" w:lineRule="auto"/>
        <w:jc w:val="both"/>
        <w:rPr>
          <w:rFonts w:ascii="Times New Roman" w:eastAsia="Times New Roman" w:hAnsi="Times New Roman" w:cs="Times New Roman"/>
          <w:sz w:val="24"/>
          <w:szCs w:val="24"/>
        </w:rPr>
      </w:pPr>
    </w:p>
    <w:p w:rsidR="00CB4F5C" w:rsidRPr="00215B9B" w:rsidRDefault="00CB4F5C" w:rsidP="00CB4F5C">
      <w:pPr>
        <w:spacing w:after="0" w:line="240" w:lineRule="auto"/>
        <w:jc w:val="both"/>
        <w:rPr>
          <w:rFonts w:ascii="Times New Roman" w:eastAsia="Times New Roman" w:hAnsi="Times New Roman" w:cs="Times New Roman"/>
          <w:sz w:val="24"/>
          <w:szCs w:val="24"/>
        </w:rPr>
      </w:pPr>
      <w:r w:rsidRPr="00215B9B">
        <w:rPr>
          <w:rFonts w:ascii="Times New Roman" w:eastAsia="Times New Roman" w:hAnsi="Times New Roman" w:cs="Times New Roman"/>
          <w:sz w:val="24"/>
          <w:szCs w:val="24"/>
        </w:rPr>
        <w:t>Модуль 6 «Коммуникативное общение»— комплекс мероприятий, позволяющих овладеть основами позитивного коммуникативного общения:</w:t>
      </w:r>
    </w:p>
    <w:p w:rsidR="00CB4F5C" w:rsidRPr="00215B9B" w:rsidRDefault="00CB4F5C" w:rsidP="00CB4F5C">
      <w:pPr>
        <w:pStyle w:val="a8"/>
        <w:numPr>
          <w:ilvl w:val="0"/>
          <w:numId w:val="89"/>
        </w:numPr>
        <w:contextualSpacing/>
        <w:jc w:val="both"/>
        <w:rPr>
          <w:lang w:eastAsia="ru-RU"/>
        </w:rPr>
      </w:pPr>
      <w:r w:rsidRPr="00215B9B">
        <w:rPr>
          <w:lang w:eastAsia="ru-RU"/>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CB4F5C" w:rsidRPr="00215B9B" w:rsidRDefault="00CB4F5C" w:rsidP="00CB4F5C">
      <w:pPr>
        <w:pStyle w:val="a8"/>
        <w:numPr>
          <w:ilvl w:val="0"/>
          <w:numId w:val="89"/>
        </w:numPr>
        <w:contextualSpacing/>
        <w:jc w:val="both"/>
        <w:rPr>
          <w:lang w:eastAsia="ru-RU"/>
        </w:rPr>
      </w:pPr>
      <w:r w:rsidRPr="00215B9B">
        <w:rPr>
          <w:lang w:eastAsia="ru-RU"/>
        </w:rPr>
        <w:t>развитие умения бесконфликтного решения спорных вопросов;</w:t>
      </w:r>
    </w:p>
    <w:p w:rsidR="00CB4F5C" w:rsidRPr="00215B9B" w:rsidRDefault="00CB4F5C" w:rsidP="00CB4F5C">
      <w:pPr>
        <w:pStyle w:val="a8"/>
        <w:numPr>
          <w:ilvl w:val="0"/>
          <w:numId w:val="89"/>
        </w:numPr>
        <w:contextualSpacing/>
        <w:jc w:val="both"/>
        <w:rPr>
          <w:lang w:eastAsia="ru-RU"/>
        </w:rPr>
      </w:pPr>
      <w:r w:rsidRPr="00215B9B">
        <w:rPr>
          <w:lang w:eastAsia="ru-RU"/>
        </w:rPr>
        <w:t>формирование умения оценивать себя, а также поступки и поведение других людей.</w:t>
      </w:r>
    </w:p>
    <w:p w:rsidR="00CB4F5C" w:rsidRPr="009A1010" w:rsidRDefault="00CB4F5C" w:rsidP="00CB4F5C">
      <w:pPr>
        <w:spacing w:after="0" w:line="240" w:lineRule="auto"/>
        <w:jc w:val="both"/>
        <w:rPr>
          <w:rFonts w:ascii="Times New Roman" w:eastAsia="Times New Roman" w:hAnsi="Times New Roman" w:cs="Times New Roman"/>
          <w:sz w:val="24"/>
          <w:szCs w:val="24"/>
        </w:rPr>
      </w:pPr>
      <w:r w:rsidRPr="009A1010">
        <w:rPr>
          <w:rFonts w:ascii="Times New Roman" w:eastAsia="Times New Roman" w:hAnsi="Times New Roman" w:cs="Times New Roman"/>
          <w:sz w:val="24"/>
          <w:szCs w:val="24"/>
        </w:rPr>
        <w:t>Модуль 7 «Экологическое поведение» - комплекс мероприятий, позволяющих овладеть основами экологического природоохранного поведения:</w:t>
      </w:r>
    </w:p>
    <w:p w:rsidR="00CB4F5C" w:rsidRPr="00215B9B" w:rsidRDefault="00CB4F5C" w:rsidP="00CB4F5C">
      <w:pPr>
        <w:pStyle w:val="a8"/>
        <w:numPr>
          <w:ilvl w:val="0"/>
          <w:numId w:val="90"/>
        </w:numPr>
        <w:contextualSpacing/>
        <w:jc w:val="both"/>
        <w:rPr>
          <w:lang w:eastAsia="ru-RU"/>
        </w:rPr>
      </w:pPr>
      <w:r w:rsidRPr="00215B9B">
        <w:rPr>
          <w:lang w:eastAsia="ru-RU"/>
        </w:rPr>
        <w:t>развитие экологически грамотного поведения в природной среде (правильно ставить палатки, выбирать место и разжигать костер, готовить на костре пищу, утилиз</w:t>
      </w:r>
      <w:r>
        <w:rPr>
          <w:lang w:eastAsia="ru-RU"/>
        </w:rPr>
        <w:t>иро</w:t>
      </w:r>
      <w:r w:rsidRPr="00215B9B">
        <w:rPr>
          <w:lang w:eastAsia="ru-RU"/>
        </w:rPr>
        <w:t>вать мусор и т.п.);</w:t>
      </w:r>
    </w:p>
    <w:p w:rsidR="00CB4F5C" w:rsidRPr="00215B9B" w:rsidRDefault="00CB4F5C" w:rsidP="00CB4F5C">
      <w:pPr>
        <w:pStyle w:val="a8"/>
        <w:numPr>
          <w:ilvl w:val="0"/>
          <w:numId w:val="90"/>
        </w:numPr>
        <w:contextualSpacing/>
        <w:jc w:val="both"/>
        <w:rPr>
          <w:lang w:eastAsia="ru-RU"/>
        </w:rPr>
      </w:pPr>
      <w:r w:rsidRPr="00215B9B">
        <w:rPr>
          <w:lang w:eastAsia="ru-RU"/>
        </w:rPr>
        <w:t>развитие умения следить за экономией электроэнергии, бережным расходованием воды в школе и дома;</w:t>
      </w:r>
    </w:p>
    <w:p w:rsidR="00CB4F5C" w:rsidRPr="00215B9B" w:rsidRDefault="00CB4F5C" w:rsidP="00CB4F5C">
      <w:pPr>
        <w:pStyle w:val="a8"/>
        <w:numPr>
          <w:ilvl w:val="0"/>
          <w:numId w:val="90"/>
        </w:numPr>
        <w:contextualSpacing/>
        <w:jc w:val="both"/>
        <w:rPr>
          <w:lang w:eastAsia="ru-RU"/>
        </w:rPr>
      </w:pPr>
      <w:r w:rsidRPr="00215B9B">
        <w:rPr>
          <w:lang w:eastAsia="ru-RU"/>
        </w:rPr>
        <w:t>получение опыта участия в природоохраните</w:t>
      </w:r>
      <w:r>
        <w:rPr>
          <w:lang w:eastAsia="ru-RU"/>
        </w:rPr>
        <w:t>льной деятельности, в деятельно</w:t>
      </w:r>
      <w:r w:rsidRPr="00215B9B">
        <w:rPr>
          <w:lang w:eastAsia="ru-RU"/>
        </w:rPr>
        <w:t>сти школьных экологических центров, лесничеств, экологических патрулей; участия в создании и реализации коллективных природоохранных проектов;</w:t>
      </w:r>
    </w:p>
    <w:p w:rsidR="00CB4F5C" w:rsidRPr="00215B9B" w:rsidRDefault="00CB4F5C" w:rsidP="00CB4F5C">
      <w:pPr>
        <w:pStyle w:val="a8"/>
        <w:numPr>
          <w:ilvl w:val="0"/>
          <w:numId w:val="90"/>
        </w:numPr>
        <w:contextualSpacing/>
        <w:jc w:val="both"/>
        <w:rPr>
          <w:lang w:eastAsia="ru-RU"/>
        </w:rPr>
      </w:pPr>
      <w:r w:rsidRPr="00215B9B">
        <w:rPr>
          <w:lang w:eastAsia="ru-RU"/>
        </w:rPr>
        <w:t>получения опыта в проведении школьного э</w:t>
      </w:r>
      <w:r>
        <w:rPr>
          <w:lang w:eastAsia="ru-RU"/>
        </w:rPr>
        <w:t>кологического мониторинга, вклю</w:t>
      </w:r>
      <w:r w:rsidRPr="00215B9B">
        <w:rPr>
          <w:lang w:eastAsia="ru-RU"/>
        </w:rPr>
        <w:t>чающего:</w:t>
      </w:r>
    </w:p>
    <w:p w:rsidR="00CB4F5C" w:rsidRPr="00937B27" w:rsidRDefault="00CB4F5C" w:rsidP="00CB4F5C">
      <w:pPr>
        <w:pStyle w:val="a8"/>
        <w:numPr>
          <w:ilvl w:val="0"/>
          <w:numId w:val="90"/>
        </w:numPr>
        <w:contextualSpacing/>
        <w:jc w:val="both"/>
        <w:rPr>
          <w:lang w:eastAsia="ru-RU"/>
        </w:rPr>
      </w:pPr>
      <w:r w:rsidRPr="00937B27">
        <w:rPr>
          <w:lang w:eastAsia="ru-RU"/>
        </w:rPr>
        <w:t>систематические и целенаправленные наблюдения за состоянием окружающей среды своей местности, своей школы, своего жилища;</w:t>
      </w:r>
    </w:p>
    <w:p w:rsidR="00CB4F5C" w:rsidRPr="00937B27" w:rsidRDefault="00CB4F5C" w:rsidP="00CB4F5C">
      <w:pPr>
        <w:pStyle w:val="a8"/>
        <w:numPr>
          <w:ilvl w:val="0"/>
          <w:numId w:val="90"/>
        </w:numPr>
        <w:contextualSpacing/>
        <w:jc w:val="both"/>
        <w:rPr>
          <w:lang w:eastAsia="ru-RU"/>
        </w:rPr>
      </w:pPr>
      <w:r w:rsidRPr="00937B27">
        <w:rPr>
          <w:lang w:eastAsia="ru-RU"/>
        </w:rPr>
        <w:t>мониторинг состояния водной и воздушной среды в своём жилище, школе, населенном пункте;</w:t>
      </w:r>
    </w:p>
    <w:p w:rsidR="00CB4F5C" w:rsidRPr="00937B27" w:rsidRDefault="00CB4F5C" w:rsidP="00CB4F5C">
      <w:pPr>
        <w:pStyle w:val="a8"/>
        <w:numPr>
          <w:ilvl w:val="0"/>
          <w:numId w:val="90"/>
        </w:numPr>
        <w:contextualSpacing/>
        <w:jc w:val="both"/>
        <w:rPr>
          <w:lang w:eastAsia="ru-RU"/>
        </w:rPr>
      </w:pPr>
      <w:r w:rsidRPr="00937B27">
        <w:rPr>
          <w:lang w:eastAsia="ru-RU"/>
        </w:rPr>
        <w:t>выявление источников загрязнения почвы, воды и воздуха, состава и интенсивности загрязнений, определение причин загрязнения;</w:t>
      </w:r>
    </w:p>
    <w:p w:rsidR="00CB4F5C" w:rsidRPr="00937B27" w:rsidRDefault="00CB4F5C" w:rsidP="00CB4F5C">
      <w:pPr>
        <w:pStyle w:val="a8"/>
        <w:numPr>
          <w:ilvl w:val="0"/>
          <w:numId w:val="90"/>
        </w:numPr>
        <w:contextualSpacing/>
        <w:jc w:val="both"/>
        <w:rPr>
          <w:lang w:eastAsia="ru-RU"/>
        </w:rPr>
      </w:pPr>
      <w:r w:rsidRPr="00937B27">
        <w:rPr>
          <w:lang w:eastAsia="ru-RU"/>
        </w:rPr>
        <w:t>участие в разработке устройств для очистки почвы, воды и воздуха от различных загрязнений;</w:t>
      </w:r>
    </w:p>
    <w:p w:rsidR="00CB4F5C" w:rsidRPr="00885B16" w:rsidRDefault="00CB4F5C" w:rsidP="00CB4F5C">
      <w:pPr>
        <w:pStyle w:val="a8"/>
        <w:numPr>
          <w:ilvl w:val="0"/>
          <w:numId w:val="90"/>
        </w:numPr>
        <w:contextualSpacing/>
        <w:jc w:val="both"/>
        <w:rPr>
          <w:lang w:eastAsia="ru-RU"/>
        </w:rPr>
      </w:pPr>
      <w:r w:rsidRPr="00937B27">
        <w:rPr>
          <w:lang w:eastAsia="ru-RU"/>
        </w:rPr>
        <w:t>разработка проектов снижающих риски загрязнений почвы, воды и воздуха, например, проектов по восстановлению экоси</w:t>
      </w:r>
      <w:r>
        <w:rPr>
          <w:lang w:eastAsia="ru-RU"/>
        </w:rPr>
        <w:t>стемы ближайшего водоема (пруд</w:t>
      </w:r>
      <w:r w:rsidRPr="00885B16">
        <w:rPr>
          <w:lang w:eastAsia="ru-RU"/>
        </w:rPr>
        <w:t>)</w:t>
      </w:r>
    </w:p>
    <w:p w:rsidR="00CB4F5C" w:rsidRPr="009A1010" w:rsidRDefault="00CB4F5C" w:rsidP="00CB4F5C">
      <w:pPr>
        <w:spacing w:after="0" w:line="240" w:lineRule="auto"/>
        <w:ind w:firstLine="284"/>
        <w:jc w:val="both"/>
        <w:rPr>
          <w:rFonts w:ascii="Times New Roman" w:eastAsia="Times New Roman" w:hAnsi="Times New Roman" w:cs="Times New Roman"/>
          <w:sz w:val="24"/>
          <w:szCs w:val="24"/>
        </w:rPr>
      </w:pPr>
      <w:r w:rsidRPr="009A1010">
        <w:rPr>
          <w:rFonts w:ascii="Times New Roman" w:eastAsia="Times New Roman" w:hAnsi="Times New Roman" w:cs="Times New Roman"/>
          <w:sz w:val="24"/>
          <w:szCs w:val="24"/>
        </w:rPr>
        <w:t>Мероприятия по каждому модулю предс</w:t>
      </w:r>
      <w:r>
        <w:rPr>
          <w:rFonts w:ascii="Times New Roman" w:eastAsia="Times New Roman" w:hAnsi="Times New Roman" w:cs="Times New Roman"/>
          <w:sz w:val="24"/>
          <w:szCs w:val="24"/>
        </w:rPr>
        <w:t>тавлены выше в системе воспита</w:t>
      </w:r>
      <w:r w:rsidRPr="009A1010">
        <w:rPr>
          <w:rFonts w:ascii="Times New Roman" w:eastAsia="Times New Roman" w:hAnsi="Times New Roman" w:cs="Times New Roman"/>
          <w:sz w:val="24"/>
          <w:szCs w:val="24"/>
        </w:rPr>
        <w:t>тельной работы по направлениям прог</w:t>
      </w:r>
      <w:r>
        <w:rPr>
          <w:rFonts w:ascii="Times New Roman" w:eastAsia="Times New Roman" w:hAnsi="Times New Roman" w:cs="Times New Roman"/>
          <w:sz w:val="24"/>
          <w:szCs w:val="24"/>
        </w:rPr>
        <w:t xml:space="preserve">раммы воспитания и социализации </w:t>
      </w:r>
      <w:r w:rsidRPr="009A1010">
        <w:rPr>
          <w:rFonts w:ascii="Times New Roman" w:eastAsia="Times New Roman" w:hAnsi="Times New Roman" w:cs="Times New Roman"/>
          <w:sz w:val="24"/>
          <w:szCs w:val="24"/>
        </w:rPr>
        <w:t>обучающихся.</w:t>
      </w:r>
    </w:p>
    <w:p w:rsidR="00CB4F5C" w:rsidRPr="009A1010" w:rsidRDefault="00CB4F5C" w:rsidP="00CB4F5C">
      <w:pPr>
        <w:spacing w:after="0" w:line="240" w:lineRule="auto"/>
        <w:jc w:val="both"/>
        <w:rPr>
          <w:rFonts w:ascii="Times New Roman" w:eastAsia="Times New Roman" w:hAnsi="Times New Roman" w:cs="Times New Roman"/>
          <w:sz w:val="24"/>
          <w:szCs w:val="24"/>
        </w:rPr>
      </w:pPr>
      <w:r w:rsidRPr="009A1010">
        <w:rPr>
          <w:rFonts w:ascii="Times New Roman" w:eastAsia="Times New Roman" w:hAnsi="Times New Roman" w:cs="Times New Roman"/>
          <w:sz w:val="24"/>
          <w:szCs w:val="24"/>
        </w:rPr>
        <w:t>Реализация модульных обр</w:t>
      </w:r>
      <w:r>
        <w:rPr>
          <w:rFonts w:ascii="Times New Roman" w:eastAsia="Times New Roman" w:hAnsi="Times New Roman" w:cs="Times New Roman"/>
          <w:sz w:val="24"/>
          <w:szCs w:val="24"/>
        </w:rPr>
        <w:t>азовательных программ включает:</w:t>
      </w:r>
    </w:p>
    <w:p w:rsidR="00CB4F5C" w:rsidRPr="00885B16" w:rsidRDefault="00CB4F5C" w:rsidP="00CB4F5C">
      <w:pPr>
        <w:pStyle w:val="a8"/>
        <w:numPr>
          <w:ilvl w:val="0"/>
          <w:numId w:val="91"/>
        </w:numPr>
        <w:contextualSpacing/>
        <w:jc w:val="both"/>
        <w:rPr>
          <w:lang w:eastAsia="ru-RU"/>
        </w:rPr>
      </w:pPr>
      <w:r w:rsidRPr="00885B16">
        <w:rPr>
          <w:lang w:eastAsia="ru-RU"/>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CB4F5C" w:rsidRPr="00885B16" w:rsidRDefault="00CB4F5C" w:rsidP="00CB4F5C">
      <w:pPr>
        <w:pStyle w:val="a8"/>
        <w:numPr>
          <w:ilvl w:val="0"/>
          <w:numId w:val="91"/>
        </w:numPr>
        <w:contextualSpacing/>
        <w:jc w:val="both"/>
        <w:rPr>
          <w:lang w:eastAsia="ru-RU"/>
        </w:rPr>
      </w:pPr>
      <w:r w:rsidRPr="00885B16">
        <w:rPr>
          <w:lang w:eastAsia="ru-RU"/>
        </w:rPr>
        <w:t>проведение дней экологической культуры и здоровья, конкурсов, праздников и т. п.;</w:t>
      </w:r>
    </w:p>
    <w:p w:rsidR="00CB4F5C" w:rsidRPr="00885B16" w:rsidRDefault="00CB4F5C" w:rsidP="00CB4F5C">
      <w:pPr>
        <w:pStyle w:val="a8"/>
        <w:numPr>
          <w:ilvl w:val="0"/>
          <w:numId w:val="91"/>
        </w:numPr>
        <w:contextualSpacing/>
        <w:jc w:val="both"/>
        <w:rPr>
          <w:lang w:eastAsia="ru-RU"/>
        </w:rPr>
      </w:pPr>
      <w:r w:rsidRPr="00885B16">
        <w:rPr>
          <w:lang w:eastAsia="ru-RU"/>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CB4F5C" w:rsidRPr="009A1010" w:rsidRDefault="00CB4F5C" w:rsidP="00CB4F5C">
      <w:pPr>
        <w:spacing w:after="0" w:line="240" w:lineRule="auto"/>
        <w:jc w:val="both"/>
        <w:rPr>
          <w:rFonts w:ascii="Times New Roman" w:eastAsia="Times New Roman" w:hAnsi="Times New Roman" w:cs="Times New Roman"/>
          <w:sz w:val="24"/>
          <w:szCs w:val="24"/>
        </w:rPr>
      </w:pPr>
      <w:r w:rsidRPr="009A1010">
        <w:rPr>
          <w:rFonts w:ascii="Times New Roman" w:eastAsia="Times New Roman" w:hAnsi="Times New Roman" w:cs="Times New Roman"/>
          <w:sz w:val="24"/>
          <w:szCs w:val="24"/>
        </w:rPr>
        <w:t>Программа предусматривают разные формы организации занятий с обучающимися:</w:t>
      </w:r>
    </w:p>
    <w:p w:rsidR="00CB4F5C" w:rsidRPr="00885B16" w:rsidRDefault="00CB4F5C" w:rsidP="00CB4F5C">
      <w:pPr>
        <w:pStyle w:val="a8"/>
        <w:numPr>
          <w:ilvl w:val="0"/>
          <w:numId w:val="92"/>
        </w:numPr>
        <w:contextualSpacing/>
        <w:jc w:val="both"/>
        <w:rPr>
          <w:lang w:eastAsia="ru-RU"/>
        </w:rPr>
      </w:pPr>
      <w:r w:rsidRPr="00885B16">
        <w:rPr>
          <w:lang w:eastAsia="ru-RU"/>
        </w:rPr>
        <w:t>интеграцию в базовые образовательные дисциплины;</w:t>
      </w:r>
    </w:p>
    <w:p w:rsidR="00CB4F5C" w:rsidRPr="00885B16" w:rsidRDefault="00CB4F5C" w:rsidP="00CB4F5C">
      <w:pPr>
        <w:pStyle w:val="a8"/>
        <w:numPr>
          <w:ilvl w:val="0"/>
          <w:numId w:val="92"/>
        </w:numPr>
        <w:contextualSpacing/>
        <w:jc w:val="both"/>
        <w:rPr>
          <w:lang w:eastAsia="ru-RU"/>
        </w:rPr>
      </w:pPr>
      <w:r w:rsidRPr="00885B16">
        <w:rPr>
          <w:lang w:eastAsia="ru-RU"/>
        </w:rPr>
        <w:t>проведение часов здоровья и экологической безопасности;</w:t>
      </w:r>
    </w:p>
    <w:p w:rsidR="00CB4F5C" w:rsidRPr="00885B16" w:rsidRDefault="00CB4F5C" w:rsidP="00CB4F5C">
      <w:pPr>
        <w:pStyle w:val="a8"/>
        <w:numPr>
          <w:ilvl w:val="0"/>
          <w:numId w:val="92"/>
        </w:numPr>
        <w:contextualSpacing/>
        <w:jc w:val="both"/>
        <w:rPr>
          <w:lang w:eastAsia="ru-RU"/>
        </w:rPr>
      </w:pPr>
      <w:r w:rsidRPr="00885B16">
        <w:rPr>
          <w:lang w:eastAsia="ru-RU"/>
        </w:rPr>
        <w:t>факультативные занятия;</w:t>
      </w:r>
    </w:p>
    <w:p w:rsidR="00CB4F5C" w:rsidRPr="00885B16" w:rsidRDefault="00CB4F5C" w:rsidP="00CB4F5C">
      <w:pPr>
        <w:pStyle w:val="a8"/>
        <w:numPr>
          <w:ilvl w:val="0"/>
          <w:numId w:val="92"/>
        </w:numPr>
        <w:contextualSpacing/>
        <w:jc w:val="both"/>
        <w:rPr>
          <w:lang w:eastAsia="ru-RU"/>
        </w:rPr>
      </w:pPr>
      <w:r w:rsidRPr="00885B16">
        <w:rPr>
          <w:lang w:eastAsia="ru-RU"/>
        </w:rPr>
        <w:t>проведение классных часов;</w:t>
      </w:r>
    </w:p>
    <w:p w:rsidR="00CB4F5C" w:rsidRPr="00885B16" w:rsidRDefault="00CB4F5C" w:rsidP="00CB4F5C">
      <w:pPr>
        <w:pStyle w:val="a8"/>
        <w:numPr>
          <w:ilvl w:val="0"/>
          <w:numId w:val="92"/>
        </w:numPr>
        <w:contextualSpacing/>
        <w:jc w:val="both"/>
        <w:rPr>
          <w:lang w:eastAsia="ru-RU"/>
        </w:rPr>
      </w:pPr>
      <w:r w:rsidRPr="00885B16">
        <w:rPr>
          <w:lang w:eastAsia="ru-RU"/>
        </w:rPr>
        <w:t>занятия в кружках;</w:t>
      </w:r>
    </w:p>
    <w:p w:rsidR="00CB4F5C" w:rsidRPr="00885B16" w:rsidRDefault="00CB4F5C" w:rsidP="00CB4F5C">
      <w:pPr>
        <w:pStyle w:val="a8"/>
        <w:numPr>
          <w:ilvl w:val="0"/>
          <w:numId w:val="92"/>
        </w:numPr>
        <w:contextualSpacing/>
        <w:jc w:val="both"/>
        <w:rPr>
          <w:lang w:eastAsia="ru-RU"/>
        </w:rPr>
      </w:pPr>
      <w:r w:rsidRPr="00885B16">
        <w:rPr>
          <w:lang w:eastAsia="ru-RU"/>
        </w:rPr>
        <w:t>проведение досуговых мероприятий: конкурсов, праздников, викторин, экскурсий и т. п.;</w:t>
      </w:r>
    </w:p>
    <w:p w:rsidR="00CB4F5C" w:rsidRPr="00885B16" w:rsidRDefault="00CB4F5C" w:rsidP="00CB4F5C">
      <w:pPr>
        <w:pStyle w:val="a8"/>
        <w:numPr>
          <w:ilvl w:val="0"/>
          <w:numId w:val="92"/>
        </w:numPr>
        <w:contextualSpacing/>
        <w:jc w:val="both"/>
        <w:rPr>
          <w:lang w:eastAsia="ru-RU"/>
        </w:rPr>
      </w:pPr>
      <w:r w:rsidRPr="00885B16">
        <w:rPr>
          <w:lang w:eastAsia="ru-RU"/>
        </w:rPr>
        <w:t>организацию дней экологической культуры и здоровья.</w:t>
      </w:r>
    </w:p>
    <w:p w:rsidR="00CB4F5C" w:rsidRPr="00885B16" w:rsidRDefault="00CB4F5C" w:rsidP="00CB4F5C">
      <w:pPr>
        <w:spacing w:after="0" w:line="240" w:lineRule="auto"/>
        <w:jc w:val="center"/>
        <w:rPr>
          <w:rFonts w:ascii="Times New Roman" w:eastAsia="Times New Roman" w:hAnsi="Times New Roman" w:cs="Times New Roman"/>
          <w:i/>
          <w:sz w:val="24"/>
          <w:szCs w:val="24"/>
          <w:u w:val="single"/>
        </w:rPr>
      </w:pPr>
      <w:r w:rsidRPr="00885B16">
        <w:rPr>
          <w:rFonts w:ascii="Times New Roman" w:eastAsia="Times New Roman" w:hAnsi="Times New Roman" w:cs="Times New Roman"/>
          <w:i/>
          <w:sz w:val="24"/>
          <w:szCs w:val="24"/>
          <w:u w:val="single"/>
        </w:rPr>
        <w:t>Комплексная работа по профилактике дорожно - транспортного травматизма</w:t>
      </w:r>
    </w:p>
    <w:p w:rsidR="00CB4F5C" w:rsidRPr="00885B16" w:rsidRDefault="00CB4F5C" w:rsidP="00CB4F5C">
      <w:pPr>
        <w:spacing w:after="0" w:line="240" w:lineRule="auto"/>
        <w:jc w:val="both"/>
        <w:rPr>
          <w:rFonts w:ascii="Times New Roman" w:eastAsia="Times New Roman" w:hAnsi="Times New Roman" w:cs="Times New Roman"/>
          <w:i/>
          <w:sz w:val="24"/>
          <w:szCs w:val="24"/>
        </w:rPr>
      </w:pPr>
      <w:r w:rsidRPr="00885B16">
        <w:rPr>
          <w:rFonts w:ascii="Times New Roman" w:eastAsia="Times New Roman" w:hAnsi="Times New Roman" w:cs="Times New Roman"/>
          <w:i/>
          <w:sz w:val="24"/>
          <w:szCs w:val="24"/>
        </w:rPr>
        <w:t>Цель:</w:t>
      </w:r>
      <w:r w:rsidRPr="00885B16">
        <w:rPr>
          <w:rFonts w:ascii="Times New Roman" w:eastAsia="Times New Roman" w:hAnsi="Times New Roman" w:cs="Times New Roman"/>
          <w:i/>
          <w:sz w:val="24"/>
          <w:szCs w:val="24"/>
        </w:rPr>
        <w:tab/>
      </w:r>
    </w:p>
    <w:p w:rsidR="00CB4F5C" w:rsidRPr="009A1010" w:rsidRDefault="00CB4F5C" w:rsidP="00CB4F5C">
      <w:pPr>
        <w:spacing w:after="0" w:line="240" w:lineRule="auto"/>
        <w:jc w:val="both"/>
        <w:rPr>
          <w:rFonts w:ascii="Times New Roman" w:eastAsia="Times New Roman" w:hAnsi="Times New Roman" w:cs="Times New Roman"/>
          <w:sz w:val="24"/>
          <w:szCs w:val="24"/>
        </w:rPr>
      </w:pPr>
      <w:r w:rsidRPr="009A1010">
        <w:rPr>
          <w:rFonts w:ascii="Times New Roman" w:eastAsia="Times New Roman" w:hAnsi="Times New Roman" w:cs="Times New Roman"/>
          <w:sz w:val="24"/>
          <w:szCs w:val="24"/>
        </w:rPr>
        <w:lastRenderedPageBreak/>
        <w:t>профилактика детского дорожно-трансп</w:t>
      </w:r>
      <w:r>
        <w:rPr>
          <w:rFonts w:ascii="Times New Roman" w:eastAsia="Times New Roman" w:hAnsi="Times New Roman" w:cs="Times New Roman"/>
          <w:sz w:val="24"/>
          <w:szCs w:val="24"/>
        </w:rPr>
        <w:t xml:space="preserve">ортного травматизма, воспитание </w:t>
      </w:r>
      <w:r w:rsidRPr="009A1010">
        <w:rPr>
          <w:rFonts w:ascii="Times New Roman" w:eastAsia="Times New Roman" w:hAnsi="Times New Roman" w:cs="Times New Roman"/>
          <w:sz w:val="24"/>
          <w:szCs w:val="24"/>
        </w:rPr>
        <w:t>законопослушных участников дорожного движения и культуры безопасного поведения на дороге обучающихся, воспитанников.</w:t>
      </w:r>
    </w:p>
    <w:p w:rsidR="00CB4F5C" w:rsidRPr="00885B16" w:rsidRDefault="00CB4F5C" w:rsidP="00CB4F5C">
      <w:pPr>
        <w:spacing w:after="0" w:line="240" w:lineRule="auto"/>
        <w:jc w:val="both"/>
        <w:rPr>
          <w:rFonts w:ascii="Times New Roman" w:eastAsia="Times New Roman" w:hAnsi="Times New Roman" w:cs="Times New Roman"/>
          <w:i/>
          <w:sz w:val="24"/>
          <w:szCs w:val="24"/>
        </w:rPr>
      </w:pPr>
      <w:r w:rsidRPr="00885B16">
        <w:rPr>
          <w:rFonts w:ascii="Times New Roman" w:eastAsia="Times New Roman" w:hAnsi="Times New Roman" w:cs="Times New Roman"/>
          <w:i/>
          <w:sz w:val="24"/>
          <w:szCs w:val="24"/>
        </w:rPr>
        <w:t>Задачи:</w:t>
      </w:r>
    </w:p>
    <w:p w:rsidR="00CB4F5C" w:rsidRPr="00885B16" w:rsidRDefault="00CB4F5C" w:rsidP="00CB4F5C">
      <w:pPr>
        <w:pStyle w:val="a8"/>
        <w:numPr>
          <w:ilvl w:val="0"/>
          <w:numId w:val="93"/>
        </w:numPr>
        <w:contextualSpacing/>
        <w:jc w:val="both"/>
        <w:rPr>
          <w:lang w:eastAsia="ru-RU"/>
        </w:rPr>
      </w:pPr>
      <w:r w:rsidRPr="00885B16">
        <w:rPr>
          <w:lang w:eastAsia="ru-RU"/>
        </w:rPr>
        <w:t>Совершенствовать работу по предупреждению дорожно-транспортного травматизма.</w:t>
      </w:r>
    </w:p>
    <w:p w:rsidR="00CB4F5C" w:rsidRPr="00885B16" w:rsidRDefault="00CB4F5C" w:rsidP="00CB4F5C">
      <w:pPr>
        <w:pStyle w:val="a8"/>
        <w:numPr>
          <w:ilvl w:val="0"/>
          <w:numId w:val="93"/>
        </w:numPr>
        <w:contextualSpacing/>
        <w:jc w:val="both"/>
        <w:rPr>
          <w:lang w:eastAsia="ru-RU"/>
        </w:rPr>
      </w:pPr>
      <w:r w:rsidRPr="00885B16">
        <w:rPr>
          <w:lang w:eastAsia="ru-RU"/>
        </w:rPr>
        <w:t>Организация предупредительно-профилактической, пропагандистско-воспитательной работы по предупреждению детского дорожно- транспортного травматизма.</w:t>
      </w:r>
    </w:p>
    <w:p w:rsidR="00CB4F5C" w:rsidRPr="00885B16" w:rsidRDefault="00CB4F5C" w:rsidP="00CB4F5C">
      <w:pPr>
        <w:pStyle w:val="a8"/>
        <w:numPr>
          <w:ilvl w:val="0"/>
          <w:numId w:val="93"/>
        </w:numPr>
        <w:contextualSpacing/>
        <w:jc w:val="both"/>
        <w:rPr>
          <w:lang w:eastAsia="ru-RU"/>
        </w:rPr>
      </w:pPr>
      <w:r w:rsidRPr="00885B16">
        <w:rPr>
          <w:lang w:eastAsia="ru-RU"/>
        </w:rPr>
        <w:t>Привитие навыков безопасного поведения на улицах и дорогахнесовершеннолетним.</w:t>
      </w:r>
    </w:p>
    <w:p w:rsidR="00CB4F5C" w:rsidRPr="00885B16" w:rsidRDefault="00CB4F5C" w:rsidP="00CB4F5C">
      <w:pPr>
        <w:pStyle w:val="a8"/>
        <w:numPr>
          <w:ilvl w:val="0"/>
          <w:numId w:val="93"/>
        </w:numPr>
        <w:contextualSpacing/>
        <w:jc w:val="both"/>
        <w:rPr>
          <w:lang w:eastAsia="ru-RU"/>
        </w:rPr>
      </w:pPr>
      <w:r w:rsidRPr="00885B16">
        <w:rPr>
          <w:lang w:eastAsia="ru-RU"/>
        </w:rPr>
        <w:t>Привлечение детей к участию в пропаганде правил безопасного поведения на улицах и дорогах.</w:t>
      </w:r>
    </w:p>
    <w:p w:rsidR="00CB4F5C" w:rsidRPr="00885B16" w:rsidRDefault="00CB4F5C" w:rsidP="00CB4F5C">
      <w:pPr>
        <w:pStyle w:val="a8"/>
        <w:numPr>
          <w:ilvl w:val="0"/>
          <w:numId w:val="93"/>
        </w:numPr>
        <w:contextualSpacing/>
        <w:jc w:val="both"/>
        <w:rPr>
          <w:lang w:eastAsia="ru-RU"/>
        </w:rPr>
      </w:pPr>
      <w:r w:rsidRPr="00885B16">
        <w:rPr>
          <w:lang w:eastAsia="ru-RU"/>
        </w:rPr>
        <w:t>Увеличение числа детей, входящих в отряды юных инспекторов движения. Приоритетные направления:</w:t>
      </w:r>
    </w:p>
    <w:p w:rsidR="00CB4F5C" w:rsidRPr="00885B16" w:rsidRDefault="00CB4F5C" w:rsidP="00CB4F5C">
      <w:pPr>
        <w:pStyle w:val="a8"/>
        <w:numPr>
          <w:ilvl w:val="0"/>
          <w:numId w:val="94"/>
        </w:numPr>
        <w:contextualSpacing/>
        <w:jc w:val="both"/>
        <w:rPr>
          <w:lang w:eastAsia="ru-RU"/>
        </w:rPr>
      </w:pPr>
      <w:r w:rsidRPr="00885B16">
        <w:rPr>
          <w:lang w:eastAsia="ru-RU"/>
        </w:rPr>
        <w:t>Обучение детей и подростков безопасному поведению на дорогах.</w:t>
      </w:r>
    </w:p>
    <w:p w:rsidR="00CB4F5C" w:rsidRPr="00885B16" w:rsidRDefault="00CB4F5C" w:rsidP="00CB4F5C">
      <w:pPr>
        <w:pStyle w:val="a8"/>
        <w:numPr>
          <w:ilvl w:val="0"/>
          <w:numId w:val="94"/>
        </w:numPr>
        <w:contextualSpacing/>
        <w:jc w:val="both"/>
        <w:rPr>
          <w:lang w:eastAsia="ru-RU"/>
        </w:rPr>
      </w:pPr>
      <w:r w:rsidRPr="00885B16">
        <w:rPr>
          <w:lang w:eastAsia="ru-RU"/>
        </w:rPr>
        <w:t>Создание методической базы по ПДД.</w:t>
      </w:r>
    </w:p>
    <w:p w:rsidR="00CB4F5C" w:rsidRPr="00885B16" w:rsidRDefault="00CB4F5C" w:rsidP="00CB4F5C">
      <w:pPr>
        <w:pStyle w:val="a8"/>
        <w:numPr>
          <w:ilvl w:val="0"/>
          <w:numId w:val="94"/>
        </w:numPr>
        <w:contextualSpacing/>
        <w:jc w:val="both"/>
        <w:rPr>
          <w:lang w:eastAsia="ru-RU"/>
        </w:rPr>
      </w:pPr>
      <w:r w:rsidRPr="00885B16">
        <w:rPr>
          <w:lang w:eastAsia="ru-RU"/>
        </w:rPr>
        <w:t>Пропаганда правил безопасного поведения детей и взрослых на школьном сайте, школьных стендах, классных уголках.</w:t>
      </w:r>
    </w:p>
    <w:p w:rsidR="00CB4F5C" w:rsidRPr="00885B16" w:rsidRDefault="00CB4F5C" w:rsidP="00CB4F5C">
      <w:pPr>
        <w:pStyle w:val="a8"/>
        <w:numPr>
          <w:ilvl w:val="0"/>
          <w:numId w:val="94"/>
        </w:numPr>
        <w:contextualSpacing/>
        <w:jc w:val="both"/>
        <w:rPr>
          <w:lang w:eastAsia="ru-RU"/>
        </w:rPr>
      </w:pPr>
      <w:r w:rsidRPr="00885B16">
        <w:rPr>
          <w:lang w:eastAsia="ru-RU"/>
        </w:rPr>
        <w:t>Встречи с родителями.</w:t>
      </w:r>
    </w:p>
    <w:p w:rsidR="00CB4F5C" w:rsidRDefault="00CB4F5C" w:rsidP="00CB4F5C">
      <w:pPr>
        <w:pStyle w:val="a8"/>
        <w:numPr>
          <w:ilvl w:val="0"/>
          <w:numId w:val="94"/>
        </w:numPr>
        <w:contextualSpacing/>
        <w:jc w:val="both"/>
        <w:rPr>
          <w:lang w:eastAsia="ru-RU"/>
        </w:rPr>
      </w:pPr>
      <w:r w:rsidRPr="00885B16">
        <w:rPr>
          <w:lang w:eastAsia="ru-RU"/>
        </w:rPr>
        <w:t>Внеклассные мероприятия.</w:t>
      </w:r>
    </w:p>
    <w:p w:rsidR="00CB4F5C" w:rsidRDefault="00CB4F5C" w:rsidP="00CB4F5C">
      <w:pPr>
        <w:pStyle w:val="afff5"/>
        <w:ind w:firstLine="360"/>
        <w:jc w:val="both"/>
        <w:rPr>
          <w:szCs w:val="28"/>
          <w:lang w:val="ru-RU" w:eastAsia="en-US"/>
        </w:rPr>
      </w:pPr>
      <w:r w:rsidRPr="00B87612">
        <w:rPr>
          <w:color w:val="000000"/>
          <w:szCs w:val="28"/>
          <w:lang w:val="ru-RU" w:eastAsia="en-US"/>
        </w:rPr>
        <w:t>П</w:t>
      </w:r>
      <w:r w:rsidRPr="00B87612">
        <w:rPr>
          <w:szCs w:val="28"/>
          <w:lang w:val="ru-RU" w:eastAsia="en-US"/>
        </w:rPr>
        <w:t xml:space="preserve">рофилактика </w:t>
      </w:r>
      <w:r w:rsidRPr="007039EA">
        <w:rPr>
          <w:szCs w:val="28"/>
          <w:lang w:val="ru-RU" w:eastAsia="en-US"/>
        </w:rPr>
        <w:t>детского дорожно-транспортного травматизма</w:t>
      </w:r>
      <w:r>
        <w:rPr>
          <w:szCs w:val="28"/>
          <w:lang w:val="ru-RU" w:eastAsia="en-US"/>
        </w:rPr>
        <w:t>среди</w:t>
      </w:r>
      <w:r w:rsidRPr="00B87612">
        <w:rPr>
          <w:szCs w:val="28"/>
          <w:lang w:val="ru-RU" w:eastAsia="en-US"/>
        </w:rPr>
        <w:t>обучающи</w:t>
      </w:r>
      <w:r>
        <w:rPr>
          <w:szCs w:val="28"/>
          <w:lang w:val="ru-RU" w:eastAsia="en-US"/>
        </w:rPr>
        <w:t>х</w:t>
      </w:r>
      <w:r w:rsidRPr="00B87612">
        <w:rPr>
          <w:szCs w:val="28"/>
          <w:lang w:val="ru-RU" w:eastAsia="en-US"/>
        </w:rPr>
        <w:t xml:space="preserve">ся </w:t>
      </w:r>
      <w:r>
        <w:rPr>
          <w:szCs w:val="28"/>
          <w:lang w:val="ru-RU" w:eastAsia="en-US"/>
        </w:rPr>
        <w:t xml:space="preserve">занимает </w:t>
      </w:r>
      <w:r w:rsidRPr="00B87612">
        <w:rPr>
          <w:szCs w:val="28"/>
          <w:lang w:val="ru-RU" w:eastAsia="en-US"/>
        </w:rPr>
        <w:t xml:space="preserve">важное место в деятельности  </w:t>
      </w:r>
      <w:r w:rsidR="00201B26">
        <w:rPr>
          <w:szCs w:val="28"/>
          <w:lang w:val="ru-RU" w:eastAsia="en-US"/>
        </w:rPr>
        <w:t xml:space="preserve"> МБОУ СОШ № 32 </w:t>
      </w:r>
      <w:r w:rsidRPr="00B87612">
        <w:rPr>
          <w:szCs w:val="28"/>
          <w:lang w:val="ru-RU" w:eastAsia="en-US"/>
        </w:rPr>
        <w:t xml:space="preserve"> и осуществляется в соответствии с </w:t>
      </w:r>
      <w:r>
        <w:rPr>
          <w:szCs w:val="28"/>
          <w:lang w:val="ru-RU" w:eastAsia="en-US"/>
        </w:rPr>
        <w:t xml:space="preserve">отдельным </w:t>
      </w:r>
      <w:r w:rsidRPr="00B87612">
        <w:rPr>
          <w:szCs w:val="28"/>
          <w:lang w:val="ru-RU" w:eastAsia="en-US"/>
        </w:rPr>
        <w:t>план</w:t>
      </w:r>
      <w:r>
        <w:rPr>
          <w:szCs w:val="28"/>
          <w:lang w:val="ru-RU" w:eastAsia="en-US"/>
        </w:rPr>
        <w:t>ом</w:t>
      </w:r>
      <w:r w:rsidRPr="00B87612">
        <w:rPr>
          <w:szCs w:val="28"/>
          <w:lang w:val="ru-RU" w:eastAsia="en-US"/>
        </w:rPr>
        <w:t xml:space="preserve"> на учебный год.  </w:t>
      </w:r>
    </w:p>
    <w:p w:rsidR="00CB4F5C" w:rsidRDefault="00CB4F5C" w:rsidP="00CB4F5C">
      <w:pPr>
        <w:spacing w:after="0" w:line="240" w:lineRule="auto"/>
        <w:jc w:val="both"/>
        <w:rPr>
          <w:rFonts w:ascii="Times New Roman" w:eastAsia="Times New Roman" w:hAnsi="Times New Roman" w:cs="Times New Roman"/>
          <w:sz w:val="24"/>
          <w:szCs w:val="24"/>
        </w:rPr>
      </w:pPr>
    </w:p>
    <w:p w:rsidR="00CB4F5C" w:rsidRDefault="00CB4F5C" w:rsidP="00CB4F5C">
      <w:pPr>
        <w:spacing w:after="0" w:line="240" w:lineRule="auto"/>
        <w:jc w:val="center"/>
        <w:rPr>
          <w:rFonts w:ascii="Times New Roman" w:eastAsia="Times New Roman" w:hAnsi="Times New Roman" w:cs="Times New Roman"/>
          <w:b/>
          <w:bCs/>
          <w:sz w:val="24"/>
          <w:szCs w:val="24"/>
        </w:rPr>
      </w:pPr>
      <w:r w:rsidRPr="00D2553B">
        <w:rPr>
          <w:rFonts w:ascii="Times New Roman" w:eastAsia="Times New Roman" w:hAnsi="Times New Roman" w:cs="Times New Roman"/>
          <w:b/>
          <w:bCs/>
          <w:sz w:val="24"/>
          <w:szCs w:val="24"/>
        </w:rPr>
        <w:t xml:space="preserve">План мероприятий по профилактике детского дорожно – транспортного травматизма </w:t>
      </w:r>
      <w:r w:rsidRPr="00D2553B">
        <w:rPr>
          <w:rFonts w:ascii="Times New Roman" w:eastAsia="Times New Roman" w:hAnsi="Times New Roman" w:cs="Times New Roman"/>
          <w:b/>
          <w:sz w:val="24"/>
        </w:rPr>
        <w:t xml:space="preserve">и пропаганде правил дорожного движения </w:t>
      </w:r>
      <w:r w:rsidR="00197670">
        <w:rPr>
          <w:rFonts w:ascii="Times New Roman" w:eastAsia="Times New Roman" w:hAnsi="Times New Roman" w:cs="Times New Roman"/>
          <w:b/>
          <w:bCs/>
          <w:sz w:val="24"/>
          <w:szCs w:val="24"/>
        </w:rPr>
        <w:t xml:space="preserve">в </w:t>
      </w:r>
      <w:r w:rsidR="00201B26">
        <w:rPr>
          <w:rFonts w:ascii="Times New Roman" w:eastAsia="Times New Roman" w:hAnsi="Times New Roman" w:cs="Times New Roman"/>
          <w:b/>
          <w:bCs/>
          <w:sz w:val="24"/>
          <w:szCs w:val="24"/>
        </w:rPr>
        <w:t xml:space="preserve"> МБОУ СОШ № 32 </w:t>
      </w:r>
      <w:r w:rsidR="00197670">
        <w:rPr>
          <w:rFonts w:ascii="Times New Roman" w:eastAsia="Times New Roman" w:hAnsi="Times New Roman" w:cs="Times New Roman"/>
          <w:b/>
          <w:bCs/>
          <w:sz w:val="24"/>
          <w:szCs w:val="24"/>
        </w:rPr>
        <w:t xml:space="preserve"> на 2021-2022</w:t>
      </w:r>
      <w:r w:rsidRPr="00D2553B">
        <w:rPr>
          <w:rFonts w:ascii="Times New Roman" w:eastAsia="Times New Roman" w:hAnsi="Times New Roman" w:cs="Times New Roman"/>
          <w:b/>
          <w:bCs/>
          <w:sz w:val="24"/>
          <w:szCs w:val="24"/>
        </w:rPr>
        <w:t xml:space="preserve"> учебный год</w:t>
      </w:r>
    </w:p>
    <w:p w:rsidR="00201B26" w:rsidRPr="00D2553B" w:rsidRDefault="00201B26" w:rsidP="00CB4F5C">
      <w:pPr>
        <w:spacing w:after="0" w:line="240" w:lineRule="auto"/>
        <w:jc w:val="center"/>
        <w:rPr>
          <w:rFonts w:ascii="Times New Roman" w:eastAsia="Times New Roman" w:hAnsi="Times New Roman" w:cs="Times New Roman"/>
          <w:b/>
          <w:bCs/>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
        <w:gridCol w:w="5399"/>
        <w:gridCol w:w="1843"/>
        <w:gridCol w:w="2261"/>
      </w:tblGrid>
      <w:tr w:rsidR="00CB4F5C" w:rsidRPr="00D2553B" w:rsidTr="00CB4F5C">
        <w:trPr>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
                <w:bCs/>
                <w:i/>
                <w:sz w:val="24"/>
                <w:szCs w:val="28"/>
              </w:rPr>
            </w:pPr>
            <w:r w:rsidRPr="00D2553B">
              <w:rPr>
                <w:rFonts w:ascii="Times New Roman" w:eastAsia="Times New Roman" w:hAnsi="Times New Roman" w:cs="Times New Roman"/>
                <w:b/>
                <w:bCs/>
                <w:i/>
                <w:sz w:val="24"/>
                <w:szCs w:val="28"/>
              </w:rPr>
              <w:t>№ п/п</w:t>
            </w:r>
          </w:p>
        </w:tc>
        <w:tc>
          <w:tcPr>
            <w:tcW w:w="5399" w:type="dxa"/>
          </w:tcPr>
          <w:p w:rsidR="00CB4F5C" w:rsidRPr="00D2553B" w:rsidRDefault="00CB4F5C" w:rsidP="00CB4F5C">
            <w:pPr>
              <w:spacing w:after="0" w:line="240" w:lineRule="auto"/>
              <w:jc w:val="center"/>
              <w:rPr>
                <w:rFonts w:ascii="Times New Roman" w:eastAsia="Times New Roman" w:hAnsi="Times New Roman" w:cs="Times New Roman"/>
                <w:b/>
                <w:bCs/>
                <w:i/>
                <w:sz w:val="24"/>
                <w:szCs w:val="28"/>
              </w:rPr>
            </w:pPr>
            <w:r w:rsidRPr="00D2553B">
              <w:rPr>
                <w:rFonts w:ascii="Times New Roman" w:eastAsia="Times New Roman" w:hAnsi="Times New Roman" w:cs="Times New Roman"/>
                <w:b/>
                <w:bCs/>
                <w:i/>
                <w:sz w:val="24"/>
                <w:szCs w:val="28"/>
              </w:rPr>
              <w:t>Мероприятие</w:t>
            </w:r>
          </w:p>
        </w:tc>
        <w:tc>
          <w:tcPr>
            <w:tcW w:w="1843" w:type="dxa"/>
          </w:tcPr>
          <w:p w:rsidR="00CB4F5C" w:rsidRPr="00D2553B" w:rsidRDefault="00CB4F5C" w:rsidP="00CB4F5C">
            <w:pPr>
              <w:spacing w:after="0" w:line="240" w:lineRule="auto"/>
              <w:jc w:val="center"/>
              <w:rPr>
                <w:rFonts w:ascii="Times New Roman" w:eastAsia="Times New Roman" w:hAnsi="Times New Roman" w:cs="Times New Roman"/>
                <w:b/>
                <w:bCs/>
                <w:i/>
                <w:sz w:val="24"/>
                <w:szCs w:val="28"/>
              </w:rPr>
            </w:pPr>
            <w:r w:rsidRPr="00D2553B">
              <w:rPr>
                <w:rFonts w:ascii="Times New Roman" w:eastAsia="Times New Roman" w:hAnsi="Times New Roman" w:cs="Times New Roman"/>
                <w:b/>
                <w:bCs/>
                <w:i/>
                <w:sz w:val="24"/>
                <w:szCs w:val="28"/>
              </w:rPr>
              <w:t>Сроки</w:t>
            </w:r>
          </w:p>
        </w:tc>
        <w:tc>
          <w:tcPr>
            <w:tcW w:w="2261" w:type="dxa"/>
          </w:tcPr>
          <w:p w:rsidR="00CB4F5C" w:rsidRPr="00D2553B" w:rsidRDefault="00CB4F5C" w:rsidP="00CB4F5C">
            <w:pPr>
              <w:spacing w:after="0" w:line="240" w:lineRule="auto"/>
              <w:jc w:val="center"/>
              <w:rPr>
                <w:rFonts w:ascii="Times New Roman" w:eastAsia="Times New Roman" w:hAnsi="Times New Roman" w:cs="Times New Roman"/>
                <w:b/>
                <w:bCs/>
                <w:i/>
                <w:sz w:val="24"/>
                <w:szCs w:val="28"/>
              </w:rPr>
            </w:pPr>
            <w:r w:rsidRPr="00D2553B">
              <w:rPr>
                <w:rFonts w:ascii="Times New Roman" w:eastAsia="Times New Roman" w:hAnsi="Times New Roman" w:cs="Times New Roman"/>
                <w:b/>
                <w:bCs/>
                <w:i/>
                <w:sz w:val="24"/>
                <w:szCs w:val="28"/>
              </w:rPr>
              <w:t>Ответственные</w:t>
            </w:r>
          </w:p>
        </w:tc>
      </w:tr>
      <w:tr w:rsidR="00CB4F5C" w:rsidRPr="00D2553B" w:rsidTr="00CB4F5C">
        <w:trPr>
          <w:jc w:val="center"/>
        </w:trPr>
        <w:tc>
          <w:tcPr>
            <w:tcW w:w="10053" w:type="dxa"/>
            <w:gridSpan w:val="4"/>
          </w:tcPr>
          <w:p w:rsidR="00CB4F5C" w:rsidRPr="00D2553B" w:rsidRDefault="00CB4F5C" w:rsidP="00CB4F5C">
            <w:pPr>
              <w:spacing w:after="0" w:line="240" w:lineRule="auto"/>
              <w:jc w:val="center"/>
              <w:rPr>
                <w:rFonts w:ascii="Times New Roman" w:eastAsia="Times New Roman" w:hAnsi="Times New Roman" w:cs="Times New Roman"/>
                <w:b/>
                <w:bCs/>
                <w:i/>
                <w:sz w:val="24"/>
                <w:szCs w:val="28"/>
              </w:rPr>
            </w:pPr>
            <w:r w:rsidRPr="00D2553B">
              <w:rPr>
                <w:rFonts w:ascii="Times New Roman" w:eastAsia="Times New Roman" w:hAnsi="Times New Roman" w:cs="Times New Roman"/>
                <w:b/>
                <w:bCs/>
                <w:i/>
                <w:sz w:val="24"/>
                <w:szCs w:val="28"/>
              </w:rPr>
              <w:t>Организационная работа</w:t>
            </w:r>
          </w:p>
        </w:tc>
      </w:tr>
      <w:tr w:rsidR="00CB4F5C" w:rsidRPr="00D2553B" w:rsidTr="00CB4F5C">
        <w:trPr>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t>1.</w:t>
            </w:r>
          </w:p>
        </w:tc>
        <w:tc>
          <w:tcPr>
            <w:tcW w:w="5399" w:type="dxa"/>
          </w:tcPr>
          <w:p w:rsidR="00CB4F5C" w:rsidRPr="00D2553B" w:rsidRDefault="00CB4F5C" w:rsidP="00CB4F5C">
            <w:pPr>
              <w:widowControl w:val="0"/>
              <w:adjustRightInd w:val="0"/>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sz w:val="24"/>
              </w:rPr>
              <w:t>Консультативная помощь классным руководителям в составлении планов работы по профилактике детского дорожно – транспортного травматизма.</w:t>
            </w:r>
          </w:p>
        </w:tc>
        <w:tc>
          <w:tcPr>
            <w:tcW w:w="1843" w:type="dxa"/>
          </w:tcPr>
          <w:p w:rsidR="00CB4F5C" w:rsidRPr="00D2553B" w:rsidRDefault="00CB4F5C" w:rsidP="00CB4F5C">
            <w:pPr>
              <w:widowControl w:val="0"/>
              <w:adjustRightInd w:val="0"/>
              <w:spacing w:before="100" w:beforeAutospacing="1"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sz w:val="24"/>
              </w:rPr>
              <w:t xml:space="preserve">Сентябрь </w:t>
            </w:r>
          </w:p>
        </w:tc>
        <w:tc>
          <w:tcPr>
            <w:tcW w:w="2261" w:type="dxa"/>
          </w:tcPr>
          <w:p w:rsidR="00CB4F5C" w:rsidRPr="00D2553B" w:rsidRDefault="00CB4F5C" w:rsidP="00CB4F5C">
            <w:pPr>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Зам.директора по ВР, рук. МО кл.руководителей</w:t>
            </w:r>
          </w:p>
        </w:tc>
      </w:tr>
      <w:tr w:rsidR="00CB4F5C" w:rsidRPr="00D2553B" w:rsidTr="00CB4F5C">
        <w:trPr>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t>2.</w:t>
            </w:r>
          </w:p>
        </w:tc>
        <w:tc>
          <w:tcPr>
            <w:tcW w:w="5399" w:type="dxa"/>
          </w:tcPr>
          <w:p w:rsidR="00CB4F5C" w:rsidRPr="00D2553B" w:rsidRDefault="00CB4F5C" w:rsidP="00CB4F5C">
            <w:pPr>
              <w:widowControl w:val="0"/>
              <w:adjustRightInd w:val="0"/>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sz w:val="24"/>
              </w:rPr>
              <w:t>Оформление уголка безопасности дорожного движения в рекреации щколы.</w:t>
            </w:r>
          </w:p>
        </w:tc>
        <w:tc>
          <w:tcPr>
            <w:tcW w:w="1843" w:type="dxa"/>
          </w:tcPr>
          <w:p w:rsidR="00CB4F5C" w:rsidRPr="00D2553B" w:rsidRDefault="00CB4F5C" w:rsidP="00CB4F5C">
            <w:pPr>
              <w:widowControl w:val="0"/>
              <w:adjustRightInd w:val="0"/>
              <w:spacing w:before="100" w:beforeAutospacing="1"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sz w:val="24"/>
              </w:rPr>
              <w:t>Сентябрь</w:t>
            </w:r>
          </w:p>
        </w:tc>
        <w:tc>
          <w:tcPr>
            <w:tcW w:w="2261" w:type="dxa"/>
          </w:tcPr>
          <w:p w:rsidR="00CB4F5C" w:rsidRPr="00D2553B" w:rsidRDefault="00CB4F5C" w:rsidP="00CB4F5C">
            <w:pPr>
              <w:widowControl w:val="0"/>
              <w:adjustRightInd w:val="0"/>
              <w:spacing w:before="100" w:beforeAutospacing="1" w:line="240" w:lineRule="auto"/>
              <w:jc w:val="both"/>
              <w:rPr>
                <w:rFonts w:ascii="Times New Roman" w:eastAsia="Times New Roman" w:hAnsi="Times New Roman" w:cs="Times New Roman"/>
                <w:sz w:val="24"/>
                <w:szCs w:val="24"/>
              </w:rPr>
            </w:pPr>
            <w:r w:rsidRPr="00D2553B">
              <w:rPr>
                <w:rFonts w:ascii="Times New Roman" w:eastAsia="Times New Roman" w:hAnsi="Times New Roman" w:cs="Times New Roman"/>
                <w:sz w:val="24"/>
              </w:rPr>
              <w:t>Руководитель отряда ЮИД</w:t>
            </w:r>
          </w:p>
        </w:tc>
      </w:tr>
      <w:tr w:rsidR="00CB4F5C" w:rsidRPr="00D2553B" w:rsidTr="00CB4F5C">
        <w:trPr>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t>3.</w:t>
            </w:r>
          </w:p>
        </w:tc>
        <w:tc>
          <w:tcPr>
            <w:tcW w:w="5399" w:type="dxa"/>
          </w:tcPr>
          <w:p w:rsidR="00CB4F5C" w:rsidRPr="00D2553B" w:rsidRDefault="00CB4F5C" w:rsidP="00CB4F5C">
            <w:pPr>
              <w:widowControl w:val="0"/>
              <w:adjustRightInd w:val="0"/>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sz w:val="24"/>
              </w:rPr>
              <w:t>Консультации для педагогов на тему «Формирование у школьников сознательного отношения к вопросам личной безопасности и безопасности окружающих»</w:t>
            </w:r>
          </w:p>
        </w:tc>
        <w:tc>
          <w:tcPr>
            <w:tcW w:w="1843" w:type="dxa"/>
          </w:tcPr>
          <w:p w:rsidR="00CB4F5C" w:rsidRPr="00D2553B" w:rsidRDefault="00CB4F5C" w:rsidP="00CB4F5C">
            <w:pPr>
              <w:widowControl w:val="0"/>
              <w:adjustRightInd w:val="0"/>
              <w:spacing w:before="100" w:beforeAutospacing="1"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sz w:val="24"/>
              </w:rPr>
              <w:t xml:space="preserve">По мере необходимости </w:t>
            </w:r>
          </w:p>
        </w:tc>
        <w:tc>
          <w:tcPr>
            <w:tcW w:w="2261" w:type="dxa"/>
          </w:tcPr>
          <w:p w:rsidR="00CB4F5C" w:rsidRPr="00D2553B" w:rsidRDefault="00CB4F5C" w:rsidP="00CB4F5C">
            <w:pPr>
              <w:widowControl w:val="0"/>
              <w:adjustRightInd w:val="0"/>
              <w:spacing w:before="100" w:beforeAutospacing="1" w:line="240" w:lineRule="auto"/>
              <w:jc w:val="both"/>
              <w:rPr>
                <w:rFonts w:ascii="Times New Roman" w:eastAsia="Times New Roman" w:hAnsi="Times New Roman" w:cs="Times New Roman"/>
                <w:sz w:val="24"/>
              </w:rPr>
            </w:pPr>
            <w:r w:rsidRPr="00D2553B">
              <w:rPr>
                <w:rFonts w:ascii="Times New Roman" w:eastAsia="Times New Roman" w:hAnsi="Times New Roman" w:cs="Times New Roman"/>
                <w:sz w:val="24"/>
              </w:rPr>
              <w:t xml:space="preserve">Зам.директора по ВР </w:t>
            </w:r>
          </w:p>
          <w:p w:rsidR="00CB4F5C" w:rsidRPr="00D2553B" w:rsidRDefault="00CB4F5C" w:rsidP="00CB4F5C">
            <w:pPr>
              <w:widowControl w:val="0"/>
              <w:adjustRightInd w:val="0"/>
              <w:spacing w:before="100" w:beforeAutospacing="1" w:line="240" w:lineRule="auto"/>
              <w:jc w:val="both"/>
              <w:rPr>
                <w:rFonts w:ascii="Times New Roman" w:eastAsia="Times New Roman" w:hAnsi="Times New Roman" w:cs="Times New Roman"/>
                <w:sz w:val="24"/>
                <w:szCs w:val="24"/>
              </w:rPr>
            </w:pPr>
          </w:p>
        </w:tc>
      </w:tr>
      <w:tr w:rsidR="00CB4F5C" w:rsidRPr="00D2553B" w:rsidTr="00CB4F5C">
        <w:trPr>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t>4.</w:t>
            </w:r>
          </w:p>
        </w:tc>
        <w:tc>
          <w:tcPr>
            <w:tcW w:w="5399" w:type="dxa"/>
          </w:tcPr>
          <w:p w:rsidR="00CB4F5C" w:rsidRPr="00D2553B" w:rsidRDefault="00CB4F5C" w:rsidP="00CB4F5C">
            <w:pPr>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Планирование внеклассной работы классных руководителей по профилактике ДДТТ среди учащихся школы.</w:t>
            </w:r>
          </w:p>
        </w:tc>
        <w:tc>
          <w:tcPr>
            <w:tcW w:w="1843" w:type="dxa"/>
          </w:tcPr>
          <w:p w:rsidR="00CB4F5C" w:rsidRPr="00D2553B" w:rsidRDefault="00CB4F5C" w:rsidP="00CB4F5C">
            <w:pPr>
              <w:spacing w:after="0" w:line="240" w:lineRule="auto"/>
              <w:jc w:val="center"/>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 xml:space="preserve">Сентябрь </w:t>
            </w:r>
          </w:p>
        </w:tc>
        <w:tc>
          <w:tcPr>
            <w:tcW w:w="2261" w:type="dxa"/>
          </w:tcPr>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Классные руководители</w:t>
            </w:r>
          </w:p>
        </w:tc>
      </w:tr>
      <w:tr w:rsidR="00CB4F5C" w:rsidRPr="00D2553B" w:rsidTr="00CB4F5C">
        <w:trPr>
          <w:trHeight w:val="466"/>
          <w:jc w:val="center"/>
        </w:trPr>
        <w:tc>
          <w:tcPr>
            <w:tcW w:w="10053" w:type="dxa"/>
            <w:gridSpan w:val="4"/>
          </w:tcPr>
          <w:p w:rsidR="00CB4F5C" w:rsidRPr="00D2553B" w:rsidRDefault="00CB4F5C" w:rsidP="00CB4F5C">
            <w:pPr>
              <w:widowControl w:val="0"/>
              <w:adjustRightInd w:val="0"/>
              <w:spacing w:after="0" w:line="240" w:lineRule="auto"/>
              <w:jc w:val="center"/>
              <w:rPr>
                <w:rFonts w:ascii="Times New Roman" w:eastAsia="Times New Roman" w:hAnsi="Times New Roman" w:cs="Times New Roman"/>
                <w:sz w:val="24"/>
              </w:rPr>
            </w:pPr>
            <w:r w:rsidRPr="00D2553B">
              <w:rPr>
                <w:rFonts w:ascii="Times New Roman" w:eastAsia="Times New Roman" w:hAnsi="Times New Roman" w:cs="Times New Roman"/>
                <w:b/>
                <w:bCs/>
                <w:i/>
                <w:sz w:val="24"/>
                <w:szCs w:val="28"/>
              </w:rPr>
              <w:t>Научно – методическая работа</w:t>
            </w:r>
          </w:p>
        </w:tc>
      </w:tr>
      <w:tr w:rsidR="00CB4F5C" w:rsidRPr="00D2553B" w:rsidTr="00CB4F5C">
        <w:trPr>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t>5.</w:t>
            </w:r>
          </w:p>
        </w:tc>
        <w:tc>
          <w:tcPr>
            <w:tcW w:w="5399" w:type="dxa"/>
          </w:tcPr>
          <w:p w:rsidR="00CB4F5C" w:rsidRPr="00D2553B" w:rsidRDefault="00CB4F5C" w:rsidP="00CB4F5C">
            <w:pPr>
              <w:widowControl w:val="0"/>
              <w:adjustRightInd w:val="0"/>
              <w:spacing w:after="0" w:line="240" w:lineRule="auto"/>
              <w:rPr>
                <w:rFonts w:ascii="Times New Roman" w:eastAsia="Times New Roman" w:hAnsi="Times New Roman" w:cs="Times New Roman"/>
                <w:sz w:val="24"/>
              </w:rPr>
            </w:pPr>
            <w:r w:rsidRPr="00D2553B">
              <w:rPr>
                <w:rFonts w:ascii="Times New Roman" w:eastAsia="Times New Roman" w:hAnsi="Times New Roman" w:cs="Times New Roman"/>
                <w:sz w:val="24"/>
              </w:rPr>
              <w:t>Ознакомление педколлектива с методическими документами по предупреждению ДДТТ.</w:t>
            </w:r>
          </w:p>
        </w:tc>
        <w:tc>
          <w:tcPr>
            <w:tcW w:w="1843" w:type="dxa"/>
          </w:tcPr>
          <w:p w:rsidR="00CB4F5C" w:rsidRPr="00D2553B" w:rsidRDefault="00CB4F5C" w:rsidP="00CB4F5C">
            <w:pPr>
              <w:widowControl w:val="0"/>
              <w:adjustRightInd w:val="0"/>
              <w:spacing w:before="100" w:beforeAutospacing="1" w:line="240" w:lineRule="auto"/>
              <w:jc w:val="center"/>
              <w:rPr>
                <w:rFonts w:ascii="Times New Roman" w:eastAsia="Times New Roman" w:hAnsi="Times New Roman" w:cs="Times New Roman"/>
                <w:sz w:val="24"/>
                <w:szCs w:val="24"/>
              </w:rPr>
            </w:pPr>
            <w:r w:rsidRPr="00D2553B">
              <w:rPr>
                <w:rFonts w:ascii="Times New Roman" w:eastAsia="Times New Roman" w:hAnsi="Times New Roman" w:cs="Times New Roman"/>
                <w:sz w:val="24"/>
              </w:rPr>
              <w:t>Сентябрь</w:t>
            </w:r>
          </w:p>
        </w:tc>
        <w:tc>
          <w:tcPr>
            <w:tcW w:w="2261" w:type="dxa"/>
          </w:tcPr>
          <w:p w:rsidR="00CB4F5C" w:rsidRPr="00D2553B" w:rsidRDefault="00CB4F5C" w:rsidP="00CB4F5C">
            <w:pPr>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Зам.директора по ВР, рук. МО кл.руководителей</w:t>
            </w:r>
          </w:p>
        </w:tc>
      </w:tr>
      <w:tr w:rsidR="00CB4F5C" w:rsidRPr="00D2553B" w:rsidTr="00CB4F5C">
        <w:trPr>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t>6.</w:t>
            </w:r>
          </w:p>
        </w:tc>
        <w:tc>
          <w:tcPr>
            <w:tcW w:w="5399" w:type="dxa"/>
          </w:tcPr>
          <w:p w:rsidR="00CB4F5C" w:rsidRPr="00D2553B" w:rsidRDefault="00CB4F5C" w:rsidP="00CB4F5C">
            <w:pPr>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sz w:val="24"/>
              </w:rPr>
              <w:t>Заседание МО классных руководителей, рассмотрение вопроса об организации работы по профилактике  ДДТТ.</w:t>
            </w:r>
          </w:p>
        </w:tc>
        <w:tc>
          <w:tcPr>
            <w:tcW w:w="1843" w:type="dxa"/>
          </w:tcPr>
          <w:p w:rsidR="00CB4F5C" w:rsidRPr="00D2553B" w:rsidRDefault="00CB4F5C" w:rsidP="00CB4F5C">
            <w:pPr>
              <w:widowControl w:val="0"/>
              <w:adjustRightInd w:val="0"/>
              <w:spacing w:before="100" w:beforeAutospacing="1" w:line="240" w:lineRule="auto"/>
              <w:jc w:val="center"/>
              <w:rPr>
                <w:rFonts w:ascii="Times New Roman" w:eastAsia="Times New Roman" w:hAnsi="Times New Roman" w:cs="Times New Roman"/>
                <w:sz w:val="24"/>
                <w:szCs w:val="24"/>
              </w:rPr>
            </w:pPr>
            <w:r w:rsidRPr="00D2553B">
              <w:rPr>
                <w:rFonts w:ascii="Times New Roman" w:eastAsia="Times New Roman" w:hAnsi="Times New Roman" w:cs="Times New Roman"/>
                <w:sz w:val="24"/>
              </w:rPr>
              <w:t>Сентябрь</w:t>
            </w:r>
          </w:p>
        </w:tc>
        <w:tc>
          <w:tcPr>
            <w:tcW w:w="2261" w:type="dxa"/>
          </w:tcPr>
          <w:p w:rsidR="00CB4F5C" w:rsidRPr="00D2553B" w:rsidRDefault="00CB4F5C" w:rsidP="00CB4F5C">
            <w:pPr>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Рук. МО кл.руководителей</w:t>
            </w:r>
          </w:p>
        </w:tc>
      </w:tr>
      <w:tr w:rsidR="00CB4F5C" w:rsidRPr="00D2553B" w:rsidTr="00CB4F5C">
        <w:trPr>
          <w:trHeight w:val="596"/>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t>7.</w:t>
            </w:r>
          </w:p>
        </w:tc>
        <w:tc>
          <w:tcPr>
            <w:tcW w:w="5399" w:type="dxa"/>
          </w:tcPr>
          <w:p w:rsidR="00CB4F5C" w:rsidRPr="00D2553B" w:rsidRDefault="00CB4F5C" w:rsidP="00CB4F5C">
            <w:pPr>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Обновление постоянно действующей выставки книг на тему «Внимание, дорога!»</w:t>
            </w:r>
          </w:p>
        </w:tc>
        <w:tc>
          <w:tcPr>
            <w:tcW w:w="1843" w:type="dxa"/>
          </w:tcPr>
          <w:p w:rsidR="00CB4F5C" w:rsidRPr="00D2553B" w:rsidRDefault="00CB4F5C" w:rsidP="00CB4F5C">
            <w:pPr>
              <w:spacing w:after="0" w:line="240" w:lineRule="auto"/>
              <w:jc w:val="center"/>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В течение года</w:t>
            </w:r>
          </w:p>
        </w:tc>
        <w:tc>
          <w:tcPr>
            <w:tcW w:w="2261" w:type="dxa"/>
          </w:tcPr>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Библиотекарь</w:t>
            </w:r>
          </w:p>
        </w:tc>
      </w:tr>
      <w:tr w:rsidR="00CB4F5C" w:rsidRPr="00D2553B" w:rsidTr="00CB4F5C">
        <w:trPr>
          <w:trHeight w:val="926"/>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t>8.</w:t>
            </w:r>
          </w:p>
        </w:tc>
        <w:tc>
          <w:tcPr>
            <w:tcW w:w="5399" w:type="dxa"/>
          </w:tcPr>
          <w:p w:rsidR="00CB4F5C" w:rsidRPr="00D2553B" w:rsidRDefault="00CB4F5C" w:rsidP="00CB4F5C">
            <w:pPr>
              <w:spacing w:before="100" w:beforeAutospacing="1" w:after="0" w:line="240" w:lineRule="auto"/>
              <w:rPr>
                <w:rFonts w:ascii="Times New Roman" w:eastAsia="Times New Roman" w:hAnsi="Times New Roman" w:cs="Times New Roman"/>
                <w:color w:val="000000"/>
                <w:sz w:val="24"/>
                <w:szCs w:val="24"/>
              </w:rPr>
            </w:pPr>
            <w:r w:rsidRPr="00D2553B">
              <w:rPr>
                <w:rFonts w:ascii="Times New Roman" w:eastAsia="Times New Roman" w:hAnsi="Times New Roman" w:cs="Times New Roman"/>
                <w:color w:val="000000"/>
                <w:sz w:val="24"/>
                <w:szCs w:val="24"/>
              </w:rPr>
              <w:t xml:space="preserve">Выпуск тематических листовок, оформление стенгазет, направленных на </w:t>
            </w:r>
            <w:bookmarkStart w:id="106" w:name="YANDEX_7"/>
            <w:bookmarkEnd w:id="106"/>
            <w:r w:rsidRPr="00D2553B">
              <w:rPr>
                <w:rFonts w:ascii="Times New Roman" w:eastAsia="Times New Roman" w:hAnsi="Times New Roman" w:cs="Times New Roman"/>
                <w:color w:val="000000"/>
                <w:sz w:val="24"/>
                <w:szCs w:val="24"/>
              </w:rPr>
              <w:t> профилактику </w:t>
            </w:r>
            <w:bookmarkStart w:id="107" w:name="YANDEX_8"/>
            <w:bookmarkEnd w:id="107"/>
            <w:r w:rsidRPr="00D2553B">
              <w:rPr>
                <w:rFonts w:ascii="Times New Roman" w:eastAsia="Times New Roman" w:hAnsi="Times New Roman" w:cs="Times New Roman"/>
                <w:color w:val="000000"/>
                <w:sz w:val="24"/>
                <w:szCs w:val="24"/>
              </w:rPr>
              <w:t>ДДТТ </w:t>
            </w:r>
          </w:p>
        </w:tc>
        <w:tc>
          <w:tcPr>
            <w:tcW w:w="1843" w:type="dxa"/>
          </w:tcPr>
          <w:p w:rsidR="00CB4F5C" w:rsidRPr="00D2553B" w:rsidRDefault="00CB4F5C" w:rsidP="00CB4F5C">
            <w:pPr>
              <w:spacing w:after="0" w:line="240" w:lineRule="auto"/>
              <w:jc w:val="center"/>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В течение года</w:t>
            </w:r>
          </w:p>
        </w:tc>
        <w:tc>
          <w:tcPr>
            <w:tcW w:w="2261" w:type="dxa"/>
          </w:tcPr>
          <w:p w:rsidR="00CB4F5C" w:rsidRPr="00D2553B" w:rsidRDefault="00CB4F5C" w:rsidP="00CB4F5C">
            <w:pPr>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bCs/>
                <w:sz w:val="24"/>
                <w:szCs w:val="24"/>
              </w:rPr>
              <w:t>Классные руководители</w:t>
            </w:r>
            <w:r w:rsidRPr="00D2553B">
              <w:rPr>
                <w:rFonts w:ascii="Times New Roman" w:eastAsia="Times New Roman" w:hAnsi="Times New Roman" w:cs="Times New Roman"/>
                <w:sz w:val="24"/>
                <w:szCs w:val="24"/>
              </w:rPr>
              <w:t>, руководитель отряда ЮИД</w:t>
            </w:r>
          </w:p>
        </w:tc>
      </w:tr>
      <w:tr w:rsidR="00CB4F5C" w:rsidRPr="00D2553B" w:rsidTr="00CB4F5C">
        <w:trPr>
          <w:trHeight w:val="926"/>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lastRenderedPageBreak/>
              <w:t>9.</w:t>
            </w:r>
          </w:p>
        </w:tc>
        <w:tc>
          <w:tcPr>
            <w:tcW w:w="5399" w:type="dxa"/>
          </w:tcPr>
          <w:p w:rsidR="00CB4F5C" w:rsidRPr="00D2553B" w:rsidRDefault="00CB4F5C" w:rsidP="00CB4F5C">
            <w:pPr>
              <w:spacing w:before="100" w:beforeAutospacing="1" w:after="0" w:line="240" w:lineRule="auto"/>
              <w:rPr>
                <w:rFonts w:ascii="Times New Roman" w:eastAsia="Times New Roman" w:hAnsi="Times New Roman" w:cs="Times New Roman"/>
                <w:color w:val="000000"/>
                <w:sz w:val="24"/>
                <w:szCs w:val="24"/>
              </w:rPr>
            </w:pPr>
            <w:r w:rsidRPr="00D2553B">
              <w:rPr>
                <w:rFonts w:ascii="Times New Roman" w:eastAsia="Times New Roman" w:hAnsi="Times New Roman" w:cs="Times New Roman"/>
                <w:color w:val="000000"/>
                <w:sz w:val="24"/>
                <w:szCs w:val="24"/>
              </w:rPr>
              <w:t>Ознакомление педагогического коллектива со статистическими данными, связанными с травматизмом на дорогах и транспорте.</w:t>
            </w:r>
          </w:p>
        </w:tc>
        <w:tc>
          <w:tcPr>
            <w:tcW w:w="1843" w:type="dxa"/>
          </w:tcPr>
          <w:p w:rsidR="00CB4F5C" w:rsidRPr="00D2553B" w:rsidRDefault="00CB4F5C" w:rsidP="00CB4F5C">
            <w:pPr>
              <w:spacing w:after="0" w:line="240" w:lineRule="auto"/>
              <w:jc w:val="center"/>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В течение года</w:t>
            </w:r>
          </w:p>
        </w:tc>
        <w:tc>
          <w:tcPr>
            <w:tcW w:w="2261" w:type="dxa"/>
          </w:tcPr>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sz w:val="24"/>
                <w:szCs w:val="24"/>
              </w:rPr>
              <w:t>Зам.директора по ВР</w:t>
            </w:r>
          </w:p>
        </w:tc>
      </w:tr>
      <w:tr w:rsidR="00CB4F5C" w:rsidRPr="00D2553B" w:rsidTr="00CB4F5C">
        <w:trPr>
          <w:trHeight w:val="418"/>
          <w:jc w:val="center"/>
        </w:trPr>
        <w:tc>
          <w:tcPr>
            <w:tcW w:w="10053" w:type="dxa"/>
            <w:gridSpan w:val="4"/>
          </w:tcPr>
          <w:p w:rsidR="00CB4F5C" w:rsidRPr="00D2553B" w:rsidRDefault="00CB4F5C" w:rsidP="00CB4F5C">
            <w:pPr>
              <w:spacing w:after="0" w:line="240" w:lineRule="auto"/>
              <w:jc w:val="center"/>
              <w:rPr>
                <w:rFonts w:ascii="Times New Roman" w:eastAsia="Times New Roman" w:hAnsi="Times New Roman" w:cs="Times New Roman"/>
                <w:bCs/>
                <w:sz w:val="24"/>
                <w:szCs w:val="24"/>
              </w:rPr>
            </w:pPr>
            <w:r w:rsidRPr="00D2553B">
              <w:rPr>
                <w:rFonts w:ascii="Times New Roman" w:eastAsia="Times New Roman" w:hAnsi="Times New Roman" w:cs="Times New Roman"/>
                <w:b/>
                <w:bCs/>
                <w:i/>
                <w:sz w:val="24"/>
                <w:szCs w:val="28"/>
              </w:rPr>
              <w:t>Работа с учащимися</w:t>
            </w:r>
          </w:p>
        </w:tc>
      </w:tr>
      <w:tr w:rsidR="00CB4F5C" w:rsidRPr="00D2553B" w:rsidTr="00CB4F5C">
        <w:trPr>
          <w:trHeight w:val="926"/>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t>10.</w:t>
            </w:r>
          </w:p>
        </w:tc>
        <w:tc>
          <w:tcPr>
            <w:tcW w:w="5399" w:type="dxa"/>
          </w:tcPr>
          <w:p w:rsidR="00CB4F5C" w:rsidRPr="00D2553B" w:rsidRDefault="00CB4F5C" w:rsidP="00CB4F5C">
            <w:pPr>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Включение вопроса безопасности на дорогах и в транспорте в тематику Урока Знаний 01 сентября 2020 г.</w:t>
            </w:r>
          </w:p>
          <w:p w:rsidR="00CB4F5C" w:rsidRPr="00D2553B" w:rsidRDefault="00CB4F5C" w:rsidP="00CB4F5C">
            <w:pPr>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Составление памятки для учащихся «Безопасный путь в школу и домой» совместно с родителями.</w:t>
            </w:r>
          </w:p>
        </w:tc>
        <w:tc>
          <w:tcPr>
            <w:tcW w:w="1843" w:type="dxa"/>
          </w:tcPr>
          <w:p w:rsidR="00CB4F5C" w:rsidRPr="00D2553B" w:rsidRDefault="00CB4F5C" w:rsidP="00CB4F5C">
            <w:pPr>
              <w:spacing w:after="0" w:line="240" w:lineRule="auto"/>
              <w:jc w:val="center"/>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Сентябрь</w:t>
            </w:r>
          </w:p>
        </w:tc>
        <w:tc>
          <w:tcPr>
            <w:tcW w:w="2261" w:type="dxa"/>
          </w:tcPr>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Классные руководители</w:t>
            </w:r>
          </w:p>
          <w:p w:rsidR="00CB4F5C" w:rsidRPr="00D2553B" w:rsidRDefault="00CB4F5C" w:rsidP="00CB4F5C">
            <w:pPr>
              <w:spacing w:after="0" w:line="240" w:lineRule="auto"/>
              <w:rPr>
                <w:rFonts w:ascii="Times New Roman" w:eastAsia="Times New Roman" w:hAnsi="Times New Roman" w:cs="Times New Roman"/>
                <w:bCs/>
                <w:sz w:val="24"/>
                <w:szCs w:val="24"/>
              </w:rPr>
            </w:pPr>
          </w:p>
        </w:tc>
      </w:tr>
      <w:tr w:rsidR="00CB4F5C" w:rsidRPr="00D2553B" w:rsidTr="00CB4F5C">
        <w:trPr>
          <w:trHeight w:val="926"/>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t>11.</w:t>
            </w:r>
          </w:p>
        </w:tc>
        <w:tc>
          <w:tcPr>
            <w:tcW w:w="5399" w:type="dxa"/>
          </w:tcPr>
          <w:p w:rsidR="00CB4F5C" w:rsidRPr="00D2553B" w:rsidRDefault="00CB4F5C" w:rsidP="00CB4F5C">
            <w:pPr>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Акция «Внимание, дети!»</w:t>
            </w:r>
          </w:p>
          <w:p w:rsidR="00CB4F5C" w:rsidRPr="00D2553B" w:rsidRDefault="00CB4F5C" w:rsidP="00CB4F5C">
            <w:pPr>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(классные часы, викторины, тематические уроки, встречи с сотрудниками ГИБДД)</w:t>
            </w:r>
          </w:p>
        </w:tc>
        <w:tc>
          <w:tcPr>
            <w:tcW w:w="1843" w:type="dxa"/>
          </w:tcPr>
          <w:p w:rsidR="00CB4F5C" w:rsidRPr="00D2553B" w:rsidRDefault="00CB4F5C" w:rsidP="00CB4F5C">
            <w:pPr>
              <w:spacing w:after="0" w:line="240" w:lineRule="auto"/>
              <w:jc w:val="center"/>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Согласно отдельному плану</w:t>
            </w:r>
          </w:p>
        </w:tc>
        <w:tc>
          <w:tcPr>
            <w:tcW w:w="2261" w:type="dxa"/>
          </w:tcPr>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Зам. директора по ВР</w:t>
            </w:r>
          </w:p>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Классные руководители</w:t>
            </w:r>
          </w:p>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Руководитель отряда ЮИД</w:t>
            </w:r>
          </w:p>
        </w:tc>
      </w:tr>
      <w:tr w:rsidR="00CB4F5C" w:rsidRPr="00D2553B" w:rsidTr="00CB4F5C">
        <w:trPr>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t>12.</w:t>
            </w:r>
          </w:p>
        </w:tc>
        <w:tc>
          <w:tcPr>
            <w:tcW w:w="5399" w:type="dxa"/>
          </w:tcPr>
          <w:p w:rsidR="00CB4F5C" w:rsidRPr="00D2553B" w:rsidRDefault="00CB4F5C" w:rsidP="00CB4F5C">
            <w:pPr>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Планирование работы отряда ЮИД</w:t>
            </w:r>
          </w:p>
        </w:tc>
        <w:tc>
          <w:tcPr>
            <w:tcW w:w="1843" w:type="dxa"/>
          </w:tcPr>
          <w:p w:rsidR="00CB4F5C" w:rsidRPr="00D2553B" w:rsidRDefault="00CB4F5C" w:rsidP="00CB4F5C">
            <w:pPr>
              <w:spacing w:after="0" w:line="240" w:lineRule="auto"/>
              <w:jc w:val="center"/>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 xml:space="preserve">Сентябрь </w:t>
            </w:r>
          </w:p>
        </w:tc>
        <w:tc>
          <w:tcPr>
            <w:tcW w:w="2261" w:type="dxa"/>
          </w:tcPr>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Руководитель отряда  ЮИД</w:t>
            </w:r>
          </w:p>
        </w:tc>
      </w:tr>
      <w:tr w:rsidR="00CB4F5C" w:rsidRPr="00D2553B" w:rsidTr="00CB4F5C">
        <w:trPr>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t>13.</w:t>
            </w:r>
          </w:p>
        </w:tc>
        <w:tc>
          <w:tcPr>
            <w:tcW w:w="5399" w:type="dxa"/>
          </w:tcPr>
          <w:p w:rsidR="00CB4F5C" w:rsidRPr="00D2553B" w:rsidRDefault="00CB4F5C" w:rsidP="00CB4F5C">
            <w:pPr>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Выступление агитбригады отряда ЮИД на тему: «Безопасные дороги детям».</w:t>
            </w:r>
          </w:p>
        </w:tc>
        <w:tc>
          <w:tcPr>
            <w:tcW w:w="1843" w:type="dxa"/>
          </w:tcPr>
          <w:p w:rsidR="00CB4F5C" w:rsidRPr="00D2553B" w:rsidRDefault="00CB4F5C" w:rsidP="00CB4F5C">
            <w:pPr>
              <w:spacing w:after="0" w:line="240" w:lineRule="auto"/>
              <w:jc w:val="center"/>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 xml:space="preserve">Сентябрь </w:t>
            </w:r>
          </w:p>
        </w:tc>
        <w:tc>
          <w:tcPr>
            <w:tcW w:w="2261" w:type="dxa"/>
          </w:tcPr>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Руководитель отряда  ЮИД</w:t>
            </w:r>
          </w:p>
        </w:tc>
      </w:tr>
      <w:tr w:rsidR="00CB4F5C" w:rsidRPr="00D2553B" w:rsidTr="00CB4F5C">
        <w:trPr>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t>14.</w:t>
            </w:r>
          </w:p>
        </w:tc>
        <w:tc>
          <w:tcPr>
            <w:tcW w:w="5399" w:type="dxa"/>
          </w:tcPr>
          <w:p w:rsidR="00CB4F5C" w:rsidRPr="00D2553B" w:rsidRDefault="00CB4F5C" w:rsidP="00CB4F5C">
            <w:pPr>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Посвящение первоклассников в пешеходы</w:t>
            </w:r>
          </w:p>
        </w:tc>
        <w:tc>
          <w:tcPr>
            <w:tcW w:w="1843" w:type="dxa"/>
          </w:tcPr>
          <w:p w:rsidR="00CB4F5C" w:rsidRPr="00D2553B" w:rsidRDefault="00CB4F5C" w:rsidP="00CB4F5C">
            <w:pPr>
              <w:spacing w:after="0" w:line="240" w:lineRule="auto"/>
              <w:jc w:val="center"/>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 xml:space="preserve">Октябрь </w:t>
            </w:r>
          </w:p>
        </w:tc>
        <w:tc>
          <w:tcPr>
            <w:tcW w:w="2261" w:type="dxa"/>
          </w:tcPr>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Классные руководители 1-х классов</w:t>
            </w:r>
          </w:p>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 xml:space="preserve">Руководитель отряда </w:t>
            </w:r>
            <w:r w:rsidRPr="00D2553B">
              <w:rPr>
                <w:rFonts w:ascii="Times New Roman" w:eastAsia="Times New Roman" w:hAnsi="Times New Roman" w:cs="Times New Roman"/>
                <w:bCs/>
                <w:sz w:val="14"/>
                <w:szCs w:val="24"/>
              </w:rPr>
              <w:t>ЮИД</w:t>
            </w:r>
          </w:p>
        </w:tc>
      </w:tr>
      <w:tr w:rsidR="00CB4F5C" w:rsidRPr="00D2553B" w:rsidTr="00CB4F5C">
        <w:trPr>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t>15.</w:t>
            </w:r>
          </w:p>
        </w:tc>
        <w:tc>
          <w:tcPr>
            <w:tcW w:w="5399" w:type="dxa"/>
          </w:tcPr>
          <w:p w:rsidR="00CB4F5C" w:rsidRPr="00D2553B" w:rsidRDefault="00CB4F5C" w:rsidP="00CB4F5C">
            <w:pPr>
              <w:spacing w:before="100" w:beforeAutospacing="1" w:after="115" w:line="240" w:lineRule="auto"/>
              <w:rPr>
                <w:rFonts w:ascii="Times New Roman" w:eastAsia="Times New Roman" w:hAnsi="Times New Roman" w:cs="Times New Roman"/>
                <w:color w:val="000000"/>
                <w:sz w:val="24"/>
                <w:szCs w:val="24"/>
              </w:rPr>
            </w:pPr>
            <w:r w:rsidRPr="00D2553B">
              <w:rPr>
                <w:rFonts w:ascii="Times New Roman" w:eastAsia="Times New Roman" w:hAnsi="Times New Roman" w:cs="Times New Roman"/>
                <w:color w:val="000000"/>
                <w:sz w:val="24"/>
                <w:szCs w:val="24"/>
              </w:rPr>
              <w:t>Участие в конкурсе-смотре отрядов ЮИД</w:t>
            </w:r>
          </w:p>
        </w:tc>
        <w:tc>
          <w:tcPr>
            <w:tcW w:w="1843" w:type="dxa"/>
          </w:tcPr>
          <w:p w:rsidR="00CB4F5C" w:rsidRPr="00D2553B" w:rsidRDefault="00CB4F5C" w:rsidP="00CB4F5C">
            <w:pPr>
              <w:spacing w:after="0" w:line="240" w:lineRule="auto"/>
              <w:jc w:val="center"/>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Сентябрь, апрель</w:t>
            </w:r>
          </w:p>
        </w:tc>
        <w:tc>
          <w:tcPr>
            <w:tcW w:w="2261" w:type="dxa"/>
          </w:tcPr>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Руководитель отряда ЮИД</w:t>
            </w:r>
          </w:p>
        </w:tc>
      </w:tr>
      <w:tr w:rsidR="00CB4F5C" w:rsidRPr="00D2553B" w:rsidTr="00CB4F5C">
        <w:trPr>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t>16.</w:t>
            </w:r>
          </w:p>
        </w:tc>
        <w:tc>
          <w:tcPr>
            <w:tcW w:w="5399" w:type="dxa"/>
          </w:tcPr>
          <w:p w:rsidR="00CB4F5C" w:rsidRPr="00D2553B" w:rsidRDefault="00CB4F5C" w:rsidP="00CB4F5C">
            <w:pPr>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color w:val="000000"/>
                <w:sz w:val="24"/>
                <w:szCs w:val="24"/>
              </w:rPr>
              <w:t>Беседы с учащимися на тему: «Дорога в зимний период»</w:t>
            </w:r>
          </w:p>
        </w:tc>
        <w:tc>
          <w:tcPr>
            <w:tcW w:w="1843" w:type="dxa"/>
          </w:tcPr>
          <w:p w:rsidR="00CB4F5C" w:rsidRPr="00D2553B" w:rsidRDefault="00CB4F5C" w:rsidP="00CB4F5C">
            <w:pPr>
              <w:spacing w:after="0" w:line="240" w:lineRule="auto"/>
              <w:jc w:val="center"/>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Декабрь-январь</w:t>
            </w:r>
          </w:p>
        </w:tc>
        <w:tc>
          <w:tcPr>
            <w:tcW w:w="2261" w:type="dxa"/>
          </w:tcPr>
          <w:p w:rsidR="00CB4F5C" w:rsidRPr="00D2553B" w:rsidRDefault="00CB4F5C" w:rsidP="00CB4F5C">
            <w:pPr>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bCs/>
                <w:sz w:val="24"/>
                <w:szCs w:val="24"/>
              </w:rPr>
              <w:t>Классные руководители</w:t>
            </w:r>
          </w:p>
          <w:p w:rsidR="00CB4F5C" w:rsidRPr="00D2553B" w:rsidRDefault="00CB4F5C" w:rsidP="00CB4F5C">
            <w:pPr>
              <w:spacing w:after="0" w:line="240" w:lineRule="auto"/>
              <w:rPr>
                <w:rFonts w:ascii="Times New Roman" w:eastAsia="Times New Roman" w:hAnsi="Times New Roman" w:cs="Times New Roman"/>
                <w:bCs/>
                <w:sz w:val="24"/>
                <w:szCs w:val="24"/>
              </w:rPr>
            </w:pPr>
          </w:p>
        </w:tc>
      </w:tr>
      <w:tr w:rsidR="00CB4F5C" w:rsidRPr="00D2553B" w:rsidTr="00CB4F5C">
        <w:trPr>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t>1</w:t>
            </w:r>
            <w:r>
              <w:rPr>
                <w:rFonts w:ascii="Times New Roman" w:eastAsia="Times New Roman" w:hAnsi="Times New Roman" w:cs="Times New Roman"/>
                <w:bCs/>
                <w:sz w:val="24"/>
                <w:szCs w:val="28"/>
              </w:rPr>
              <w:t>7</w:t>
            </w:r>
            <w:r w:rsidRPr="00D2553B">
              <w:rPr>
                <w:rFonts w:ascii="Times New Roman" w:eastAsia="Times New Roman" w:hAnsi="Times New Roman" w:cs="Times New Roman"/>
                <w:bCs/>
                <w:sz w:val="24"/>
                <w:szCs w:val="28"/>
              </w:rPr>
              <w:t>.</w:t>
            </w:r>
          </w:p>
        </w:tc>
        <w:tc>
          <w:tcPr>
            <w:tcW w:w="5399" w:type="dxa"/>
          </w:tcPr>
          <w:p w:rsidR="00CB4F5C" w:rsidRPr="00D2553B" w:rsidRDefault="00CB4F5C" w:rsidP="00CB4F5C">
            <w:pPr>
              <w:spacing w:after="0" w:line="240" w:lineRule="auto"/>
              <w:rPr>
                <w:rFonts w:ascii="Times New Roman" w:eastAsia="Times New Roman" w:hAnsi="Times New Roman" w:cs="Times New Roman"/>
                <w:b/>
                <w:bCs/>
                <w:sz w:val="24"/>
                <w:szCs w:val="24"/>
              </w:rPr>
            </w:pPr>
            <w:r w:rsidRPr="00D2553B">
              <w:rPr>
                <w:rFonts w:ascii="Times New Roman" w:eastAsia="Times New Roman" w:hAnsi="Times New Roman" w:cs="Times New Roman"/>
                <w:sz w:val="24"/>
                <w:szCs w:val="24"/>
              </w:rPr>
              <w:t>Классные часы, беседы, игры для учащихся,  направленные на профилактику детского дорожно – транспортного травматизма.</w:t>
            </w:r>
          </w:p>
        </w:tc>
        <w:tc>
          <w:tcPr>
            <w:tcW w:w="1843" w:type="dxa"/>
          </w:tcPr>
          <w:p w:rsidR="00CB4F5C" w:rsidRPr="00D2553B" w:rsidRDefault="00CB4F5C" w:rsidP="00CB4F5C">
            <w:pPr>
              <w:spacing w:after="0" w:line="240" w:lineRule="auto"/>
              <w:jc w:val="center"/>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По плану работы кл.рук.</w:t>
            </w:r>
          </w:p>
        </w:tc>
        <w:tc>
          <w:tcPr>
            <w:tcW w:w="2261" w:type="dxa"/>
          </w:tcPr>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Классные руководители</w:t>
            </w:r>
          </w:p>
        </w:tc>
      </w:tr>
      <w:tr w:rsidR="00CB4F5C" w:rsidRPr="00D2553B" w:rsidTr="00CB4F5C">
        <w:trPr>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18</w:t>
            </w:r>
            <w:r w:rsidRPr="00D2553B">
              <w:rPr>
                <w:rFonts w:ascii="Times New Roman" w:eastAsia="Times New Roman" w:hAnsi="Times New Roman" w:cs="Times New Roman"/>
                <w:bCs/>
                <w:sz w:val="24"/>
                <w:szCs w:val="28"/>
              </w:rPr>
              <w:t>.</w:t>
            </w:r>
          </w:p>
        </w:tc>
        <w:tc>
          <w:tcPr>
            <w:tcW w:w="5399" w:type="dxa"/>
          </w:tcPr>
          <w:p w:rsidR="00CB4F5C" w:rsidRPr="00D2553B" w:rsidRDefault="00CB4F5C" w:rsidP="00CB4F5C">
            <w:pPr>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Практические занятия с учащимися начальных классов по правилам перехода проезжей части улицы.</w:t>
            </w:r>
          </w:p>
        </w:tc>
        <w:tc>
          <w:tcPr>
            <w:tcW w:w="1843" w:type="dxa"/>
          </w:tcPr>
          <w:p w:rsidR="00CB4F5C" w:rsidRPr="00D2553B" w:rsidRDefault="00CB4F5C" w:rsidP="00CB4F5C">
            <w:pPr>
              <w:spacing w:after="0" w:line="240" w:lineRule="auto"/>
              <w:jc w:val="center"/>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В течение учебного года</w:t>
            </w:r>
          </w:p>
        </w:tc>
        <w:tc>
          <w:tcPr>
            <w:tcW w:w="2261" w:type="dxa"/>
          </w:tcPr>
          <w:p w:rsidR="00CB4F5C" w:rsidRPr="00D2553B" w:rsidRDefault="00CB4F5C" w:rsidP="00CB4F5C">
            <w:pPr>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bCs/>
                <w:sz w:val="24"/>
                <w:szCs w:val="24"/>
              </w:rPr>
              <w:t>Классные руководители</w:t>
            </w:r>
          </w:p>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sz w:val="24"/>
                <w:szCs w:val="24"/>
              </w:rPr>
              <w:t>1-4 классов</w:t>
            </w:r>
          </w:p>
        </w:tc>
      </w:tr>
      <w:tr w:rsidR="00CB4F5C" w:rsidRPr="00D2553B" w:rsidTr="00CB4F5C">
        <w:trPr>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19</w:t>
            </w:r>
            <w:r w:rsidRPr="00D2553B">
              <w:rPr>
                <w:rFonts w:ascii="Times New Roman" w:eastAsia="Times New Roman" w:hAnsi="Times New Roman" w:cs="Times New Roman"/>
                <w:bCs/>
                <w:sz w:val="24"/>
                <w:szCs w:val="28"/>
              </w:rPr>
              <w:t>.</w:t>
            </w:r>
          </w:p>
        </w:tc>
        <w:tc>
          <w:tcPr>
            <w:tcW w:w="5399" w:type="dxa"/>
          </w:tcPr>
          <w:p w:rsidR="00CB4F5C" w:rsidRPr="00D2553B" w:rsidRDefault="00CB4F5C" w:rsidP="00CB4F5C">
            <w:pPr>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Конкурсы творческих работ, рисунков, плакатов, буклетов и др. на тему безопасности дорожного движения (общешкольные и районные, областные, Всероссийские).</w:t>
            </w:r>
          </w:p>
        </w:tc>
        <w:tc>
          <w:tcPr>
            <w:tcW w:w="1843" w:type="dxa"/>
          </w:tcPr>
          <w:p w:rsidR="00CB4F5C" w:rsidRPr="00D2553B" w:rsidRDefault="00CB4F5C" w:rsidP="00CB4F5C">
            <w:pPr>
              <w:spacing w:after="0" w:line="240" w:lineRule="auto"/>
              <w:jc w:val="center"/>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В течение года</w:t>
            </w:r>
          </w:p>
        </w:tc>
        <w:tc>
          <w:tcPr>
            <w:tcW w:w="2261" w:type="dxa"/>
          </w:tcPr>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Зам.директора по ВР</w:t>
            </w:r>
          </w:p>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Классные руководители</w:t>
            </w:r>
          </w:p>
        </w:tc>
      </w:tr>
      <w:tr w:rsidR="00CB4F5C" w:rsidRPr="00D2553B" w:rsidTr="00CB4F5C">
        <w:trPr>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t>2</w:t>
            </w:r>
            <w:r>
              <w:rPr>
                <w:rFonts w:ascii="Times New Roman" w:eastAsia="Times New Roman" w:hAnsi="Times New Roman" w:cs="Times New Roman"/>
                <w:bCs/>
                <w:sz w:val="24"/>
                <w:szCs w:val="28"/>
              </w:rPr>
              <w:t>0</w:t>
            </w:r>
            <w:r w:rsidRPr="00D2553B">
              <w:rPr>
                <w:rFonts w:ascii="Times New Roman" w:eastAsia="Times New Roman" w:hAnsi="Times New Roman" w:cs="Times New Roman"/>
                <w:bCs/>
                <w:sz w:val="24"/>
                <w:szCs w:val="28"/>
              </w:rPr>
              <w:t>.</w:t>
            </w:r>
          </w:p>
        </w:tc>
        <w:tc>
          <w:tcPr>
            <w:tcW w:w="5399" w:type="dxa"/>
          </w:tcPr>
          <w:p w:rsidR="00CB4F5C" w:rsidRPr="00D2553B" w:rsidRDefault="00CB4F5C" w:rsidP="00CB4F5C">
            <w:pPr>
              <w:spacing w:after="0" w:line="240" w:lineRule="auto"/>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Беседы с учащимися с приглашением работников ГИБДД по правилам дорожной безопасности</w:t>
            </w:r>
          </w:p>
        </w:tc>
        <w:tc>
          <w:tcPr>
            <w:tcW w:w="1843" w:type="dxa"/>
          </w:tcPr>
          <w:p w:rsidR="00CB4F5C" w:rsidRPr="00D2553B" w:rsidRDefault="00CB4F5C" w:rsidP="00CB4F5C">
            <w:pPr>
              <w:spacing w:after="0" w:line="240" w:lineRule="auto"/>
              <w:jc w:val="center"/>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В течение года</w:t>
            </w:r>
          </w:p>
        </w:tc>
        <w:tc>
          <w:tcPr>
            <w:tcW w:w="2261" w:type="dxa"/>
          </w:tcPr>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Зам.директора по ВР</w:t>
            </w:r>
          </w:p>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Классные руководители</w:t>
            </w:r>
          </w:p>
        </w:tc>
      </w:tr>
      <w:tr w:rsidR="00CB4F5C" w:rsidRPr="00D2553B" w:rsidTr="00CB4F5C">
        <w:trPr>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t>2</w:t>
            </w:r>
            <w:r>
              <w:rPr>
                <w:rFonts w:ascii="Times New Roman" w:eastAsia="Times New Roman" w:hAnsi="Times New Roman" w:cs="Times New Roman"/>
                <w:bCs/>
                <w:sz w:val="24"/>
                <w:szCs w:val="28"/>
              </w:rPr>
              <w:t>1</w:t>
            </w:r>
            <w:r w:rsidRPr="00D2553B">
              <w:rPr>
                <w:rFonts w:ascii="Times New Roman" w:eastAsia="Times New Roman" w:hAnsi="Times New Roman" w:cs="Times New Roman"/>
                <w:bCs/>
                <w:sz w:val="24"/>
                <w:szCs w:val="28"/>
              </w:rPr>
              <w:t>.</w:t>
            </w:r>
          </w:p>
        </w:tc>
        <w:tc>
          <w:tcPr>
            <w:tcW w:w="5399" w:type="dxa"/>
          </w:tcPr>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Проведение инструктажей для учащихся по правилам безопасности дорожного движения</w:t>
            </w:r>
          </w:p>
        </w:tc>
        <w:tc>
          <w:tcPr>
            <w:tcW w:w="1843" w:type="dxa"/>
          </w:tcPr>
          <w:p w:rsidR="00CB4F5C" w:rsidRPr="00D2553B" w:rsidRDefault="00CB4F5C" w:rsidP="00CB4F5C">
            <w:pPr>
              <w:spacing w:after="0" w:line="240" w:lineRule="auto"/>
              <w:jc w:val="center"/>
              <w:rPr>
                <w:rFonts w:ascii="Times New Roman" w:eastAsia="Times New Roman" w:hAnsi="Times New Roman" w:cs="Times New Roman"/>
                <w:bCs/>
                <w:sz w:val="24"/>
                <w:szCs w:val="24"/>
              </w:rPr>
            </w:pPr>
            <w:r w:rsidRPr="00D2553B">
              <w:rPr>
                <w:rFonts w:ascii="Times New Roman" w:eastAsia="Times New Roman" w:hAnsi="Times New Roman" w:cs="Times New Roman"/>
                <w:sz w:val="24"/>
                <w:szCs w:val="24"/>
              </w:rPr>
              <w:t>В течение года</w:t>
            </w:r>
          </w:p>
        </w:tc>
        <w:tc>
          <w:tcPr>
            <w:tcW w:w="2261" w:type="dxa"/>
          </w:tcPr>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Классные руководители</w:t>
            </w:r>
          </w:p>
        </w:tc>
      </w:tr>
      <w:tr w:rsidR="00CB4F5C" w:rsidRPr="00D2553B" w:rsidTr="00CB4F5C">
        <w:trPr>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t>2</w:t>
            </w:r>
            <w:r>
              <w:rPr>
                <w:rFonts w:ascii="Times New Roman" w:eastAsia="Times New Roman" w:hAnsi="Times New Roman" w:cs="Times New Roman"/>
                <w:bCs/>
                <w:sz w:val="24"/>
                <w:szCs w:val="28"/>
              </w:rPr>
              <w:t>2</w:t>
            </w:r>
            <w:r w:rsidRPr="00D2553B">
              <w:rPr>
                <w:rFonts w:ascii="Times New Roman" w:eastAsia="Times New Roman" w:hAnsi="Times New Roman" w:cs="Times New Roman"/>
                <w:bCs/>
                <w:sz w:val="24"/>
                <w:szCs w:val="28"/>
              </w:rPr>
              <w:t>.</w:t>
            </w:r>
          </w:p>
        </w:tc>
        <w:tc>
          <w:tcPr>
            <w:tcW w:w="5399" w:type="dxa"/>
          </w:tcPr>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 xml:space="preserve">Освещение </w:t>
            </w:r>
            <w:r w:rsidRPr="00D2553B">
              <w:rPr>
                <w:rFonts w:ascii="Times New Roman" w:eastAsia="Times New Roman" w:hAnsi="Times New Roman" w:cs="Times New Roman"/>
                <w:color w:val="000000"/>
                <w:sz w:val="24"/>
                <w:szCs w:val="24"/>
              </w:rPr>
              <w:t xml:space="preserve">вопросов профилактики детского дорожно-транспортного травматизма в школьной газете </w:t>
            </w:r>
            <w:r w:rsidRPr="00D2553B">
              <w:rPr>
                <w:rFonts w:ascii="Times New Roman" w:eastAsia="Times New Roman" w:hAnsi="Times New Roman" w:cs="Times New Roman"/>
                <w:color w:val="000000"/>
                <w:szCs w:val="24"/>
              </w:rPr>
              <w:t>«Переменка»</w:t>
            </w:r>
          </w:p>
        </w:tc>
        <w:tc>
          <w:tcPr>
            <w:tcW w:w="1843" w:type="dxa"/>
          </w:tcPr>
          <w:p w:rsidR="00CB4F5C" w:rsidRPr="00D2553B" w:rsidRDefault="00CB4F5C" w:rsidP="00CB4F5C">
            <w:pPr>
              <w:spacing w:after="0" w:line="240" w:lineRule="auto"/>
              <w:jc w:val="center"/>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В течение года</w:t>
            </w:r>
          </w:p>
        </w:tc>
        <w:tc>
          <w:tcPr>
            <w:tcW w:w="2261" w:type="dxa"/>
          </w:tcPr>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Пресс - центр</w:t>
            </w:r>
          </w:p>
        </w:tc>
      </w:tr>
      <w:tr w:rsidR="00CB4F5C" w:rsidRPr="00D2553B" w:rsidTr="00CB4F5C">
        <w:trPr>
          <w:jc w:val="center"/>
        </w:trPr>
        <w:tc>
          <w:tcPr>
            <w:tcW w:w="10053" w:type="dxa"/>
            <w:gridSpan w:val="4"/>
          </w:tcPr>
          <w:p w:rsidR="00CB4F5C" w:rsidRPr="00D2553B" w:rsidRDefault="00CB4F5C" w:rsidP="00CB4F5C">
            <w:pPr>
              <w:spacing w:after="0" w:line="240" w:lineRule="auto"/>
              <w:jc w:val="center"/>
              <w:rPr>
                <w:rFonts w:ascii="Times New Roman" w:eastAsia="Times New Roman" w:hAnsi="Times New Roman" w:cs="Times New Roman"/>
                <w:bCs/>
                <w:sz w:val="24"/>
                <w:szCs w:val="24"/>
              </w:rPr>
            </w:pPr>
            <w:r w:rsidRPr="00D2553B">
              <w:rPr>
                <w:rFonts w:ascii="Times New Roman" w:eastAsia="Times New Roman" w:hAnsi="Times New Roman" w:cs="Times New Roman"/>
                <w:b/>
                <w:bCs/>
                <w:i/>
                <w:sz w:val="28"/>
                <w:szCs w:val="28"/>
              </w:rPr>
              <w:t>Работа с родителями</w:t>
            </w:r>
          </w:p>
        </w:tc>
      </w:tr>
      <w:tr w:rsidR="00CB4F5C" w:rsidRPr="00D2553B" w:rsidTr="00CB4F5C">
        <w:trPr>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t>2</w:t>
            </w:r>
            <w:r>
              <w:rPr>
                <w:rFonts w:ascii="Times New Roman" w:eastAsia="Times New Roman" w:hAnsi="Times New Roman" w:cs="Times New Roman"/>
                <w:bCs/>
                <w:sz w:val="24"/>
                <w:szCs w:val="28"/>
              </w:rPr>
              <w:t>3</w:t>
            </w:r>
            <w:r w:rsidRPr="00D2553B">
              <w:rPr>
                <w:rFonts w:ascii="Times New Roman" w:eastAsia="Times New Roman" w:hAnsi="Times New Roman" w:cs="Times New Roman"/>
                <w:bCs/>
                <w:sz w:val="24"/>
                <w:szCs w:val="28"/>
              </w:rPr>
              <w:t>.</w:t>
            </w:r>
          </w:p>
        </w:tc>
        <w:tc>
          <w:tcPr>
            <w:tcW w:w="5399" w:type="dxa"/>
          </w:tcPr>
          <w:p w:rsidR="00CB4F5C" w:rsidRPr="00D2553B" w:rsidRDefault="00CB4F5C" w:rsidP="00CB4F5C">
            <w:pPr>
              <w:spacing w:before="100" w:beforeAutospacing="1" w:after="115" w:line="240" w:lineRule="auto"/>
              <w:rPr>
                <w:rFonts w:ascii="Times New Roman" w:eastAsia="Times New Roman" w:hAnsi="Times New Roman" w:cs="Times New Roman"/>
                <w:color w:val="000000"/>
                <w:sz w:val="24"/>
                <w:szCs w:val="24"/>
              </w:rPr>
            </w:pPr>
            <w:r w:rsidRPr="00D2553B">
              <w:rPr>
                <w:rFonts w:ascii="Times New Roman" w:eastAsia="Times New Roman" w:hAnsi="Times New Roman" w:cs="Times New Roman"/>
                <w:color w:val="000000"/>
                <w:sz w:val="24"/>
                <w:szCs w:val="24"/>
              </w:rPr>
              <w:t xml:space="preserve">Проведение общешкольного родительского собрания, направленного на профилактику травматизма учащихся на дорогах и в транспорте. </w:t>
            </w:r>
          </w:p>
        </w:tc>
        <w:tc>
          <w:tcPr>
            <w:tcW w:w="1843" w:type="dxa"/>
          </w:tcPr>
          <w:p w:rsidR="00CB4F5C" w:rsidRPr="00D2553B" w:rsidRDefault="00CB4F5C" w:rsidP="00CB4F5C">
            <w:pPr>
              <w:spacing w:after="0" w:line="240" w:lineRule="auto"/>
              <w:jc w:val="center"/>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май</w:t>
            </w:r>
          </w:p>
        </w:tc>
        <w:tc>
          <w:tcPr>
            <w:tcW w:w="2261" w:type="dxa"/>
          </w:tcPr>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Зам. директора по ВР</w:t>
            </w:r>
          </w:p>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Классные руководители</w:t>
            </w:r>
          </w:p>
        </w:tc>
      </w:tr>
      <w:tr w:rsidR="00CB4F5C" w:rsidRPr="00D2553B" w:rsidTr="00CB4F5C">
        <w:trPr>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t>2</w:t>
            </w:r>
            <w:r>
              <w:rPr>
                <w:rFonts w:ascii="Times New Roman" w:eastAsia="Times New Roman" w:hAnsi="Times New Roman" w:cs="Times New Roman"/>
                <w:bCs/>
                <w:sz w:val="24"/>
                <w:szCs w:val="28"/>
              </w:rPr>
              <w:t>4</w:t>
            </w:r>
            <w:r w:rsidRPr="00D2553B">
              <w:rPr>
                <w:rFonts w:ascii="Times New Roman" w:eastAsia="Times New Roman" w:hAnsi="Times New Roman" w:cs="Times New Roman"/>
                <w:bCs/>
                <w:sz w:val="24"/>
                <w:szCs w:val="28"/>
              </w:rPr>
              <w:t>.</w:t>
            </w:r>
          </w:p>
        </w:tc>
        <w:tc>
          <w:tcPr>
            <w:tcW w:w="5399" w:type="dxa"/>
          </w:tcPr>
          <w:p w:rsidR="00CB4F5C" w:rsidRPr="00D2553B" w:rsidRDefault="00CB4F5C" w:rsidP="00CB4F5C">
            <w:pPr>
              <w:spacing w:before="100" w:beforeAutospacing="1" w:after="115" w:line="240" w:lineRule="auto"/>
              <w:rPr>
                <w:rFonts w:ascii="Times New Roman" w:eastAsia="Times New Roman" w:hAnsi="Times New Roman" w:cs="Times New Roman"/>
                <w:color w:val="000000"/>
                <w:sz w:val="24"/>
                <w:szCs w:val="24"/>
              </w:rPr>
            </w:pPr>
            <w:r w:rsidRPr="00D2553B">
              <w:rPr>
                <w:rFonts w:ascii="Times New Roman" w:eastAsia="Times New Roman" w:hAnsi="Times New Roman" w:cs="Times New Roman"/>
                <w:color w:val="000000"/>
                <w:sz w:val="24"/>
                <w:szCs w:val="24"/>
              </w:rPr>
              <w:t>Проведение классных родительских собраний по вопросам профилактики детского дорожно-транспортного травматизма.</w:t>
            </w:r>
          </w:p>
        </w:tc>
        <w:tc>
          <w:tcPr>
            <w:tcW w:w="1843" w:type="dxa"/>
          </w:tcPr>
          <w:p w:rsidR="00CB4F5C" w:rsidRPr="00D2553B" w:rsidRDefault="00CB4F5C" w:rsidP="00CB4F5C">
            <w:pPr>
              <w:spacing w:after="0" w:line="240" w:lineRule="auto"/>
              <w:jc w:val="center"/>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Согласно плану работы кл.рук.</w:t>
            </w:r>
          </w:p>
        </w:tc>
        <w:tc>
          <w:tcPr>
            <w:tcW w:w="2261" w:type="dxa"/>
          </w:tcPr>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Классные руководители</w:t>
            </w:r>
          </w:p>
        </w:tc>
      </w:tr>
      <w:tr w:rsidR="00CB4F5C" w:rsidRPr="00D2553B" w:rsidTr="00CB4F5C">
        <w:trPr>
          <w:jc w:val="center"/>
        </w:trPr>
        <w:tc>
          <w:tcPr>
            <w:tcW w:w="550" w:type="dxa"/>
          </w:tcPr>
          <w:p w:rsidR="00CB4F5C" w:rsidRPr="00D2553B" w:rsidRDefault="00CB4F5C" w:rsidP="00CB4F5C">
            <w:pPr>
              <w:spacing w:after="0" w:line="240" w:lineRule="auto"/>
              <w:jc w:val="center"/>
              <w:rPr>
                <w:rFonts w:ascii="Times New Roman" w:eastAsia="Times New Roman" w:hAnsi="Times New Roman" w:cs="Times New Roman"/>
                <w:bCs/>
                <w:sz w:val="24"/>
                <w:szCs w:val="28"/>
              </w:rPr>
            </w:pPr>
            <w:r w:rsidRPr="00D2553B">
              <w:rPr>
                <w:rFonts w:ascii="Times New Roman" w:eastAsia="Times New Roman" w:hAnsi="Times New Roman" w:cs="Times New Roman"/>
                <w:bCs/>
                <w:sz w:val="24"/>
                <w:szCs w:val="28"/>
              </w:rPr>
              <w:lastRenderedPageBreak/>
              <w:t>2</w:t>
            </w:r>
            <w:r>
              <w:rPr>
                <w:rFonts w:ascii="Times New Roman" w:eastAsia="Times New Roman" w:hAnsi="Times New Roman" w:cs="Times New Roman"/>
                <w:bCs/>
                <w:sz w:val="24"/>
                <w:szCs w:val="28"/>
              </w:rPr>
              <w:t>5</w:t>
            </w:r>
            <w:r w:rsidRPr="00D2553B">
              <w:rPr>
                <w:rFonts w:ascii="Times New Roman" w:eastAsia="Times New Roman" w:hAnsi="Times New Roman" w:cs="Times New Roman"/>
                <w:bCs/>
                <w:sz w:val="24"/>
                <w:szCs w:val="28"/>
              </w:rPr>
              <w:t>.</w:t>
            </w:r>
          </w:p>
        </w:tc>
        <w:tc>
          <w:tcPr>
            <w:tcW w:w="5399" w:type="dxa"/>
          </w:tcPr>
          <w:p w:rsidR="00CB4F5C" w:rsidRPr="00D2553B" w:rsidRDefault="00CB4F5C" w:rsidP="00CB4F5C">
            <w:pPr>
              <w:spacing w:before="100" w:beforeAutospacing="1" w:after="0" w:line="240" w:lineRule="auto"/>
              <w:rPr>
                <w:rFonts w:ascii="Times New Roman" w:eastAsia="Times New Roman" w:hAnsi="Times New Roman" w:cs="Times New Roman"/>
                <w:color w:val="000000"/>
                <w:sz w:val="24"/>
                <w:szCs w:val="24"/>
              </w:rPr>
            </w:pPr>
            <w:r w:rsidRPr="00D2553B">
              <w:rPr>
                <w:rFonts w:ascii="Times New Roman" w:eastAsia="Times New Roman" w:hAnsi="Times New Roman" w:cs="Times New Roman"/>
                <w:color w:val="000000"/>
                <w:sz w:val="24"/>
                <w:szCs w:val="24"/>
              </w:rPr>
              <w:t>Беседы с родителями – водителями по вопросу необходимости использования ремней безопасности и детских удерживающих устройств в салоне автомобиля при перевозке детей.</w:t>
            </w:r>
          </w:p>
        </w:tc>
        <w:tc>
          <w:tcPr>
            <w:tcW w:w="1843" w:type="dxa"/>
          </w:tcPr>
          <w:p w:rsidR="00CB4F5C" w:rsidRPr="00D2553B" w:rsidRDefault="00CB4F5C" w:rsidP="00CB4F5C">
            <w:pPr>
              <w:spacing w:after="0" w:line="240" w:lineRule="auto"/>
              <w:jc w:val="center"/>
              <w:rPr>
                <w:rFonts w:ascii="Times New Roman" w:eastAsia="Times New Roman" w:hAnsi="Times New Roman" w:cs="Times New Roman"/>
                <w:sz w:val="24"/>
                <w:szCs w:val="24"/>
              </w:rPr>
            </w:pPr>
            <w:r w:rsidRPr="00D2553B">
              <w:rPr>
                <w:rFonts w:ascii="Times New Roman" w:eastAsia="Times New Roman" w:hAnsi="Times New Roman" w:cs="Times New Roman"/>
                <w:sz w:val="24"/>
                <w:szCs w:val="24"/>
              </w:rPr>
              <w:t>В течение года</w:t>
            </w:r>
          </w:p>
        </w:tc>
        <w:tc>
          <w:tcPr>
            <w:tcW w:w="2261" w:type="dxa"/>
          </w:tcPr>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Зам. директора по ВР</w:t>
            </w:r>
          </w:p>
          <w:p w:rsidR="00CB4F5C" w:rsidRPr="00D2553B" w:rsidRDefault="00CB4F5C" w:rsidP="00CB4F5C">
            <w:pPr>
              <w:spacing w:after="0" w:line="240" w:lineRule="auto"/>
              <w:rPr>
                <w:rFonts w:ascii="Times New Roman" w:eastAsia="Times New Roman" w:hAnsi="Times New Roman" w:cs="Times New Roman"/>
                <w:bCs/>
                <w:sz w:val="24"/>
                <w:szCs w:val="24"/>
              </w:rPr>
            </w:pPr>
            <w:r w:rsidRPr="00D2553B">
              <w:rPr>
                <w:rFonts w:ascii="Times New Roman" w:eastAsia="Times New Roman" w:hAnsi="Times New Roman" w:cs="Times New Roman"/>
                <w:bCs/>
                <w:sz w:val="24"/>
                <w:szCs w:val="24"/>
              </w:rPr>
              <w:t>Классные руководители</w:t>
            </w:r>
          </w:p>
        </w:tc>
      </w:tr>
    </w:tbl>
    <w:p w:rsidR="00CB4F5C" w:rsidRPr="00D2553B" w:rsidRDefault="00CB4F5C" w:rsidP="00CB4F5C">
      <w:pPr>
        <w:spacing w:after="0" w:line="240" w:lineRule="auto"/>
        <w:jc w:val="both"/>
        <w:rPr>
          <w:rFonts w:ascii="Times New Roman" w:eastAsia="Times New Roman" w:hAnsi="Times New Roman" w:cs="Times New Roman"/>
          <w:sz w:val="24"/>
          <w:szCs w:val="24"/>
        </w:rPr>
      </w:pPr>
    </w:p>
    <w:p w:rsidR="00CB4F5C" w:rsidRDefault="00CB4F5C" w:rsidP="00CB4F5C">
      <w:pPr>
        <w:spacing w:before="120" w:after="0" w:line="240" w:lineRule="auto"/>
        <w:jc w:val="center"/>
        <w:rPr>
          <w:rFonts w:ascii="Times New Roman" w:eastAsia="Times New Roman" w:hAnsi="Times New Roman" w:cs="Times New Roman"/>
          <w:b/>
          <w:sz w:val="24"/>
          <w:szCs w:val="24"/>
        </w:rPr>
      </w:pPr>
      <w:r w:rsidRPr="0091253A">
        <w:rPr>
          <w:rFonts w:ascii="Times New Roman" w:eastAsia="Times New Roman" w:hAnsi="Times New Roman" w:cs="Times New Roman"/>
          <w:b/>
          <w:sz w:val="24"/>
          <w:szCs w:val="24"/>
        </w:rPr>
        <w:t>Описание форм и методов повышения педагогической культуры родителей (законных представителей) обучающихся</w:t>
      </w:r>
    </w:p>
    <w:p w:rsidR="00CB4F5C" w:rsidRPr="00EC38A1" w:rsidRDefault="00CB4F5C" w:rsidP="00CB4F5C">
      <w:pPr>
        <w:spacing w:after="0" w:line="240" w:lineRule="auto"/>
        <w:ind w:firstLine="360"/>
        <w:jc w:val="both"/>
        <w:rPr>
          <w:rFonts w:ascii="Times New Roman" w:eastAsia="Times New Roman" w:hAnsi="Times New Roman" w:cs="Times New Roman"/>
          <w:sz w:val="24"/>
          <w:szCs w:val="24"/>
        </w:rPr>
      </w:pPr>
      <w:r w:rsidRPr="00EC38A1">
        <w:rPr>
          <w:rFonts w:ascii="Times New Roman" w:eastAsia="Times New Roman" w:hAnsi="Times New Roman" w:cs="Times New Roman"/>
          <w:sz w:val="24"/>
          <w:szCs w:val="24"/>
        </w:rPr>
        <w:t>Основными задачами школы по повышению педагогической культуры родителей (законных представителей) обучающихся являются:</w:t>
      </w:r>
    </w:p>
    <w:p w:rsidR="00CB4F5C" w:rsidRPr="00EC38A1" w:rsidRDefault="00CB4F5C" w:rsidP="00CB4F5C">
      <w:pPr>
        <w:pStyle w:val="a8"/>
        <w:numPr>
          <w:ilvl w:val="0"/>
          <w:numId w:val="99"/>
        </w:numPr>
        <w:contextualSpacing/>
        <w:jc w:val="both"/>
        <w:rPr>
          <w:lang w:eastAsia="ru-RU"/>
        </w:rPr>
      </w:pPr>
      <w:r w:rsidRPr="00EC38A1">
        <w:rPr>
          <w:lang w:eastAsia="ru-RU"/>
        </w:rPr>
        <w:t>оказание квалифицированной педагогической помощи родителям учащихся;</w:t>
      </w:r>
    </w:p>
    <w:p w:rsidR="00CB4F5C" w:rsidRPr="00EC38A1" w:rsidRDefault="00CB4F5C" w:rsidP="00CB4F5C">
      <w:pPr>
        <w:pStyle w:val="a8"/>
        <w:numPr>
          <w:ilvl w:val="0"/>
          <w:numId w:val="99"/>
        </w:numPr>
        <w:contextualSpacing/>
        <w:jc w:val="both"/>
        <w:rPr>
          <w:lang w:eastAsia="ru-RU"/>
        </w:rPr>
      </w:pPr>
      <w:r w:rsidRPr="00EC38A1">
        <w:rPr>
          <w:lang w:eastAsia="ru-RU"/>
        </w:rPr>
        <w:t>расширение сфер и форм сотрудничества с семьями, вовлечение их в совместную творческую, социально значимую деятельность;</w:t>
      </w:r>
    </w:p>
    <w:p w:rsidR="00CB4F5C" w:rsidRPr="00EC38A1" w:rsidRDefault="00CB4F5C" w:rsidP="00CB4F5C">
      <w:pPr>
        <w:pStyle w:val="a8"/>
        <w:numPr>
          <w:ilvl w:val="0"/>
          <w:numId w:val="99"/>
        </w:numPr>
        <w:contextualSpacing/>
        <w:jc w:val="both"/>
        <w:rPr>
          <w:lang w:eastAsia="ru-RU"/>
        </w:rPr>
      </w:pPr>
      <w:r w:rsidRPr="00EC38A1">
        <w:rPr>
          <w:lang w:eastAsia="ru-RU"/>
        </w:rPr>
        <w:t>активизация совместной деятельности школы и родительской общественности по духовно-нравственному воспитанию и формированию здорового образа жизни школьников;</w:t>
      </w:r>
    </w:p>
    <w:p w:rsidR="00CB4F5C" w:rsidRPr="00EC38A1" w:rsidRDefault="00CB4F5C" w:rsidP="00CB4F5C">
      <w:pPr>
        <w:pStyle w:val="a8"/>
        <w:numPr>
          <w:ilvl w:val="0"/>
          <w:numId w:val="99"/>
        </w:numPr>
        <w:contextualSpacing/>
        <w:jc w:val="both"/>
        <w:rPr>
          <w:lang w:eastAsia="ru-RU"/>
        </w:rPr>
      </w:pPr>
      <w:r w:rsidRPr="00EC38A1">
        <w:rPr>
          <w:lang w:eastAsia="ru-RU"/>
        </w:rPr>
        <w:t>решение в союзе с семьёй и органами правопорядка проблем безнадзорности, наркомании, преступности, профилактика девиантного поведения учащихся;</w:t>
      </w:r>
    </w:p>
    <w:p w:rsidR="00CB4F5C" w:rsidRPr="00EC38A1" w:rsidRDefault="00CB4F5C" w:rsidP="00CB4F5C">
      <w:pPr>
        <w:pStyle w:val="a8"/>
        <w:numPr>
          <w:ilvl w:val="0"/>
          <w:numId w:val="99"/>
        </w:numPr>
        <w:contextualSpacing/>
        <w:jc w:val="both"/>
        <w:rPr>
          <w:lang w:eastAsia="ru-RU"/>
        </w:rPr>
      </w:pPr>
      <w:r w:rsidRPr="00EC38A1">
        <w:rPr>
          <w:lang w:eastAsia="ru-RU"/>
        </w:rPr>
        <w:t>повышение роли социально-психологической службы школы в работе с родителями и в индивидуальной работе с неблагополучными семьями;</w:t>
      </w:r>
    </w:p>
    <w:p w:rsidR="00CB4F5C" w:rsidRPr="00785F9A" w:rsidRDefault="00CB4F5C" w:rsidP="00CB4F5C">
      <w:pPr>
        <w:pStyle w:val="a8"/>
        <w:numPr>
          <w:ilvl w:val="0"/>
          <w:numId w:val="99"/>
        </w:numPr>
        <w:contextualSpacing/>
        <w:jc w:val="both"/>
        <w:rPr>
          <w:lang w:eastAsia="ru-RU"/>
        </w:rPr>
      </w:pPr>
      <w:r w:rsidRPr="00EC38A1">
        <w:rPr>
          <w:lang w:eastAsia="ru-RU"/>
        </w:rPr>
        <w:t>использование возможностей дополнительного образования в духовно нравственном воспитании учащихся.</w:t>
      </w:r>
    </w:p>
    <w:p w:rsidR="00CB4F5C" w:rsidRPr="00EC38A1" w:rsidRDefault="00CB4F5C" w:rsidP="00CB4F5C">
      <w:pPr>
        <w:spacing w:after="0" w:line="240" w:lineRule="auto"/>
        <w:jc w:val="both"/>
        <w:rPr>
          <w:rFonts w:ascii="Times New Roman" w:eastAsia="Times New Roman" w:hAnsi="Times New Roman" w:cs="Times New Roman"/>
          <w:sz w:val="24"/>
          <w:szCs w:val="24"/>
        </w:rPr>
      </w:pPr>
      <w:r w:rsidRPr="00EC38A1">
        <w:rPr>
          <w:rFonts w:ascii="Times New Roman" w:eastAsia="Times New Roman" w:hAnsi="Times New Roman" w:cs="Times New Roman"/>
          <w:sz w:val="24"/>
          <w:szCs w:val="24"/>
        </w:rPr>
        <w:t>Планируя педагогическое просвещение родителей, мы исходим из следующих задач:</w:t>
      </w:r>
    </w:p>
    <w:p w:rsidR="00CB4F5C" w:rsidRPr="00785F9A" w:rsidRDefault="00CB4F5C" w:rsidP="00CB4F5C">
      <w:pPr>
        <w:pStyle w:val="a8"/>
        <w:numPr>
          <w:ilvl w:val="0"/>
          <w:numId w:val="100"/>
        </w:numPr>
        <w:contextualSpacing/>
        <w:jc w:val="both"/>
        <w:rPr>
          <w:lang w:eastAsia="ru-RU"/>
        </w:rPr>
      </w:pPr>
      <w:r w:rsidRPr="00785F9A">
        <w:rPr>
          <w:lang w:eastAsia="ru-RU"/>
        </w:rPr>
        <w:t>сделать семью и школу союзниками в воспитании детей;</w:t>
      </w:r>
    </w:p>
    <w:p w:rsidR="00CB4F5C" w:rsidRPr="00785F9A" w:rsidRDefault="00CB4F5C" w:rsidP="00CB4F5C">
      <w:pPr>
        <w:pStyle w:val="a8"/>
        <w:numPr>
          <w:ilvl w:val="0"/>
          <w:numId w:val="100"/>
        </w:numPr>
        <w:contextualSpacing/>
        <w:jc w:val="both"/>
        <w:rPr>
          <w:lang w:eastAsia="ru-RU"/>
        </w:rPr>
      </w:pPr>
      <w:r w:rsidRPr="00785F9A">
        <w:rPr>
          <w:lang w:eastAsia="ru-RU"/>
        </w:rPr>
        <w:t>обеспечить полное взаимопонимание и согласованное взаимодействие школы и семьи в осуществлении комплексного подхода к воспитанию;</w:t>
      </w:r>
    </w:p>
    <w:p w:rsidR="00CB4F5C" w:rsidRPr="00785F9A" w:rsidRDefault="00CB4F5C" w:rsidP="00CB4F5C">
      <w:pPr>
        <w:pStyle w:val="a8"/>
        <w:numPr>
          <w:ilvl w:val="0"/>
          <w:numId w:val="100"/>
        </w:numPr>
        <w:contextualSpacing/>
        <w:jc w:val="both"/>
        <w:rPr>
          <w:lang w:eastAsia="ru-RU"/>
        </w:rPr>
      </w:pPr>
      <w:r w:rsidRPr="00785F9A">
        <w:rPr>
          <w:lang w:eastAsia="ru-RU"/>
        </w:rPr>
        <w:t>нейтрализовать возможное отрицательное влияние семьи на ребёнка;</w:t>
      </w:r>
    </w:p>
    <w:p w:rsidR="00CB4F5C" w:rsidRPr="00785F9A" w:rsidRDefault="00CB4F5C" w:rsidP="00CB4F5C">
      <w:pPr>
        <w:pStyle w:val="a8"/>
        <w:numPr>
          <w:ilvl w:val="0"/>
          <w:numId w:val="100"/>
        </w:numPr>
        <w:contextualSpacing/>
        <w:jc w:val="both"/>
        <w:rPr>
          <w:lang w:eastAsia="ru-RU"/>
        </w:rPr>
      </w:pPr>
      <w:r w:rsidRPr="00785F9A">
        <w:rPr>
          <w:lang w:eastAsia="ru-RU"/>
        </w:rPr>
        <w:t>компенсировать пробелы семейного воспитания: выявлять, поддерживать и развивать воспитательный потенциал семьи путём повышения уровня педагогической культуры родителей.</w:t>
      </w:r>
    </w:p>
    <w:p w:rsidR="00CB4F5C" w:rsidRPr="00EC38A1" w:rsidRDefault="00CB4F5C" w:rsidP="00CB4F5C">
      <w:pPr>
        <w:spacing w:after="0" w:line="240" w:lineRule="auto"/>
        <w:ind w:firstLine="360"/>
        <w:jc w:val="both"/>
        <w:rPr>
          <w:rFonts w:ascii="Times New Roman" w:eastAsia="Times New Roman" w:hAnsi="Times New Roman" w:cs="Times New Roman"/>
          <w:sz w:val="24"/>
          <w:szCs w:val="24"/>
        </w:rPr>
      </w:pPr>
      <w:r w:rsidRPr="00EC38A1">
        <w:rPr>
          <w:rFonts w:ascii="Times New Roman" w:eastAsia="Times New Roman" w:hAnsi="Times New Roman" w:cs="Times New Roman"/>
          <w:sz w:val="24"/>
          <w:szCs w:val="24"/>
        </w:rPr>
        <w:t>Что же такое педагогическая культура? По определению профессора к</w:t>
      </w:r>
      <w:r>
        <w:rPr>
          <w:rFonts w:ascii="Times New Roman" w:eastAsia="Times New Roman" w:hAnsi="Times New Roman" w:cs="Times New Roman"/>
          <w:sz w:val="24"/>
          <w:szCs w:val="24"/>
        </w:rPr>
        <w:t>афедры педагогики Российского Г</w:t>
      </w:r>
      <w:r w:rsidRPr="00EC38A1">
        <w:rPr>
          <w:rFonts w:ascii="Times New Roman" w:eastAsia="Times New Roman" w:hAnsi="Times New Roman" w:cs="Times New Roman"/>
          <w:sz w:val="24"/>
          <w:szCs w:val="24"/>
        </w:rPr>
        <w:t>осударственного педагогического университета Бондаревской Е.В.</w:t>
      </w:r>
      <w:r>
        <w:rPr>
          <w:rFonts w:ascii="Times New Roman" w:eastAsia="Times New Roman" w:hAnsi="Times New Roman" w:cs="Times New Roman"/>
          <w:sz w:val="24"/>
          <w:szCs w:val="24"/>
        </w:rPr>
        <w:t>,</w:t>
      </w:r>
      <w:r w:rsidRPr="00EC38A1">
        <w:rPr>
          <w:rFonts w:ascii="Times New Roman" w:eastAsia="Times New Roman" w:hAnsi="Times New Roman" w:cs="Times New Roman"/>
          <w:sz w:val="24"/>
          <w:szCs w:val="24"/>
        </w:rPr>
        <w:t xml:space="preserve"> педагогическая культура - это часть общечеловеческой культуры, в которой в наибольшей степени запечатлелись духовные и материальные ценности, а также способы творческой педагогической деятельности людей, необходимой человечеству для обслуживания исторического процесса смены поколений и социализации (взросления, становления) личности.</w:t>
      </w:r>
    </w:p>
    <w:p w:rsidR="00CB4F5C" w:rsidRPr="00EC38A1" w:rsidRDefault="00CB4F5C" w:rsidP="00CB4F5C">
      <w:pPr>
        <w:spacing w:after="0" w:line="240" w:lineRule="auto"/>
        <w:ind w:firstLine="360"/>
        <w:jc w:val="both"/>
        <w:rPr>
          <w:rFonts w:ascii="Times New Roman" w:eastAsia="Times New Roman" w:hAnsi="Times New Roman" w:cs="Times New Roman"/>
          <w:sz w:val="24"/>
          <w:szCs w:val="24"/>
        </w:rPr>
      </w:pPr>
      <w:r w:rsidRPr="00EC38A1">
        <w:rPr>
          <w:rFonts w:ascii="Times New Roman" w:eastAsia="Times New Roman" w:hAnsi="Times New Roman" w:cs="Times New Roman"/>
          <w:sz w:val="24"/>
          <w:szCs w:val="24"/>
        </w:rPr>
        <w:t xml:space="preserve">В своей работе по культурно-нравственному воспитанию </w:t>
      </w:r>
      <w:r>
        <w:rPr>
          <w:rFonts w:ascii="Times New Roman" w:eastAsia="Times New Roman" w:hAnsi="Times New Roman" w:cs="Times New Roman"/>
          <w:sz w:val="24"/>
          <w:szCs w:val="24"/>
        </w:rPr>
        <w:t>школьников</w:t>
      </w:r>
      <w:r w:rsidRPr="00EC38A1">
        <w:rPr>
          <w:rFonts w:ascii="Times New Roman" w:eastAsia="Times New Roman" w:hAnsi="Times New Roman" w:cs="Times New Roman"/>
          <w:sz w:val="24"/>
          <w:szCs w:val="24"/>
        </w:rPr>
        <w:t xml:space="preserve"> мы руководствуемся структурой педагогической культуры, которая включает различные уровни ее изучения:</w:t>
      </w:r>
    </w:p>
    <w:p w:rsidR="00CB4F5C" w:rsidRPr="00DB2824" w:rsidRDefault="00CB4F5C" w:rsidP="00CB4F5C">
      <w:pPr>
        <w:pStyle w:val="a8"/>
        <w:numPr>
          <w:ilvl w:val="0"/>
          <w:numId w:val="101"/>
        </w:numPr>
        <w:contextualSpacing/>
        <w:jc w:val="both"/>
        <w:rPr>
          <w:lang w:eastAsia="ru-RU"/>
        </w:rPr>
      </w:pPr>
      <w:r w:rsidRPr="00DB2824">
        <w:rPr>
          <w:lang w:eastAsia="ru-RU"/>
        </w:rPr>
        <w:t>социально-педагогический - это социальная сфера общества, способ сохранения межпоколенных и межчеловеческих (в том числе внутрисемейных и межнациональных) отношений и передачи социально-педагогического опыта;</w:t>
      </w:r>
    </w:p>
    <w:p w:rsidR="00CB4F5C" w:rsidRDefault="00CB4F5C" w:rsidP="00CB4F5C">
      <w:pPr>
        <w:pStyle w:val="a8"/>
        <w:numPr>
          <w:ilvl w:val="0"/>
          <w:numId w:val="101"/>
        </w:numPr>
        <w:contextualSpacing/>
        <w:jc w:val="both"/>
        <w:rPr>
          <w:lang w:eastAsia="ru-RU"/>
        </w:rPr>
      </w:pPr>
      <w:r w:rsidRPr="00DB2824">
        <w:rPr>
          <w:lang w:eastAsia="ru-RU"/>
        </w:rPr>
        <w:t>научно-педагогический - это часть общечеловеческой и национальной духовной культуры, сфера педагогических ценностей, включающие педагогические теории,педагогическое мышление, педагогическое сознание общества, культурные образыпедагогической деятельности;</w:t>
      </w:r>
    </w:p>
    <w:p w:rsidR="00CB4F5C" w:rsidRDefault="00CB4F5C" w:rsidP="00CB4F5C">
      <w:pPr>
        <w:pStyle w:val="a8"/>
        <w:numPr>
          <w:ilvl w:val="0"/>
          <w:numId w:val="101"/>
        </w:numPr>
        <w:contextualSpacing/>
        <w:jc w:val="both"/>
        <w:rPr>
          <w:lang w:eastAsia="ru-RU"/>
        </w:rPr>
      </w:pPr>
      <w:r w:rsidRPr="00DB2824">
        <w:rPr>
          <w:lang w:eastAsia="ru-RU"/>
        </w:rPr>
        <w:t>профессионально-педагогический - это сфера профессиональной деятельности, включающая общественные требования к ней, закономерности культурной идентификации педагога, культуросообразные образовательные системы,педагогические технологии, способы создания культурных образцов общественной жизни и педагогической практики;</w:t>
      </w:r>
    </w:p>
    <w:p w:rsidR="00CB4F5C" w:rsidRPr="00DB2824" w:rsidRDefault="00CB4F5C" w:rsidP="00CB4F5C">
      <w:pPr>
        <w:pStyle w:val="a8"/>
        <w:numPr>
          <w:ilvl w:val="0"/>
          <w:numId w:val="101"/>
        </w:numPr>
        <w:contextualSpacing/>
        <w:jc w:val="both"/>
        <w:rPr>
          <w:lang w:eastAsia="ru-RU"/>
        </w:rPr>
      </w:pPr>
      <w:r w:rsidRPr="00DB2824">
        <w:rPr>
          <w:lang w:eastAsia="ru-RU"/>
        </w:rPr>
        <w:t>личностный - это личностное свойство учителя, родителя, интегрирующее педагогическую позицию, качество, профессиональные умения, поведение, индивидуальные достижения в творчестве.</w:t>
      </w:r>
    </w:p>
    <w:p w:rsidR="00CB4F5C" w:rsidRPr="00EC38A1" w:rsidRDefault="00CB4F5C" w:rsidP="00CB4F5C">
      <w:pPr>
        <w:spacing w:after="0" w:line="240" w:lineRule="auto"/>
        <w:ind w:firstLine="360"/>
        <w:jc w:val="both"/>
        <w:rPr>
          <w:rFonts w:ascii="Times New Roman" w:eastAsia="Times New Roman" w:hAnsi="Times New Roman" w:cs="Times New Roman"/>
          <w:sz w:val="24"/>
          <w:szCs w:val="24"/>
        </w:rPr>
      </w:pPr>
      <w:r w:rsidRPr="00EC38A1">
        <w:rPr>
          <w:rFonts w:ascii="Times New Roman" w:eastAsia="Times New Roman" w:hAnsi="Times New Roman" w:cs="Times New Roman"/>
          <w:sz w:val="24"/>
          <w:szCs w:val="24"/>
        </w:rPr>
        <w:t>Личностный уровень педагогической культуры наиболее приемлем родителям, поэтому этому уровню уделяется особое внимание в педагогическом просвещении.</w:t>
      </w:r>
    </w:p>
    <w:p w:rsidR="00CB4F5C" w:rsidRDefault="00CB4F5C" w:rsidP="00CB4F5C">
      <w:pPr>
        <w:spacing w:after="0" w:line="240" w:lineRule="auto"/>
        <w:ind w:firstLine="360"/>
        <w:jc w:val="both"/>
        <w:rPr>
          <w:rFonts w:ascii="Times New Roman" w:eastAsia="Times New Roman" w:hAnsi="Times New Roman" w:cs="Times New Roman"/>
          <w:sz w:val="24"/>
          <w:szCs w:val="24"/>
        </w:rPr>
      </w:pPr>
      <w:r w:rsidRPr="00EC38A1">
        <w:rPr>
          <w:rFonts w:ascii="Times New Roman" w:eastAsia="Times New Roman" w:hAnsi="Times New Roman" w:cs="Times New Roman"/>
          <w:sz w:val="24"/>
          <w:szCs w:val="24"/>
        </w:rPr>
        <w:t>Для более успешного семейного воспитания педагоги ведут систематическое обучение родителей по использованию различных форм и методов работы для повышения уровня педагогической культуры. Черпая информацию у педагогов- профессионалов, родители многое узнают о моделях и способах общения с детьми, что, безусловно, приносит полож</w:t>
      </w:r>
      <w:r>
        <w:rPr>
          <w:rFonts w:ascii="Times New Roman" w:eastAsia="Times New Roman" w:hAnsi="Times New Roman" w:cs="Times New Roman"/>
          <w:sz w:val="24"/>
          <w:szCs w:val="24"/>
        </w:rPr>
        <w:t>ительные результаты в культурно-</w:t>
      </w:r>
      <w:r w:rsidRPr="00EC38A1">
        <w:rPr>
          <w:rFonts w:ascii="Times New Roman" w:eastAsia="Times New Roman" w:hAnsi="Times New Roman" w:cs="Times New Roman"/>
          <w:sz w:val="24"/>
          <w:szCs w:val="24"/>
        </w:rPr>
        <w:t xml:space="preserve">нравственном воспитании школьников. </w:t>
      </w:r>
    </w:p>
    <w:p w:rsidR="00CB4F5C" w:rsidRPr="00EC38A1" w:rsidRDefault="00CB4F5C" w:rsidP="00CB4F5C">
      <w:pPr>
        <w:spacing w:after="0" w:line="240" w:lineRule="auto"/>
        <w:ind w:firstLine="360"/>
        <w:jc w:val="both"/>
        <w:rPr>
          <w:rFonts w:ascii="Times New Roman" w:eastAsia="Times New Roman" w:hAnsi="Times New Roman" w:cs="Times New Roman"/>
          <w:sz w:val="24"/>
          <w:szCs w:val="24"/>
        </w:rPr>
      </w:pPr>
      <w:r w:rsidRPr="00EC38A1">
        <w:rPr>
          <w:rFonts w:ascii="Times New Roman" w:eastAsia="Times New Roman" w:hAnsi="Times New Roman" w:cs="Times New Roman"/>
          <w:sz w:val="24"/>
          <w:szCs w:val="24"/>
        </w:rPr>
        <w:lastRenderedPageBreak/>
        <w:t>Так родителям в этом помогло знание того, что существует несколько моделей общения с детьми-подростками, что помогло правильно строить отношения с ними:</w:t>
      </w:r>
    </w:p>
    <w:p w:rsidR="00CB4F5C" w:rsidRPr="00DB2824" w:rsidRDefault="00CB4F5C" w:rsidP="00CB4F5C">
      <w:pPr>
        <w:pStyle w:val="a8"/>
        <w:numPr>
          <w:ilvl w:val="0"/>
          <w:numId w:val="102"/>
        </w:numPr>
        <w:contextualSpacing/>
        <w:jc w:val="both"/>
        <w:rPr>
          <w:lang w:eastAsia="ru-RU"/>
        </w:rPr>
      </w:pPr>
      <w:r w:rsidRPr="00DB2824">
        <w:rPr>
          <w:lang w:eastAsia="ru-RU"/>
        </w:rPr>
        <w:t>принуждающая;</w:t>
      </w:r>
    </w:p>
    <w:p w:rsidR="00CB4F5C" w:rsidRPr="00DB2824" w:rsidRDefault="00CB4F5C" w:rsidP="00CB4F5C">
      <w:pPr>
        <w:pStyle w:val="a8"/>
        <w:numPr>
          <w:ilvl w:val="0"/>
          <w:numId w:val="102"/>
        </w:numPr>
        <w:contextualSpacing/>
        <w:jc w:val="both"/>
        <w:rPr>
          <w:lang w:eastAsia="ru-RU"/>
        </w:rPr>
      </w:pPr>
      <w:r w:rsidRPr="00DB2824">
        <w:rPr>
          <w:lang w:eastAsia="ru-RU"/>
        </w:rPr>
        <w:t>вознаграждающая;</w:t>
      </w:r>
    </w:p>
    <w:p w:rsidR="00CB4F5C" w:rsidRPr="00DB2824" w:rsidRDefault="00CB4F5C" w:rsidP="00CB4F5C">
      <w:pPr>
        <w:pStyle w:val="a8"/>
        <w:numPr>
          <w:ilvl w:val="0"/>
          <w:numId w:val="102"/>
        </w:numPr>
        <w:contextualSpacing/>
        <w:jc w:val="both"/>
        <w:rPr>
          <w:lang w:eastAsia="ru-RU"/>
        </w:rPr>
      </w:pPr>
      <w:r w:rsidRPr="00DB2824">
        <w:rPr>
          <w:lang w:eastAsia="ru-RU"/>
        </w:rPr>
        <w:t>легитимная (узаконенная).</w:t>
      </w:r>
    </w:p>
    <w:p w:rsidR="00CB4F5C" w:rsidRPr="00EC38A1" w:rsidRDefault="00CB4F5C" w:rsidP="00CB4F5C">
      <w:pPr>
        <w:spacing w:after="0" w:line="240" w:lineRule="auto"/>
        <w:jc w:val="both"/>
        <w:rPr>
          <w:rFonts w:ascii="Times New Roman" w:eastAsia="Times New Roman" w:hAnsi="Times New Roman" w:cs="Times New Roman"/>
          <w:sz w:val="24"/>
          <w:szCs w:val="24"/>
        </w:rPr>
      </w:pPr>
      <w:r w:rsidRPr="00EC38A1">
        <w:rPr>
          <w:rFonts w:ascii="Times New Roman" w:eastAsia="Times New Roman" w:hAnsi="Times New Roman" w:cs="Times New Roman"/>
          <w:sz w:val="24"/>
          <w:szCs w:val="24"/>
        </w:rPr>
        <w:t>Родители узнали, что существуют способы влияния на детей:</w:t>
      </w:r>
    </w:p>
    <w:p w:rsidR="00CB4F5C" w:rsidRPr="003A4FB9" w:rsidRDefault="00CB4F5C" w:rsidP="00CB4F5C">
      <w:pPr>
        <w:pStyle w:val="a8"/>
        <w:numPr>
          <w:ilvl w:val="0"/>
          <w:numId w:val="103"/>
        </w:numPr>
        <w:contextualSpacing/>
        <w:jc w:val="both"/>
        <w:rPr>
          <w:lang w:eastAsia="ru-RU"/>
        </w:rPr>
      </w:pPr>
      <w:r w:rsidRPr="003A4FB9">
        <w:rPr>
          <w:lang w:eastAsia="ru-RU"/>
        </w:rPr>
        <w:t>побуждение;</w:t>
      </w:r>
    </w:p>
    <w:p w:rsidR="00CB4F5C" w:rsidRPr="003A4FB9" w:rsidRDefault="00CB4F5C" w:rsidP="00CB4F5C">
      <w:pPr>
        <w:pStyle w:val="a8"/>
        <w:numPr>
          <w:ilvl w:val="0"/>
          <w:numId w:val="103"/>
        </w:numPr>
        <w:contextualSpacing/>
        <w:jc w:val="both"/>
        <w:rPr>
          <w:lang w:eastAsia="ru-RU"/>
        </w:rPr>
      </w:pPr>
      <w:r w:rsidRPr="003A4FB9">
        <w:rPr>
          <w:lang w:eastAsia="ru-RU"/>
        </w:rPr>
        <w:t>соблюдение ритма жизни ребенка.</w:t>
      </w:r>
    </w:p>
    <w:p w:rsidR="00CB4F5C" w:rsidRPr="00EC38A1" w:rsidRDefault="00CB4F5C" w:rsidP="00CB4F5C">
      <w:pPr>
        <w:spacing w:after="0" w:line="240" w:lineRule="auto"/>
        <w:jc w:val="both"/>
        <w:rPr>
          <w:rFonts w:ascii="Times New Roman" w:eastAsia="Times New Roman" w:hAnsi="Times New Roman" w:cs="Times New Roman"/>
          <w:sz w:val="24"/>
          <w:szCs w:val="24"/>
        </w:rPr>
      </w:pPr>
      <w:r w:rsidRPr="00EC38A1">
        <w:rPr>
          <w:rFonts w:ascii="Times New Roman" w:eastAsia="Times New Roman" w:hAnsi="Times New Roman" w:cs="Times New Roman"/>
          <w:sz w:val="24"/>
          <w:szCs w:val="24"/>
        </w:rPr>
        <w:t>Родители усвоили, что должны помнить о том, что существуют модели взаимоотношений с детьми:</w:t>
      </w:r>
    </w:p>
    <w:p w:rsidR="00CB4F5C" w:rsidRPr="003A4FB9" w:rsidRDefault="00CB4F5C" w:rsidP="00CB4F5C">
      <w:pPr>
        <w:pStyle w:val="a8"/>
        <w:numPr>
          <w:ilvl w:val="0"/>
          <w:numId w:val="104"/>
        </w:numPr>
        <w:contextualSpacing/>
        <w:jc w:val="both"/>
        <w:rPr>
          <w:lang w:eastAsia="ru-RU"/>
        </w:rPr>
      </w:pPr>
      <w:r w:rsidRPr="003A4FB9">
        <w:rPr>
          <w:lang w:eastAsia="ru-RU"/>
        </w:rPr>
        <w:t>"Золушка" - пренебрежительное отношение к ребёнку;</w:t>
      </w:r>
    </w:p>
    <w:p w:rsidR="00CB4F5C" w:rsidRPr="003A4FB9" w:rsidRDefault="00CB4F5C" w:rsidP="00CB4F5C">
      <w:pPr>
        <w:pStyle w:val="a8"/>
        <w:numPr>
          <w:ilvl w:val="0"/>
          <w:numId w:val="104"/>
        </w:numPr>
        <w:contextualSpacing/>
        <w:jc w:val="both"/>
        <w:rPr>
          <w:lang w:eastAsia="ru-RU"/>
        </w:rPr>
      </w:pPr>
      <w:r w:rsidRPr="003A4FB9">
        <w:rPr>
          <w:lang w:eastAsia="ru-RU"/>
        </w:rPr>
        <w:t>"Тиран и кумир семьи" - преклонение перед ребенком, его захваливание;</w:t>
      </w:r>
    </w:p>
    <w:p w:rsidR="00CB4F5C" w:rsidRPr="003A4FB9" w:rsidRDefault="00CB4F5C" w:rsidP="00CB4F5C">
      <w:pPr>
        <w:pStyle w:val="a8"/>
        <w:numPr>
          <w:ilvl w:val="0"/>
          <w:numId w:val="104"/>
        </w:numPr>
        <w:contextualSpacing/>
        <w:jc w:val="both"/>
        <w:rPr>
          <w:lang w:eastAsia="ru-RU"/>
        </w:rPr>
      </w:pPr>
      <w:r w:rsidRPr="003A4FB9">
        <w:rPr>
          <w:lang w:eastAsia="ru-RU"/>
        </w:rPr>
        <w:t>"Гиперопека" - стремление все решать за ребенка;</w:t>
      </w:r>
    </w:p>
    <w:p w:rsidR="00CB4F5C" w:rsidRPr="003A4FB9" w:rsidRDefault="00CB4F5C" w:rsidP="00CB4F5C">
      <w:pPr>
        <w:pStyle w:val="a8"/>
        <w:numPr>
          <w:ilvl w:val="0"/>
          <w:numId w:val="104"/>
        </w:numPr>
        <w:contextualSpacing/>
        <w:jc w:val="both"/>
        <w:rPr>
          <w:lang w:eastAsia="ru-RU"/>
        </w:rPr>
      </w:pPr>
      <w:r w:rsidRPr="003A4FB9">
        <w:rPr>
          <w:lang w:eastAsia="ru-RU"/>
        </w:rPr>
        <w:t>"Гипоопека" - безразличие к ребёнку.</w:t>
      </w:r>
    </w:p>
    <w:p w:rsidR="00CB4F5C" w:rsidRPr="00EC38A1" w:rsidRDefault="00CB4F5C" w:rsidP="00CB4F5C">
      <w:pPr>
        <w:spacing w:after="0" w:line="240" w:lineRule="auto"/>
        <w:jc w:val="both"/>
        <w:rPr>
          <w:rFonts w:ascii="Times New Roman" w:eastAsia="Times New Roman" w:hAnsi="Times New Roman" w:cs="Times New Roman"/>
          <w:sz w:val="24"/>
          <w:szCs w:val="24"/>
        </w:rPr>
      </w:pPr>
      <w:r w:rsidRPr="00EC38A1">
        <w:rPr>
          <w:rFonts w:ascii="Times New Roman" w:eastAsia="Times New Roman" w:hAnsi="Times New Roman" w:cs="Times New Roman"/>
          <w:sz w:val="24"/>
          <w:szCs w:val="24"/>
        </w:rPr>
        <w:t>Также родители запомнили, что главным в</w:t>
      </w:r>
      <w:r>
        <w:rPr>
          <w:rFonts w:ascii="Times New Roman" w:eastAsia="Times New Roman" w:hAnsi="Times New Roman" w:cs="Times New Roman"/>
          <w:sz w:val="24"/>
          <w:szCs w:val="24"/>
        </w:rPr>
        <w:t xml:space="preserve"> отношениях между ними и детьми являются принципы:</w:t>
      </w:r>
    </w:p>
    <w:p w:rsidR="00CB4F5C" w:rsidRPr="003A4FB9" w:rsidRDefault="00CB4F5C" w:rsidP="00CB4F5C">
      <w:pPr>
        <w:pStyle w:val="a8"/>
        <w:numPr>
          <w:ilvl w:val="0"/>
          <w:numId w:val="105"/>
        </w:numPr>
        <w:contextualSpacing/>
        <w:jc w:val="both"/>
        <w:rPr>
          <w:lang w:eastAsia="ru-RU"/>
        </w:rPr>
      </w:pPr>
      <w:r w:rsidRPr="003A4FB9">
        <w:rPr>
          <w:lang w:eastAsia="ru-RU"/>
        </w:rPr>
        <w:t>двустороннего уважения;</w:t>
      </w:r>
    </w:p>
    <w:p w:rsidR="00CB4F5C" w:rsidRPr="003A4FB9" w:rsidRDefault="00CB4F5C" w:rsidP="00CB4F5C">
      <w:pPr>
        <w:pStyle w:val="a8"/>
        <w:numPr>
          <w:ilvl w:val="0"/>
          <w:numId w:val="105"/>
        </w:numPr>
        <w:contextualSpacing/>
        <w:jc w:val="both"/>
        <w:rPr>
          <w:lang w:eastAsia="ru-RU"/>
        </w:rPr>
      </w:pPr>
      <w:r w:rsidRPr="003A4FB9">
        <w:rPr>
          <w:lang w:eastAsia="ru-RU"/>
        </w:rPr>
        <w:t>"воспитывайте, уважая";</w:t>
      </w:r>
    </w:p>
    <w:p w:rsidR="00CB4F5C" w:rsidRPr="003A4FB9" w:rsidRDefault="00CB4F5C" w:rsidP="00CB4F5C">
      <w:pPr>
        <w:pStyle w:val="a8"/>
        <w:numPr>
          <w:ilvl w:val="0"/>
          <w:numId w:val="105"/>
        </w:numPr>
        <w:contextualSpacing/>
        <w:jc w:val="both"/>
        <w:rPr>
          <w:lang w:eastAsia="ru-RU"/>
        </w:rPr>
      </w:pPr>
      <w:r w:rsidRPr="003A4FB9">
        <w:rPr>
          <w:lang w:eastAsia="ru-RU"/>
        </w:rPr>
        <w:t>"Учите детей думать".</w:t>
      </w:r>
    </w:p>
    <w:p w:rsidR="00CB4F5C" w:rsidRPr="00EC38A1" w:rsidRDefault="00CB4F5C" w:rsidP="00CB4F5C">
      <w:pPr>
        <w:spacing w:after="0" w:line="240" w:lineRule="auto"/>
        <w:ind w:firstLine="360"/>
        <w:jc w:val="both"/>
        <w:rPr>
          <w:rFonts w:ascii="Times New Roman" w:eastAsia="Times New Roman" w:hAnsi="Times New Roman" w:cs="Times New Roman"/>
          <w:sz w:val="24"/>
          <w:szCs w:val="24"/>
        </w:rPr>
      </w:pPr>
      <w:r w:rsidRPr="00EC38A1">
        <w:rPr>
          <w:rFonts w:ascii="Times New Roman" w:eastAsia="Times New Roman" w:hAnsi="Times New Roman" w:cs="Times New Roman"/>
          <w:sz w:val="24"/>
          <w:szCs w:val="24"/>
        </w:rPr>
        <w:t>На встречах с педагогами родители также усвоили, что нужно так общаться с ребенком, чтобы у него сформировалось позитивное отношение к жизни. Поэтому важно поощрять и поддерживать ребенка в его самостоятельных начинаниях:</w:t>
      </w:r>
    </w:p>
    <w:p w:rsidR="00CB4F5C" w:rsidRDefault="00CB4F5C" w:rsidP="00CB4F5C">
      <w:pPr>
        <w:pStyle w:val="a8"/>
        <w:numPr>
          <w:ilvl w:val="0"/>
          <w:numId w:val="106"/>
        </w:numPr>
        <w:contextualSpacing/>
        <w:jc w:val="both"/>
        <w:rPr>
          <w:lang w:eastAsia="ru-RU"/>
        </w:rPr>
      </w:pPr>
      <w:r w:rsidRPr="003A4FB9">
        <w:rPr>
          <w:lang w:eastAsia="ru-RU"/>
        </w:rPr>
        <w:t>подчеркивать способности и возможности детей;</w:t>
      </w:r>
    </w:p>
    <w:p w:rsidR="00CB4F5C" w:rsidRPr="003A4FB9" w:rsidRDefault="00CB4F5C" w:rsidP="00CB4F5C">
      <w:pPr>
        <w:pStyle w:val="a8"/>
        <w:numPr>
          <w:ilvl w:val="0"/>
          <w:numId w:val="106"/>
        </w:numPr>
        <w:contextualSpacing/>
        <w:jc w:val="both"/>
        <w:rPr>
          <w:lang w:eastAsia="ru-RU"/>
        </w:rPr>
      </w:pPr>
      <w:r w:rsidRPr="003A4FB9">
        <w:rPr>
          <w:lang w:eastAsia="ru-RU"/>
        </w:rPr>
        <w:t>дать почувствовать ребенку, что он нужен.</w:t>
      </w:r>
    </w:p>
    <w:p w:rsidR="00CB4F5C" w:rsidRPr="00EC38A1" w:rsidRDefault="00CB4F5C" w:rsidP="00CB4F5C">
      <w:pPr>
        <w:spacing w:after="0" w:line="240" w:lineRule="auto"/>
        <w:ind w:firstLine="360"/>
        <w:jc w:val="both"/>
        <w:rPr>
          <w:rFonts w:ascii="Times New Roman" w:eastAsia="Times New Roman" w:hAnsi="Times New Roman" w:cs="Times New Roman"/>
          <w:sz w:val="24"/>
          <w:szCs w:val="24"/>
        </w:rPr>
      </w:pPr>
      <w:r w:rsidRPr="00EC38A1">
        <w:rPr>
          <w:rFonts w:ascii="Times New Roman" w:eastAsia="Times New Roman" w:hAnsi="Times New Roman" w:cs="Times New Roman"/>
          <w:sz w:val="24"/>
          <w:szCs w:val="24"/>
        </w:rPr>
        <w:t>Ориентация на качественное образование и воспитание побуждает классного руководителя принимать нестандартные решения и по-иному строить отношения с учащимися и их родителями. Так в своей работе с родителями и с учащимися некоторые классные руководители используют информационные технологии. К этим новшествам относится:</w:t>
      </w:r>
    </w:p>
    <w:p w:rsidR="00CB4F5C" w:rsidRDefault="00CB4F5C" w:rsidP="00CB4F5C">
      <w:pPr>
        <w:pStyle w:val="a8"/>
        <w:numPr>
          <w:ilvl w:val="0"/>
          <w:numId w:val="107"/>
        </w:numPr>
        <w:contextualSpacing/>
        <w:jc w:val="both"/>
        <w:rPr>
          <w:lang w:eastAsia="ru-RU"/>
        </w:rPr>
      </w:pPr>
      <w:r w:rsidRPr="003A4FB9">
        <w:rPr>
          <w:lang w:eastAsia="ru-RU"/>
        </w:rPr>
        <w:t>СМС - информирование;</w:t>
      </w:r>
    </w:p>
    <w:p w:rsidR="00CB4F5C" w:rsidRPr="003A4FB9" w:rsidRDefault="00CB4F5C" w:rsidP="00CB4F5C">
      <w:pPr>
        <w:pStyle w:val="a8"/>
        <w:numPr>
          <w:ilvl w:val="0"/>
          <w:numId w:val="107"/>
        </w:numPr>
        <w:contextualSpacing/>
        <w:jc w:val="both"/>
        <w:rPr>
          <w:lang w:eastAsia="ru-RU"/>
        </w:rPr>
      </w:pPr>
      <w:r>
        <w:rPr>
          <w:lang w:eastAsia="ru-RU"/>
        </w:rPr>
        <w:t>общение посредством Ватсап (групповое, индивидуальное);</w:t>
      </w:r>
    </w:p>
    <w:p w:rsidR="00CB4F5C" w:rsidRPr="003A4FB9" w:rsidRDefault="00CB4F5C" w:rsidP="00CB4F5C">
      <w:pPr>
        <w:pStyle w:val="a8"/>
        <w:numPr>
          <w:ilvl w:val="0"/>
          <w:numId w:val="107"/>
        </w:numPr>
        <w:contextualSpacing/>
        <w:jc w:val="both"/>
        <w:rPr>
          <w:lang w:eastAsia="ru-RU"/>
        </w:rPr>
      </w:pPr>
      <w:r w:rsidRPr="003A4FB9">
        <w:rPr>
          <w:lang w:eastAsia="ru-RU"/>
        </w:rPr>
        <w:t xml:space="preserve">интернет </w:t>
      </w:r>
      <w:r>
        <w:rPr>
          <w:lang w:eastAsia="ru-RU"/>
        </w:rPr>
        <w:t>–</w:t>
      </w:r>
      <w:r w:rsidRPr="003A4FB9">
        <w:rPr>
          <w:lang w:eastAsia="ru-RU"/>
        </w:rPr>
        <w:t xml:space="preserve"> консультации</w:t>
      </w:r>
      <w:r>
        <w:rPr>
          <w:lang w:eastAsia="ru-RU"/>
        </w:rPr>
        <w:t xml:space="preserve"> (платформа </w:t>
      </w:r>
      <w:r>
        <w:rPr>
          <w:lang w:val="en-US" w:eastAsia="ru-RU"/>
        </w:rPr>
        <w:t>Zoom)</w:t>
      </w:r>
      <w:r w:rsidRPr="003A4FB9">
        <w:rPr>
          <w:lang w:eastAsia="ru-RU"/>
        </w:rPr>
        <w:t>;</w:t>
      </w:r>
    </w:p>
    <w:p w:rsidR="00CB4F5C" w:rsidRPr="003A4FB9" w:rsidRDefault="00CB4F5C" w:rsidP="00CB4F5C">
      <w:pPr>
        <w:pStyle w:val="a8"/>
        <w:numPr>
          <w:ilvl w:val="0"/>
          <w:numId w:val="107"/>
        </w:numPr>
        <w:contextualSpacing/>
        <w:jc w:val="both"/>
        <w:rPr>
          <w:lang w:eastAsia="ru-RU"/>
        </w:rPr>
      </w:pPr>
      <w:r w:rsidRPr="003A4FB9">
        <w:rPr>
          <w:lang w:eastAsia="ru-RU"/>
        </w:rPr>
        <w:t>информационный лист учащегося;</w:t>
      </w:r>
    </w:p>
    <w:p w:rsidR="00CB4F5C" w:rsidRPr="003A4FB9" w:rsidRDefault="00CB4F5C" w:rsidP="00CB4F5C">
      <w:pPr>
        <w:pStyle w:val="a8"/>
        <w:numPr>
          <w:ilvl w:val="0"/>
          <w:numId w:val="107"/>
        </w:numPr>
        <w:contextualSpacing/>
        <w:jc w:val="both"/>
        <w:rPr>
          <w:lang w:eastAsia="ru-RU"/>
        </w:rPr>
      </w:pPr>
      <w:r w:rsidRPr="003A4FB9">
        <w:rPr>
          <w:lang w:eastAsia="ru-RU"/>
        </w:rPr>
        <w:t>портфолио учащегося</w:t>
      </w:r>
    </w:p>
    <w:p w:rsidR="00CB4F5C" w:rsidRPr="003A4FB9" w:rsidRDefault="00CB4F5C" w:rsidP="00CB4F5C">
      <w:pPr>
        <w:pStyle w:val="a8"/>
        <w:numPr>
          <w:ilvl w:val="0"/>
          <w:numId w:val="107"/>
        </w:numPr>
        <w:contextualSpacing/>
        <w:jc w:val="both"/>
        <w:rPr>
          <w:lang w:eastAsia="ru-RU"/>
        </w:rPr>
      </w:pPr>
      <w:r w:rsidRPr="003A4FB9">
        <w:rPr>
          <w:lang w:eastAsia="ru-RU"/>
        </w:rPr>
        <w:t>блог класса.</w:t>
      </w:r>
    </w:p>
    <w:p w:rsidR="00CB4F5C" w:rsidRPr="00EC38A1" w:rsidRDefault="00CB4F5C" w:rsidP="00CB4F5C">
      <w:pPr>
        <w:spacing w:after="0" w:line="240" w:lineRule="auto"/>
        <w:ind w:firstLine="360"/>
        <w:jc w:val="both"/>
        <w:rPr>
          <w:rFonts w:ascii="Times New Roman" w:eastAsia="Times New Roman" w:hAnsi="Times New Roman" w:cs="Times New Roman"/>
          <w:sz w:val="24"/>
          <w:szCs w:val="24"/>
        </w:rPr>
      </w:pPr>
      <w:r w:rsidRPr="00EC38A1">
        <w:rPr>
          <w:rFonts w:ascii="Times New Roman" w:eastAsia="Times New Roman" w:hAnsi="Times New Roman" w:cs="Times New Roman"/>
          <w:sz w:val="24"/>
          <w:szCs w:val="24"/>
        </w:rPr>
        <w:t>Проделанная классными руководителями работа дала позитивные результаты: постоянное взаимодействие с учителями-предметниками, родителями, учащимися помогло выявить и вовремя решить проблемы, связанные с учёбой и поведением.</w:t>
      </w:r>
    </w:p>
    <w:p w:rsidR="00CB4F5C" w:rsidRPr="00EC38A1" w:rsidRDefault="00CB4F5C" w:rsidP="00CB4F5C">
      <w:pPr>
        <w:spacing w:after="0" w:line="240" w:lineRule="auto"/>
        <w:ind w:firstLine="360"/>
        <w:jc w:val="both"/>
        <w:rPr>
          <w:rFonts w:ascii="Times New Roman" w:eastAsia="Times New Roman" w:hAnsi="Times New Roman" w:cs="Times New Roman"/>
          <w:sz w:val="24"/>
          <w:szCs w:val="24"/>
        </w:rPr>
      </w:pPr>
      <w:r w:rsidRPr="00EC38A1">
        <w:rPr>
          <w:rFonts w:ascii="Times New Roman" w:eastAsia="Times New Roman" w:hAnsi="Times New Roman" w:cs="Times New Roman"/>
          <w:sz w:val="24"/>
          <w:szCs w:val="24"/>
        </w:rPr>
        <w:t>Также используются следующие формы работы с родителями:</w:t>
      </w:r>
    </w:p>
    <w:p w:rsidR="00CB4F5C" w:rsidRPr="00EC38A1" w:rsidRDefault="00CB4F5C" w:rsidP="00CB4F5C">
      <w:pPr>
        <w:spacing w:after="0" w:line="240" w:lineRule="auto"/>
        <w:jc w:val="both"/>
        <w:rPr>
          <w:rFonts w:ascii="Times New Roman" w:eastAsia="Times New Roman" w:hAnsi="Times New Roman" w:cs="Times New Roman"/>
          <w:sz w:val="24"/>
          <w:szCs w:val="24"/>
        </w:rPr>
      </w:pPr>
      <w:r w:rsidRPr="00EC38A1">
        <w:rPr>
          <w:rFonts w:ascii="Times New Roman" w:eastAsia="Times New Roman" w:hAnsi="Times New Roman" w:cs="Times New Roman"/>
          <w:sz w:val="24"/>
          <w:szCs w:val="24"/>
        </w:rPr>
        <w:t>1.</w:t>
      </w:r>
      <w:r w:rsidRPr="00EC38A1">
        <w:rPr>
          <w:rFonts w:ascii="Times New Roman" w:eastAsia="Times New Roman" w:hAnsi="Times New Roman" w:cs="Times New Roman"/>
          <w:sz w:val="24"/>
          <w:szCs w:val="24"/>
        </w:rPr>
        <w:tab/>
        <w:t>Психолого-педагогическое просвещение, повышение педагогической культуры родителей:</w:t>
      </w:r>
    </w:p>
    <w:p w:rsidR="00CB4F5C" w:rsidRPr="00613F68" w:rsidRDefault="00CB4F5C" w:rsidP="00CB4F5C">
      <w:pPr>
        <w:pStyle w:val="a8"/>
        <w:numPr>
          <w:ilvl w:val="0"/>
          <w:numId w:val="108"/>
        </w:numPr>
        <w:contextualSpacing/>
        <w:jc w:val="both"/>
        <w:rPr>
          <w:lang w:eastAsia="ru-RU"/>
        </w:rPr>
      </w:pPr>
      <w:r w:rsidRPr="00613F68">
        <w:rPr>
          <w:lang w:eastAsia="ru-RU"/>
        </w:rPr>
        <w:t>общешкольные родительские собрания, ("Типичные недостатки семейного воспитания и пути их преодоления; способы общения с ребёнком и методыпедагогического воздействия в семье", "Роль семьи в профилактике вредных привычек, девиантного поведения и правонарушений" и др.);</w:t>
      </w:r>
    </w:p>
    <w:p w:rsidR="00CB4F5C" w:rsidRPr="00613F68" w:rsidRDefault="00CB4F5C" w:rsidP="00CB4F5C">
      <w:pPr>
        <w:pStyle w:val="a8"/>
        <w:numPr>
          <w:ilvl w:val="0"/>
          <w:numId w:val="108"/>
        </w:numPr>
        <w:contextualSpacing/>
        <w:jc w:val="both"/>
        <w:rPr>
          <w:lang w:eastAsia="ru-RU"/>
        </w:rPr>
      </w:pPr>
      <w:r w:rsidRPr="00613F68">
        <w:rPr>
          <w:lang w:eastAsia="ru-RU"/>
        </w:rPr>
        <w:t>общешкольная к</w:t>
      </w:r>
      <w:r>
        <w:rPr>
          <w:lang w:eastAsia="ru-RU"/>
        </w:rPr>
        <w:t>онференция родительского актива</w:t>
      </w:r>
      <w:r w:rsidRPr="00613F68">
        <w:rPr>
          <w:lang w:eastAsia="ru-RU"/>
        </w:rPr>
        <w:t xml:space="preserve"> ("Взаимодействие педагогов и семьи в интересах воспитания и развития ребёнка", "Проблемы детей - наши общие проблемы" и др.).</w:t>
      </w:r>
    </w:p>
    <w:p w:rsidR="00CB4F5C" w:rsidRPr="00613F68" w:rsidRDefault="00CB4F5C" w:rsidP="00CB4F5C">
      <w:pPr>
        <w:pStyle w:val="a8"/>
        <w:numPr>
          <w:ilvl w:val="0"/>
          <w:numId w:val="108"/>
        </w:numPr>
        <w:contextualSpacing/>
        <w:jc w:val="both"/>
        <w:rPr>
          <w:lang w:eastAsia="ru-RU"/>
        </w:rPr>
      </w:pPr>
      <w:r w:rsidRPr="00613F68">
        <w:rPr>
          <w:lang w:eastAsia="ru-RU"/>
        </w:rPr>
        <w:t>дни открытых дверей, (проведение открытых уроков, классных и общешкольных мероприятий, консультации педагогов, презентация школы и др.)</w:t>
      </w:r>
    </w:p>
    <w:p w:rsidR="00CB4F5C" w:rsidRPr="00613F68" w:rsidRDefault="00CB4F5C" w:rsidP="00CB4F5C">
      <w:pPr>
        <w:pStyle w:val="a8"/>
        <w:numPr>
          <w:ilvl w:val="0"/>
          <w:numId w:val="108"/>
        </w:numPr>
        <w:contextualSpacing/>
        <w:jc w:val="both"/>
        <w:rPr>
          <w:lang w:eastAsia="ru-RU"/>
        </w:rPr>
      </w:pPr>
      <w:r>
        <w:rPr>
          <w:lang w:eastAsia="ru-RU"/>
        </w:rPr>
        <w:t>круглый стол "Мы вместе"</w:t>
      </w:r>
    </w:p>
    <w:p w:rsidR="00CB4F5C" w:rsidRPr="00613F68" w:rsidRDefault="00CB4F5C" w:rsidP="00CB4F5C">
      <w:pPr>
        <w:pStyle w:val="a8"/>
        <w:numPr>
          <w:ilvl w:val="0"/>
          <w:numId w:val="108"/>
        </w:numPr>
        <w:contextualSpacing/>
        <w:jc w:val="both"/>
        <w:rPr>
          <w:lang w:eastAsia="ru-RU"/>
        </w:rPr>
      </w:pPr>
      <w:r w:rsidRPr="00613F68">
        <w:rPr>
          <w:lang w:eastAsia="ru-RU"/>
        </w:rPr>
        <w:t>р</w:t>
      </w:r>
      <w:r>
        <w:rPr>
          <w:lang w:eastAsia="ru-RU"/>
        </w:rPr>
        <w:t>одительские собрания по классам</w:t>
      </w:r>
      <w:r w:rsidRPr="00613F68">
        <w:rPr>
          <w:lang w:eastAsia="ru-RU"/>
        </w:rPr>
        <w:t xml:space="preserve"> ("Круг общения ребёнка и его влияние на формирование культуры поведения", "Уважительное отношение к старшим - признак высокого уровня нравственной культуры человека", "Спорт против наркотиков, алкоголизма и табака" - как привлечь детей к занятиям спортом" и др.);</w:t>
      </w:r>
    </w:p>
    <w:p w:rsidR="00CB4F5C" w:rsidRPr="00613F68" w:rsidRDefault="00CB4F5C" w:rsidP="00CB4F5C">
      <w:pPr>
        <w:pStyle w:val="a8"/>
        <w:numPr>
          <w:ilvl w:val="0"/>
          <w:numId w:val="108"/>
        </w:numPr>
        <w:contextualSpacing/>
        <w:jc w:val="both"/>
        <w:rPr>
          <w:lang w:eastAsia="ru-RU"/>
        </w:rPr>
      </w:pPr>
      <w:r w:rsidRPr="00613F68">
        <w:rPr>
          <w:lang w:eastAsia="ru-RU"/>
        </w:rPr>
        <w:t>обзоры и вы</w:t>
      </w:r>
      <w:r>
        <w:rPr>
          <w:lang w:eastAsia="ru-RU"/>
        </w:rPr>
        <w:t>ставки литературы для родителей</w:t>
      </w:r>
      <w:r w:rsidRPr="00613F68">
        <w:rPr>
          <w:lang w:eastAsia="ru-RU"/>
        </w:rPr>
        <w:t xml:space="preserve"> ("Значение красоты и духовности окружающего мира в становлении поликультурной личности", "Культура повседневной жизни подростка: внешний облик, манера поведения и речь, культура взаимоотношений" и др.);</w:t>
      </w:r>
    </w:p>
    <w:p w:rsidR="00CB4F5C" w:rsidRPr="00613F68" w:rsidRDefault="00CB4F5C" w:rsidP="00CB4F5C">
      <w:pPr>
        <w:pStyle w:val="a8"/>
        <w:numPr>
          <w:ilvl w:val="0"/>
          <w:numId w:val="108"/>
        </w:numPr>
        <w:contextualSpacing/>
        <w:jc w:val="both"/>
        <w:rPr>
          <w:lang w:eastAsia="ru-RU"/>
        </w:rPr>
      </w:pPr>
      <w:r w:rsidRPr="00613F68">
        <w:rPr>
          <w:lang w:eastAsia="ru-RU"/>
        </w:rPr>
        <w:t>индивидуальные консультации психолога, социального педагога ("Культура вашего здоровья", "Культура общения в семье", о роли семьи в жизни ребёнка" и др.);</w:t>
      </w:r>
    </w:p>
    <w:p w:rsidR="00CB4F5C" w:rsidRPr="00EC38A1" w:rsidRDefault="00CB4F5C" w:rsidP="00CB4F5C">
      <w:pPr>
        <w:spacing w:after="0" w:line="240" w:lineRule="auto"/>
        <w:jc w:val="both"/>
        <w:rPr>
          <w:rFonts w:ascii="Times New Roman" w:eastAsia="Times New Roman" w:hAnsi="Times New Roman" w:cs="Times New Roman"/>
          <w:sz w:val="24"/>
          <w:szCs w:val="24"/>
        </w:rPr>
      </w:pPr>
      <w:r w:rsidRPr="00EC38A1">
        <w:rPr>
          <w:rFonts w:ascii="Times New Roman" w:eastAsia="Times New Roman" w:hAnsi="Times New Roman" w:cs="Times New Roman"/>
          <w:sz w:val="24"/>
          <w:szCs w:val="24"/>
        </w:rPr>
        <w:t>2.</w:t>
      </w:r>
      <w:r w:rsidRPr="00EC38A1">
        <w:rPr>
          <w:rFonts w:ascii="Times New Roman" w:eastAsia="Times New Roman" w:hAnsi="Times New Roman" w:cs="Times New Roman"/>
          <w:sz w:val="24"/>
          <w:szCs w:val="24"/>
        </w:rPr>
        <w:tab/>
        <w:t xml:space="preserve">Вовлечение родителей в совместную деятельность с детьми (участие в подготовке и проведении классных и традиционных общешкольных мероприятиях, в благотворительных акциях, в </w:t>
      </w:r>
      <w:r w:rsidRPr="00EC38A1">
        <w:rPr>
          <w:rFonts w:ascii="Times New Roman" w:eastAsia="Times New Roman" w:hAnsi="Times New Roman" w:cs="Times New Roman"/>
          <w:sz w:val="24"/>
          <w:szCs w:val="24"/>
        </w:rPr>
        <w:lastRenderedPageBreak/>
        <w:t>семейных праздниках и в игровых семейных конкурсах, в экскурсиях, туристических походах, культпоходах);</w:t>
      </w:r>
    </w:p>
    <w:p w:rsidR="00CB4F5C" w:rsidRPr="00EC38A1" w:rsidRDefault="00CB4F5C" w:rsidP="00CB4F5C">
      <w:pPr>
        <w:spacing w:after="0" w:line="240" w:lineRule="auto"/>
        <w:jc w:val="both"/>
        <w:rPr>
          <w:rFonts w:ascii="Times New Roman" w:eastAsia="Times New Roman" w:hAnsi="Times New Roman" w:cs="Times New Roman"/>
          <w:sz w:val="24"/>
          <w:szCs w:val="24"/>
        </w:rPr>
      </w:pPr>
      <w:r w:rsidRPr="00EC38A1">
        <w:rPr>
          <w:rFonts w:ascii="Times New Roman" w:eastAsia="Times New Roman" w:hAnsi="Times New Roman" w:cs="Times New Roman"/>
          <w:sz w:val="24"/>
          <w:szCs w:val="24"/>
        </w:rPr>
        <w:t>3.</w:t>
      </w:r>
      <w:r w:rsidRPr="00EC38A1">
        <w:rPr>
          <w:rFonts w:ascii="Times New Roman" w:eastAsia="Times New Roman" w:hAnsi="Times New Roman" w:cs="Times New Roman"/>
          <w:sz w:val="24"/>
          <w:szCs w:val="24"/>
        </w:rPr>
        <w:tab/>
        <w:t>Корректировка взаимоотношений в семьях отдельных учащихся, (посещение неблагополучных семей социальным педагогом, психологическое просвещение родителей, консультирование родителей по проблемам воспитания и психологического развития их детей, консультация для родителей "Об ответственности родителей за правонарушение детей", семинар "Роль семьи в формировании жизн</w:t>
      </w:r>
      <w:r>
        <w:rPr>
          <w:rFonts w:ascii="Times New Roman" w:eastAsia="Times New Roman" w:hAnsi="Times New Roman" w:cs="Times New Roman"/>
          <w:sz w:val="24"/>
          <w:szCs w:val="24"/>
        </w:rPr>
        <w:t>енных ценностей ребёнка" и др.)</w:t>
      </w:r>
    </w:p>
    <w:p w:rsidR="00CB4F5C" w:rsidRPr="00EC38A1" w:rsidRDefault="00CB4F5C" w:rsidP="00CB4F5C">
      <w:pPr>
        <w:spacing w:after="0" w:line="240" w:lineRule="auto"/>
        <w:jc w:val="both"/>
        <w:rPr>
          <w:rFonts w:ascii="Times New Roman" w:eastAsia="Times New Roman" w:hAnsi="Times New Roman" w:cs="Times New Roman"/>
          <w:sz w:val="24"/>
          <w:szCs w:val="24"/>
        </w:rPr>
      </w:pPr>
      <w:r w:rsidRPr="00EC38A1">
        <w:rPr>
          <w:rFonts w:ascii="Times New Roman" w:eastAsia="Times New Roman" w:hAnsi="Times New Roman" w:cs="Times New Roman"/>
          <w:sz w:val="24"/>
          <w:szCs w:val="24"/>
        </w:rPr>
        <w:t>4.</w:t>
      </w:r>
      <w:r w:rsidRPr="00EC38A1">
        <w:rPr>
          <w:rFonts w:ascii="Times New Roman" w:eastAsia="Times New Roman" w:hAnsi="Times New Roman" w:cs="Times New Roman"/>
          <w:sz w:val="24"/>
          <w:szCs w:val="24"/>
        </w:rPr>
        <w:tab/>
        <w:t>Организация работы родительского актива, (праздники, проведение конференций)</w:t>
      </w:r>
    </w:p>
    <w:p w:rsidR="00CB4F5C" w:rsidRPr="00EC38A1" w:rsidRDefault="00CB4F5C" w:rsidP="00CB4F5C">
      <w:pPr>
        <w:spacing w:after="0" w:line="240" w:lineRule="auto"/>
        <w:jc w:val="both"/>
        <w:rPr>
          <w:rFonts w:ascii="Times New Roman" w:eastAsia="Times New Roman" w:hAnsi="Times New Roman" w:cs="Times New Roman"/>
          <w:sz w:val="24"/>
          <w:szCs w:val="24"/>
        </w:rPr>
      </w:pPr>
      <w:r w:rsidRPr="00EC38A1">
        <w:rPr>
          <w:rFonts w:ascii="Times New Roman" w:eastAsia="Times New Roman" w:hAnsi="Times New Roman" w:cs="Times New Roman"/>
          <w:sz w:val="24"/>
          <w:szCs w:val="24"/>
        </w:rPr>
        <w:t>5.</w:t>
      </w:r>
      <w:r w:rsidRPr="00EC38A1">
        <w:rPr>
          <w:rFonts w:ascii="Times New Roman" w:eastAsia="Times New Roman" w:hAnsi="Times New Roman" w:cs="Times New Roman"/>
          <w:sz w:val="24"/>
          <w:szCs w:val="24"/>
        </w:rPr>
        <w:tab/>
        <w:t>Взаимодействие семьи с объединениями дополнительного образования школы, (проведение открытых занятий для родителей, отчётных мероприятий (конкурсов, спектаклей, выставок) и др.)</w:t>
      </w:r>
    </w:p>
    <w:p w:rsidR="00CB4F5C" w:rsidRPr="00EC38A1" w:rsidRDefault="00CB4F5C" w:rsidP="00CB4F5C">
      <w:pPr>
        <w:spacing w:after="0" w:line="240" w:lineRule="auto"/>
        <w:jc w:val="both"/>
        <w:rPr>
          <w:rFonts w:ascii="Times New Roman" w:eastAsia="Times New Roman" w:hAnsi="Times New Roman" w:cs="Times New Roman"/>
          <w:sz w:val="24"/>
          <w:szCs w:val="24"/>
        </w:rPr>
      </w:pPr>
      <w:r w:rsidRPr="00EC38A1">
        <w:rPr>
          <w:rFonts w:ascii="Times New Roman" w:eastAsia="Times New Roman" w:hAnsi="Times New Roman" w:cs="Times New Roman"/>
          <w:sz w:val="24"/>
          <w:szCs w:val="24"/>
        </w:rPr>
        <w:t>6.</w:t>
      </w:r>
      <w:r w:rsidRPr="00EC38A1">
        <w:rPr>
          <w:rFonts w:ascii="Times New Roman" w:eastAsia="Times New Roman" w:hAnsi="Times New Roman" w:cs="Times New Roman"/>
          <w:sz w:val="24"/>
          <w:szCs w:val="24"/>
        </w:rPr>
        <w:tab/>
        <w:t>Организация диагностической работы по изучению семей подростков, общешкольные диагностики: анкеты "Потребность семьи в новых фо</w:t>
      </w:r>
      <w:r>
        <w:rPr>
          <w:rFonts w:ascii="Times New Roman" w:eastAsia="Times New Roman" w:hAnsi="Times New Roman" w:cs="Times New Roman"/>
          <w:sz w:val="24"/>
          <w:szCs w:val="24"/>
        </w:rPr>
        <w:t>рмах дополнительного образовани</w:t>
      </w:r>
      <w:r w:rsidRPr="00EC38A1">
        <w:rPr>
          <w:rFonts w:ascii="Times New Roman" w:eastAsia="Times New Roman" w:hAnsi="Times New Roman" w:cs="Times New Roman"/>
          <w:sz w:val="24"/>
          <w:szCs w:val="24"/>
        </w:rPr>
        <w:t>я, Взаимодействие с классным руководителем и родительским комитетом класса", "Удовлетворённость родителей работой школы" и др.)</w:t>
      </w:r>
    </w:p>
    <w:p w:rsidR="00CB4F5C" w:rsidRPr="00CE056B" w:rsidRDefault="00CB4F5C" w:rsidP="00CB4F5C">
      <w:pPr>
        <w:spacing w:after="0" w:line="240" w:lineRule="auto"/>
        <w:jc w:val="center"/>
        <w:rPr>
          <w:rFonts w:ascii="Times New Roman" w:eastAsia="Times New Roman" w:hAnsi="Times New Roman" w:cs="Times New Roman"/>
          <w:b/>
          <w:i/>
          <w:sz w:val="24"/>
          <w:szCs w:val="24"/>
        </w:rPr>
      </w:pPr>
      <w:r w:rsidRPr="00CE056B">
        <w:rPr>
          <w:rFonts w:ascii="Times New Roman" w:eastAsia="Times New Roman" w:hAnsi="Times New Roman" w:cs="Times New Roman"/>
          <w:b/>
          <w:i/>
          <w:sz w:val="24"/>
          <w:szCs w:val="24"/>
        </w:rPr>
        <w:t>Мероприятия:</w:t>
      </w:r>
    </w:p>
    <w:p w:rsidR="00CB4F5C" w:rsidRPr="00613F68" w:rsidRDefault="00CB4F5C" w:rsidP="00CB4F5C">
      <w:pPr>
        <w:pStyle w:val="a8"/>
        <w:numPr>
          <w:ilvl w:val="0"/>
          <w:numId w:val="110"/>
        </w:numPr>
        <w:contextualSpacing/>
        <w:jc w:val="both"/>
        <w:rPr>
          <w:lang w:eastAsia="ru-RU"/>
        </w:rPr>
      </w:pPr>
      <w:r w:rsidRPr="00613F68">
        <w:rPr>
          <w:lang w:eastAsia="ru-RU"/>
        </w:rPr>
        <w:t>Изучение семей учащихся, положение детей в семье, условий их жизни.</w:t>
      </w:r>
    </w:p>
    <w:p w:rsidR="00CB4F5C" w:rsidRPr="00613F68" w:rsidRDefault="00CB4F5C" w:rsidP="00CB4F5C">
      <w:pPr>
        <w:pStyle w:val="a8"/>
        <w:numPr>
          <w:ilvl w:val="0"/>
          <w:numId w:val="109"/>
        </w:numPr>
        <w:contextualSpacing/>
        <w:jc w:val="both"/>
        <w:rPr>
          <w:lang w:eastAsia="ru-RU"/>
        </w:rPr>
      </w:pPr>
      <w:r w:rsidRPr="00613F68">
        <w:rPr>
          <w:lang w:eastAsia="ru-RU"/>
        </w:rPr>
        <w:t>Обследование материально-бытовы</w:t>
      </w:r>
      <w:r>
        <w:rPr>
          <w:lang w:eastAsia="ru-RU"/>
        </w:rPr>
        <w:t xml:space="preserve">х условий вновь прибывших семей. </w:t>
      </w:r>
      <w:r w:rsidRPr="00613F68">
        <w:rPr>
          <w:lang w:eastAsia="ru-RU"/>
        </w:rPr>
        <w:t>Посещение опекунских семей</w:t>
      </w:r>
    </w:p>
    <w:p w:rsidR="00CB4F5C" w:rsidRPr="00613F68" w:rsidRDefault="00CB4F5C" w:rsidP="00CB4F5C">
      <w:pPr>
        <w:pStyle w:val="a8"/>
        <w:numPr>
          <w:ilvl w:val="0"/>
          <w:numId w:val="109"/>
        </w:numPr>
        <w:contextualSpacing/>
        <w:jc w:val="both"/>
        <w:rPr>
          <w:lang w:eastAsia="ru-RU"/>
        </w:rPr>
      </w:pPr>
      <w:r w:rsidRPr="00613F68">
        <w:rPr>
          <w:lang w:eastAsia="ru-RU"/>
        </w:rPr>
        <w:t>Повышение психолого- педагогических, нравственно-правовых знаний для родителей. Ознакомление родителей с нормативно правовой базой школы</w:t>
      </w:r>
    </w:p>
    <w:p w:rsidR="00CB4F5C" w:rsidRPr="00613F68" w:rsidRDefault="00CB4F5C" w:rsidP="00CB4F5C">
      <w:pPr>
        <w:pStyle w:val="a8"/>
        <w:numPr>
          <w:ilvl w:val="0"/>
          <w:numId w:val="109"/>
        </w:numPr>
        <w:contextualSpacing/>
        <w:jc w:val="both"/>
        <w:rPr>
          <w:lang w:eastAsia="ru-RU"/>
        </w:rPr>
      </w:pPr>
      <w:r w:rsidRPr="00613F68">
        <w:rPr>
          <w:lang w:eastAsia="ru-RU"/>
        </w:rPr>
        <w:t>Проведение общешкольных и классных родительских собраний.</w:t>
      </w:r>
    </w:p>
    <w:p w:rsidR="00CB4F5C" w:rsidRPr="00613F68" w:rsidRDefault="00CB4F5C" w:rsidP="00CB4F5C">
      <w:pPr>
        <w:pStyle w:val="a8"/>
        <w:numPr>
          <w:ilvl w:val="0"/>
          <w:numId w:val="109"/>
        </w:numPr>
        <w:contextualSpacing/>
        <w:jc w:val="both"/>
        <w:rPr>
          <w:lang w:eastAsia="ru-RU"/>
        </w:rPr>
      </w:pPr>
      <w:r w:rsidRPr="00613F68">
        <w:rPr>
          <w:lang w:eastAsia="ru-RU"/>
        </w:rPr>
        <w:t>Проведение индивидуа</w:t>
      </w:r>
      <w:r>
        <w:rPr>
          <w:lang w:eastAsia="ru-RU"/>
        </w:rPr>
        <w:t>льных и групповых консультаций,</w:t>
      </w:r>
    </w:p>
    <w:p w:rsidR="00CB4F5C" w:rsidRPr="00613F68" w:rsidRDefault="00CB4F5C" w:rsidP="00CB4F5C">
      <w:pPr>
        <w:pStyle w:val="a8"/>
        <w:numPr>
          <w:ilvl w:val="0"/>
          <w:numId w:val="109"/>
        </w:numPr>
        <w:contextualSpacing/>
        <w:jc w:val="both"/>
        <w:rPr>
          <w:lang w:eastAsia="ru-RU"/>
        </w:rPr>
      </w:pPr>
      <w:r w:rsidRPr="00613F68">
        <w:rPr>
          <w:lang w:eastAsia="ru-RU"/>
        </w:rPr>
        <w:t>Привлечение родителей к сотрудничеству по всем направлениям деятельности, к работе общешкольного родительского комитета</w:t>
      </w:r>
    </w:p>
    <w:p w:rsidR="00CB4F5C" w:rsidRPr="00613F68" w:rsidRDefault="00CB4F5C" w:rsidP="00CB4F5C">
      <w:pPr>
        <w:pStyle w:val="a8"/>
        <w:numPr>
          <w:ilvl w:val="0"/>
          <w:numId w:val="109"/>
        </w:numPr>
        <w:contextualSpacing/>
        <w:jc w:val="both"/>
        <w:rPr>
          <w:lang w:eastAsia="ru-RU"/>
        </w:rPr>
      </w:pPr>
      <w:r w:rsidRPr="00613F68">
        <w:rPr>
          <w:lang w:eastAsia="ru-RU"/>
        </w:rPr>
        <w:t>Помощь в благоустройстве территории гимназии</w:t>
      </w:r>
    </w:p>
    <w:p w:rsidR="00CB4F5C" w:rsidRPr="00613F68" w:rsidRDefault="00CB4F5C" w:rsidP="00CB4F5C">
      <w:pPr>
        <w:pStyle w:val="a8"/>
        <w:numPr>
          <w:ilvl w:val="0"/>
          <w:numId w:val="109"/>
        </w:numPr>
        <w:contextualSpacing/>
        <w:jc w:val="both"/>
        <w:rPr>
          <w:lang w:eastAsia="ru-RU"/>
        </w:rPr>
      </w:pPr>
      <w:r w:rsidRPr="00613F68">
        <w:rPr>
          <w:lang w:eastAsia="ru-RU"/>
        </w:rPr>
        <w:t>Помощь в организации экскурсий поездок</w:t>
      </w:r>
    </w:p>
    <w:p w:rsidR="00CB4F5C" w:rsidRPr="00613F68" w:rsidRDefault="00CB4F5C" w:rsidP="00CB4F5C">
      <w:pPr>
        <w:pStyle w:val="a8"/>
        <w:numPr>
          <w:ilvl w:val="0"/>
          <w:numId w:val="109"/>
        </w:numPr>
        <w:contextualSpacing/>
        <w:jc w:val="both"/>
        <w:rPr>
          <w:lang w:eastAsia="ru-RU"/>
        </w:rPr>
      </w:pPr>
      <w:r w:rsidRPr="00613F68">
        <w:rPr>
          <w:lang w:eastAsia="ru-RU"/>
        </w:rPr>
        <w:t>Помощь в проведении творческих дел, праздников, субботников Работа общешко</w:t>
      </w:r>
      <w:r>
        <w:rPr>
          <w:lang w:eastAsia="ru-RU"/>
        </w:rPr>
        <w:t>льного родительского комитета (</w:t>
      </w:r>
      <w:r w:rsidRPr="00613F68">
        <w:rPr>
          <w:lang w:eastAsia="ru-RU"/>
        </w:rPr>
        <w:t>по отдельному плану)</w:t>
      </w:r>
    </w:p>
    <w:p w:rsidR="00CB4F5C" w:rsidRPr="00D959C5" w:rsidRDefault="00CB4F5C" w:rsidP="00CB4F5C">
      <w:pPr>
        <w:pStyle w:val="a8"/>
        <w:numPr>
          <w:ilvl w:val="0"/>
          <w:numId w:val="109"/>
        </w:numPr>
        <w:contextualSpacing/>
        <w:jc w:val="both"/>
        <w:rPr>
          <w:b/>
          <w:lang w:eastAsia="ru-RU"/>
        </w:rPr>
      </w:pPr>
      <w:r w:rsidRPr="00613F68">
        <w:rPr>
          <w:lang w:eastAsia="ru-RU"/>
        </w:rPr>
        <w:t>Работа классного родительского комитета</w:t>
      </w:r>
    </w:p>
    <w:p w:rsidR="00CB4F5C" w:rsidRPr="007E694A" w:rsidRDefault="00CB4F5C" w:rsidP="00CB4F5C">
      <w:pPr>
        <w:spacing w:after="0" w:line="240" w:lineRule="auto"/>
        <w:jc w:val="center"/>
        <w:rPr>
          <w:rFonts w:ascii="Times New Roman" w:eastAsia="Times New Roman" w:hAnsi="Times New Roman" w:cs="Times New Roman"/>
          <w:b/>
          <w:sz w:val="24"/>
        </w:rPr>
      </w:pPr>
      <w:r w:rsidRPr="007E694A">
        <w:rPr>
          <w:rFonts w:ascii="Times New Roman" w:eastAsia="Times New Roman" w:hAnsi="Times New Roman" w:cs="Times New Roman"/>
          <w:b/>
          <w:sz w:val="24"/>
        </w:rPr>
        <w:t xml:space="preserve">Тематика </w:t>
      </w:r>
    </w:p>
    <w:p w:rsidR="00CB4F5C" w:rsidRPr="007E694A" w:rsidRDefault="00CB4F5C" w:rsidP="00CB4F5C">
      <w:pPr>
        <w:spacing w:after="0" w:line="240" w:lineRule="auto"/>
        <w:jc w:val="center"/>
        <w:rPr>
          <w:rFonts w:ascii="Times New Roman" w:eastAsia="Times New Roman" w:hAnsi="Times New Roman" w:cs="Times New Roman"/>
          <w:b/>
          <w:sz w:val="24"/>
        </w:rPr>
      </w:pPr>
      <w:r w:rsidRPr="007E694A">
        <w:rPr>
          <w:rFonts w:ascii="Times New Roman" w:eastAsia="Times New Roman" w:hAnsi="Times New Roman" w:cs="Times New Roman"/>
          <w:b/>
          <w:sz w:val="24"/>
        </w:rPr>
        <w:t>общешкольных родительских собраний</w:t>
      </w:r>
    </w:p>
    <w:p w:rsidR="00CB4F5C" w:rsidRPr="007E694A" w:rsidRDefault="00CB4F5C" w:rsidP="00CB4F5C">
      <w:pPr>
        <w:spacing w:after="0" w:line="240" w:lineRule="auto"/>
        <w:jc w:val="center"/>
        <w:rPr>
          <w:rFonts w:ascii="Times New Roman" w:eastAsia="Times New Roman" w:hAnsi="Times New Roman" w:cs="Times New Roman"/>
          <w:b/>
          <w:sz w:val="24"/>
        </w:rPr>
      </w:pPr>
      <w:r w:rsidRPr="007E694A">
        <w:rPr>
          <w:rFonts w:ascii="Times New Roman" w:eastAsia="Times New Roman" w:hAnsi="Times New Roman" w:cs="Times New Roman"/>
          <w:b/>
          <w:sz w:val="24"/>
        </w:rPr>
        <w:t>на 20</w:t>
      </w:r>
      <w:r w:rsidR="00197670">
        <w:rPr>
          <w:rFonts w:ascii="Times New Roman" w:eastAsia="Times New Roman" w:hAnsi="Times New Roman" w:cs="Times New Roman"/>
          <w:b/>
          <w:sz w:val="24"/>
        </w:rPr>
        <w:t>21</w:t>
      </w:r>
      <w:r w:rsidRPr="007E694A">
        <w:rPr>
          <w:rFonts w:ascii="Times New Roman" w:eastAsia="Times New Roman" w:hAnsi="Times New Roman" w:cs="Times New Roman"/>
          <w:b/>
          <w:sz w:val="24"/>
        </w:rPr>
        <w:t xml:space="preserve"> – 20</w:t>
      </w:r>
      <w:r w:rsidR="00197670">
        <w:rPr>
          <w:rFonts w:ascii="Times New Roman" w:eastAsia="Times New Roman" w:hAnsi="Times New Roman" w:cs="Times New Roman"/>
          <w:b/>
          <w:sz w:val="24"/>
        </w:rPr>
        <w:t>22</w:t>
      </w:r>
      <w:r w:rsidRPr="007E694A">
        <w:rPr>
          <w:rFonts w:ascii="Times New Roman" w:eastAsia="Times New Roman" w:hAnsi="Times New Roman" w:cs="Times New Roman"/>
          <w:b/>
          <w:sz w:val="24"/>
        </w:rPr>
        <w:t xml:space="preserve"> учебный год</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
        <w:gridCol w:w="6533"/>
        <w:gridCol w:w="2835"/>
      </w:tblGrid>
      <w:tr w:rsidR="00CB4F5C" w:rsidRPr="007E694A" w:rsidTr="00CB4F5C">
        <w:tc>
          <w:tcPr>
            <w:tcW w:w="550" w:type="dxa"/>
            <w:tcBorders>
              <w:top w:val="single" w:sz="4" w:space="0" w:color="000000"/>
              <w:left w:val="single" w:sz="4" w:space="0" w:color="000000"/>
              <w:bottom w:val="single" w:sz="4" w:space="0" w:color="000000"/>
              <w:right w:val="single" w:sz="4" w:space="0" w:color="000000"/>
            </w:tcBorders>
            <w:hideMark/>
          </w:tcPr>
          <w:p w:rsidR="00CB4F5C" w:rsidRPr="007E694A" w:rsidRDefault="00CB4F5C" w:rsidP="00CB4F5C">
            <w:pPr>
              <w:spacing w:after="0" w:line="240" w:lineRule="auto"/>
              <w:jc w:val="center"/>
              <w:rPr>
                <w:rFonts w:ascii="Times New Roman" w:eastAsia="Times New Roman" w:hAnsi="Times New Roman" w:cs="Times New Roman"/>
                <w:b/>
                <w:i/>
                <w:sz w:val="24"/>
              </w:rPr>
            </w:pPr>
            <w:r w:rsidRPr="007E694A">
              <w:rPr>
                <w:rFonts w:ascii="Times New Roman" w:eastAsia="Times New Roman" w:hAnsi="Times New Roman" w:cs="Times New Roman"/>
                <w:b/>
                <w:i/>
                <w:sz w:val="24"/>
              </w:rPr>
              <w:t>№ п/п</w:t>
            </w:r>
          </w:p>
        </w:tc>
        <w:tc>
          <w:tcPr>
            <w:tcW w:w="6533" w:type="dxa"/>
            <w:tcBorders>
              <w:top w:val="single" w:sz="4" w:space="0" w:color="000000"/>
              <w:left w:val="single" w:sz="4" w:space="0" w:color="000000"/>
              <w:bottom w:val="single" w:sz="4" w:space="0" w:color="000000"/>
              <w:right w:val="single" w:sz="4" w:space="0" w:color="000000"/>
            </w:tcBorders>
            <w:hideMark/>
          </w:tcPr>
          <w:p w:rsidR="00CB4F5C" w:rsidRPr="007E694A" w:rsidRDefault="00CB4F5C" w:rsidP="00CB4F5C">
            <w:pPr>
              <w:spacing w:after="0" w:line="240" w:lineRule="auto"/>
              <w:jc w:val="center"/>
              <w:rPr>
                <w:rFonts w:ascii="Times New Roman" w:eastAsia="Times New Roman" w:hAnsi="Times New Roman" w:cs="Times New Roman"/>
                <w:b/>
                <w:i/>
                <w:sz w:val="24"/>
              </w:rPr>
            </w:pPr>
            <w:r w:rsidRPr="007E694A">
              <w:rPr>
                <w:rFonts w:ascii="Times New Roman" w:eastAsia="Times New Roman" w:hAnsi="Times New Roman" w:cs="Times New Roman"/>
                <w:b/>
                <w:i/>
                <w:sz w:val="24"/>
              </w:rPr>
              <w:t xml:space="preserve">Повестка дня </w:t>
            </w:r>
          </w:p>
        </w:tc>
        <w:tc>
          <w:tcPr>
            <w:tcW w:w="2835" w:type="dxa"/>
            <w:tcBorders>
              <w:top w:val="single" w:sz="4" w:space="0" w:color="000000"/>
              <w:left w:val="single" w:sz="4" w:space="0" w:color="000000"/>
              <w:bottom w:val="single" w:sz="4" w:space="0" w:color="000000"/>
              <w:right w:val="single" w:sz="4" w:space="0" w:color="000000"/>
            </w:tcBorders>
            <w:hideMark/>
          </w:tcPr>
          <w:p w:rsidR="00CB4F5C" w:rsidRPr="007E694A" w:rsidRDefault="00CB4F5C" w:rsidP="00CB4F5C">
            <w:pPr>
              <w:spacing w:after="0" w:line="240" w:lineRule="auto"/>
              <w:jc w:val="center"/>
              <w:rPr>
                <w:rFonts w:ascii="Times New Roman" w:eastAsia="Times New Roman" w:hAnsi="Times New Roman" w:cs="Times New Roman"/>
                <w:b/>
                <w:i/>
                <w:sz w:val="24"/>
              </w:rPr>
            </w:pPr>
            <w:r w:rsidRPr="007E694A">
              <w:rPr>
                <w:rFonts w:ascii="Times New Roman" w:eastAsia="Times New Roman" w:hAnsi="Times New Roman" w:cs="Times New Roman"/>
                <w:b/>
                <w:i/>
                <w:sz w:val="24"/>
              </w:rPr>
              <w:t>Ответственные</w:t>
            </w:r>
          </w:p>
        </w:tc>
      </w:tr>
      <w:tr w:rsidR="00CB4F5C" w:rsidRPr="007E694A" w:rsidTr="00CB4F5C">
        <w:tc>
          <w:tcPr>
            <w:tcW w:w="9918" w:type="dxa"/>
            <w:gridSpan w:val="3"/>
            <w:tcBorders>
              <w:top w:val="single" w:sz="4" w:space="0" w:color="000000"/>
              <w:left w:val="single" w:sz="4" w:space="0" w:color="000000"/>
              <w:bottom w:val="single" w:sz="4" w:space="0" w:color="000000"/>
              <w:right w:val="single" w:sz="4" w:space="0" w:color="000000"/>
            </w:tcBorders>
            <w:hideMark/>
          </w:tcPr>
          <w:p w:rsidR="00CB4F5C" w:rsidRPr="007E694A" w:rsidRDefault="00CB4F5C" w:rsidP="00CB4F5C">
            <w:pPr>
              <w:spacing w:after="0" w:line="240" w:lineRule="auto"/>
              <w:jc w:val="center"/>
              <w:rPr>
                <w:rFonts w:ascii="Times New Roman" w:eastAsia="Times New Roman" w:hAnsi="Times New Roman" w:cs="Times New Roman"/>
                <w:i/>
                <w:sz w:val="24"/>
              </w:rPr>
            </w:pPr>
            <w:r w:rsidRPr="007E694A">
              <w:rPr>
                <w:rFonts w:ascii="Times New Roman" w:eastAsia="Times New Roman" w:hAnsi="Times New Roman" w:cs="Times New Roman"/>
                <w:i/>
                <w:sz w:val="28"/>
              </w:rPr>
              <w:t>СЕНТЯБРЬ</w:t>
            </w:r>
          </w:p>
        </w:tc>
      </w:tr>
      <w:tr w:rsidR="00CB4F5C" w:rsidRPr="007E694A" w:rsidTr="00CB4F5C">
        <w:tc>
          <w:tcPr>
            <w:tcW w:w="550" w:type="dxa"/>
            <w:tcBorders>
              <w:top w:val="single" w:sz="4" w:space="0" w:color="000000"/>
              <w:left w:val="single" w:sz="4" w:space="0" w:color="000000"/>
              <w:bottom w:val="single" w:sz="4" w:space="0" w:color="000000"/>
              <w:right w:val="single" w:sz="4" w:space="0" w:color="000000"/>
            </w:tcBorders>
            <w:hideMark/>
          </w:tcPr>
          <w:p w:rsidR="00CB4F5C" w:rsidRPr="007E694A" w:rsidRDefault="00CB4F5C" w:rsidP="00CB4F5C">
            <w:pPr>
              <w:spacing w:after="0" w:line="240" w:lineRule="auto"/>
              <w:jc w:val="center"/>
              <w:rPr>
                <w:rFonts w:ascii="Times New Roman" w:eastAsia="Times New Roman" w:hAnsi="Times New Roman" w:cs="Times New Roman"/>
                <w:sz w:val="24"/>
              </w:rPr>
            </w:pPr>
            <w:r w:rsidRPr="007E694A">
              <w:rPr>
                <w:rFonts w:ascii="Times New Roman" w:eastAsia="Times New Roman" w:hAnsi="Times New Roman" w:cs="Times New Roman"/>
                <w:sz w:val="24"/>
              </w:rPr>
              <w:t>1.</w:t>
            </w:r>
          </w:p>
        </w:tc>
        <w:tc>
          <w:tcPr>
            <w:tcW w:w="6533" w:type="dxa"/>
            <w:tcBorders>
              <w:top w:val="single" w:sz="4" w:space="0" w:color="000000"/>
              <w:left w:val="single" w:sz="4" w:space="0" w:color="000000"/>
              <w:bottom w:val="single" w:sz="4" w:space="0" w:color="000000"/>
              <w:right w:val="single" w:sz="4" w:space="0" w:color="000000"/>
            </w:tcBorders>
          </w:tcPr>
          <w:p w:rsidR="00CB4F5C" w:rsidRPr="007E694A" w:rsidRDefault="00CB4F5C" w:rsidP="00CB4F5C">
            <w:pPr>
              <w:spacing w:after="0" w:line="240" w:lineRule="auto"/>
              <w:jc w:val="both"/>
              <w:rPr>
                <w:rFonts w:ascii="Times New Roman" w:eastAsia="Times New Roman" w:hAnsi="Times New Roman" w:cs="Times New Roman"/>
                <w:sz w:val="24"/>
                <w:szCs w:val="24"/>
              </w:rPr>
            </w:pPr>
            <w:r w:rsidRPr="007E694A">
              <w:rPr>
                <w:rFonts w:ascii="Times New Roman" w:eastAsia="Times New Roman" w:hAnsi="Times New Roman" w:cs="Times New Roman"/>
                <w:sz w:val="24"/>
                <w:szCs w:val="24"/>
              </w:rPr>
              <w:t>1. Анализ работы школы за 201</w:t>
            </w:r>
            <w:r>
              <w:rPr>
                <w:rFonts w:ascii="Times New Roman" w:eastAsia="Times New Roman" w:hAnsi="Times New Roman" w:cs="Times New Roman"/>
                <w:sz w:val="24"/>
                <w:szCs w:val="24"/>
              </w:rPr>
              <w:t>9</w:t>
            </w:r>
            <w:r w:rsidRPr="007E694A">
              <w:rPr>
                <w:rFonts w:ascii="Times New Roman" w:eastAsia="Times New Roman" w:hAnsi="Times New Roman" w:cs="Times New Roman"/>
                <w:sz w:val="24"/>
                <w:szCs w:val="24"/>
              </w:rPr>
              <w:t xml:space="preserve"> – 20</w:t>
            </w:r>
            <w:r>
              <w:rPr>
                <w:rFonts w:ascii="Times New Roman" w:eastAsia="Times New Roman" w:hAnsi="Times New Roman" w:cs="Times New Roman"/>
                <w:sz w:val="24"/>
                <w:szCs w:val="24"/>
              </w:rPr>
              <w:t>20</w:t>
            </w:r>
            <w:r w:rsidRPr="007E694A">
              <w:rPr>
                <w:rFonts w:ascii="Times New Roman" w:eastAsia="Times New Roman" w:hAnsi="Times New Roman" w:cs="Times New Roman"/>
                <w:sz w:val="24"/>
                <w:szCs w:val="24"/>
              </w:rPr>
              <w:t xml:space="preserve"> учебный год и план работы на 20</w:t>
            </w:r>
            <w:r>
              <w:rPr>
                <w:rFonts w:ascii="Times New Roman" w:eastAsia="Times New Roman" w:hAnsi="Times New Roman" w:cs="Times New Roman"/>
                <w:sz w:val="24"/>
                <w:szCs w:val="24"/>
              </w:rPr>
              <w:t>20</w:t>
            </w:r>
            <w:r w:rsidRPr="007E694A">
              <w:rPr>
                <w:rFonts w:ascii="Times New Roman" w:eastAsia="Times New Roman" w:hAnsi="Times New Roman" w:cs="Times New Roman"/>
                <w:sz w:val="24"/>
                <w:szCs w:val="24"/>
              </w:rPr>
              <w:t xml:space="preserve"> – 20</w:t>
            </w:r>
            <w:r>
              <w:rPr>
                <w:rFonts w:ascii="Times New Roman" w:eastAsia="Times New Roman" w:hAnsi="Times New Roman" w:cs="Times New Roman"/>
                <w:sz w:val="24"/>
                <w:szCs w:val="24"/>
              </w:rPr>
              <w:t>21</w:t>
            </w:r>
            <w:r w:rsidRPr="007E694A">
              <w:rPr>
                <w:rFonts w:ascii="Times New Roman" w:eastAsia="Times New Roman" w:hAnsi="Times New Roman" w:cs="Times New Roman"/>
                <w:sz w:val="24"/>
                <w:szCs w:val="24"/>
              </w:rPr>
              <w:t xml:space="preserve">уч.год. </w:t>
            </w:r>
          </w:p>
          <w:p w:rsidR="00CB4F5C" w:rsidRDefault="00CB4F5C" w:rsidP="00CB4F5C">
            <w:pPr>
              <w:spacing w:after="0" w:line="240" w:lineRule="auto"/>
              <w:jc w:val="both"/>
              <w:rPr>
                <w:rFonts w:ascii="Times New Roman" w:eastAsia="Times New Roman" w:hAnsi="Times New Roman" w:cs="Times New Roman"/>
                <w:sz w:val="24"/>
                <w:szCs w:val="24"/>
              </w:rPr>
            </w:pPr>
            <w:r w:rsidRPr="007E694A">
              <w:rPr>
                <w:rFonts w:ascii="Times New Roman" w:eastAsia="Times New Roman" w:hAnsi="Times New Roman" w:cs="Times New Roman"/>
                <w:sz w:val="24"/>
                <w:szCs w:val="24"/>
              </w:rPr>
              <w:t>2. Безопасность детей на дорогах. Светоотражающие элементы - это важно!</w:t>
            </w:r>
          </w:p>
          <w:p w:rsidR="00CB4F5C" w:rsidRPr="007E694A" w:rsidRDefault="00CB4F5C" w:rsidP="00CB4F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7E694A">
              <w:rPr>
                <w:rFonts w:ascii="Times New Roman" w:eastAsia="Times New Roman" w:hAnsi="Times New Roman" w:cs="Times New Roman"/>
                <w:sz w:val="24"/>
                <w:szCs w:val="24"/>
              </w:rPr>
              <w:t>Здоровье ребенка – здоровье общества. Основы формирования у</w:t>
            </w:r>
            <w:r>
              <w:rPr>
                <w:rFonts w:ascii="Times New Roman" w:eastAsia="Times New Roman" w:hAnsi="Times New Roman" w:cs="Times New Roman"/>
                <w:sz w:val="24"/>
                <w:szCs w:val="24"/>
              </w:rPr>
              <w:t xml:space="preserve"> ребенка здорового образа жизни.</w:t>
            </w:r>
          </w:p>
        </w:tc>
        <w:tc>
          <w:tcPr>
            <w:tcW w:w="2835" w:type="dxa"/>
            <w:tcBorders>
              <w:top w:val="single" w:sz="4" w:space="0" w:color="000000"/>
              <w:left w:val="single" w:sz="4" w:space="0" w:color="000000"/>
              <w:bottom w:val="single" w:sz="4" w:space="0" w:color="000000"/>
              <w:right w:val="single" w:sz="4" w:space="0" w:color="000000"/>
            </w:tcBorders>
            <w:hideMark/>
          </w:tcPr>
          <w:p w:rsidR="00CB4F5C" w:rsidRPr="007E694A" w:rsidRDefault="00CB4F5C" w:rsidP="00CB4F5C">
            <w:pPr>
              <w:spacing w:after="0" w:line="240" w:lineRule="auto"/>
              <w:rPr>
                <w:rFonts w:ascii="Times New Roman" w:eastAsia="Times New Roman" w:hAnsi="Times New Roman" w:cs="Times New Roman"/>
                <w:sz w:val="24"/>
              </w:rPr>
            </w:pPr>
            <w:r w:rsidRPr="007E694A">
              <w:rPr>
                <w:rFonts w:ascii="Times New Roman" w:eastAsia="Times New Roman" w:hAnsi="Times New Roman" w:cs="Times New Roman"/>
                <w:sz w:val="24"/>
              </w:rPr>
              <w:t>Директор,</w:t>
            </w:r>
          </w:p>
          <w:p w:rsidR="00CB4F5C" w:rsidRPr="007E694A" w:rsidRDefault="00CB4F5C" w:rsidP="00CB4F5C">
            <w:pPr>
              <w:spacing w:after="0" w:line="240" w:lineRule="auto"/>
              <w:rPr>
                <w:rFonts w:ascii="Times New Roman" w:eastAsia="Times New Roman" w:hAnsi="Times New Roman" w:cs="Times New Roman"/>
                <w:sz w:val="24"/>
              </w:rPr>
            </w:pPr>
            <w:r w:rsidRPr="007E694A">
              <w:rPr>
                <w:rFonts w:ascii="Times New Roman" w:eastAsia="Times New Roman" w:hAnsi="Times New Roman" w:cs="Times New Roman"/>
                <w:sz w:val="24"/>
              </w:rPr>
              <w:t>зам.директора по УР, зам.директора по ВР</w:t>
            </w:r>
          </w:p>
        </w:tc>
      </w:tr>
      <w:tr w:rsidR="00CB4F5C" w:rsidRPr="007E694A" w:rsidTr="00CB4F5C">
        <w:tc>
          <w:tcPr>
            <w:tcW w:w="9918" w:type="dxa"/>
            <w:gridSpan w:val="3"/>
            <w:tcBorders>
              <w:top w:val="single" w:sz="4" w:space="0" w:color="000000"/>
              <w:left w:val="single" w:sz="4" w:space="0" w:color="000000"/>
              <w:bottom w:val="single" w:sz="4" w:space="0" w:color="000000"/>
              <w:right w:val="single" w:sz="4" w:space="0" w:color="000000"/>
            </w:tcBorders>
            <w:hideMark/>
          </w:tcPr>
          <w:p w:rsidR="00CB4F5C" w:rsidRPr="007E694A" w:rsidRDefault="00CB4F5C" w:rsidP="00CB4F5C">
            <w:pPr>
              <w:spacing w:after="0" w:line="240" w:lineRule="auto"/>
              <w:jc w:val="center"/>
              <w:rPr>
                <w:rFonts w:ascii="Times New Roman" w:eastAsia="Times New Roman" w:hAnsi="Times New Roman" w:cs="Times New Roman"/>
                <w:sz w:val="24"/>
              </w:rPr>
            </w:pPr>
            <w:r w:rsidRPr="007E694A">
              <w:rPr>
                <w:rFonts w:ascii="Times New Roman" w:eastAsia="Times New Roman" w:hAnsi="Times New Roman" w:cs="Times New Roman"/>
                <w:i/>
                <w:sz w:val="28"/>
              </w:rPr>
              <w:t>ДЕКАБРЬ</w:t>
            </w:r>
          </w:p>
        </w:tc>
      </w:tr>
      <w:tr w:rsidR="00CB4F5C" w:rsidRPr="007E694A" w:rsidTr="00CB4F5C">
        <w:tc>
          <w:tcPr>
            <w:tcW w:w="550" w:type="dxa"/>
            <w:tcBorders>
              <w:top w:val="single" w:sz="4" w:space="0" w:color="000000"/>
              <w:left w:val="single" w:sz="4" w:space="0" w:color="000000"/>
              <w:bottom w:val="single" w:sz="4" w:space="0" w:color="000000"/>
              <w:right w:val="single" w:sz="4" w:space="0" w:color="000000"/>
            </w:tcBorders>
            <w:hideMark/>
          </w:tcPr>
          <w:p w:rsidR="00CB4F5C" w:rsidRPr="007E694A" w:rsidRDefault="00CB4F5C" w:rsidP="00CB4F5C">
            <w:pPr>
              <w:spacing w:after="0" w:line="240" w:lineRule="auto"/>
              <w:jc w:val="center"/>
              <w:rPr>
                <w:rFonts w:ascii="Times New Roman" w:eastAsia="Times New Roman" w:hAnsi="Times New Roman" w:cs="Times New Roman"/>
                <w:sz w:val="24"/>
              </w:rPr>
            </w:pPr>
            <w:r w:rsidRPr="007E694A">
              <w:rPr>
                <w:rFonts w:ascii="Times New Roman" w:eastAsia="Times New Roman" w:hAnsi="Times New Roman" w:cs="Times New Roman"/>
                <w:sz w:val="24"/>
              </w:rPr>
              <w:t>3.</w:t>
            </w:r>
          </w:p>
        </w:tc>
        <w:tc>
          <w:tcPr>
            <w:tcW w:w="6533" w:type="dxa"/>
            <w:tcBorders>
              <w:top w:val="single" w:sz="4" w:space="0" w:color="000000"/>
              <w:left w:val="single" w:sz="4" w:space="0" w:color="000000"/>
              <w:bottom w:val="single" w:sz="4" w:space="0" w:color="000000"/>
              <w:right w:val="single" w:sz="4" w:space="0" w:color="000000"/>
            </w:tcBorders>
            <w:hideMark/>
          </w:tcPr>
          <w:p w:rsidR="00CB4F5C" w:rsidRPr="007E694A" w:rsidRDefault="00CB4F5C" w:rsidP="00CB4F5C">
            <w:pPr>
              <w:spacing w:after="0" w:line="240" w:lineRule="auto"/>
              <w:jc w:val="both"/>
              <w:rPr>
                <w:rFonts w:ascii="Times New Roman" w:eastAsia="Times New Roman" w:hAnsi="Times New Roman" w:cs="Times New Roman"/>
                <w:sz w:val="24"/>
              </w:rPr>
            </w:pPr>
            <w:r w:rsidRPr="007E694A">
              <w:rPr>
                <w:rFonts w:ascii="Times New Roman" w:eastAsia="Times New Roman" w:hAnsi="Times New Roman" w:cs="Times New Roman"/>
                <w:sz w:val="24"/>
              </w:rPr>
              <w:t xml:space="preserve">1. </w:t>
            </w:r>
            <w:r w:rsidRPr="007E694A">
              <w:rPr>
                <w:rFonts w:ascii="Times New Roman" w:eastAsia="Times New Roman" w:hAnsi="Times New Roman" w:cs="Times New Roman"/>
                <w:sz w:val="24"/>
                <w:szCs w:val="24"/>
              </w:rPr>
              <w:t xml:space="preserve">Компьютер в жизни школьника. Влияние на детей негативного информационного поля, методы защиты от него. </w:t>
            </w:r>
            <w:r w:rsidRPr="007E694A">
              <w:rPr>
                <w:rFonts w:ascii="Times New Roman" w:eastAsia="Times New Roman" w:hAnsi="Times New Roman" w:cs="Times New Roman"/>
                <w:sz w:val="24"/>
              </w:rPr>
              <w:t>«</w:t>
            </w:r>
            <w:r w:rsidRPr="007E694A">
              <w:rPr>
                <w:rFonts w:ascii="Times New Roman" w:eastAsia="Times New Roman" w:hAnsi="Times New Roman" w:cs="Times New Roman"/>
                <w:sz w:val="24"/>
                <w:szCs w:val="24"/>
              </w:rPr>
              <w:t xml:space="preserve">Виртуальная  реальность – бегство  от действительности, что  делать?» </w:t>
            </w:r>
          </w:p>
          <w:p w:rsidR="00CB4F5C" w:rsidRPr="007E694A" w:rsidRDefault="00CB4F5C" w:rsidP="00CB4F5C">
            <w:pPr>
              <w:spacing w:after="0" w:line="240" w:lineRule="auto"/>
              <w:jc w:val="both"/>
              <w:rPr>
                <w:rFonts w:ascii="Times New Roman" w:eastAsia="Times New Roman" w:hAnsi="Times New Roman" w:cs="Times New Roman"/>
                <w:sz w:val="24"/>
              </w:rPr>
            </w:pPr>
            <w:r w:rsidRPr="007E694A">
              <w:rPr>
                <w:rFonts w:ascii="Times New Roman" w:eastAsia="Times New Roman" w:hAnsi="Times New Roman" w:cs="Times New Roman"/>
                <w:sz w:val="24"/>
                <w:szCs w:val="24"/>
              </w:rPr>
              <w:t>2.Организация каникулярной занятости обучающихся в период празднования Новогодних мероприятий и зимних каникул, в т.ч. обучающихся, состоящих наразличного вида учете.</w:t>
            </w:r>
          </w:p>
        </w:tc>
        <w:tc>
          <w:tcPr>
            <w:tcW w:w="2835" w:type="dxa"/>
            <w:tcBorders>
              <w:top w:val="single" w:sz="4" w:space="0" w:color="000000"/>
              <w:left w:val="single" w:sz="4" w:space="0" w:color="000000"/>
              <w:bottom w:val="single" w:sz="4" w:space="0" w:color="000000"/>
              <w:right w:val="single" w:sz="4" w:space="0" w:color="000000"/>
            </w:tcBorders>
            <w:hideMark/>
          </w:tcPr>
          <w:p w:rsidR="00CB4F5C" w:rsidRPr="007E694A" w:rsidRDefault="00CB4F5C" w:rsidP="00CB4F5C">
            <w:pPr>
              <w:spacing w:after="0" w:line="240" w:lineRule="auto"/>
              <w:jc w:val="both"/>
              <w:rPr>
                <w:rFonts w:ascii="Times New Roman" w:eastAsia="Times New Roman" w:hAnsi="Times New Roman" w:cs="Times New Roman"/>
                <w:sz w:val="24"/>
              </w:rPr>
            </w:pPr>
            <w:r w:rsidRPr="007E694A">
              <w:rPr>
                <w:rFonts w:ascii="Times New Roman" w:eastAsia="Times New Roman" w:hAnsi="Times New Roman" w:cs="Times New Roman"/>
                <w:sz w:val="24"/>
              </w:rPr>
              <w:t>Зам.директора по ВР, учитель информатики</w:t>
            </w:r>
          </w:p>
          <w:p w:rsidR="00CB4F5C" w:rsidRPr="007E694A" w:rsidRDefault="00CB4F5C" w:rsidP="00CB4F5C">
            <w:pPr>
              <w:spacing w:after="0" w:line="240" w:lineRule="auto"/>
              <w:jc w:val="both"/>
              <w:rPr>
                <w:rFonts w:ascii="Times New Roman" w:eastAsia="Times New Roman" w:hAnsi="Times New Roman" w:cs="Times New Roman"/>
                <w:sz w:val="24"/>
              </w:rPr>
            </w:pPr>
          </w:p>
        </w:tc>
      </w:tr>
      <w:tr w:rsidR="00CB4F5C" w:rsidRPr="007E694A" w:rsidTr="00CB4F5C">
        <w:tc>
          <w:tcPr>
            <w:tcW w:w="9918" w:type="dxa"/>
            <w:gridSpan w:val="3"/>
            <w:tcBorders>
              <w:top w:val="single" w:sz="4" w:space="0" w:color="000000"/>
              <w:left w:val="single" w:sz="4" w:space="0" w:color="000000"/>
              <w:bottom w:val="single" w:sz="4" w:space="0" w:color="000000"/>
              <w:right w:val="single" w:sz="4" w:space="0" w:color="000000"/>
            </w:tcBorders>
            <w:hideMark/>
          </w:tcPr>
          <w:p w:rsidR="00CB4F5C" w:rsidRPr="007E694A" w:rsidRDefault="00201B26" w:rsidP="00CB4F5C">
            <w:pPr>
              <w:spacing w:after="0" w:line="240" w:lineRule="auto"/>
              <w:jc w:val="center"/>
              <w:rPr>
                <w:rFonts w:ascii="Times New Roman" w:eastAsia="Times New Roman" w:hAnsi="Times New Roman" w:cs="Times New Roman"/>
                <w:i/>
                <w:sz w:val="24"/>
              </w:rPr>
            </w:pPr>
            <w:r>
              <w:rPr>
                <w:rFonts w:ascii="Times New Roman" w:eastAsia="Times New Roman" w:hAnsi="Times New Roman" w:cs="Times New Roman"/>
                <w:i/>
                <w:sz w:val="28"/>
              </w:rPr>
              <w:t>МАРТ</w:t>
            </w:r>
          </w:p>
        </w:tc>
      </w:tr>
      <w:tr w:rsidR="00CB4F5C" w:rsidRPr="007E694A" w:rsidTr="00CB4F5C">
        <w:tc>
          <w:tcPr>
            <w:tcW w:w="550" w:type="dxa"/>
            <w:tcBorders>
              <w:top w:val="single" w:sz="4" w:space="0" w:color="000000"/>
              <w:left w:val="single" w:sz="4" w:space="0" w:color="000000"/>
              <w:bottom w:val="single" w:sz="4" w:space="0" w:color="000000"/>
              <w:right w:val="single" w:sz="4" w:space="0" w:color="000000"/>
            </w:tcBorders>
            <w:hideMark/>
          </w:tcPr>
          <w:p w:rsidR="00CB4F5C" w:rsidRPr="007E694A" w:rsidRDefault="00CB4F5C" w:rsidP="00CB4F5C">
            <w:pPr>
              <w:spacing w:after="0" w:line="240" w:lineRule="auto"/>
              <w:jc w:val="center"/>
              <w:rPr>
                <w:rFonts w:ascii="Times New Roman" w:eastAsia="Times New Roman" w:hAnsi="Times New Roman" w:cs="Times New Roman"/>
                <w:sz w:val="24"/>
              </w:rPr>
            </w:pPr>
            <w:r w:rsidRPr="007E694A">
              <w:rPr>
                <w:rFonts w:ascii="Times New Roman" w:eastAsia="Times New Roman" w:hAnsi="Times New Roman" w:cs="Times New Roman"/>
                <w:sz w:val="24"/>
              </w:rPr>
              <w:t>4.</w:t>
            </w:r>
          </w:p>
        </w:tc>
        <w:tc>
          <w:tcPr>
            <w:tcW w:w="6533" w:type="dxa"/>
            <w:tcBorders>
              <w:top w:val="single" w:sz="4" w:space="0" w:color="000000"/>
              <w:left w:val="single" w:sz="4" w:space="0" w:color="000000"/>
              <w:bottom w:val="single" w:sz="4" w:space="0" w:color="000000"/>
              <w:right w:val="single" w:sz="4" w:space="0" w:color="000000"/>
            </w:tcBorders>
          </w:tcPr>
          <w:p w:rsidR="00CB4F5C" w:rsidRPr="007E694A" w:rsidRDefault="00CB4F5C" w:rsidP="00CB4F5C">
            <w:pPr>
              <w:spacing w:after="0" w:line="240" w:lineRule="auto"/>
              <w:jc w:val="both"/>
              <w:rPr>
                <w:rFonts w:ascii="Times New Roman" w:eastAsia="Times New Roman" w:hAnsi="Times New Roman" w:cs="Times New Roman"/>
                <w:sz w:val="24"/>
                <w:szCs w:val="24"/>
              </w:rPr>
            </w:pPr>
            <w:r w:rsidRPr="007E694A">
              <w:rPr>
                <w:rFonts w:ascii="Times New Roman" w:eastAsia="Times New Roman" w:hAnsi="Times New Roman" w:cs="Times New Roman"/>
                <w:sz w:val="24"/>
                <w:szCs w:val="24"/>
              </w:rPr>
              <w:t>1. Комплексная безопасность обучающихся в период весенних каникул.</w:t>
            </w:r>
          </w:p>
          <w:p w:rsidR="00CB4F5C" w:rsidRPr="007E694A" w:rsidRDefault="00CB4F5C" w:rsidP="00CB4F5C">
            <w:pPr>
              <w:numPr>
                <w:ilvl w:val="1"/>
                <w:numId w:val="111"/>
              </w:numPr>
              <w:spacing w:after="0" w:line="240" w:lineRule="auto"/>
              <w:jc w:val="both"/>
              <w:rPr>
                <w:rFonts w:ascii="Times New Roman" w:eastAsia="Times New Roman" w:hAnsi="Times New Roman" w:cs="Times New Roman"/>
                <w:sz w:val="24"/>
                <w:szCs w:val="30"/>
              </w:rPr>
            </w:pPr>
            <w:r w:rsidRPr="007E694A">
              <w:rPr>
                <w:rFonts w:ascii="Times New Roman" w:eastAsia="Times New Roman" w:hAnsi="Times New Roman" w:cs="Times New Roman"/>
                <w:sz w:val="24"/>
                <w:szCs w:val="30"/>
              </w:rPr>
              <w:t>Профилактика ДТП, в т.ч. профилактика травматизма несовершеннолетних на объектах железнодорожного транспорта,</w:t>
            </w:r>
          </w:p>
          <w:p w:rsidR="00CB4F5C" w:rsidRPr="007E694A" w:rsidRDefault="00CB4F5C" w:rsidP="00CB4F5C">
            <w:pPr>
              <w:numPr>
                <w:ilvl w:val="1"/>
                <w:numId w:val="111"/>
              </w:numPr>
              <w:spacing w:after="0" w:line="240" w:lineRule="auto"/>
              <w:jc w:val="both"/>
              <w:rPr>
                <w:rFonts w:ascii="Times New Roman" w:eastAsia="Times New Roman" w:hAnsi="Times New Roman" w:cs="Times New Roman"/>
                <w:sz w:val="24"/>
                <w:szCs w:val="24"/>
              </w:rPr>
            </w:pPr>
            <w:r w:rsidRPr="007E694A">
              <w:rPr>
                <w:rFonts w:ascii="Times New Roman" w:eastAsia="Times New Roman" w:hAnsi="Times New Roman" w:cs="Times New Roman"/>
                <w:sz w:val="24"/>
                <w:szCs w:val="30"/>
              </w:rPr>
              <w:t>Профилактика противоправного поведения,</w:t>
            </w:r>
            <w:r w:rsidRPr="007E694A">
              <w:rPr>
                <w:rFonts w:ascii="Times New Roman" w:eastAsia="Times New Roman" w:hAnsi="Times New Roman" w:cs="Times New Roman"/>
                <w:sz w:val="24"/>
                <w:szCs w:val="24"/>
              </w:rPr>
              <w:t xml:space="preserve"> в т.ч. </w:t>
            </w:r>
            <w:r w:rsidRPr="007E694A">
              <w:rPr>
                <w:rFonts w:ascii="Times New Roman" w:eastAsia="Times New Roman" w:hAnsi="Times New Roman" w:cs="Times New Roman"/>
                <w:sz w:val="24"/>
                <w:szCs w:val="24"/>
              </w:rPr>
              <w:lastRenderedPageBreak/>
              <w:t>п</w:t>
            </w:r>
            <w:r w:rsidRPr="007E694A">
              <w:rPr>
                <w:rFonts w:ascii="Times New Roman" w:eastAsia="Times New Roman" w:hAnsi="Times New Roman" w:cs="Times New Roman"/>
                <w:sz w:val="24"/>
                <w:szCs w:val="30"/>
              </w:rPr>
              <w:t xml:space="preserve">рофилактика буллинга в молодежной среде, </w:t>
            </w:r>
          </w:p>
          <w:p w:rsidR="00CB4F5C" w:rsidRPr="007E694A" w:rsidRDefault="00CB4F5C" w:rsidP="00CB4F5C">
            <w:pPr>
              <w:numPr>
                <w:ilvl w:val="1"/>
                <w:numId w:val="111"/>
              </w:numPr>
              <w:spacing w:after="0" w:line="240" w:lineRule="auto"/>
              <w:jc w:val="both"/>
              <w:rPr>
                <w:rFonts w:ascii="Times New Roman" w:eastAsia="Times New Roman" w:hAnsi="Times New Roman" w:cs="Times New Roman"/>
                <w:sz w:val="24"/>
                <w:szCs w:val="24"/>
              </w:rPr>
            </w:pPr>
            <w:r w:rsidRPr="007E694A">
              <w:rPr>
                <w:rFonts w:ascii="Times New Roman" w:eastAsia="Times New Roman" w:hAnsi="Times New Roman" w:cs="Times New Roman"/>
                <w:sz w:val="24"/>
                <w:szCs w:val="30"/>
              </w:rPr>
              <w:t xml:space="preserve">Профилактика инфекционных заболеваний, </w:t>
            </w:r>
          </w:p>
          <w:p w:rsidR="00CB4F5C" w:rsidRPr="007E694A" w:rsidRDefault="00CB4F5C" w:rsidP="00CB4F5C">
            <w:pPr>
              <w:numPr>
                <w:ilvl w:val="0"/>
                <w:numId w:val="111"/>
              </w:numPr>
              <w:spacing w:after="0" w:line="240" w:lineRule="auto"/>
              <w:jc w:val="both"/>
              <w:rPr>
                <w:rFonts w:ascii="Times New Roman" w:eastAsia="Times New Roman" w:hAnsi="Times New Roman" w:cs="Times New Roman"/>
                <w:sz w:val="24"/>
                <w:szCs w:val="30"/>
              </w:rPr>
            </w:pPr>
            <w:r w:rsidRPr="007E694A">
              <w:rPr>
                <w:rFonts w:ascii="Times New Roman" w:eastAsia="Times New Roman" w:hAnsi="Times New Roman" w:cs="Times New Roman"/>
                <w:sz w:val="24"/>
                <w:szCs w:val="30"/>
              </w:rPr>
              <w:t>О проведении Всероссийских проверочных работ.</w:t>
            </w:r>
          </w:p>
        </w:tc>
        <w:tc>
          <w:tcPr>
            <w:tcW w:w="2835" w:type="dxa"/>
            <w:tcBorders>
              <w:top w:val="single" w:sz="4" w:space="0" w:color="000000"/>
              <w:left w:val="single" w:sz="4" w:space="0" w:color="000000"/>
              <w:bottom w:val="single" w:sz="4" w:space="0" w:color="000000"/>
              <w:right w:val="single" w:sz="4" w:space="0" w:color="000000"/>
            </w:tcBorders>
            <w:hideMark/>
          </w:tcPr>
          <w:p w:rsidR="00CB4F5C" w:rsidRPr="007E694A" w:rsidRDefault="00CB4F5C" w:rsidP="00CB4F5C">
            <w:pPr>
              <w:spacing w:after="0" w:line="240" w:lineRule="auto"/>
              <w:rPr>
                <w:rFonts w:ascii="Times New Roman" w:eastAsia="Times New Roman" w:hAnsi="Times New Roman" w:cs="Times New Roman"/>
                <w:sz w:val="24"/>
              </w:rPr>
            </w:pPr>
            <w:r w:rsidRPr="007E694A">
              <w:rPr>
                <w:rFonts w:ascii="Times New Roman" w:eastAsia="Times New Roman" w:hAnsi="Times New Roman" w:cs="Times New Roman"/>
                <w:sz w:val="24"/>
              </w:rPr>
              <w:lastRenderedPageBreak/>
              <w:t>Зам. директора по ВР, зам. директора по УР педагог – психолог</w:t>
            </w:r>
          </w:p>
        </w:tc>
      </w:tr>
      <w:tr w:rsidR="00CB4F5C" w:rsidRPr="007E694A" w:rsidTr="00CB4F5C">
        <w:tc>
          <w:tcPr>
            <w:tcW w:w="9918" w:type="dxa"/>
            <w:gridSpan w:val="3"/>
            <w:tcBorders>
              <w:top w:val="single" w:sz="4" w:space="0" w:color="000000"/>
              <w:left w:val="single" w:sz="4" w:space="0" w:color="000000"/>
              <w:bottom w:val="single" w:sz="4" w:space="0" w:color="000000"/>
              <w:right w:val="single" w:sz="4" w:space="0" w:color="000000"/>
            </w:tcBorders>
            <w:hideMark/>
          </w:tcPr>
          <w:p w:rsidR="00CB4F5C" w:rsidRPr="007E694A" w:rsidRDefault="00CB4F5C" w:rsidP="00CB4F5C">
            <w:pPr>
              <w:spacing w:after="0" w:line="240" w:lineRule="auto"/>
              <w:jc w:val="center"/>
              <w:rPr>
                <w:rFonts w:ascii="Times New Roman" w:eastAsia="Times New Roman" w:hAnsi="Times New Roman" w:cs="Times New Roman"/>
                <w:i/>
                <w:sz w:val="24"/>
              </w:rPr>
            </w:pPr>
            <w:r w:rsidRPr="007E694A">
              <w:rPr>
                <w:rFonts w:ascii="Times New Roman" w:eastAsia="Times New Roman" w:hAnsi="Times New Roman" w:cs="Times New Roman"/>
                <w:i/>
                <w:sz w:val="24"/>
              </w:rPr>
              <w:lastRenderedPageBreak/>
              <w:t>МАЙ</w:t>
            </w:r>
          </w:p>
        </w:tc>
      </w:tr>
      <w:tr w:rsidR="00CB4F5C" w:rsidRPr="007E694A" w:rsidTr="00CB4F5C">
        <w:tc>
          <w:tcPr>
            <w:tcW w:w="550" w:type="dxa"/>
            <w:tcBorders>
              <w:top w:val="single" w:sz="4" w:space="0" w:color="000000"/>
              <w:left w:val="single" w:sz="4" w:space="0" w:color="000000"/>
              <w:bottom w:val="single" w:sz="4" w:space="0" w:color="000000"/>
              <w:right w:val="single" w:sz="4" w:space="0" w:color="000000"/>
            </w:tcBorders>
            <w:hideMark/>
          </w:tcPr>
          <w:p w:rsidR="00CB4F5C" w:rsidRPr="007E694A" w:rsidRDefault="00CB4F5C" w:rsidP="00CB4F5C">
            <w:pPr>
              <w:spacing w:after="0" w:line="240" w:lineRule="auto"/>
              <w:jc w:val="center"/>
              <w:rPr>
                <w:rFonts w:ascii="Times New Roman" w:eastAsia="Times New Roman" w:hAnsi="Times New Roman" w:cs="Times New Roman"/>
                <w:sz w:val="24"/>
              </w:rPr>
            </w:pPr>
            <w:r w:rsidRPr="007E694A">
              <w:rPr>
                <w:rFonts w:ascii="Times New Roman" w:eastAsia="Times New Roman" w:hAnsi="Times New Roman" w:cs="Times New Roman"/>
                <w:sz w:val="24"/>
              </w:rPr>
              <w:t>5.</w:t>
            </w:r>
          </w:p>
        </w:tc>
        <w:tc>
          <w:tcPr>
            <w:tcW w:w="6533" w:type="dxa"/>
            <w:tcBorders>
              <w:top w:val="single" w:sz="4" w:space="0" w:color="000000"/>
              <w:left w:val="single" w:sz="4" w:space="0" w:color="000000"/>
              <w:bottom w:val="single" w:sz="4" w:space="0" w:color="000000"/>
              <w:right w:val="single" w:sz="4" w:space="0" w:color="000000"/>
            </w:tcBorders>
          </w:tcPr>
          <w:p w:rsidR="00CB4F5C" w:rsidRPr="007E694A" w:rsidRDefault="00CB4F5C" w:rsidP="00CB4F5C">
            <w:pPr>
              <w:spacing w:after="0" w:line="240" w:lineRule="auto"/>
              <w:jc w:val="both"/>
              <w:rPr>
                <w:rFonts w:ascii="Times New Roman" w:eastAsia="Times New Roman" w:hAnsi="Times New Roman" w:cs="Times New Roman"/>
                <w:sz w:val="24"/>
                <w:szCs w:val="24"/>
              </w:rPr>
            </w:pPr>
            <w:r w:rsidRPr="007E694A">
              <w:rPr>
                <w:rFonts w:ascii="Times New Roman" w:eastAsia="Times New Roman" w:hAnsi="Times New Roman" w:cs="Times New Roman"/>
                <w:sz w:val="24"/>
                <w:szCs w:val="24"/>
              </w:rPr>
              <w:t>1. Комплексная безопасность детей в период летних каникул. Организация свободного времени обучающихся во время летних каникул, занятость несовершеннолетних, состоящих наразличного вида учете.</w:t>
            </w:r>
          </w:p>
          <w:p w:rsidR="00CB4F5C" w:rsidRPr="007E694A" w:rsidRDefault="00CB4F5C" w:rsidP="00CB4F5C">
            <w:pPr>
              <w:spacing w:after="0" w:line="240" w:lineRule="auto"/>
              <w:jc w:val="both"/>
              <w:rPr>
                <w:rFonts w:ascii="Times New Roman" w:eastAsia="Times New Roman" w:hAnsi="Times New Roman" w:cs="Times New Roman"/>
                <w:sz w:val="24"/>
                <w:szCs w:val="24"/>
              </w:rPr>
            </w:pPr>
            <w:r w:rsidRPr="007E694A">
              <w:rPr>
                <w:rFonts w:ascii="Times New Roman" w:eastAsia="Times New Roman" w:hAnsi="Times New Roman" w:cs="Times New Roman"/>
                <w:sz w:val="24"/>
                <w:szCs w:val="24"/>
              </w:rPr>
              <w:t>2. Виды ответственности за нарушение родительских обязанностей по воспитанию, обучению и содержанию детей.</w:t>
            </w:r>
          </w:p>
        </w:tc>
        <w:tc>
          <w:tcPr>
            <w:tcW w:w="2835" w:type="dxa"/>
            <w:tcBorders>
              <w:top w:val="single" w:sz="4" w:space="0" w:color="000000"/>
              <w:left w:val="single" w:sz="4" w:space="0" w:color="000000"/>
              <w:bottom w:val="single" w:sz="4" w:space="0" w:color="000000"/>
              <w:right w:val="single" w:sz="4" w:space="0" w:color="000000"/>
            </w:tcBorders>
            <w:hideMark/>
          </w:tcPr>
          <w:p w:rsidR="00CB4F5C" w:rsidRPr="007E694A" w:rsidRDefault="00CB4F5C" w:rsidP="00CB4F5C">
            <w:pPr>
              <w:spacing w:after="0" w:line="240" w:lineRule="auto"/>
              <w:jc w:val="both"/>
              <w:rPr>
                <w:rFonts w:ascii="Times New Roman" w:eastAsia="Times New Roman" w:hAnsi="Times New Roman" w:cs="Times New Roman"/>
                <w:sz w:val="24"/>
              </w:rPr>
            </w:pPr>
            <w:r w:rsidRPr="007E694A">
              <w:rPr>
                <w:rFonts w:ascii="Times New Roman" w:eastAsia="Times New Roman" w:hAnsi="Times New Roman" w:cs="Times New Roman"/>
                <w:sz w:val="24"/>
              </w:rPr>
              <w:t>Зам.директора по ВР, педагоги дополнительного образования</w:t>
            </w:r>
          </w:p>
        </w:tc>
      </w:tr>
    </w:tbl>
    <w:p w:rsidR="00CB4F5C" w:rsidRPr="00D959C5" w:rsidRDefault="00CB4F5C" w:rsidP="00CB4F5C">
      <w:pPr>
        <w:spacing w:after="0" w:line="240" w:lineRule="auto"/>
        <w:jc w:val="center"/>
        <w:rPr>
          <w:rFonts w:ascii="Times New Roman" w:eastAsia="Times New Roman" w:hAnsi="Times New Roman" w:cs="Times New Roman"/>
          <w:b/>
          <w:sz w:val="24"/>
          <w:szCs w:val="24"/>
        </w:rPr>
      </w:pPr>
    </w:p>
    <w:p w:rsidR="00CB4F5C" w:rsidRDefault="00CB4F5C" w:rsidP="00CB4F5C">
      <w:pPr>
        <w:spacing w:before="120" w:after="0" w:line="240" w:lineRule="auto"/>
        <w:jc w:val="center"/>
        <w:rPr>
          <w:rFonts w:ascii="Times New Roman" w:eastAsia="Times New Roman" w:hAnsi="Times New Roman" w:cs="Times New Roman"/>
          <w:b/>
          <w:sz w:val="24"/>
          <w:szCs w:val="24"/>
        </w:rPr>
      </w:pPr>
      <w:r w:rsidRPr="0091253A">
        <w:rPr>
          <w:rFonts w:ascii="Times New Roman" w:eastAsia="Times New Roman" w:hAnsi="Times New Roman" w:cs="Times New Roman"/>
          <w:b/>
          <w:sz w:val="24"/>
          <w:szCs w:val="24"/>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CB4F5C" w:rsidRPr="007B3037" w:rsidRDefault="00CB4F5C" w:rsidP="00CB4F5C">
      <w:pPr>
        <w:suppressAutoHyphens/>
        <w:spacing w:after="0" w:line="240" w:lineRule="auto"/>
        <w:ind w:firstLine="709"/>
        <w:jc w:val="both"/>
        <w:rPr>
          <w:rFonts w:ascii="Times New Roman" w:eastAsia="Calibri" w:hAnsi="Times New Roman" w:cs="Times New Roman"/>
          <w:sz w:val="24"/>
          <w:szCs w:val="28"/>
        </w:rPr>
      </w:pPr>
      <w:r w:rsidRPr="007B3037">
        <w:rPr>
          <w:rFonts w:ascii="Times New Roman" w:eastAsia="Calibri" w:hAnsi="Times New Roman" w:cs="Times New Roman"/>
          <w:sz w:val="24"/>
          <w:szCs w:val="28"/>
        </w:rPr>
        <w:t xml:space="preserve">Результаты духовно-нравственного развития, воспитания и социализация </w:t>
      </w:r>
      <w:r w:rsidRPr="007B3037">
        <w:rPr>
          <w:rFonts w:ascii="Times New Roman" w:eastAsia="Calibri" w:hAnsi="Times New Roman" w:cs="Times New Roman"/>
          <w:b/>
          <w:sz w:val="24"/>
          <w:szCs w:val="28"/>
        </w:rPr>
        <w:t>в сфере отношения обучающихся к себе, своему здоровью, познанию себя</w:t>
      </w:r>
      <w:r w:rsidRPr="007B3037">
        <w:rPr>
          <w:rFonts w:ascii="Times New Roman" w:eastAsia="Calibri" w:hAnsi="Times New Roman" w:cs="Times New Roman"/>
          <w:sz w:val="24"/>
          <w:szCs w:val="28"/>
        </w:rPr>
        <w:t>:</w:t>
      </w:r>
    </w:p>
    <w:p w:rsidR="00CB4F5C" w:rsidRPr="007B3037" w:rsidRDefault="00CB4F5C" w:rsidP="00CB4F5C">
      <w:pPr>
        <w:pStyle w:val="a8"/>
        <w:numPr>
          <w:ilvl w:val="0"/>
          <w:numId w:val="112"/>
        </w:numPr>
        <w:suppressAutoHyphens/>
        <w:contextualSpacing/>
        <w:jc w:val="both"/>
        <w:rPr>
          <w:rFonts w:eastAsia="Calibri"/>
          <w:szCs w:val="28"/>
        </w:rPr>
      </w:pPr>
      <w:r w:rsidRPr="007B3037">
        <w:rPr>
          <w:rFonts w:eastAsia="Calibri"/>
          <w:szCs w:val="28"/>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CB4F5C" w:rsidRPr="007B3037" w:rsidRDefault="00CB4F5C" w:rsidP="00CB4F5C">
      <w:pPr>
        <w:pStyle w:val="a8"/>
        <w:numPr>
          <w:ilvl w:val="0"/>
          <w:numId w:val="112"/>
        </w:numPr>
        <w:suppressAutoHyphens/>
        <w:contextualSpacing/>
        <w:jc w:val="both"/>
        <w:rPr>
          <w:rFonts w:eastAsia="Calibri"/>
          <w:szCs w:val="28"/>
        </w:rPr>
      </w:pPr>
      <w:r w:rsidRPr="007B3037">
        <w:rPr>
          <w:rFonts w:eastAsia="Calibri"/>
          <w:szCs w:val="28"/>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CB4F5C" w:rsidRPr="007B3037" w:rsidRDefault="00CB4F5C" w:rsidP="00CB4F5C">
      <w:pPr>
        <w:pStyle w:val="a8"/>
        <w:numPr>
          <w:ilvl w:val="0"/>
          <w:numId w:val="112"/>
        </w:numPr>
        <w:suppressAutoHyphens/>
        <w:contextualSpacing/>
        <w:jc w:val="both"/>
        <w:rPr>
          <w:rFonts w:eastAsia="Calibri"/>
          <w:szCs w:val="28"/>
        </w:rPr>
      </w:pPr>
      <w:r w:rsidRPr="007B3037">
        <w:rPr>
          <w:rFonts w:eastAsia="Calibri"/>
          <w:szCs w:val="28"/>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CB4F5C" w:rsidRPr="007B3037" w:rsidRDefault="00CB4F5C" w:rsidP="00CB4F5C">
      <w:pPr>
        <w:pStyle w:val="a8"/>
        <w:numPr>
          <w:ilvl w:val="0"/>
          <w:numId w:val="112"/>
        </w:numPr>
        <w:suppressAutoHyphens/>
        <w:contextualSpacing/>
        <w:jc w:val="both"/>
        <w:rPr>
          <w:rFonts w:eastAsia="Calibri"/>
          <w:szCs w:val="28"/>
        </w:rPr>
      </w:pPr>
      <w:r w:rsidRPr="007B3037">
        <w:rPr>
          <w:rFonts w:eastAsia="Calibri"/>
          <w:szCs w:val="28"/>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CB4F5C" w:rsidRPr="007B3037" w:rsidRDefault="00CB4F5C" w:rsidP="00CB4F5C">
      <w:pPr>
        <w:pStyle w:val="a8"/>
        <w:numPr>
          <w:ilvl w:val="0"/>
          <w:numId w:val="112"/>
        </w:numPr>
        <w:suppressAutoHyphens/>
        <w:contextualSpacing/>
        <w:jc w:val="both"/>
        <w:rPr>
          <w:rFonts w:eastAsia="Calibri"/>
          <w:szCs w:val="28"/>
        </w:rPr>
      </w:pPr>
      <w:r w:rsidRPr="007B3037">
        <w:rPr>
          <w:rFonts w:eastAsia="Calibri"/>
          <w:szCs w:val="28"/>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CB4F5C" w:rsidRPr="007B3037" w:rsidRDefault="00CB4F5C" w:rsidP="00CB4F5C">
      <w:pPr>
        <w:pStyle w:val="a8"/>
        <w:numPr>
          <w:ilvl w:val="0"/>
          <w:numId w:val="112"/>
        </w:numPr>
        <w:suppressAutoHyphens/>
        <w:contextualSpacing/>
        <w:jc w:val="both"/>
        <w:rPr>
          <w:rFonts w:eastAsia="Calibri"/>
          <w:szCs w:val="28"/>
        </w:rPr>
      </w:pPr>
      <w:r w:rsidRPr="007B3037">
        <w:rPr>
          <w:rFonts w:eastAsia="Calibri"/>
          <w:szCs w:val="28"/>
        </w:rPr>
        <w:t>неприятие вредных привычек: курения, употребления алкоголя, наркотиков.</w:t>
      </w:r>
    </w:p>
    <w:p w:rsidR="00CB4F5C" w:rsidRPr="007B3037" w:rsidRDefault="00CB4F5C" w:rsidP="00CB4F5C">
      <w:pPr>
        <w:suppressAutoHyphens/>
        <w:spacing w:after="0" w:line="240" w:lineRule="auto"/>
        <w:ind w:firstLine="709"/>
        <w:jc w:val="both"/>
        <w:rPr>
          <w:rFonts w:ascii="Times New Roman" w:eastAsia="Calibri" w:hAnsi="Times New Roman" w:cs="Times New Roman"/>
          <w:b/>
          <w:sz w:val="24"/>
          <w:szCs w:val="28"/>
        </w:rPr>
      </w:pPr>
      <w:r w:rsidRPr="007B3037">
        <w:rPr>
          <w:rFonts w:ascii="Times New Roman" w:eastAsia="Calibri" w:hAnsi="Times New Roman" w:cs="Times New Roman"/>
          <w:sz w:val="24"/>
          <w:szCs w:val="28"/>
        </w:rPr>
        <w:t xml:space="preserve">Результаты духовно-нравственного развития, воспитания и социализации </w:t>
      </w:r>
      <w:r w:rsidRPr="007B3037">
        <w:rPr>
          <w:rFonts w:ascii="Times New Roman" w:eastAsia="Calibri" w:hAnsi="Times New Roman" w:cs="Times New Roman"/>
          <w:b/>
          <w:sz w:val="24"/>
          <w:szCs w:val="28"/>
        </w:rPr>
        <w:t>в сфере отношения обучающихся к России как к Родине (Отечеству)</w:t>
      </w:r>
      <w:r w:rsidRPr="007B3037">
        <w:rPr>
          <w:rFonts w:ascii="Times New Roman" w:eastAsia="Calibri" w:hAnsi="Times New Roman" w:cs="Times New Roman"/>
          <w:sz w:val="24"/>
          <w:szCs w:val="28"/>
        </w:rPr>
        <w:t>:</w:t>
      </w:r>
    </w:p>
    <w:p w:rsidR="00CB4F5C" w:rsidRPr="007B3037" w:rsidRDefault="00CB4F5C" w:rsidP="00CB4F5C">
      <w:pPr>
        <w:pStyle w:val="a8"/>
        <w:numPr>
          <w:ilvl w:val="0"/>
          <w:numId w:val="113"/>
        </w:numPr>
        <w:suppressAutoHyphens/>
        <w:contextualSpacing/>
        <w:jc w:val="both"/>
        <w:rPr>
          <w:rFonts w:eastAsia="Calibri"/>
          <w:szCs w:val="28"/>
        </w:rPr>
      </w:pPr>
      <w:r w:rsidRPr="007B3037">
        <w:rPr>
          <w:rFonts w:eastAsia="Calibri"/>
          <w:szCs w:val="28"/>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B4F5C" w:rsidRPr="007B3037" w:rsidRDefault="00CB4F5C" w:rsidP="00CB4F5C">
      <w:pPr>
        <w:pStyle w:val="a8"/>
        <w:numPr>
          <w:ilvl w:val="0"/>
          <w:numId w:val="113"/>
        </w:numPr>
        <w:suppressAutoHyphens/>
        <w:contextualSpacing/>
        <w:jc w:val="both"/>
        <w:rPr>
          <w:rFonts w:eastAsia="Calibri"/>
          <w:szCs w:val="28"/>
        </w:rPr>
      </w:pPr>
      <w:r w:rsidRPr="007B3037">
        <w:rPr>
          <w:rFonts w:eastAsia="Calibri"/>
          <w:szCs w:val="28"/>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CB4F5C" w:rsidRPr="007B3037" w:rsidRDefault="00CB4F5C" w:rsidP="00CB4F5C">
      <w:pPr>
        <w:pStyle w:val="a8"/>
        <w:numPr>
          <w:ilvl w:val="0"/>
          <w:numId w:val="113"/>
        </w:numPr>
        <w:suppressAutoHyphens/>
        <w:contextualSpacing/>
        <w:jc w:val="both"/>
        <w:rPr>
          <w:rFonts w:eastAsia="Calibri"/>
          <w:szCs w:val="28"/>
        </w:rPr>
      </w:pPr>
      <w:r w:rsidRPr="007B3037">
        <w:rPr>
          <w:rFonts w:eastAsia="Calibri"/>
          <w:szCs w:val="28"/>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B4F5C" w:rsidRPr="007B3037" w:rsidRDefault="00CB4F5C" w:rsidP="00CB4F5C">
      <w:pPr>
        <w:pStyle w:val="a8"/>
        <w:numPr>
          <w:ilvl w:val="0"/>
          <w:numId w:val="113"/>
        </w:numPr>
        <w:suppressAutoHyphens/>
        <w:contextualSpacing/>
        <w:jc w:val="both"/>
        <w:rPr>
          <w:rFonts w:eastAsia="Calibri"/>
          <w:szCs w:val="28"/>
        </w:rPr>
      </w:pPr>
      <w:r w:rsidRPr="007B3037">
        <w:rPr>
          <w:rFonts w:eastAsia="Calibri"/>
          <w:szCs w:val="28"/>
        </w:rPr>
        <w:t xml:space="preserve">воспитание уважения к культуре, языкам, традициям и обычаям народов, проживающих в Российской Федерации. </w:t>
      </w:r>
    </w:p>
    <w:p w:rsidR="00CB4F5C" w:rsidRPr="007B3037" w:rsidRDefault="00CB4F5C" w:rsidP="00CB4F5C">
      <w:pPr>
        <w:suppressAutoHyphens/>
        <w:spacing w:after="0" w:line="240" w:lineRule="auto"/>
        <w:ind w:firstLine="709"/>
        <w:jc w:val="both"/>
        <w:rPr>
          <w:rFonts w:ascii="Times New Roman" w:eastAsia="Calibri" w:hAnsi="Times New Roman" w:cs="Times New Roman"/>
          <w:sz w:val="24"/>
          <w:szCs w:val="28"/>
        </w:rPr>
      </w:pPr>
      <w:r w:rsidRPr="007B3037">
        <w:rPr>
          <w:rFonts w:ascii="Times New Roman" w:eastAsia="Calibri" w:hAnsi="Times New Roman" w:cs="Times New Roman"/>
          <w:sz w:val="24"/>
          <w:szCs w:val="28"/>
        </w:rPr>
        <w:t xml:space="preserve">Результаты духовно-нравственного развития, воспитания и социализации в </w:t>
      </w:r>
      <w:r w:rsidRPr="007B3037">
        <w:rPr>
          <w:rFonts w:ascii="Times New Roman" w:eastAsia="Calibri" w:hAnsi="Times New Roman" w:cs="Times New Roman"/>
          <w:b/>
          <w:bCs/>
          <w:sz w:val="24"/>
          <w:szCs w:val="28"/>
        </w:rPr>
        <w:t>сфере отношения обучающихся к закону, государству и к гражданскому обществу</w:t>
      </w:r>
      <w:r w:rsidRPr="007B3037">
        <w:rPr>
          <w:rFonts w:ascii="Times New Roman" w:eastAsia="Calibri" w:hAnsi="Times New Roman" w:cs="Times New Roman"/>
          <w:sz w:val="24"/>
          <w:szCs w:val="28"/>
        </w:rPr>
        <w:t xml:space="preserve">: </w:t>
      </w:r>
    </w:p>
    <w:p w:rsidR="00CB4F5C" w:rsidRPr="00853926" w:rsidRDefault="00CB4F5C" w:rsidP="00CB4F5C">
      <w:pPr>
        <w:pStyle w:val="a8"/>
        <w:numPr>
          <w:ilvl w:val="0"/>
          <w:numId w:val="114"/>
        </w:numPr>
        <w:suppressAutoHyphens/>
        <w:contextualSpacing/>
        <w:jc w:val="both"/>
        <w:rPr>
          <w:rFonts w:eastAsia="Calibri"/>
          <w:szCs w:val="28"/>
        </w:rPr>
      </w:pPr>
      <w:r w:rsidRPr="00853926">
        <w:rPr>
          <w:rFonts w:eastAsia="Calibri"/>
          <w:szCs w:val="28"/>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CB4F5C" w:rsidRPr="00853926" w:rsidRDefault="00CB4F5C" w:rsidP="00CB4F5C">
      <w:pPr>
        <w:pStyle w:val="a8"/>
        <w:numPr>
          <w:ilvl w:val="0"/>
          <w:numId w:val="114"/>
        </w:numPr>
        <w:suppressAutoHyphens/>
        <w:contextualSpacing/>
        <w:jc w:val="both"/>
        <w:rPr>
          <w:rFonts w:eastAsia="Calibri"/>
          <w:szCs w:val="28"/>
        </w:rPr>
      </w:pPr>
      <w:r w:rsidRPr="00853926">
        <w:rPr>
          <w:rFonts w:eastAsia="Calibri"/>
          <w:szCs w:val="28"/>
        </w:rPr>
        <w:t xml:space="preserve">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w:t>
      </w:r>
      <w:r w:rsidRPr="00853926">
        <w:rPr>
          <w:rFonts w:eastAsia="Calibri"/>
          <w:szCs w:val="28"/>
        </w:rPr>
        <w:lastRenderedPageBreak/>
        <w:t>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CB4F5C" w:rsidRPr="00853926" w:rsidRDefault="00CB4F5C" w:rsidP="00CB4F5C">
      <w:pPr>
        <w:pStyle w:val="a8"/>
        <w:numPr>
          <w:ilvl w:val="0"/>
          <w:numId w:val="114"/>
        </w:numPr>
        <w:suppressAutoHyphens/>
        <w:contextualSpacing/>
        <w:jc w:val="both"/>
        <w:rPr>
          <w:rFonts w:eastAsia="Calibri"/>
          <w:szCs w:val="28"/>
        </w:rPr>
      </w:pPr>
      <w:r w:rsidRPr="00853926">
        <w:rPr>
          <w:rFonts w:eastAsia="Calibri"/>
          <w:szCs w:val="28"/>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CB4F5C" w:rsidRPr="00853926" w:rsidRDefault="00CB4F5C" w:rsidP="00CB4F5C">
      <w:pPr>
        <w:pStyle w:val="a8"/>
        <w:numPr>
          <w:ilvl w:val="0"/>
          <w:numId w:val="114"/>
        </w:numPr>
        <w:suppressAutoHyphens/>
        <w:contextualSpacing/>
        <w:jc w:val="both"/>
        <w:rPr>
          <w:rFonts w:eastAsia="Calibri"/>
          <w:szCs w:val="28"/>
        </w:rPr>
      </w:pPr>
      <w:r w:rsidRPr="00853926">
        <w:rPr>
          <w:rFonts w:eastAsia="Calibri"/>
          <w:szCs w:val="28"/>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CB4F5C" w:rsidRPr="00853926" w:rsidRDefault="00CB4F5C" w:rsidP="00CB4F5C">
      <w:pPr>
        <w:pStyle w:val="a8"/>
        <w:numPr>
          <w:ilvl w:val="0"/>
          <w:numId w:val="114"/>
        </w:numPr>
        <w:suppressAutoHyphens/>
        <w:contextualSpacing/>
        <w:jc w:val="both"/>
        <w:rPr>
          <w:rFonts w:eastAsia="Calibri"/>
          <w:szCs w:val="28"/>
        </w:rPr>
      </w:pPr>
      <w:r w:rsidRPr="00853926">
        <w:rPr>
          <w:rFonts w:eastAsia="Calibri"/>
          <w:szCs w:val="28"/>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CB4F5C" w:rsidRPr="00853926" w:rsidRDefault="00CB4F5C" w:rsidP="00CB4F5C">
      <w:pPr>
        <w:pStyle w:val="a8"/>
        <w:numPr>
          <w:ilvl w:val="0"/>
          <w:numId w:val="114"/>
        </w:numPr>
        <w:suppressAutoHyphens/>
        <w:contextualSpacing/>
        <w:jc w:val="both"/>
        <w:rPr>
          <w:rFonts w:eastAsia="Calibri"/>
          <w:szCs w:val="28"/>
        </w:rPr>
      </w:pPr>
      <w:r w:rsidRPr="00853926">
        <w:rPr>
          <w:rFonts w:eastAsia="Calibri"/>
          <w:szCs w:val="28"/>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CB4F5C" w:rsidRPr="007B3037" w:rsidRDefault="00CB4F5C" w:rsidP="00CB4F5C">
      <w:pPr>
        <w:suppressAutoHyphens/>
        <w:spacing w:after="0" w:line="240" w:lineRule="auto"/>
        <w:ind w:firstLine="709"/>
        <w:jc w:val="both"/>
        <w:rPr>
          <w:rFonts w:ascii="Times New Roman" w:eastAsia="Calibri" w:hAnsi="Times New Roman" w:cs="Times New Roman"/>
          <w:b/>
          <w:sz w:val="24"/>
          <w:szCs w:val="28"/>
        </w:rPr>
      </w:pPr>
      <w:r w:rsidRPr="007B3037">
        <w:rPr>
          <w:rFonts w:ascii="Times New Roman" w:eastAsia="Calibri" w:hAnsi="Times New Roman" w:cs="Times New Roman"/>
          <w:sz w:val="24"/>
          <w:szCs w:val="28"/>
        </w:rPr>
        <w:t xml:space="preserve">Результаты духовно-нравственного развития, воспитания и социализации </w:t>
      </w:r>
      <w:r w:rsidRPr="007B3037">
        <w:rPr>
          <w:rFonts w:ascii="Times New Roman" w:eastAsia="Calibri" w:hAnsi="Times New Roman" w:cs="Times New Roman"/>
          <w:b/>
          <w:sz w:val="24"/>
          <w:szCs w:val="28"/>
        </w:rPr>
        <w:t>в сфере отношений обучающихся с окружающими людьми</w:t>
      </w:r>
      <w:r w:rsidRPr="007B3037">
        <w:rPr>
          <w:rFonts w:ascii="Times New Roman" w:eastAsia="Calibri" w:hAnsi="Times New Roman" w:cs="Times New Roman"/>
          <w:sz w:val="24"/>
          <w:szCs w:val="28"/>
        </w:rPr>
        <w:t>:</w:t>
      </w:r>
    </w:p>
    <w:p w:rsidR="00CB4F5C" w:rsidRPr="00D04453" w:rsidRDefault="00CB4F5C" w:rsidP="00CB4F5C">
      <w:pPr>
        <w:pStyle w:val="a8"/>
        <w:numPr>
          <w:ilvl w:val="0"/>
          <w:numId w:val="115"/>
        </w:numPr>
        <w:suppressAutoHyphens/>
        <w:contextualSpacing/>
        <w:jc w:val="both"/>
        <w:rPr>
          <w:rFonts w:eastAsia="Calibri"/>
          <w:szCs w:val="28"/>
        </w:rPr>
      </w:pPr>
      <w:r w:rsidRPr="00D04453">
        <w:rPr>
          <w:rFonts w:eastAsia="Calibri"/>
          <w:szCs w:val="28"/>
        </w:rP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CB4F5C" w:rsidRPr="00D04453" w:rsidRDefault="00CB4F5C" w:rsidP="00CB4F5C">
      <w:pPr>
        <w:pStyle w:val="a8"/>
        <w:numPr>
          <w:ilvl w:val="0"/>
          <w:numId w:val="115"/>
        </w:numPr>
        <w:suppressAutoHyphens/>
        <w:contextualSpacing/>
        <w:jc w:val="both"/>
        <w:rPr>
          <w:rFonts w:eastAsia="Calibri"/>
          <w:szCs w:val="28"/>
        </w:rPr>
      </w:pPr>
      <w:r w:rsidRPr="00D04453">
        <w:rPr>
          <w:rFonts w:eastAsia="Calibri"/>
          <w:szCs w:val="28"/>
        </w:rPr>
        <w:t>принятие гуманистических ценностей, осознанное, уважительное и доброжелательное отношение к другому человеку, его мнению, мировоззрению;</w:t>
      </w:r>
    </w:p>
    <w:p w:rsidR="00CB4F5C" w:rsidRPr="00D04453" w:rsidRDefault="00CB4F5C" w:rsidP="00CB4F5C">
      <w:pPr>
        <w:pStyle w:val="a8"/>
        <w:numPr>
          <w:ilvl w:val="0"/>
          <w:numId w:val="115"/>
        </w:numPr>
        <w:suppressAutoHyphens/>
        <w:contextualSpacing/>
        <w:jc w:val="both"/>
        <w:rPr>
          <w:rFonts w:eastAsia="Calibri"/>
          <w:szCs w:val="28"/>
        </w:rPr>
      </w:pPr>
      <w:r w:rsidRPr="00D04453">
        <w:rPr>
          <w:rFonts w:eastAsia="Calibri"/>
          <w:szCs w:val="28"/>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CB4F5C" w:rsidRPr="00D04453" w:rsidRDefault="00CB4F5C" w:rsidP="00CB4F5C">
      <w:pPr>
        <w:pStyle w:val="a8"/>
        <w:numPr>
          <w:ilvl w:val="0"/>
          <w:numId w:val="115"/>
        </w:numPr>
        <w:suppressAutoHyphens/>
        <w:contextualSpacing/>
        <w:jc w:val="both"/>
        <w:rPr>
          <w:rFonts w:eastAsia="Calibri"/>
          <w:szCs w:val="28"/>
        </w:rPr>
      </w:pPr>
      <w:r w:rsidRPr="00D04453">
        <w:rPr>
          <w:rFonts w:eastAsia="Calibri"/>
          <w:szCs w:val="28"/>
        </w:rPr>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B4F5C" w:rsidRPr="00D04453" w:rsidRDefault="00CB4F5C" w:rsidP="00CB4F5C">
      <w:pPr>
        <w:pStyle w:val="a8"/>
        <w:numPr>
          <w:ilvl w:val="0"/>
          <w:numId w:val="115"/>
        </w:numPr>
        <w:suppressAutoHyphens/>
        <w:contextualSpacing/>
        <w:jc w:val="both"/>
        <w:rPr>
          <w:rFonts w:eastAsia="Calibri"/>
          <w:szCs w:val="28"/>
        </w:rPr>
      </w:pPr>
      <w:r w:rsidRPr="00D04453">
        <w:rPr>
          <w:rFonts w:eastAsia="Calibri"/>
          <w:szCs w:val="28"/>
        </w:rP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CB4F5C" w:rsidRPr="00D04453" w:rsidRDefault="00CB4F5C" w:rsidP="00CB4F5C">
      <w:pPr>
        <w:suppressAutoHyphens/>
        <w:spacing w:after="0" w:line="240" w:lineRule="auto"/>
        <w:ind w:left="360" w:firstLine="348"/>
        <w:jc w:val="both"/>
        <w:rPr>
          <w:rFonts w:ascii="Times New Roman" w:eastAsia="Calibri" w:hAnsi="Times New Roman" w:cs="Times New Roman"/>
          <w:sz w:val="24"/>
          <w:szCs w:val="28"/>
        </w:rPr>
      </w:pPr>
      <w:r w:rsidRPr="00D04453">
        <w:rPr>
          <w:rFonts w:ascii="Times New Roman" w:eastAsia="Calibri" w:hAnsi="Times New Roman" w:cs="Times New Roman"/>
          <w:sz w:val="24"/>
          <w:szCs w:val="28"/>
        </w:rPr>
        <w:t xml:space="preserve">Результаты духовно-нравственного развития, воспитания и социализации в </w:t>
      </w:r>
      <w:r w:rsidRPr="00D04453">
        <w:rPr>
          <w:rFonts w:ascii="Times New Roman" w:eastAsia="Calibri" w:hAnsi="Times New Roman" w:cs="Times New Roman"/>
          <w:b/>
          <w:bCs/>
          <w:sz w:val="24"/>
          <w:szCs w:val="28"/>
        </w:rPr>
        <w:t>сфере отношения обучающихся к окружающему миру, к живой природе, художественной культуре</w:t>
      </w:r>
      <w:r w:rsidRPr="00D04453">
        <w:rPr>
          <w:rFonts w:ascii="Times New Roman" w:eastAsia="Calibri" w:hAnsi="Times New Roman" w:cs="Times New Roman"/>
          <w:sz w:val="24"/>
          <w:szCs w:val="28"/>
        </w:rPr>
        <w:t>, в том числе формирование у обучающихся научного мировоззрения, эстетических представлений:</w:t>
      </w:r>
    </w:p>
    <w:p w:rsidR="00CB4F5C" w:rsidRPr="00D04453" w:rsidRDefault="00CB4F5C" w:rsidP="00CB4F5C">
      <w:pPr>
        <w:pStyle w:val="a8"/>
        <w:numPr>
          <w:ilvl w:val="0"/>
          <w:numId w:val="115"/>
        </w:numPr>
        <w:suppressAutoHyphens/>
        <w:contextualSpacing/>
        <w:jc w:val="both"/>
        <w:rPr>
          <w:rFonts w:eastAsia="Calibri"/>
          <w:szCs w:val="28"/>
        </w:rPr>
      </w:pPr>
      <w:r w:rsidRPr="00D04453">
        <w:rPr>
          <w:rFonts w:eastAsia="Calibri"/>
          <w:szCs w:val="28"/>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CB4F5C" w:rsidRPr="00D04453" w:rsidRDefault="00CB4F5C" w:rsidP="00CB4F5C">
      <w:pPr>
        <w:pStyle w:val="a8"/>
        <w:numPr>
          <w:ilvl w:val="0"/>
          <w:numId w:val="115"/>
        </w:numPr>
        <w:suppressAutoHyphens/>
        <w:contextualSpacing/>
        <w:jc w:val="both"/>
        <w:rPr>
          <w:rFonts w:eastAsia="Calibri"/>
          <w:szCs w:val="28"/>
        </w:rPr>
      </w:pPr>
      <w:r w:rsidRPr="00D04453">
        <w:rPr>
          <w:rFonts w:eastAsia="Calibri"/>
          <w:szCs w:val="28"/>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B4F5C" w:rsidRPr="00D04453" w:rsidRDefault="00CB4F5C" w:rsidP="00CB4F5C">
      <w:pPr>
        <w:pStyle w:val="a8"/>
        <w:numPr>
          <w:ilvl w:val="0"/>
          <w:numId w:val="115"/>
        </w:numPr>
        <w:suppressAutoHyphens/>
        <w:contextualSpacing/>
        <w:jc w:val="both"/>
        <w:rPr>
          <w:rFonts w:eastAsia="Calibri"/>
          <w:szCs w:val="28"/>
        </w:rPr>
      </w:pPr>
      <w:r w:rsidRPr="00D04453">
        <w:rPr>
          <w:rFonts w:eastAsia="Calibri"/>
          <w:szCs w:val="28"/>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CB4F5C" w:rsidRPr="00D04453" w:rsidRDefault="00CB4F5C" w:rsidP="00CB4F5C">
      <w:pPr>
        <w:pStyle w:val="a8"/>
        <w:numPr>
          <w:ilvl w:val="0"/>
          <w:numId w:val="115"/>
        </w:numPr>
        <w:suppressAutoHyphens/>
        <w:contextualSpacing/>
        <w:jc w:val="both"/>
        <w:rPr>
          <w:rFonts w:eastAsia="Calibri"/>
          <w:szCs w:val="28"/>
        </w:rPr>
      </w:pPr>
      <w:r w:rsidRPr="00D04453">
        <w:rPr>
          <w:rFonts w:eastAsia="Calibri"/>
          <w:szCs w:val="28"/>
        </w:rPr>
        <w:t xml:space="preserve">эстетическое отношение к миру, готовность к эстетическому обустройству собственного быта. </w:t>
      </w:r>
    </w:p>
    <w:p w:rsidR="00CB4F5C" w:rsidRPr="007B3037" w:rsidRDefault="00CB4F5C" w:rsidP="00CB4F5C">
      <w:pPr>
        <w:suppressAutoHyphens/>
        <w:spacing w:after="0" w:line="240" w:lineRule="auto"/>
        <w:ind w:firstLine="709"/>
        <w:jc w:val="both"/>
        <w:rPr>
          <w:rFonts w:ascii="Times New Roman" w:eastAsia="Calibri" w:hAnsi="Times New Roman" w:cs="Times New Roman"/>
          <w:b/>
          <w:sz w:val="24"/>
          <w:szCs w:val="28"/>
        </w:rPr>
      </w:pPr>
      <w:r w:rsidRPr="007B3037">
        <w:rPr>
          <w:rFonts w:ascii="Times New Roman" w:eastAsia="Calibri" w:hAnsi="Times New Roman" w:cs="Times New Roman"/>
          <w:sz w:val="24"/>
          <w:szCs w:val="28"/>
        </w:rPr>
        <w:t xml:space="preserve">Результат духовно-нравственного развития, воспитания и социализации </w:t>
      </w:r>
      <w:r w:rsidRPr="007B3037">
        <w:rPr>
          <w:rFonts w:ascii="Times New Roman" w:eastAsia="Calibri" w:hAnsi="Times New Roman" w:cs="Times New Roman"/>
          <w:b/>
          <w:sz w:val="24"/>
          <w:szCs w:val="28"/>
        </w:rPr>
        <w:t>в сфере</w:t>
      </w:r>
      <w:r w:rsidR="00201B26">
        <w:rPr>
          <w:rFonts w:ascii="Times New Roman" w:eastAsia="Calibri" w:hAnsi="Times New Roman" w:cs="Times New Roman"/>
          <w:b/>
          <w:sz w:val="24"/>
          <w:szCs w:val="28"/>
        </w:rPr>
        <w:t xml:space="preserve"> </w:t>
      </w:r>
      <w:r w:rsidRPr="007B3037">
        <w:rPr>
          <w:rFonts w:ascii="Times New Roman" w:eastAsia="Calibri" w:hAnsi="Times New Roman" w:cs="Times New Roman"/>
          <w:b/>
          <w:sz w:val="24"/>
          <w:szCs w:val="28"/>
        </w:rPr>
        <w:t>отношения обучающихся к семье и родителям</w:t>
      </w:r>
      <w:r w:rsidRPr="007B3037">
        <w:rPr>
          <w:rFonts w:ascii="Times New Roman" w:eastAsia="Calibri" w:hAnsi="Times New Roman" w:cs="Times New Roman"/>
          <w:sz w:val="24"/>
          <w:szCs w:val="28"/>
        </w:rPr>
        <w:t>:</w:t>
      </w:r>
      <w:r w:rsidR="00201B26">
        <w:rPr>
          <w:rFonts w:ascii="Times New Roman" w:eastAsia="Calibri" w:hAnsi="Times New Roman" w:cs="Times New Roman"/>
          <w:sz w:val="24"/>
          <w:szCs w:val="28"/>
        </w:rPr>
        <w:t xml:space="preserve"> </w:t>
      </w:r>
      <w:r w:rsidRPr="007B3037">
        <w:rPr>
          <w:rFonts w:ascii="Times New Roman" w:eastAsia="Calibri" w:hAnsi="Times New Roman" w:cs="Times New Roman"/>
          <w:sz w:val="24"/>
          <w:szCs w:val="28"/>
        </w:rPr>
        <w:t xml:space="preserve">ответственное отношение к созданию семьи на основе осознанного принятия ценностей семейной жизни. </w:t>
      </w:r>
    </w:p>
    <w:p w:rsidR="00CB4F5C" w:rsidRPr="007B3037" w:rsidRDefault="00CB4F5C" w:rsidP="00CB4F5C">
      <w:pPr>
        <w:suppressAutoHyphens/>
        <w:spacing w:after="0" w:line="240" w:lineRule="auto"/>
        <w:ind w:firstLine="709"/>
        <w:jc w:val="both"/>
        <w:rPr>
          <w:rFonts w:ascii="Times New Roman" w:eastAsia="Calibri" w:hAnsi="Times New Roman" w:cs="Times New Roman"/>
          <w:sz w:val="24"/>
          <w:szCs w:val="28"/>
        </w:rPr>
      </w:pPr>
      <w:r w:rsidRPr="007B3037">
        <w:rPr>
          <w:rFonts w:ascii="Times New Roman" w:eastAsia="Calibri" w:hAnsi="Times New Roman" w:cs="Times New Roman"/>
          <w:sz w:val="24"/>
          <w:szCs w:val="28"/>
        </w:rPr>
        <w:t xml:space="preserve">Результаты духовно-нравственного развития, воспитания и социализации обучающихся </w:t>
      </w:r>
      <w:r w:rsidRPr="007B3037">
        <w:rPr>
          <w:rFonts w:ascii="Times New Roman" w:eastAsia="Calibri" w:hAnsi="Times New Roman" w:cs="Times New Roman"/>
          <w:b/>
          <w:sz w:val="24"/>
          <w:szCs w:val="28"/>
        </w:rPr>
        <w:t>в сфере трудовых и социально-экономических отношений</w:t>
      </w:r>
      <w:r w:rsidRPr="007B3037">
        <w:rPr>
          <w:rFonts w:ascii="Times New Roman" w:eastAsia="Calibri" w:hAnsi="Times New Roman" w:cs="Times New Roman"/>
          <w:sz w:val="24"/>
          <w:szCs w:val="28"/>
        </w:rPr>
        <w:t>:</w:t>
      </w:r>
    </w:p>
    <w:p w:rsidR="00CB4F5C" w:rsidRPr="00D04453" w:rsidRDefault="00CB4F5C" w:rsidP="00CB4F5C">
      <w:pPr>
        <w:pStyle w:val="a8"/>
        <w:numPr>
          <w:ilvl w:val="0"/>
          <w:numId w:val="116"/>
        </w:numPr>
        <w:suppressAutoHyphens/>
        <w:contextualSpacing/>
        <w:jc w:val="both"/>
        <w:rPr>
          <w:rFonts w:eastAsia="Calibri"/>
          <w:szCs w:val="28"/>
        </w:rPr>
      </w:pPr>
      <w:r w:rsidRPr="00D04453">
        <w:rPr>
          <w:rFonts w:eastAsia="Calibri"/>
          <w:szCs w:val="28"/>
        </w:rPr>
        <w:t xml:space="preserve">уважение всех форм собственности, готовность к защите своей собственности; </w:t>
      </w:r>
    </w:p>
    <w:p w:rsidR="00CB4F5C" w:rsidRPr="00D04453" w:rsidRDefault="00CB4F5C" w:rsidP="00CB4F5C">
      <w:pPr>
        <w:pStyle w:val="a8"/>
        <w:numPr>
          <w:ilvl w:val="0"/>
          <w:numId w:val="116"/>
        </w:numPr>
        <w:suppressAutoHyphens/>
        <w:contextualSpacing/>
        <w:jc w:val="both"/>
        <w:rPr>
          <w:rFonts w:eastAsia="Calibri"/>
          <w:szCs w:val="28"/>
        </w:rPr>
      </w:pPr>
      <w:r w:rsidRPr="00D04453">
        <w:rPr>
          <w:rFonts w:eastAsia="Calibri"/>
          <w:szCs w:val="28"/>
        </w:rPr>
        <w:lastRenderedPageBreak/>
        <w:t>осознанный выбор будущей профессии как путь и способ реализации собственных жизненных планов;</w:t>
      </w:r>
    </w:p>
    <w:p w:rsidR="00CB4F5C" w:rsidRPr="00D04453" w:rsidRDefault="00CB4F5C" w:rsidP="00CB4F5C">
      <w:pPr>
        <w:pStyle w:val="a8"/>
        <w:numPr>
          <w:ilvl w:val="0"/>
          <w:numId w:val="116"/>
        </w:numPr>
        <w:suppressAutoHyphens/>
        <w:contextualSpacing/>
        <w:jc w:val="both"/>
        <w:rPr>
          <w:rFonts w:eastAsia="Calibri"/>
          <w:szCs w:val="28"/>
        </w:rPr>
      </w:pPr>
      <w:r w:rsidRPr="00D04453">
        <w:rPr>
          <w:rFonts w:eastAsia="Calibri"/>
          <w:szCs w:val="28"/>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CB4F5C" w:rsidRPr="00D04453" w:rsidRDefault="00CB4F5C" w:rsidP="00CB4F5C">
      <w:pPr>
        <w:pStyle w:val="a8"/>
        <w:numPr>
          <w:ilvl w:val="0"/>
          <w:numId w:val="116"/>
        </w:numPr>
        <w:suppressAutoHyphens/>
        <w:contextualSpacing/>
        <w:jc w:val="both"/>
        <w:rPr>
          <w:rFonts w:eastAsia="Calibri"/>
          <w:szCs w:val="28"/>
        </w:rPr>
      </w:pPr>
      <w:r w:rsidRPr="00D04453">
        <w:rPr>
          <w:rFonts w:eastAsia="Calibri"/>
          <w:szCs w:val="28"/>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CB4F5C" w:rsidRPr="00D04453" w:rsidRDefault="00CB4F5C" w:rsidP="00CB4F5C">
      <w:pPr>
        <w:pStyle w:val="a8"/>
        <w:numPr>
          <w:ilvl w:val="0"/>
          <w:numId w:val="116"/>
        </w:numPr>
        <w:suppressAutoHyphens/>
        <w:contextualSpacing/>
        <w:jc w:val="both"/>
        <w:rPr>
          <w:rFonts w:eastAsia="Calibri"/>
          <w:szCs w:val="28"/>
        </w:rPr>
      </w:pPr>
      <w:r w:rsidRPr="00D04453">
        <w:rPr>
          <w:rFonts w:eastAsia="Calibri"/>
          <w:szCs w:val="28"/>
        </w:rPr>
        <w:t>готовность к самообслуживанию, включая обучение и выполнение домашних обязанностей.</w:t>
      </w:r>
    </w:p>
    <w:p w:rsidR="00CB4F5C" w:rsidRPr="007B3037" w:rsidRDefault="00CB4F5C" w:rsidP="00CB4F5C">
      <w:pPr>
        <w:suppressAutoHyphens/>
        <w:spacing w:after="0" w:line="240" w:lineRule="auto"/>
        <w:ind w:firstLine="709"/>
        <w:jc w:val="both"/>
        <w:rPr>
          <w:rFonts w:ascii="Times New Roman" w:eastAsia="Calibri" w:hAnsi="Times New Roman" w:cs="Times New Roman"/>
          <w:sz w:val="24"/>
          <w:szCs w:val="28"/>
        </w:rPr>
      </w:pPr>
      <w:r w:rsidRPr="007B3037">
        <w:rPr>
          <w:rFonts w:ascii="Times New Roman" w:eastAsia="Calibri" w:hAnsi="Times New Roman" w:cs="Times New Roman"/>
          <w:sz w:val="24"/>
          <w:szCs w:val="28"/>
        </w:rPr>
        <w:t xml:space="preserve">Результат духовно-нравственного развития, воспитания и социализации обучающихся </w:t>
      </w:r>
      <w:r w:rsidRPr="007B3037">
        <w:rPr>
          <w:rFonts w:ascii="Times New Roman" w:eastAsia="Calibri" w:hAnsi="Times New Roman" w:cs="Times New Roman"/>
          <w:b/>
          <w:sz w:val="24"/>
          <w:szCs w:val="28"/>
        </w:rPr>
        <w:t>в сфере физического, психологического, социального и академического благополучия обучающихся</w:t>
      </w:r>
      <w:r w:rsidRPr="007B3037">
        <w:rPr>
          <w:rFonts w:ascii="Times New Roman" w:eastAsia="Calibri" w:hAnsi="Times New Roman" w:cs="Times New Roman"/>
          <w:sz w:val="24"/>
          <w:szCs w:val="28"/>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CB4F5C" w:rsidRPr="0091253A" w:rsidRDefault="00CB4F5C" w:rsidP="00CB4F5C">
      <w:pPr>
        <w:spacing w:after="0" w:line="240" w:lineRule="auto"/>
        <w:rPr>
          <w:rFonts w:ascii="Times New Roman" w:eastAsia="Times New Roman" w:hAnsi="Times New Roman" w:cs="Times New Roman"/>
          <w:b/>
          <w:sz w:val="24"/>
          <w:szCs w:val="24"/>
        </w:rPr>
      </w:pPr>
    </w:p>
    <w:p w:rsidR="00CB4F5C" w:rsidRDefault="00CB4F5C" w:rsidP="00CB4F5C">
      <w:pPr>
        <w:spacing w:after="0" w:line="240" w:lineRule="auto"/>
        <w:jc w:val="center"/>
        <w:rPr>
          <w:rFonts w:ascii="Times New Roman" w:eastAsia="Times New Roman" w:hAnsi="Times New Roman" w:cs="Times New Roman"/>
          <w:b/>
          <w:sz w:val="24"/>
          <w:szCs w:val="24"/>
        </w:rPr>
      </w:pPr>
      <w:r w:rsidRPr="0091253A">
        <w:rPr>
          <w:rFonts w:ascii="Times New Roman" w:eastAsia="Times New Roman" w:hAnsi="Times New Roman" w:cs="Times New Roman"/>
          <w:b/>
          <w:sz w:val="24"/>
          <w:szCs w:val="24"/>
        </w:rPr>
        <w:t xml:space="preserve">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CB4F5C" w:rsidRDefault="00CB4F5C" w:rsidP="00CB4F5C">
      <w:pPr>
        <w:spacing w:after="0" w:line="240" w:lineRule="auto"/>
        <w:jc w:val="center"/>
        <w:rPr>
          <w:rFonts w:ascii="Times New Roman" w:eastAsia="Times New Roman" w:hAnsi="Times New Roman" w:cs="Times New Roman"/>
          <w:b/>
          <w:sz w:val="24"/>
          <w:szCs w:val="24"/>
        </w:rPr>
      </w:pPr>
    </w:p>
    <w:p w:rsidR="00CB4F5C" w:rsidRPr="005356DA" w:rsidRDefault="00CB4F5C" w:rsidP="00CB4F5C">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356DA">
        <w:rPr>
          <w:rFonts w:ascii="Times New Roman" w:eastAsia="Times New Roman" w:hAnsi="Times New Roman" w:cs="Times New Roman"/>
          <w:i/>
          <w:color w:val="000000"/>
          <w:sz w:val="24"/>
          <w:szCs w:val="24"/>
        </w:rPr>
        <w:t>Первый критерий</w:t>
      </w:r>
      <w:r w:rsidRPr="005356DA">
        <w:rPr>
          <w:rFonts w:ascii="Times New Roman" w:eastAsia="Times New Roman" w:hAnsi="Times New Roman" w:cs="Times New Roman"/>
          <w:color w:val="000000"/>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w:t>
      </w:r>
    </w:p>
    <w:p w:rsidR="00CB4F5C" w:rsidRPr="005356DA" w:rsidRDefault="00CB4F5C" w:rsidP="00CB4F5C">
      <w:pPr>
        <w:pStyle w:val="a8"/>
        <w:numPr>
          <w:ilvl w:val="0"/>
          <w:numId w:val="117"/>
        </w:numPr>
        <w:shd w:val="clear" w:color="auto" w:fill="FFFFFF"/>
        <w:spacing w:after="160"/>
        <w:contextualSpacing/>
        <w:jc w:val="both"/>
        <w:rPr>
          <w:color w:val="000000"/>
          <w:lang w:eastAsia="ru-RU"/>
        </w:rPr>
      </w:pPr>
      <w:r w:rsidRPr="005356DA">
        <w:rPr>
          <w:color w:val="000000"/>
          <w:lang w:eastAsia="ru-RU"/>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CB4F5C" w:rsidRDefault="00CB4F5C" w:rsidP="00CB4F5C">
      <w:pPr>
        <w:pStyle w:val="a8"/>
        <w:numPr>
          <w:ilvl w:val="0"/>
          <w:numId w:val="117"/>
        </w:numPr>
        <w:shd w:val="clear" w:color="auto" w:fill="FFFFFF"/>
        <w:spacing w:after="160"/>
        <w:contextualSpacing/>
        <w:jc w:val="both"/>
        <w:rPr>
          <w:color w:val="000000"/>
          <w:lang w:eastAsia="ru-RU"/>
        </w:rPr>
      </w:pPr>
      <w:r w:rsidRPr="005356DA">
        <w:rPr>
          <w:color w:val="000000"/>
          <w:lang w:eastAsia="ru-RU"/>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CB4F5C" w:rsidRDefault="00CB4F5C" w:rsidP="00CB4F5C">
      <w:pPr>
        <w:pStyle w:val="a8"/>
        <w:numPr>
          <w:ilvl w:val="0"/>
          <w:numId w:val="117"/>
        </w:numPr>
        <w:shd w:val="clear" w:color="auto" w:fill="FFFFFF"/>
        <w:spacing w:after="160"/>
        <w:contextualSpacing/>
        <w:jc w:val="both"/>
        <w:rPr>
          <w:color w:val="000000"/>
          <w:lang w:eastAsia="ru-RU"/>
        </w:rPr>
      </w:pPr>
      <w:r w:rsidRPr="005356DA">
        <w:rPr>
          <w:color w:val="000000"/>
          <w:lang w:eastAsia="ru-RU"/>
        </w:rPr>
        <w:t xml:space="preserve">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содержаниекоторых адекватны задачам обеспечения жизни и здоровья обучающихся, здорового и безопасного образа жизни); </w:t>
      </w:r>
    </w:p>
    <w:p w:rsidR="00CB4F5C" w:rsidRDefault="00CB4F5C" w:rsidP="00CB4F5C">
      <w:pPr>
        <w:pStyle w:val="a8"/>
        <w:numPr>
          <w:ilvl w:val="0"/>
          <w:numId w:val="117"/>
        </w:numPr>
        <w:shd w:val="clear" w:color="auto" w:fill="FFFFFF"/>
        <w:spacing w:after="160"/>
        <w:contextualSpacing/>
        <w:jc w:val="both"/>
        <w:rPr>
          <w:color w:val="000000"/>
          <w:lang w:eastAsia="ru-RU"/>
        </w:rPr>
      </w:pPr>
      <w:r w:rsidRPr="005356DA">
        <w:rPr>
          <w:color w:val="000000"/>
          <w:lang w:eastAsia="ru-RU"/>
        </w:rPr>
        <w:t xml:space="preserve">уровень безопасности для обучающихся среды образовательной организации, </w:t>
      </w:r>
      <w:r w:rsidRPr="00E20A6F">
        <w:rPr>
          <w:color w:val="000000"/>
          <w:lang w:eastAsia="ru-RU"/>
        </w:rPr>
        <w:t xml:space="preserve">реалистичность количества и достаточность мероприятий; </w:t>
      </w:r>
    </w:p>
    <w:p w:rsidR="00CB4F5C" w:rsidRDefault="00CB4F5C" w:rsidP="00CB4F5C">
      <w:pPr>
        <w:pStyle w:val="a8"/>
        <w:numPr>
          <w:ilvl w:val="0"/>
          <w:numId w:val="117"/>
        </w:numPr>
        <w:shd w:val="clear" w:color="auto" w:fill="FFFFFF"/>
        <w:spacing w:after="160"/>
        <w:contextualSpacing/>
        <w:jc w:val="both"/>
        <w:rPr>
          <w:color w:val="000000"/>
          <w:lang w:eastAsia="ru-RU"/>
        </w:rPr>
      </w:pPr>
      <w:r w:rsidRPr="00E20A6F">
        <w:rPr>
          <w:color w:val="000000"/>
          <w:lang w:eastAsia="ru-RU"/>
        </w:rPr>
        <w:t>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w:t>
      </w:r>
    </w:p>
    <w:p w:rsidR="00CB4F5C" w:rsidRPr="000A144A" w:rsidRDefault="00CB4F5C" w:rsidP="00CB4F5C">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Методики: </w:t>
      </w:r>
      <w:r w:rsidRPr="000A144A">
        <w:rPr>
          <w:rFonts w:ascii="Times New Roman" w:eastAsia="Times New Roman" w:hAnsi="Times New Roman" w:cs="Times New Roman"/>
          <w:bCs/>
          <w:sz w:val="24"/>
          <w:szCs w:val="24"/>
        </w:rPr>
        <w:t>анкет</w:t>
      </w:r>
      <w:r>
        <w:rPr>
          <w:rFonts w:ascii="Times New Roman" w:eastAsia="Times New Roman" w:hAnsi="Times New Roman" w:cs="Times New Roman"/>
          <w:bCs/>
          <w:sz w:val="24"/>
          <w:szCs w:val="24"/>
        </w:rPr>
        <w:t>а</w:t>
      </w:r>
      <w:r w:rsidRPr="000A144A">
        <w:rPr>
          <w:rFonts w:ascii="Times New Roman" w:eastAsia="Times New Roman" w:hAnsi="Times New Roman" w:cs="Times New Roman"/>
          <w:bCs/>
          <w:sz w:val="24"/>
          <w:szCs w:val="24"/>
        </w:rPr>
        <w:t xml:space="preserve"> для родителей «Оценка состояния здоровья ребенка»</w:t>
      </w:r>
      <w:r>
        <w:rPr>
          <w:rFonts w:ascii="Times New Roman" w:eastAsia="Times New Roman" w:hAnsi="Times New Roman" w:cs="Times New Roman"/>
          <w:bCs/>
          <w:sz w:val="24"/>
          <w:szCs w:val="24"/>
        </w:rPr>
        <w:t>.</w:t>
      </w:r>
    </w:p>
    <w:p w:rsidR="00CB4F5C" w:rsidRPr="00323360" w:rsidRDefault="00CB4F5C" w:rsidP="00CB4F5C">
      <w:pPr>
        <w:shd w:val="clear" w:color="auto" w:fill="FFFFFF"/>
        <w:spacing w:after="0" w:line="240" w:lineRule="auto"/>
        <w:ind w:firstLine="360"/>
        <w:jc w:val="both"/>
        <w:rPr>
          <w:rFonts w:ascii="Times New Roman" w:eastAsia="Times New Roman" w:hAnsi="Times New Roman" w:cs="Times New Roman"/>
          <w:color w:val="000000"/>
          <w:sz w:val="24"/>
          <w:szCs w:val="24"/>
        </w:rPr>
      </w:pPr>
      <w:r w:rsidRPr="00323360">
        <w:rPr>
          <w:rFonts w:ascii="Times New Roman" w:eastAsia="Times New Roman" w:hAnsi="Times New Roman" w:cs="Times New Roman"/>
          <w:i/>
          <w:color w:val="000000"/>
          <w:sz w:val="24"/>
          <w:szCs w:val="24"/>
        </w:rPr>
        <w:t>Второй критерий</w:t>
      </w:r>
      <w:r w:rsidRPr="00323360">
        <w:rPr>
          <w:rFonts w:ascii="Times New Roman" w:eastAsia="Times New Roman" w:hAnsi="Times New Roman" w:cs="Times New Roman"/>
          <w:color w:val="000000"/>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w:t>
      </w:r>
    </w:p>
    <w:p w:rsidR="00CB4F5C" w:rsidRPr="00323360" w:rsidRDefault="00CB4F5C" w:rsidP="00CB4F5C">
      <w:pPr>
        <w:pStyle w:val="a8"/>
        <w:numPr>
          <w:ilvl w:val="0"/>
          <w:numId w:val="118"/>
        </w:numPr>
        <w:shd w:val="clear" w:color="auto" w:fill="FFFFFF"/>
        <w:contextualSpacing/>
        <w:jc w:val="both"/>
        <w:rPr>
          <w:color w:val="000000"/>
          <w:lang w:eastAsia="ru-RU"/>
        </w:rPr>
      </w:pPr>
      <w:r w:rsidRPr="00323360">
        <w:rPr>
          <w:color w:val="000000"/>
          <w:lang w:eastAsia="ru-RU"/>
        </w:rPr>
        <w:t>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w:t>
      </w:r>
    </w:p>
    <w:p w:rsidR="00CB4F5C" w:rsidRDefault="00CB4F5C" w:rsidP="00CB4F5C">
      <w:pPr>
        <w:pStyle w:val="a8"/>
        <w:numPr>
          <w:ilvl w:val="0"/>
          <w:numId w:val="118"/>
        </w:numPr>
        <w:shd w:val="clear" w:color="auto" w:fill="FFFFFF"/>
        <w:contextualSpacing/>
        <w:jc w:val="both"/>
        <w:rPr>
          <w:color w:val="000000"/>
          <w:lang w:eastAsia="ru-RU"/>
        </w:rPr>
      </w:pPr>
      <w:r w:rsidRPr="00323360">
        <w:rPr>
          <w:color w:val="000000"/>
          <w:lang w:eastAsia="ru-RU"/>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w:t>
      </w:r>
      <w:r w:rsidRPr="00323360">
        <w:rPr>
          <w:color w:val="000000"/>
          <w:lang w:eastAsia="ru-RU"/>
        </w:rPr>
        <w:lastRenderedPageBreak/>
        <w:t xml:space="preserve">уровень дифференциации работы исходя из социально-психологического статуса отдельных категорий обучающихся; </w:t>
      </w:r>
    </w:p>
    <w:p w:rsidR="00CB4F5C" w:rsidRPr="00323360" w:rsidRDefault="00CB4F5C" w:rsidP="00CB4F5C">
      <w:pPr>
        <w:pStyle w:val="a8"/>
        <w:numPr>
          <w:ilvl w:val="0"/>
          <w:numId w:val="118"/>
        </w:numPr>
        <w:shd w:val="clear" w:color="auto" w:fill="FFFFFF"/>
        <w:contextualSpacing/>
        <w:jc w:val="both"/>
        <w:rPr>
          <w:color w:val="000000"/>
          <w:lang w:eastAsia="ru-RU"/>
        </w:rPr>
      </w:pPr>
      <w:r w:rsidRPr="00323360">
        <w:rPr>
          <w:color w:val="000000"/>
          <w:lang w:eastAsia="ru-RU"/>
        </w:rPr>
        <w:t>состояние межличностных отношений обучающихся в ученическихклассах (позитивные, индифферентные, враждебные);</w:t>
      </w:r>
    </w:p>
    <w:p w:rsidR="00CB4F5C" w:rsidRPr="00323360" w:rsidRDefault="00CB4F5C" w:rsidP="00CB4F5C">
      <w:pPr>
        <w:pStyle w:val="a8"/>
        <w:numPr>
          <w:ilvl w:val="0"/>
          <w:numId w:val="118"/>
        </w:numPr>
        <w:shd w:val="clear" w:color="auto" w:fill="FFFFFF"/>
        <w:contextualSpacing/>
        <w:jc w:val="both"/>
        <w:rPr>
          <w:color w:val="000000"/>
          <w:lang w:eastAsia="ru-RU"/>
        </w:rPr>
      </w:pPr>
      <w:r w:rsidRPr="00323360">
        <w:rPr>
          <w:color w:val="000000"/>
          <w:lang w:eastAsia="ru-RU"/>
        </w:rPr>
        <w:t>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отношенийобучающихся);</w:t>
      </w:r>
    </w:p>
    <w:p w:rsidR="00CB4F5C" w:rsidRDefault="00CB4F5C" w:rsidP="00CB4F5C">
      <w:pPr>
        <w:pStyle w:val="a8"/>
        <w:numPr>
          <w:ilvl w:val="0"/>
          <w:numId w:val="118"/>
        </w:numPr>
        <w:shd w:val="clear" w:color="auto" w:fill="FFFFFF"/>
        <w:contextualSpacing/>
        <w:jc w:val="both"/>
        <w:rPr>
          <w:color w:val="000000"/>
          <w:lang w:eastAsia="ru-RU"/>
        </w:rPr>
      </w:pPr>
      <w:r w:rsidRPr="00323360">
        <w:rPr>
          <w:color w:val="000000"/>
          <w:lang w:eastAsia="ru-RU"/>
        </w:rPr>
        <w:t>согласованность мероприятий, обеспечивающих позитивные межличностные отношения обучающихся, с психологом.</w:t>
      </w:r>
    </w:p>
    <w:p w:rsidR="00CB4F5C" w:rsidRPr="00AB470F" w:rsidRDefault="00CB4F5C" w:rsidP="00CB4F5C">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Методики: </w:t>
      </w:r>
      <w:r w:rsidRPr="00AB470F">
        <w:rPr>
          <w:rFonts w:ascii="Times New Roman" w:eastAsia="Times New Roman" w:hAnsi="Times New Roman" w:cs="Times New Roman"/>
          <w:bCs/>
          <w:sz w:val="24"/>
          <w:szCs w:val="24"/>
        </w:rPr>
        <w:t>анкета для учеников «Определение личностных качеств»</w:t>
      </w:r>
    </w:p>
    <w:p w:rsidR="00CB4F5C" w:rsidRPr="008E50BF" w:rsidRDefault="00CB4F5C" w:rsidP="00CB4F5C">
      <w:pPr>
        <w:shd w:val="clear" w:color="auto" w:fill="FFFFFF"/>
        <w:spacing w:after="0" w:line="240" w:lineRule="auto"/>
        <w:ind w:firstLine="360"/>
        <w:jc w:val="both"/>
        <w:rPr>
          <w:rFonts w:ascii="Times New Roman" w:eastAsia="Times New Roman" w:hAnsi="Times New Roman" w:cs="Times New Roman"/>
          <w:color w:val="000000"/>
          <w:sz w:val="24"/>
          <w:szCs w:val="24"/>
        </w:rPr>
      </w:pPr>
      <w:r w:rsidRPr="008E50BF">
        <w:rPr>
          <w:rFonts w:ascii="Times New Roman" w:eastAsia="Times New Roman" w:hAnsi="Times New Roman" w:cs="Times New Roman"/>
          <w:i/>
          <w:color w:val="000000"/>
          <w:sz w:val="24"/>
          <w:szCs w:val="24"/>
        </w:rPr>
        <w:t>Третий критерий</w:t>
      </w:r>
      <w:r w:rsidRPr="008E50BF">
        <w:rPr>
          <w:rFonts w:ascii="Times New Roman" w:eastAsia="Times New Roman" w:hAnsi="Times New Roman" w:cs="Times New Roman"/>
          <w:color w:val="000000"/>
          <w:sz w:val="24"/>
          <w:szCs w:val="24"/>
        </w:rPr>
        <w:t xml:space="preserve"> – степень содействия обучающимся в освоении программ общего и дополнительного образования выражается в следующих показателях:</w:t>
      </w:r>
    </w:p>
    <w:p w:rsidR="00CB4F5C" w:rsidRPr="00341C20" w:rsidRDefault="00CB4F5C" w:rsidP="00CB4F5C">
      <w:pPr>
        <w:pStyle w:val="a8"/>
        <w:numPr>
          <w:ilvl w:val="0"/>
          <w:numId w:val="119"/>
        </w:numPr>
        <w:shd w:val="clear" w:color="auto" w:fill="FFFFFF"/>
        <w:contextualSpacing/>
        <w:jc w:val="both"/>
        <w:rPr>
          <w:color w:val="000000"/>
          <w:lang w:eastAsia="ru-RU"/>
        </w:rPr>
      </w:pPr>
      <w:r w:rsidRPr="00341C20">
        <w:rPr>
          <w:color w:val="000000"/>
          <w:lang w:eastAsia="ru-RU"/>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академическихдостижений обучающихся, о типичных и персональных трудностях в освоении образовательной программы; </w:t>
      </w:r>
    </w:p>
    <w:p w:rsidR="00CB4F5C" w:rsidRPr="00341C20" w:rsidRDefault="00CB4F5C" w:rsidP="00CB4F5C">
      <w:pPr>
        <w:pStyle w:val="a8"/>
        <w:numPr>
          <w:ilvl w:val="0"/>
          <w:numId w:val="119"/>
        </w:numPr>
        <w:shd w:val="clear" w:color="auto" w:fill="FFFFFF"/>
        <w:contextualSpacing/>
        <w:jc w:val="both"/>
        <w:rPr>
          <w:color w:val="000000"/>
          <w:lang w:eastAsia="ru-RU"/>
        </w:rPr>
      </w:pPr>
      <w:r w:rsidRPr="00341C20">
        <w:rPr>
          <w:color w:val="000000"/>
          <w:lang w:eastAsia="ru-RU"/>
        </w:rPr>
        <w:t>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w:t>
      </w:r>
    </w:p>
    <w:p w:rsidR="00CB4F5C" w:rsidRPr="00341C20" w:rsidRDefault="00CB4F5C" w:rsidP="00CB4F5C">
      <w:pPr>
        <w:pStyle w:val="a8"/>
        <w:numPr>
          <w:ilvl w:val="0"/>
          <w:numId w:val="119"/>
        </w:numPr>
        <w:shd w:val="clear" w:color="auto" w:fill="FFFFFF"/>
        <w:contextualSpacing/>
        <w:jc w:val="both"/>
        <w:rPr>
          <w:color w:val="000000"/>
          <w:lang w:eastAsia="ru-RU"/>
        </w:rPr>
      </w:pPr>
      <w:r w:rsidRPr="00341C20">
        <w:rPr>
          <w:color w:val="000000"/>
          <w:lang w:eastAsia="ru-RU"/>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CB4F5C" w:rsidRPr="00341C20" w:rsidRDefault="00CB4F5C" w:rsidP="00CB4F5C">
      <w:pPr>
        <w:pStyle w:val="a8"/>
        <w:numPr>
          <w:ilvl w:val="0"/>
          <w:numId w:val="119"/>
        </w:numPr>
        <w:shd w:val="clear" w:color="auto" w:fill="FFFFFF"/>
        <w:contextualSpacing/>
        <w:jc w:val="both"/>
        <w:rPr>
          <w:color w:val="000000"/>
          <w:lang w:eastAsia="ru-RU"/>
        </w:rPr>
      </w:pPr>
      <w:r w:rsidRPr="00341C20">
        <w:rPr>
          <w:color w:val="000000"/>
          <w:lang w:eastAsia="ru-RU"/>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w:t>
      </w:r>
    </w:p>
    <w:p w:rsidR="00CB4F5C" w:rsidRDefault="00CB4F5C" w:rsidP="00CB4F5C">
      <w:pPr>
        <w:shd w:val="clear" w:color="auto" w:fill="FFFFFF"/>
        <w:spacing w:after="0" w:line="240" w:lineRule="auto"/>
        <w:jc w:val="both"/>
        <w:rPr>
          <w:rFonts w:ascii="Times New Roman" w:eastAsia="Times New Roman" w:hAnsi="Times New Roman" w:cs="Times New Roman"/>
          <w:color w:val="000000"/>
          <w:sz w:val="24"/>
          <w:szCs w:val="24"/>
        </w:rPr>
      </w:pPr>
      <w:r w:rsidRPr="008E50BF">
        <w:rPr>
          <w:rFonts w:ascii="Times New Roman" w:eastAsia="Times New Roman" w:hAnsi="Times New Roman" w:cs="Times New Roman"/>
          <w:color w:val="000000"/>
          <w:sz w:val="24"/>
          <w:szCs w:val="24"/>
        </w:rPr>
        <w:t xml:space="preserve">вовлечение </w:t>
      </w:r>
      <w:r w:rsidRPr="00323360">
        <w:rPr>
          <w:rFonts w:ascii="Times New Roman" w:eastAsia="Times New Roman" w:hAnsi="Times New Roman" w:cs="Times New Roman"/>
          <w:color w:val="000000"/>
          <w:sz w:val="24"/>
          <w:szCs w:val="24"/>
        </w:rPr>
        <w:t>родителей в деятельность по обеспечению</w:t>
      </w:r>
      <w:r w:rsidRPr="008E50BF">
        <w:rPr>
          <w:rFonts w:ascii="Times New Roman" w:eastAsia="Times New Roman" w:hAnsi="Times New Roman" w:cs="Times New Roman"/>
          <w:color w:val="000000"/>
          <w:sz w:val="24"/>
          <w:szCs w:val="24"/>
        </w:rPr>
        <w:t xml:space="preserve"> успеха обучающихся в освоении </w:t>
      </w:r>
      <w:r w:rsidRPr="00323360">
        <w:rPr>
          <w:rFonts w:ascii="Times New Roman" w:eastAsia="Times New Roman" w:hAnsi="Times New Roman" w:cs="Times New Roman"/>
          <w:color w:val="000000"/>
          <w:sz w:val="24"/>
          <w:szCs w:val="24"/>
        </w:rPr>
        <w:t>образовательной программы основного общегообразования.</w:t>
      </w:r>
    </w:p>
    <w:p w:rsidR="00CB4F5C" w:rsidRDefault="00CB4F5C" w:rsidP="00CB4F5C">
      <w:pPr>
        <w:shd w:val="clear" w:color="auto" w:fill="FFFFFF"/>
        <w:spacing w:after="0" w:line="240" w:lineRule="auto"/>
        <w:jc w:val="both"/>
        <w:rPr>
          <w:rFonts w:ascii="Times New Roman" w:eastAsia="Times New Roman" w:hAnsi="Times New Roman" w:cs="Times New Roman"/>
          <w:color w:val="000000"/>
          <w:sz w:val="24"/>
          <w:szCs w:val="24"/>
        </w:rPr>
      </w:pPr>
    </w:p>
    <w:p w:rsidR="00CB4F5C" w:rsidRPr="00323360" w:rsidRDefault="00CB4F5C" w:rsidP="00CB4F5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Методики: </w:t>
      </w:r>
      <w:r w:rsidRPr="00AB470F">
        <w:rPr>
          <w:rFonts w:ascii="Times New Roman" w:eastAsia="Times New Roman" w:hAnsi="Times New Roman" w:cs="Times New Roman"/>
          <w:bCs/>
          <w:sz w:val="24"/>
          <w:szCs w:val="24"/>
        </w:rPr>
        <w:t>анкетаклассного руководителя по освоению учениками содержания образования</w:t>
      </w:r>
      <w:r>
        <w:rPr>
          <w:rFonts w:ascii="Times New Roman" w:eastAsia="Times New Roman" w:hAnsi="Times New Roman" w:cs="Times New Roman"/>
          <w:bCs/>
          <w:sz w:val="24"/>
          <w:szCs w:val="24"/>
        </w:rPr>
        <w:t>.</w:t>
      </w:r>
    </w:p>
    <w:p w:rsidR="00CB4F5C" w:rsidRPr="00341C20" w:rsidRDefault="00CB4F5C" w:rsidP="00CB4F5C">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341C20">
        <w:rPr>
          <w:rFonts w:ascii="Times New Roman" w:eastAsia="Times New Roman" w:hAnsi="Times New Roman" w:cs="Times New Roman"/>
          <w:i/>
          <w:color w:val="000000"/>
          <w:sz w:val="24"/>
          <w:szCs w:val="24"/>
        </w:rPr>
        <w:t>Четвертый критерий</w:t>
      </w:r>
      <w:r w:rsidRPr="00341C20">
        <w:rPr>
          <w:rFonts w:ascii="Times New Roman" w:eastAsia="Times New Roman" w:hAnsi="Times New Roman" w:cs="Times New Roman"/>
          <w:color w:val="000000"/>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CB4F5C" w:rsidRPr="00410CC6" w:rsidRDefault="00CB4F5C" w:rsidP="00CB4F5C">
      <w:pPr>
        <w:pStyle w:val="a8"/>
        <w:numPr>
          <w:ilvl w:val="0"/>
          <w:numId w:val="120"/>
        </w:numPr>
        <w:shd w:val="clear" w:color="auto" w:fill="FFFFFF"/>
        <w:contextualSpacing/>
        <w:jc w:val="both"/>
        <w:rPr>
          <w:color w:val="000000"/>
          <w:lang w:eastAsia="ru-RU"/>
        </w:rPr>
      </w:pPr>
      <w:r w:rsidRPr="00410CC6">
        <w:rPr>
          <w:color w:val="000000"/>
          <w:lang w:eastAsia="ru-RU"/>
        </w:rPr>
        <w:t>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w:t>
      </w:r>
    </w:p>
    <w:p w:rsidR="00CB4F5C" w:rsidRPr="00410CC6" w:rsidRDefault="00CB4F5C" w:rsidP="00CB4F5C">
      <w:pPr>
        <w:pStyle w:val="a8"/>
        <w:numPr>
          <w:ilvl w:val="0"/>
          <w:numId w:val="120"/>
        </w:numPr>
        <w:shd w:val="clear" w:color="auto" w:fill="FFFFFF"/>
        <w:contextualSpacing/>
        <w:jc w:val="both"/>
        <w:rPr>
          <w:color w:val="000000"/>
          <w:lang w:eastAsia="ru-RU"/>
        </w:rPr>
      </w:pPr>
      <w:r w:rsidRPr="00410CC6">
        <w:rPr>
          <w:color w:val="000000"/>
          <w:lang w:eastAsia="ru-RU"/>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w:t>
      </w:r>
    </w:p>
    <w:p w:rsidR="00CB4F5C" w:rsidRPr="00410CC6" w:rsidRDefault="00CB4F5C" w:rsidP="00CB4F5C">
      <w:pPr>
        <w:pStyle w:val="a8"/>
        <w:numPr>
          <w:ilvl w:val="0"/>
          <w:numId w:val="120"/>
        </w:numPr>
        <w:shd w:val="clear" w:color="auto" w:fill="FFFFFF"/>
        <w:contextualSpacing/>
        <w:jc w:val="both"/>
        <w:rPr>
          <w:color w:val="000000"/>
          <w:lang w:eastAsia="ru-RU"/>
        </w:rPr>
      </w:pPr>
      <w:r w:rsidRPr="00410CC6">
        <w:rPr>
          <w:color w:val="000000"/>
          <w:lang w:eastAsia="ru-RU"/>
        </w:rPr>
        <w:t>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w:t>
      </w:r>
    </w:p>
    <w:p w:rsidR="00CB4F5C" w:rsidRPr="00410CC6" w:rsidRDefault="00CB4F5C" w:rsidP="00CB4F5C">
      <w:pPr>
        <w:pStyle w:val="a8"/>
        <w:numPr>
          <w:ilvl w:val="0"/>
          <w:numId w:val="120"/>
        </w:numPr>
        <w:shd w:val="clear" w:color="auto" w:fill="FFFFFF"/>
        <w:contextualSpacing/>
        <w:jc w:val="both"/>
        <w:rPr>
          <w:color w:val="000000"/>
          <w:lang w:eastAsia="ru-RU"/>
        </w:rPr>
      </w:pPr>
      <w:r w:rsidRPr="00410CC6">
        <w:rPr>
          <w:color w:val="000000"/>
          <w:lang w:eastAsia="ru-RU"/>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w:t>
      </w:r>
    </w:p>
    <w:p w:rsidR="00CB4F5C" w:rsidRPr="00410CC6" w:rsidRDefault="00CB4F5C" w:rsidP="00CB4F5C">
      <w:pPr>
        <w:pStyle w:val="a8"/>
        <w:numPr>
          <w:ilvl w:val="0"/>
          <w:numId w:val="120"/>
        </w:numPr>
        <w:shd w:val="clear" w:color="auto" w:fill="FFFFFF"/>
        <w:contextualSpacing/>
        <w:jc w:val="both"/>
        <w:rPr>
          <w:color w:val="000000"/>
          <w:lang w:eastAsia="ru-RU"/>
        </w:rPr>
      </w:pPr>
      <w:r w:rsidRPr="00410CC6">
        <w:rPr>
          <w:color w:val="000000"/>
          <w:lang w:eastAsia="ru-RU"/>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CB4F5C" w:rsidRPr="00410CC6" w:rsidRDefault="00CB4F5C" w:rsidP="00CB4F5C">
      <w:pPr>
        <w:pStyle w:val="a8"/>
        <w:numPr>
          <w:ilvl w:val="0"/>
          <w:numId w:val="120"/>
        </w:numPr>
        <w:shd w:val="clear" w:color="auto" w:fill="FFFFFF"/>
        <w:contextualSpacing/>
        <w:jc w:val="both"/>
        <w:rPr>
          <w:color w:val="000000"/>
          <w:lang w:eastAsia="ru-RU"/>
        </w:rPr>
      </w:pPr>
      <w:r w:rsidRPr="00410CC6">
        <w:rPr>
          <w:color w:val="000000"/>
          <w:lang w:eastAsia="ru-RU"/>
        </w:rPr>
        <w:t xml:space="preserve">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w:t>
      </w:r>
      <w:r w:rsidRPr="00410CC6">
        <w:rPr>
          <w:color w:val="000000"/>
          <w:lang w:eastAsia="ru-RU"/>
        </w:rPr>
        <w:lastRenderedPageBreak/>
        <w:t>формировании у обучающихся компетенции обоснованного выбора в условиях возможного негативного воздействия информационных ресурсов.</w:t>
      </w:r>
    </w:p>
    <w:p w:rsidR="00CB4F5C" w:rsidRPr="00410CC6" w:rsidRDefault="00CB4F5C" w:rsidP="00CB4F5C">
      <w:pPr>
        <w:pStyle w:val="a8"/>
        <w:numPr>
          <w:ilvl w:val="0"/>
          <w:numId w:val="120"/>
        </w:numPr>
        <w:shd w:val="clear" w:color="auto" w:fill="FFFFFF"/>
        <w:spacing w:after="160"/>
        <w:contextualSpacing/>
        <w:jc w:val="both"/>
        <w:rPr>
          <w:color w:val="000000"/>
          <w:lang w:eastAsia="ru-RU"/>
        </w:rPr>
      </w:pPr>
      <w:r w:rsidRPr="00410CC6">
        <w:rPr>
          <w:color w:val="000000"/>
          <w:lang w:eastAsia="ru-RU"/>
        </w:rP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CB4F5C" w:rsidRPr="00341C20" w:rsidRDefault="00CB4F5C" w:rsidP="00CB4F5C">
      <w:pPr>
        <w:shd w:val="clear" w:color="auto" w:fill="FFFFFF"/>
        <w:spacing w:after="0" w:line="240" w:lineRule="auto"/>
        <w:rPr>
          <w:rFonts w:ascii="yandex-sans" w:eastAsia="Times New Roman" w:hAnsi="yandex-sans" w:cs="Times New Roman"/>
          <w:color w:val="000000"/>
          <w:sz w:val="23"/>
          <w:szCs w:val="23"/>
        </w:rPr>
      </w:pPr>
      <w:r>
        <w:rPr>
          <w:rFonts w:ascii="Times New Roman" w:eastAsia="Times New Roman" w:hAnsi="Times New Roman" w:cs="Times New Roman"/>
          <w:color w:val="000000"/>
          <w:sz w:val="24"/>
          <w:szCs w:val="24"/>
        </w:rPr>
        <w:t xml:space="preserve">Методики: </w:t>
      </w:r>
      <w:r w:rsidRPr="00AB470F">
        <w:rPr>
          <w:rFonts w:ascii="Times New Roman" w:eastAsia="Times New Roman" w:hAnsi="Times New Roman" w:cs="Times New Roman"/>
          <w:bCs/>
          <w:sz w:val="24"/>
          <w:szCs w:val="24"/>
        </w:rPr>
        <w:t>анкетадля учеников по вопросам патриотизма</w:t>
      </w:r>
      <w:r>
        <w:rPr>
          <w:rFonts w:ascii="Times New Roman" w:eastAsia="Times New Roman" w:hAnsi="Times New Roman" w:cs="Times New Roman"/>
          <w:bCs/>
          <w:sz w:val="24"/>
          <w:szCs w:val="24"/>
        </w:rPr>
        <w:t>.</w:t>
      </w:r>
    </w:p>
    <w:p w:rsidR="00CB4F5C" w:rsidRDefault="00CB4F5C" w:rsidP="00CB4F5C">
      <w:pPr>
        <w:shd w:val="clear" w:color="auto" w:fill="FFFFFF"/>
        <w:spacing w:after="0" w:line="240" w:lineRule="auto"/>
        <w:jc w:val="both"/>
        <w:rPr>
          <w:rFonts w:ascii="Times New Roman" w:eastAsia="Times New Roman" w:hAnsi="Times New Roman" w:cs="Times New Roman"/>
          <w:color w:val="000000"/>
          <w:sz w:val="24"/>
          <w:szCs w:val="24"/>
        </w:rPr>
      </w:pPr>
    </w:p>
    <w:p w:rsidR="00CB4F5C" w:rsidRPr="008E50BF" w:rsidRDefault="00CB4F5C" w:rsidP="00CB4F5C">
      <w:pPr>
        <w:shd w:val="clear" w:color="auto" w:fill="FFFFFF"/>
        <w:spacing w:after="0" w:line="240" w:lineRule="auto"/>
        <w:jc w:val="both"/>
        <w:rPr>
          <w:rFonts w:ascii="Times New Roman" w:eastAsia="Times New Roman" w:hAnsi="Times New Roman" w:cs="Times New Roman"/>
          <w:color w:val="000000"/>
          <w:sz w:val="24"/>
          <w:szCs w:val="24"/>
        </w:rPr>
      </w:pPr>
    </w:p>
    <w:p w:rsidR="00CB4F5C" w:rsidRPr="00696519" w:rsidRDefault="00CB4F5C" w:rsidP="00CB4F5C">
      <w:pPr>
        <w:shd w:val="clear" w:color="auto" w:fill="FFFFFF"/>
        <w:spacing w:after="0" w:line="240" w:lineRule="auto"/>
        <w:jc w:val="center"/>
        <w:rPr>
          <w:rFonts w:ascii="Times New Roman" w:eastAsia="Times New Roman" w:hAnsi="Times New Roman" w:cs="Times New Roman"/>
          <w:i/>
          <w:color w:val="000000"/>
          <w:sz w:val="24"/>
          <w:szCs w:val="23"/>
        </w:rPr>
      </w:pPr>
      <w:r w:rsidRPr="00696519">
        <w:rPr>
          <w:rFonts w:ascii="Times New Roman" w:eastAsia="Times New Roman" w:hAnsi="Times New Roman" w:cs="Times New Roman"/>
          <w:i/>
          <w:color w:val="000000"/>
          <w:sz w:val="24"/>
          <w:szCs w:val="23"/>
        </w:rPr>
        <w:t>Критерии, по которым изучается динамика процесса социализации и воспитания</w:t>
      </w:r>
    </w:p>
    <w:p w:rsidR="00CB4F5C" w:rsidRPr="00696519" w:rsidRDefault="00CB4F5C" w:rsidP="00CB4F5C">
      <w:pPr>
        <w:shd w:val="clear" w:color="auto" w:fill="FFFFFF"/>
        <w:spacing w:after="0" w:line="240" w:lineRule="auto"/>
        <w:jc w:val="center"/>
        <w:rPr>
          <w:rFonts w:ascii="Times New Roman" w:eastAsia="Times New Roman" w:hAnsi="Times New Roman" w:cs="Times New Roman"/>
          <w:i/>
          <w:color w:val="000000"/>
          <w:sz w:val="24"/>
          <w:szCs w:val="23"/>
        </w:rPr>
      </w:pPr>
      <w:r w:rsidRPr="00696519">
        <w:rPr>
          <w:rFonts w:ascii="Times New Roman" w:eastAsia="Times New Roman" w:hAnsi="Times New Roman" w:cs="Times New Roman"/>
          <w:i/>
          <w:color w:val="000000"/>
          <w:sz w:val="24"/>
          <w:szCs w:val="23"/>
        </w:rPr>
        <w:t>учащихся:</w:t>
      </w:r>
    </w:p>
    <w:p w:rsidR="00CB4F5C" w:rsidRPr="00696519" w:rsidRDefault="00CB4F5C" w:rsidP="005441C0">
      <w:pPr>
        <w:pStyle w:val="a8"/>
        <w:numPr>
          <w:ilvl w:val="0"/>
          <w:numId w:val="121"/>
        </w:numPr>
        <w:shd w:val="clear" w:color="auto" w:fill="FFFFFF"/>
        <w:contextualSpacing/>
        <w:jc w:val="both"/>
        <w:rPr>
          <w:color w:val="000000"/>
          <w:szCs w:val="23"/>
          <w:lang w:eastAsia="ru-RU"/>
        </w:rPr>
      </w:pPr>
      <w:r w:rsidRPr="00696519">
        <w:rPr>
          <w:color w:val="000000"/>
          <w:szCs w:val="23"/>
          <w:lang w:eastAsia="ru-RU"/>
        </w:rPr>
        <w:t>Положительная динамика - увеличение значений показателей социализации ивоспитания обучающихся на интерпретационном этапе по сравнению с результатамиконтрольного этапа исследования (диагностического).</w:t>
      </w:r>
    </w:p>
    <w:p w:rsidR="00CB4F5C" w:rsidRPr="00696519" w:rsidRDefault="00CB4F5C" w:rsidP="005441C0">
      <w:pPr>
        <w:pStyle w:val="a8"/>
        <w:numPr>
          <w:ilvl w:val="0"/>
          <w:numId w:val="121"/>
        </w:numPr>
        <w:shd w:val="clear" w:color="auto" w:fill="FFFFFF"/>
        <w:contextualSpacing/>
        <w:jc w:val="both"/>
        <w:rPr>
          <w:color w:val="000000"/>
          <w:szCs w:val="23"/>
          <w:lang w:eastAsia="ru-RU"/>
        </w:rPr>
      </w:pPr>
      <w:r w:rsidRPr="00696519">
        <w:rPr>
          <w:color w:val="000000"/>
          <w:szCs w:val="23"/>
          <w:lang w:eastAsia="ru-RU"/>
        </w:rPr>
        <w:t>Инертность положительной динамики - отсутствие положительной динамики ивозможное увеличение отрицательных значений показателей социализации ивоспитания учащихся на интерпретационном этапе по сравнению с результатамиконтрольного этапа.</w:t>
      </w:r>
    </w:p>
    <w:p w:rsidR="00CB4F5C" w:rsidRPr="00696519" w:rsidRDefault="00CB4F5C" w:rsidP="005441C0">
      <w:pPr>
        <w:pStyle w:val="a8"/>
        <w:numPr>
          <w:ilvl w:val="0"/>
          <w:numId w:val="121"/>
        </w:numPr>
        <w:shd w:val="clear" w:color="auto" w:fill="FFFFFF"/>
        <w:contextualSpacing/>
        <w:jc w:val="both"/>
        <w:rPr>
          <w:color w:val="000000"/>
          <w:szCs w:val="23"/>
          <w:lang w:eastAsia="ru-RU"/>
        </w:rPr>
      </w:pPr>
      <w:r w:rsidRPr="00696519">
        <w:rPr>
          <w:color w:val="000000"/>
          <w:szCs w:val="23"/>
          <w:lang w:eastAsia="ru-RU"/>
        </w:rPr>
        <w:t>Устойчивость (стабильность) исследуемых показателей наинтерпретационном и контрольном этапах исследования. Устойчивостьисследуемых показателей является одной из характеристик положительной динамикипроцесса воспитания и социализации учащихся.</w:t>
      </w:r>
    </w:p>
    <w:p w:rsidR="00CB4F5C" w:rsidRPr="00696519" w:rsidRDefault="00CB4F5C" w:rsidP="005441C0">
      <w:pPr>
        <w:pStyle w:val="a8"/>
        <w:numPr>
          <w:ilvl w:val="0"/>
          <w:numId w:val="121"/>
        </w:numPr>
        <w:shd w:val="clear" w:color="auto" w:fill="FFFFFF"/>
        <w:contextualSpacing/>
        <w:jc w:val="both"/>
        <w:rPr>
          <w:color w:val="000000"/>
          <w:szCs w:val="23"/>
          <w:lang w:eastAsia="ru-RU"/>
        </w:rPr>
      </w:pPr>
      <w:r w:rsidRPr="00696519">
        <w:rPr>
          <w:color w:val="000000"/>
          <w:szCs w:val="23"/>
          <w:lang w:eastAsia="ru-RU"/>
        </w:rPr>
        <w:t>Причиной инертности положительной динамики и появления тенденцийотрицательной динамики процесса воспитания и социализации обучающихсяявляется несоответствие содержания, методов воспитания и социализацииучащихся возрастным особенностям развития личности, формальное отношениепреподавателей и неблагоприятный психологический климат.</w:t>
      </w:r>
    </w:p>
    <w:p w:rsidR="00CB4F5C" w:rsidRPr="00696519" w:rsidRDefault="00CB4F5C" w:rsidP="00CB4F5C">
      <w:pPr>
        <w:shd w:val="clear" w:color="auto" w:fill="FFFFFF"/>
        <w:spacing w:after="0" w:line="240" w:lineRule="auto"/>
        <w:jc w:val="center"/>
        <w:rPr>
          <w:rFonts w:ascii="Times New Roman" w:eastAsia="Times New Roman" w:hAnsi="Times New Roman" w:cs="Times New Roman"/>
          <w:color w:val="000000"/>
          <w:sz w:val="24"/>
          <w:szCs w:val="23"/>
          <w:u w:val="single"/>
        </w:rPr>
      </w:pPr>
      <w:r w:rsidRPr="00696519">
        <w:rPr>
          <w:rFonts w:ascii="Times New Roman" w:eastAsia="Times New Roman" w:hAnsi="Times New Roman" w:cs="Times New Roman"/>
          <w:color w:val="000000"/>
          <w:sz w:val="24"/>
          <w:szCs w:val="23"/>
          <w:u w:val="single"/>
        </w:rPr>
        <w:t>Диаг</w:t>
      </w:r>
      <w:r>
        <w:rPr>
          <w:rFonts w:ascii="Times New Roman" w:eastAsia="Times New Roman" w:hAnsi="Times New Roman" w:cs="Times New Roman"/>
          <w:color w:val="000000"/>
          <w:sz w:val="24"/>
          <w:szCs w:val="23"/>
          <w:u w:val="single"/>
        </w:rPr>
        <w:t>ностика эффективности программы:</w:t>
      </w:r>
    </w:p>
    <w:p w:rsidR="00CB4F5C" w:rsidRPr="00696519" w:rsidRDefault="00CB4F5C" w:rsidP="00CB4F5C">
      <w:pPr>
        <w:shd w:val="clear" w:color="auto" w:fill="FFFFFF"/>
        <w:spacing w:after="0" w:line="240" w:lineRule="auto"/>
        <w:jc w:val="both"/>
        <w:rPr>
          <w:rFonts w:ascii="Times New Roman" w:eastAsia="Times New Roman" w:hAnsi="Times New Roman" w:cs="Times New Roman"/>
          <w:color w:val="000000"/>
          <w:sz w:val="24"/>
          <w:szCs w:val="23"/>
        </w:rPr>
      </w:pPr>
      <w:r w:rsidRPr="00696519">
        <w:rPr>
          <w:rFonts w:ascii="Times New Roman" w:eastAsia="Times New Roman" w:hAnsi="Times New Roman" w:cs="Times New Roman"/>
          <w:color w:val="000000"/>
          <w:sz w:val="24"/>
          <w:szCs w:val="23"/>
        </w:rPr>
        <w:t>Объектами диагностики являются:</w:t>
      </w:r>
    </w:p>
    <w:p w:rsidR="00CB4F5C" w:rsidRPr="00696519" w:rsidRDefault="00CB4F5C" w:rsidP="00CB4F5C">
      <w:pPr>
        <w:shd w:val="clear" w:color="auto" w:fill="FFFFFF"/>
        <w:spacing w:after="0" w:line="240" w:lineRule="auto"/>
        <w:jc w:val="both"/>
        <w:rPr>
          <w:rFonts w:ascii="Times New Roman" w:eastAsia="Times New Roman" w:hAnsi="Times New Roman" w:cs="Times New Roman"/>
          <w:color w:val="000000"/>
          <w:sz w:val="24"/>
          <w:szCs w:val="23"/>
        </w:rPr>
      </w:pPr>
      <w:r w:rsidRPr="00696519">
        <w:rPr>
          <w:rFonts w:ascii="Times New Roman" w:eastAsia="Times New Roman" w:hAnsi="Times New Roman" w:cs="Times New Roman"/>
          <w:color w:val="000000"/>
          <w:sz w:val="24"/>
          <w:szCs w:val="23"/>
        </w:rPr>
        <w:t>1)</w:t>
      </w:r>
      <w:r w:rsidRPr="00696519">
        <w:rPr>
          <w:rFonts w:ascii="Times New Roman" w:eastAsia="Times New Roman" w:hAnsi="Times New Roman" w:cs="Times New Roman"/>
          <w:color w:val="000000"/>
          <w:sz w:val="24"/>
          <w:szCs w:val="23"/>
        </w:rPr>
        <w:tab/>
        <w:t>субъекты педагогического процесса (л</w:t>
      </w:r>
      <w:r>
        <w:rPr>
          <w:rFonts w:ascii="Times New Roman" w:eastAsia="Times New Roman" w:hAnsi="Times New Roman" w:cs="Times New Roman"/>
          <w:color w:val="000000"/>
          <w:sz w:val="24"/>
          <w:szCs w:val="23"/>
        </w:rPr>
        <w:t xml:space="preserve">ичность обучающегося, педагога, </w:t>
      </w:r>
      <w:r w:rsidRPr="00696519">
        <w:rPr>
          <w:rFonts w:ascii="Times New Roman" w:eastAsia="Times New Roman" w:hAnsi="Times New Roman" w:cs="Times New Roman"/>
          <w:color w:val="000000"/>
          <w:sz w:val="24"/>
          <w:szCs w:val="23"/>
        </w:rPr>
        <w:t>коллектив);</w:t>
      </w:r>
    </w:p>
    <w:p w:rsidR="00CB4F5C" w:rsidRPr="00696519" w:rsidRDefault="00CB4F5C" w:rsidP="00CB4F5C">
      <w:pPr>
        <w:shd w:val="clear" w:color="auto" w:fill="FFFFFF"/>
        <w:spacing w:after="0" w:line="240" w:lineRule="auto"/>
        <w:jc w:val="both"/>
        <w:rPr>
          <w:rFonts w:ascii="Times New Roman" w:eastAsia="Times New Roman" w:hAnsi="Times New Roman" w:cs="Times New Roman"/>
          <w:color w:val="000000"/>
          <w:sz w:val="24"/>
          <w:szCs w:val="23"/>
        </w:rPr>
      </w:pPr>
      <w:r w:rsidRPr="00696519">
        <w:rPr>
          <w:rFonts w:ascii="Times New Roman" w:eastAsia="Times New Roman" w:hAnsi="Times New Roman" w:cs="Times New Roman"/>
          <w:color w:val="000000"/>
          <w:sz w:val="24"/>
          <w:szCs w:val="23"/>
        </w:rPr>
        <w:t>2)</w:t>
      </w:r>
      <w:r w:rsidRPr="00696519">
        <w:rPr>
          <w:rFonts w:ascii="Times New Roman" w:eastAsia="Times New Roman" w:hAnsi="Times New Roman" w:cs="Times New Roman"/>
          <w:color w:val="000000"/>
          <w:sz w:val="24"/>
          <w:szCs w:val="23"/>
        </w:rPr>
        <w:tab/>
        <w:t>педагогический процесс.</w:t>
      </w:r>
    </w:p>
    <w:p w:rsidR="00CB4F5C" w:rsidRPr="00696519" w:rsidRDefault="00CB4F5C" w:rsidP="00CB4F5C">
      <w:pPr>
        <w:shd w:val="clear" w:color="auto" w:fill="FFFFFF"/>
        <w:spacing w:after="0" w:line="240" w:lineRule="auto"/>
        <w:jc w:val="both"/>
        <w:rPr>
          <w:rFonts w:ascii="Times New Roman" w:eastAsia="Times New Roman" w:hAnsi="Times New Roman" w:cs="Times New Roman"/>
          <w:color w:val="000000"/>
          <w:sz w:val="24"/>
          <w:szCs w:val="23"/>
        </w:rPr>
      </w:pPr>
      <w:r w:rsidRPr="00696519">
        <w:rPr>
          <w:rFonts w:ascii="Times New Roman" w:eastAsia="Times New Roman" w:hAnsi="Times New Roman" w:cs="Times New Roman"/>
          <w:color w:val="000000"/>
          <w:sz w:val="24"/>
          <w:szCs w:val="23"/>
        </w:rPr>
        <w:t>Используются следующие методы диагностики:</w:t>
      </w:r>
    </w:p>
    <w:p w:rsidR="00CB4F5C" w:rsidRPr="00696519" w:rsidRDefault="00CB4F5C" w:rsidP="005441C0">
      <w:pPr>
        <w:pStyle w:val="a8"/>
        <w:numPr>
          <w:ilvl w:val="0"/>
          <w:numId w:val="122"/>
        </w:numPr>
        <w:shd w:val="clear" w:color="auto" w:fill="FFFFFF"/>
        <w:contextualSpacing/>
        <w:jc w:val="both"/>
        <w:rPr>
          <w:color w:val="000000"/>
          <w:szCs w:val="23"/>
          <w:lang w:eastAsia="ru-RU"/>
        </w:rPr>
      </w:pPr>
      <w:r w:rsidRPr="00696519">
        <w:rPr>
          <w:color w:val="000000"/>
          <w:szCs w:val="23"/>
          <w:lang w:eastAsia="ru-RU"/>
        </w:rPr>
        <w:t>методы опроса (анкетирование, беседа);</w:t>
      </w:r>
    </w:p>
    <w:p w:rsidR="00CB4F5C" w:rsidRPr="00696519" w:rsidRDefault="00CB4F5C" w:rsidP="005441C0">
      <w:pPr>
        <w:pStyle w:val="a8"/>
        <w:numPr>
          <w:ilvl w:val="0"/>
          <w:numId w:val="122"/>
        </w:numPr>
        <w:shd w:val="clear" w:color="auto" w:fill="FFFFFF"/>
        <w:contextualSpacing/>
        <w:jc w:val="both"/>
        <w:rPr>
          <w:color w:val="000000"/>
          <w:szCs w:val="23"/>
          <w:lang w:eastAsia="ru-RU"/>
        </w:rPr>
      </w:pPr>
      <w:r w:rsidRPr="00696519">
        <w:rPr>
          <w:color w:val="000000"/>
          <w:szCs w:val="23"/>
          <w:lang w:eastAsia="ru-RU"/>
        </w:rPr>
        <w:t>наблюдение, анализ педагогических ситуаций;</w:t>
      </w:r>
    </w:p>
    <w:p w:rsidR="00CB4F5C" w:rsidRPr="00696519" w:rsidRDefault="00CB4F5C" w:rsidP="005441C0">
      <w:pPr>
        <w:pStyle w:val="a8"/>
        <w:numPr>
          <w:ilvl w:val="0"/>
          <w:numId w:val="122"/>
        </w:numPr>
        <w:shd w:val="clear" w:color="auto" w:fill="FFFFFF"/>
        <w:contextualSpacing/>
        <w:jc w:val="both"/>
        <w:rPr>
          <w:color w:val="000000"/>
          <w:szCs w:val="23"/>
          <w:lang w:eastAsia="ru-RU"/>
        </w:rPr>
      </w:pPr>
      <w:r w:rsidRPr="00696519">
        <w:rPr>
          <w:color w:val="000000"/>
          <w:szCs w:val="23"/>
          <w:lang w:eastAsia="ru-RU"/>
        </w:rPr>
        <w:t>анализ педагогической документации;</w:t>
      </w:r>
    </w:p>
    <w:p w:rsidR="00CB4F5C" w:rsidRDefault="00CB4F5C" w:rsidP="005441C0">
      <w:pPr>
        <w:pStyle w:val="a8"/>
        <w:numPr>
          <w:ilvl w:val="0"/>
          <w:numId w:val="122"/>
        </w:numPr>
        <w:shd w:val="clear" w:color="auto" w:fill="FFFFFF"/>
        <w:contextualSpacing/>
        <w:jc w:val="both"/>
        <w:rPr>
          <w:color w:val="000000"/>
          <w:szCs w:val="23"/>
          <w:lang w:eastAsia="ru-RU"/>
        </w:rPr>
      </w:pPr>
      <w:r w:rsidRPr="00696519">
        <w:rPr>
          <w:color w:val="000000"/>
          <w:szCs w:val="23"/>
          <w:lang w:eastAsia="ru-RU"/>
        </w:rPr>
        <w:t>система учета индивидуальных достижений обучающихся;</w:t>
      </w:r>
    </w:p>
    <w:p w:rsidR="00CB4F5C" w:rsidRPr="00696519" w:rsidRDefault="00CB4F5C" w:rsidP="005441C0">
      <w:pPr>
        <w:pStyle w:val="a8"/>
        <w:numPr>
          <w:ilvl w:val="0"/>
          <w:numId w:val="122"/>
        </w:numPr>
        <w:shd w:val="clear" w:color="auto" w:fill="FFFFFF"/>
        <w:contextualSpacing/>
        <w:jc w:val="both"/>
        <w:rPr>
          <w:color w:val="000000"/>
          <w:szCs w:val="23"/>
          <w:lang w:eastAsia="ru-RU"/>
        </w:rPr>
      </w:pPr>
      <w:r w:rsidRPr="00696519">
        <w:rPr>
          <w:color w:val="000000"/>
          <w:szCs w:val="23"/>
          <w:lang w:eastAsia="ru-RU"/>
        </w:rPr>
        <w:t>анализ коллективно-творческих дел (КТД), внеклассных мероприятий, классных часов;</w:t>
      </w:r>
    </w:p>
    <w:p w:rsidR="00CB4F5C" w:rsidRPr="00696519" w:rsidRDefault="00CB4F5C" w:rsidP="005441C0">
      <w:pPr>
        <w:pStyle w:val="a8"/>
        <w:numPr>
          <w:ilvl w:val="0"/>
          <w:numId w:val="122"/>
        </w:numPr>
        <w:shd w:val="clear" w:color="auto" w:fill="FFFFFF"/>
        <w:contextualSpacing/>
        <w:jc w:val="both"/>
        <w:rPr>
          <w:color w:val="000000"/>
          <w:szCs w:val="23"/>
          <w:lang w:eastAsia="ru-RU"/>
        </w:rPr>
      </w:pPr>
      <w:r w:rsidRPr="00696519">
        <w:rPr>
          <w:color w:val="000000"/>
          <w:szCs w:val="23"/>
          <w:lang w:eastAsia="ru-RU"/>
        </w:rPr>
        <w:t>самоанализ результатов участниками Большого Ученического Совета (сборы активов, заседания советов, а также плановые совещания, педагогические советы, собеседования с педагогическим коллективом);</w:t>
      </w:r>
    </w:p>
    <w:p w:rsidR="00CB4F5C" w:rsidRPr="00696519" w:rsidRDefault="00CB4F5C" w:rsidP="005441C0">
      <w:pPr>
        <w:pStyle w:val="a8"/>
        <w:numPr>
          <w:ilvl w:val="0"/>
          <w:numId w:val="122"/>
        </w:numPr>
        <w:shd w:val="clear" w:color="auto" w:fill="FFFFFF"/>
        <w:contextualSpacing/>
        <w:jc w:val="both"/>
        <w:rPr>
          <w:color w:val="000000"/>
          <w:szCs w:val="23"/>
          <w:lang w:eastAsia="ru-RU"/>
        </w:rPr>
      </w:pPr>
      <w:r w:rsidRPr="00696519">
        <w:rPr>
          <w:color w:val="000000"/>
          <w:szCs w:val="23"/>
          <w:lang w:eastAsia="ru-RU"/>
        </w:rPr>
        <w:t>анализ результатов учебных и внеучебных достижений, продуктов деятельности участников педагогического процесса.</w:t>
      </w:r>
    </w:p>
    <w:p w:rsidR="00CB4F5C" w:rsidRDefault="00CB4F5C" w:rsidP="00CB4F5C">
      <w:pPr>
        <w:shd w:val="clear" w:color="auto" w:fill="FFFFFF"/>
        <w:spacing w:after="0" w:line="240" w:lineRule="auto"/>
        <w:jc w:val="center"/>
        <w:rPr>
          <w:rFonts w:ascii="Times New Roman" w:eastAsia="Times New Roman" w:hAnsi="Times New Roman" w:cs="Times New Roman"/>
          <w:color w:val="000000"/>
          <w:sz w:val="24"/>
          <w:szCs w:val="23"/>
          <w:u w:val="single"/>
        </w:rPr>
      </w:pPr>
      <w:r w:rsidRPr="00696519">
        <w:rPr>
          <w:rFonts w:ascii="Times New Roman" w:eastAsia="Times New Roman" w:hAnsi="Times New Roman" w:cs="Times New Roman"/>
          <w:color w:val="000000"/>
          <w:sz w:val="24"/>
          <w:szCs w:val="23"/>
          <w:u w:val="single"/>
        </w:rPr>
        <w:t>Методики и инструментарий диагностики</w:t>
      </w:r>
      <w:r>
        <w:rPr>
          <w:rFonts w:ascii="Times New Roman" w:eastAsia="Times New Roman" w:hAnsi="Times New Roman" w:cs="Times New Roman"/>
          <w:color w:val="000000"/>
          <w:sz w:val="24"/>
          <w:szCs w:val="23"/>
          <w:u w:val="single"/>
        </w:rPr>
        <w:t>:</w:t>
      </w:r>
    </w:p>
    <w:p w:rsidR="00CB4F5C" w:rsidRDefault="00CB4F5C" w:rsidP="00CB4F5C">
      <w:pPr>
        <w:shd w:val="clear" w:color="auto" w:fill="FFFFFF"/>
        <w:spacing w:after="0" w:line="240" w:lineRule="auto"/>
        <w:jc w:val="center"/>
        <w:rPr>
          <w:rFonts w:ascii="Times New Roman" w:eastAsia="Times New Roman" w:hAnsi="Times New Roman" w:cs="Times New Roman"/>
          <w:color w:val="000000"/>
          <w:sz w:val="24"/>
          <w:szCs w:val="23"/>
          <w:u w:val="single"/>
        </w:rPr>
      </w:pPr>
    </w:p>
    <w:tbl>
      <w:tblPr>
        <w:tblStyle w:val="afe"/>
        <w:tblW w:w="0" w:type="auto"/>
        <w:tblLook w:val="04A0" w:firstRow="1" w:lastRow="0" w:firstColumn="1" w:lastColumn="0" w:noHBand="0" w:noVBand="1"/>
      </w:tblPr>
      <w:tblGrid>
        <w:gridCol w:w="2972"/>
        <w:gridCol w:w="7081"/>
      </w:tblGrid>
      <w:tr w:rsidR="00CB4F5C" w:rsidTr="00CB4F5C">
        <w:tc>
          <w:tcPr>
            <w:tcW w:w="2972" w:type="dxa"/>
          </w:tcPr>
          <w:p w:rsidR="00CB4F5C" w:rsidRPr="00B90F1A" w:rsidRDefault="00CB4F5C" w:rsidP="00CB4F5C">
            <w:pPr>
              <w:jc w:val="center"/>
              <w:rPr>
                <w:i/>
                <w:color w:val="000000"/>
                <w:sz w:val="24"/>
                <w:szCs w:val="23"/>
              </w:rPr>
            </w:pPr>
            <w:r w:rsidRPr="00B90F1A">
              <w:rPr>
                <w:i/>
                <w:color w:val="000000"/>
                <w:sz w:val="24"/>
                <w:szCs w:val="23"/>
              </w:rPr>
              <w:t>Диагностируемые параметры</w:t>
            </w:r>
          </w:p>
        </w:tc>
        <w:tc>
          <w:tcPr>
            <w:tcW w:w="7081" w:type="dxa"/>
          </w:tcPr>
          <w:p w:rsidR="00CB4F5C" w:rsidRPr="00B90F1A" w:rsidRDefault="00CB4F5C" w:rsidP="00CB4F5C">
            <w:pPr>
              <w:jc w:val="center"/>
              <w:rPr>
                <w:i/>
                <w:color w:val="000000"/>
                <w:sz w:val="24"/>
                <w:szCs w:val="23"/>
              </w:rPr>
            </w:pPr>
            <w:r w:rsidRPr="00B90F1A">
              <w:rPr>
                <w:i/>
                <w:color w:val="000000"/>
                <w:sz w:val="24"/>
                <w:szCs w:val="23"/>
              </w:rPr>
              <w:t>Рекомендуемые методики</w:t>
            </w:r>
          </w:p>
        </w:tc>
      </w:tr>
      <w:tr w:rsidR="00CB4F5C" w:rsidTr="00CB4F5C">
        <w:tc>
          <w:tcPr>
            <w:tcW w:w="2972" w:type="dxa"/>
          </w:tcPr>
          <w:p w:rsidR="00CB4F5C" w:rsidRPr="00B90F1A" w:rsidRDefault="00CB4F5C" w:rsidP="00CB4F5C">
            <w:pPr>
              <w:rPr>
                <w:color w:val="000000"/>
                <w:sz w:val="24"/>
                <w:szCs w:val="23"/>
              </w:rPr>
            </w:pPr>
            <w:r w:rsidRPr="00B90F1A">
              <w:rPr>
                <w:color w:val="000000"/>
                <w:sz w:val="24"/>
                <w:szCs w:val="23"/>
              </w:rPr>
              <w:t>Социальная ситуация развития, особенности межличностного воздействия со сверстниками и взрослыми</w:t>
            </w:r>
          </w:p>
        </w:tc>
        <w:tc>
          <w:tcPr>
            <w:tcW w:w="7081" w:type="dxa"/>
          </w:tcPr>
          <w:p w:rsidR="00CB4F5C" w:rsidRPr="00B90F1A" w:rsidRDefault="00CB4F5C" w:rsidP="00CB4F5C">
            <w:pPr>
              <w:jc w:val="both"/>
              <w:rPr>
                <w:color w:val="000000"/>
                <w:sz w:val="24"/>
                <w:szCs w:val="23"/>
              </w:rPr>
            </w:pPr>
            <w:r w:rsidRPr="00B90F1A">
              <w:rPr>
                <w:color w:val="000000"/>
                <w:sz w:val="24"/>
                <w:szCs w:val="23"/>
              </w:rPr>
              <w:t>Социометрия (Дж. Морено);</w:t>
            </w:r>
          </w:p>
          <w:p w:rsidR="00CB4F5C" w:rsidRPr="00B90F1A" w:rsidRDefault="00CB4F5C" w:rsidP="00CB4F5C">
            <w:pPr>
              <w:jc w:val="both"/>
              <w:rPr>
                <w:color w:val="000000"/>
                <w:sz w:val="24"/>
                <w:szCs w:val="23"/>
              </w:rPr>
            </w:pPr>
            <w:r w:rsidRPr="00B90F1A">
              <w:rPr>
                <w:color w:val="000000"/>
                <w:sz w:val="24"/>
                <w:szCs w:val="23"/>
              </w:rPr>
              <w:t xml:space="preserve">Проективная методика исследования межличностных отношений Р. </w:t>
            </w:r>
            <w:r>
              <w:rPr>
                <w:color w:val="000000"/>
                <w:sz w:val="24"/>
                <w:szCs w:val="23"/>
              </w:rPr>
              <w:t xml:space="preserve">Жиля; «Несуществующее животное; «Моя семья»; </w:t>
            </w:r>
            <w:r w:rsidRPr="00B90F1A">
              <w:rPr>
                <w:color w:val="000000"/>
                <w:sz w:val="24"/>
                <w:szCs w:val="23"/>
              </w:rPr>
              <w:t>«Дом, дерево, человек»; проективная беседа «Мой круг общения»; тест-опросник «Подростки о родителях». Методика «Рисунок семьи»; Кинестетический рисунок семьи;</w:t>
            </w:r>
          </w:p>
          <w:p w:rsidR="00CB4F5C" w:rsidRPr="00B90F1A" w:rsidRDefault="00CB4F5C" w:rsidP="00CB4F5C">
            <w:pPr>
              <w:jc w:val="both"/>
              <w:rPr>
                <w:color w:val="000000"/>
                <w:sz w:val="24"/>
                <w:szCs w:val="23"/>
              </w:rPr>
            </w:pPr>
            <w:r>
              <w:rPr>
                <w:color w:val="000000"/>
                <w:sz w:val="24"/>
                <w:szCs w:val="23"/>
              </w:rPr>
              <w:t>Карта Стотта, CMAS (модиф.</w:t>
            </w:r>
            <w:r w:rsidRPr="00B90F1A">
              <w:rPr>
                <w:color w:val="000000"/>
                <w:sz w:val="24"/>
                <w:szCs w:val="23"/>
              </w:rPr>
              <w:t>)</w:t>
            </w:r>
          </w:p>
          <w:p w:rsidR="00CB4F5C" w:rsidRPr="00B90F1A" w:rsidRDefault="00CB4F5C" w:rsidP="00CB4F5C">
            <w:pPr>
              <w:jc w:val="both"/>
              <w:rPr>
                <w:color w:val="000000"/>
                <w:sz w:val="24"/>
                <w:szCs w:val="23"/>
              </w:rPr>
            </w:pPr>
            <w:r w:rsidRPr="00B90F1A">
              <w:rPr>
                <w:color w:val="000000"/>
                <w:sz w:val="24"/>
                <w:szCs w:val="23"/>
              </w:rPr>
              <w:t>Цветовой тест отношений (ЦТО);</w:t>
            </w:r>
          </w:p>
          <w:p w:rsidR="00CB4F5C" w:rsidRPr="00B90F1A" w:rsidRDefault="00CB4F5C" w:rsidP="00CB4F5C">
            <w:pPr>
              <w:jc w:val="both"/>
              <w:rPr>
                <w:color w:val="000000"/>
                <w:sz w:val="24"/>
                <w:szCs w:val="23"/>
              </w:rPr>
            </w:pPr>
            <w:r w:rsidRPr="00B90F1A">
              <w:rPr>
                <w:color w:val="000000"/>
                <w:sz w:val="24"/>
                <w:szCs w:val="23"/>
              </w:rPr>
              <w:t>Методика цветовой аналогии «Цветопись»; Тест-анализ семейного воспитания (АСВ), Мет</w:t>
            </w:r>
            <w:r>
              <w:rPr>
                <w:color w:val="000000"/>
                <w:sz w:val="24"/>
                <w:szCs w:val="23"/>
              </w:rPr>
              <w:t>одика Дембо-Рубинштейна (модиф.</w:t>
            </w:r>
            <w:r w:rsidRPr="00B90F1A">
              <w:rPr>
                <w:color w:val="000000"/>
                <w:sz w:val="24"/>
                <w:szCs w:val="23"/>
              </w:rPr>
              <w:t>); Шкала взаимоотношений Ф. Фендлера (адапт.Ханиным);</w:t>
            </w:r>
          </w:p>
          <w:p w:rsidR="00CB4F5C" w:rsidRPr="00B90F1A" w:rsidRDefault="00CB4F5C" w:rsidP="00CB4F5C">
            <w:pPr>
              <w:jc w:val="both"/>
              <w:rPr>
                <w:color w:val="000000"/>
                <w:sz w:val="24"/>
                <w:szCs w:val="23"/>
              </w:rPr>
            </w:pPr>
            <w:r w:rsidRPr="00B90F1A">
              <w:rPr>
                <w:color w:val="000000"/>
                <w:sz w:val="24"/>
                <w:szCs w:val="23"/>
              </w:rPr>
              <w:t>Опросник Томаса «Способы реагирования личности на конфликтные ситуации»;</w:t>
            </w:r>
          </w:p>
          <w:p w:rsidR="00CB4F5C" w:rsidRDefault="00CB4F5C" w:rsidP="00CB4F5C">
            <w:pPr>
              <w:jc w:val="both"/>
              <w:rPr>
                <w:color w:val="000000"/>
                <w:sz w:val="24"/>
                <w:szCs w:val="23"/>
                <w:u w:val="single"/>
              </w:rPr>
            </w:pPr>
            <w:r w:rsidRPr="00B90F1A">
              <w:rPr>
                <w:color w:val="000000"/>
                <w:sz w:val="24"/>
                <w:szCs w:val="23"/>
              </w:rPr>
              <w:lastRenderedPageBreak/>
              <w:t>ДМО Лири;</w:t>
            </w:r>
          </w:p>
        </w:tc>
      </w:tr>
      <w:tr w:rsidR="00CB4F5C" w:rsidTr="00CB4F5C">
        <w:tc>
          <w:tcPr>
            <w:tcW w:w="2972" w:type="dxa"/>
          </w:tcPr>
          <w:p w:rsidR="00CB4F5C" w:rsidRPr="00B90F1A" w:rsidRDefault="00CB4F5C" w:rsidP="00CB4F5C">
            <w:pPr>
              <w:rPr>
                <w:color w:val="000000"/>
                <w:sz w:val="24"/>
                <w:szCs w:val="23"/>
              </w:rPr>
            </w:pPr>
            <w:r w:rsidRPr="00B90F1A">
              <w:rPr>
                <w:color w:val="000000"/>
                <w:sz w:val="24"/>
                <w:szCs w:val="23"/>
              </w:rPr>
              <w:lastRenderedPageBreak/>
              <w:t>Первоначальная профессиональная ориентация</w:t>
            </w:r>
          </w:p>
        </w:tc>
        <w:tc>
          <w:tcPr>
            <w:tcW w:w="7081" w:type="dxa"/>
          </w:tcPr>
          <w:p w:rsidR="00CB4F5C" w:rsidRPr="00B90F1A" w:rsidRDefault="00CB4F5C" w:rsidP="00CB4F5C">
            <w:pPr>
              <w:jc w:val="both"/>
              <w:rPr>
                <w:color w:val="000000"/>
                <w:sz w:val="24"/>
                <w:szCs w:val="23"/>
              </w:rPr>
            </w:pPr>
            <w:r w:rsidRPr="00B90F1A">
              <w:rPr>
                <w:color w:val="000000"/>
                <w:sz w:val="24"/>
                <w:szCs w:val="23"/>
              </w:rPr>
              <w:t>Дифференциальный диагностический опросник (ДДО);</w:t>
            </w:r>
          </w:p>
          <w:p w:rsidR="00CB4F5C" w:rsidRDefault="00CB4F5C" w:rsidP="00CB4F5C">
            <w:pPr>
              <w:jc w:val="both"/>
              <w:rPr>
                <w:color w:val="000000"/>
                <w:sz w:val="24"/>
                <w:szCs w:val="23"/>
              </w:rPr>
            </w:pPr>
            <w:r>
              <w:rPr>
                <w:color w:val="000000"/>
                <w:sz w:val="24"/>
                <w:szCs w:val="23"/>
              </w:rPr>
              <w:t>«Карта интересов»</w:t>
            </w:r>
            <w:r w:rsidRPr="00B90F1A">
              <w:rPr>
                <w:color w:val="000000"/>
                <w:sz w:val="24"/>
                <w:szCs w:val="23"/>
              </w:rPr>
              <w:t xml:space="preserve">; </w:t>
            </w:r>
          </w:p>
          <w:p w:rsidR="00CB4F5C" w:rsidRPr="00B90F1A" w:rsidRDefault="00CB4F5C" w:rsidP="00CB4F5C">
            <w:pPr>
              <w:jc w:val="both"/>
              <w:rPr>
                <w:color w:val="000000"/>
                <w:sz w:val="24"/>
                <w:szCs w:val="23"/>
              </w:rPr>
            </w:pPr>
            <w:r w:rsidRPr="00B90F1A">
              <w:rPr>
                <w:color w:val="000000"/>
                <w:sz w:val="24"/>
                <w:szCs w:val="23"/>
              </w:rPr>
              <w:t>Профессиональные ориентационные анкеты;</w:t>
            </w:r>
          </w:p>
          <w:p w:rsidR="00CB4F5C" w:rsidRPr="00B90F1A" w:rsidRDefault="00CB4F5C" w:rsidP="00CB4F5C">
            <w:pPr>
              <w:jc w:val="both"/>
              <w:rPr>
                <w:color w:val="000000"/>
                <w:sz w:val="24"/>
                <w:szCs w:val="23"/>
              </w:rPr>
            </w:pPr>
            <w:r w:rsidRPr="00B90F1A">
              <w:rPr>
                <w:color w:val="000000"/>
                <w:sz w:val="24"/>
                <w:szCs w:val="23"/>
              </w:rPr>
              <w:t>ОПГ;</w:t>
            </w:r>
          </w:p>
          <w:p w:rsidR="00CB4F5C" w:rsidRDefault="00CB4F5C" w:rsidP="00CB4F5C">
            <w:pPr>
              <w:jc w:val="both"/>
              <w:rPr>
                <w:color w:val="000000"/>
                <w:sz w:val="24"/>
                <w:szCs w:val="23"/>
                <w:u w:val="single"/>
              </w:rPr>
            </w:pPr>
            <w:r w:rsidRPr="00B90F1A">
              <w:rPr>
                <w:color w:val="000000"/>
                <w:sz w:val="24"/>
                <w:szCs w:val="23"/>
              </w:rPr>
              <w:t>Тест Консультант (компьютерный)</w:t>
            </w:r>
          </w:p>
        </w:tc>
      </w:tr>
      <w:tr w:rsidR="00CB4F5C" w:rsidTr="00CB4F5C">
        <w:tc>
          <w:tcPr>
            <w:tcW w:w="2972" w:type="dxa"/>
          </w:tcPr>
          <w:p w:rsidR="00CB4F5C" w:rsidRPr="00B90F1A" w:rsidRDefault="00CB4F5C" w:rsidP="00CB4F5C">
            <w:pPr>
              <w:rPr>
                <w:color w:val="000000"/>
                <w:sz w:val="24"/>
                <w:szCs w:val="23"/>
              </w:rPr>
            </w:pPr>
            <w:r w:rsidRPr="00B90F1A">
              <w:rPr>
                <w:color w:val="000000"/>
                <w:sz w:val="24"/>
                <w:szCs w:val="23"/>
              </w:rPr>
              <w:t>Изучение проявлений индивидуально-психологических характеристик подростка в контекстеведущей деятельности и тенденций становления возрастных новообразований</w:t>
            </w:r>
          </w:p>
        </w:tc>
        <w:tc>
          <w:tcPr>
            <w:tcW w:w="7081" w:type="dxa"/>
          </w:tcPr>
          <w:p w:rsidR="00CB4F5C" w:rsidRPr="00B90F1A" w:rsidRDefault="00CB4F5C" w:rsidP="00CB4F5C">
            <w:pPr>
              <w:jc w:val="both"/>
              <w:rPr>
                <w:color w:val="000000"/>
                <w:sz w:val="24"/>
                <w:szCs w:val="23"/>
              </w:rPr>
            </w:pPr>
            <w:r w:rsidRPr="00B90F1A">
              <w:rPr>
                <w:color w:val="000000"/>
                <w:sz w:val="24"/>
                <w:szCs w:val="23"/>
              </w:rPr>
              <w:t>Тест эгоцентрических ассоциаций Пашуковой- Шустровой;</w:t>
            </w:r>
          </w:p>
          <w:p w:rsidR="00CB4F5C" w:rsidRPr="00B90F1A" w:rsidRDefault="00CB4F5C" w:rsidP="00CB4F5C">
            <w:pPr>
              <w:jc w:val="both"/>
              <w:rPr>
                <w:color w:val="000000"/>
                <w:sz w:val="24"/>
                <w:szCs w:val="23"/>
              </w:rPr>
            </w:pPr>
            <w:r w:rsidRPr="00B90F1A">
              <w:rPr>
                <w:color w:val="000000"/>
                <w:sz w:val="24"/>
                <w:szCs w:val="23"/>
              </w:rPr>
              <w:t>Метод незавершенных предложений;</w:t>
            </w:r>
          </w:p>
          <w:p w:rsidR="00CB4F5C" w:rsidRPr="00B90F1A" w:rsidRDefault="00CB4F5C" w:rsidP="00CB4F5C">
            <w:pPr>
              <w:jc w:val="both"/>
              <w:rPr>
                <w:color w:val="000000"/>
                <w:sz w:val="24"/>
                <w:szCs w:val="23"/>
              </w:rPr>
            </w:pPr>
            <w:r w:rsidRPr="00B90F1A">
              <w:rPr>
                <w:color w:val="000000"/>
                <w:sz w:val="24"/>
                <w:szCs w:val="23"/>
              </w:rPr>
              <w:t>Метод пиктограммы;</w:t>
            </w:r>
          </w:p>
          <w:p w:rsidR="00CB4F5C" w:rsidRPr="00B90F1A" w:rsidRDefault="00CB4F5C" w:rsidP="00CB4F5C">
            <w:pPr>
              <w:jc w:val="both"/>
              <w:rPr>
                <w:color w:val="000000"/>
                <w:sz w:val="24"/>
                <w:szCs w:val="23"/>
              </w:rPr>
            </w:pPr>
            <w:r w:rsidRPr="00B90F1A">
              <w:rPr>
                <w:color w:val="000000"/>
                <w:sz w:val="24"/>
                <w:szCs w:val="23"/>
              </w:rPr>
              <w:t>Адаптированный модифицированный детского личностного вопросника Р. Кеттелла;</w:t>
            </w:r>
          </w:p>
          <w:p w:rsidR="00CB4F5C" w:rsidRPr="00B90F1A" w:rsidRDefault="00CB4F5C" w:rsidP="00CB4F5C">
            <w:pPr>
              <w:jc w:val="both"/>
              <w:rPr>
                <w:color w:val="000000"/>
                <w:sz w:val="24"/>
                <w:szCs w:val="23"/>
              </w:rPr>
            </w:pPr>
            <w:r w:rsidRPr="00B90F1A">
              <w:rPr>
                <w:color w:val="000000"/>
                <w:sz w:val="24"/>
                <w:szCs w:val="23"/>
              </w:rPr>
              <w:t>Метод</w:t>
            </w:r>
            <w:r>
              <w:rPr>
                <w:color w:val="000000"/>
                <w:sz w:val="24"/>
                <w:szCs w:val="23"/>
              </w:rPr>
              <w:t>ика аутоидентификации подростка</w:t>
            </w:r>
            <w:r w:rsidRPr="00B90F1A">
              <w:rPr>
                <w:color w:val="000000"/>
                <w:sz w:val="24"/>
                <w:szCs w:val="23"/>
              </w:rPr>
              <w:t>; Шкала реактивной (си</w:t>
            </w:r>
            <w:r>
              <w:rPr>
                <w:color w:val="000000"/>
                <w:sz w:val="24"/>
                <w:szCs w:val="23"/>
              </w:rPr>
              <w:t>туативной) и личностной тревоги</w:t>
            </w:r>
            <w:r w:rsidRPr="00B90F1A">
              <w:rPr>
                <w:color w:val="000000"/>
                <w:sz w:val="24"/>
                <w:szCs w:val="23"/>
              </w:rPr>
              <w:t>;Тест школьной тревожности Филлипса,</w:t>
            </w:r>
          </w:p>
          <w:p w:rsidR="00CB4F5C" w:rsidRPr="00B90F1A" w:rsidRDefault="00CB4F5C" w:rsidP="00CB4F5C">
            <w:pPr>
              <w:jc w:val="both"/>
              <w:rPr>
                <w:color w:val="000000"/>
                <w:sz w:val="24"/>
                <w:szCs w:val="23"/>
              </w:rPr>
            </w:pPr>
            <w:r w:rsidRPr="00B90F1A">
              <w:rPr>
                <w:color w:val="000000"/>
                <w:sz w:val="24"/>
                <w:szCs w:val="23"/>
              </w:rPr>
              <w:t>Тест фрустрационной толерантности Розенцвейга; Опросник Басса-Дарки (агрессия); Методика Хоппе (оценка уровня притязаний); Методика изучения основных свойств личности (ОТКЛЭ);</w:t>
            </w:r>
          </w:p>
          <w:p w:rsidR="00CB4F5C" w:rsidRPr="00B90F1A" w:rsidRDefault="00CB4F5C" w:rsidP="00CB4F5C">
            <w:pPr>
              <w:jc w:val="both"/>
              <w:rPr>
                <w:color w:val="000000"/>
                <w:sz w:val="24"/>
                <w:szCs w:val="23"/>
              </w:rPr>
            </w:pPr>
            <w:r w:rsidRPr="00B90F1A">
              <w:rPr>
                <w:color w:val="000000"/>
                <w:sz w:val="24"/>
                <w:szCs w:val="23"/>
              </w:rPr>
              <w:t>Тест-опросник Леонгарда (акцентуации черт характера);</w:t>
            </w:r>
          </w:p>
          <w:p w:rsidR="00CB4F5C" w:rsidRPr="00B90F1A" w:rsidRDefault="00CB4F5C" w:rsidP="00CB4F5C">
            <w:pPr>
              <w:jc w:val="both"/>
              <w:rPr>
                <w:color w:val="000000"/>
                <w:sz w:val="24"/>
                <w:szCs w:val="23"/>
              </w:rPr>
            </w:pPr>
            <w:r w:rsidRPr="00B90F1A">
              <w:rPr>
                <w:color w:val="000000"/>
                <w:sz w:val="24"/>
                <w:szCs w:val="23"/>
              </w:rPr>
              <w:t>Опросник структуры темперамента (ОСТ); Методика ценностных ориентаций Рокича; Тест-опросник X. Шмишека (детский вариант); Патохарактерологический диагностический опросник для подростков (ПДО);</w:t>
            </w:r>
          </w:p>
          <w:p w:rsidR="00CB4F5C" w:rsidRPr="00B90F1A" w:rsidRDefault="00CB4F5C" w:rsidP="00CB4F5C">
            <w:pPr>
              <w:jc w:val="both"/>
              <w:rPr>
                <w:color w:val="000000"/>
                <w:sz w:val="24"/>
                <w:szCs w:val="23"/>
              </w:rPr>
            </w:pPr>
            <w:r w:rsidRPr="00B90F1A">
              <w:rPr>
                <w:color w:val="000000"/>
                <w:sz w:val="24"/>
                <w:szCs w:val="23"/>
              </w:rPr>
              <w:t>Диагностика аддиктивного поведения</w:t>
            </w:r>
          </w:p>
        </w:tc>
      </w:tr>
      <w:tr w:rsidR="00CB4F5C" w:rsidTr="00CB4F5C">
        <w:tc>
          <w:tcPr>
            <w:tcW w:w="2972" w:type="dxa"/>
          </w:tcPr>
          <w:p w:rsidR="00CB4F5C" w:rsidRPr="00B90F1A" w:rsidRDefault="00CB4F5C" w:rsidP="00CB4F5C">
            <w:pPr>
              <w:rPr>
                <w:color w:val="000000"/>
                <w:sz w:val="24"/>
                <w:szCs w:val="23"/>
              </w:rPr>
            </w:pPr>
            <w:r w:rsidRPr="00B90F1A">
              <w:rPr>
                <w:color w:val="000000"/>
                <w:sz w:val="24"/>
                <w:szCs w:val="23"/>
              </w:rPr>
              <w:t>Учебная деятельность и особенности развития познавательных процессов подростка</w:t>
            </w:r>
          </w:p>
        </w:tc>
        <w:tc>
          <w:tcPr>
            <w:tcW w:w="7081" w:type="dxa"/>
          </w:tcPr>
          <w:p w:rsidR="00CB4F5C" w:rsidRPr="00B90F1A" w:rsidRDefault="00CB4F5C" w:rsidP="00CB4F5C">
            <w:pPr>
              <w:jc w:val="both"/>
              <w:rPr>
                <w:color w:val="000000"/>
                <w:sz w:val="24"/>
                <w:szCs w:val="23"/>
              </w:rPr>
            </w:pPr>
            <w:r w:rsidRPr="00B90F1A">
              <w:rPr>
                <w:color w:val="000000"/>
                <w:sz w:val="24"/>
                <w:szCs w:val="23"/>
              </w:rPr>
              <w:t>Схемы наблюдения уровня сформированности учебной деятельности;</w:t>
            </w:r>
          </w:p>
          <w:p w:rsidR="00CB4F5C" w:rsidRPr="00B90F1A" w:rsidRDefault="00CB4F5C" w:rsidP="00CB4F5C">
            <w:pPr>
              <w:jc w:val="both"/>
              <w:rPr>
                <w:color w:val="000000"/>
                <w:sz w:val="24"/>
                <w:szCs w:val="23"/>
              </w:rPr>
            </w:pPr>
            <w:r w:rsidRPr="00B90F1A">
              <w:rPr>
                <w:color w:val="000000"/>
                <w:sz w:val="24"/>
                <w:szCs w:val="23"/>
              </w:rPr>
              <w:t>Диагностика эмоционального отношения к учению;</w:t>
            </w:r>
          </w:p>
          <w:p w:rsidR="00CB4F5C" w:rsidRPr="00B90F1A" w:rsidRDefault="00CB4F5C" w:rsidP="00CB4F5C">
            <w:pPr>
              <w:jc w:val="both"/>
              <w:rPr>
                <w:color w:val="000000"/>
                <w:sz w:val="24"/>
                <w:szCs w:val="23"/>
              </w:rPr>
            </w:pPr>
            <w:r w:rsidRPr="00B90F1A">
              <w:rPr>
                <w:color w:val="000000"/>
                <w:sz w:val="24"/>
                <w:szCs w:val="23"/>
              </w:rPr>
              <w:t>Методика «Составь расписание».</w:t>
            </w:r>
          </w:p>
          <w:p w:rsidR="00CB4F5C" w:rsidRPr="00B90F1A" w:rsidRDefault="00CB4F5C" w:rsidP="00CB4F5C">
            <w:pPr>
              <w:jc w:val="both"/>
              <w:rPr>
                <w:color w:val="000000"/>
                <w:sz w:val="24"/>
                <w:szCs w:val="23"/>
              </w:rPr>
            </w:pPr>
            <w:r w:rsidRPr="00B90F1A">
              <w:rPr>
                <w:color w:val="000000"/>
                <w:sz w:val="24"/>
                <w:szCs w:val="23"/>
              </w:rPr>
              <w:t>Групповой интеллектуальный тест (ГИТ);</w:t>
            </w:r>
          </w:p>
          <w:p w:rsidR="00CB4F5C" w:rsidRPr="00B90F1A" w:rsidRDefault="00CB4F5C" w:rsidP="00CB4F5C">
            <w:pPr>
              <w:jc w:val="both"/>
              <w:rPr>
                <w:color w:val="000000"/>
                <w:sz w:val="24"/>
                <w:szCs w:val="23"/>
              </w:rPr>
            </w:pPr>
            <w:r w:rsidRPr="00B90F1A">
              <w:rPr>
                <w:color w:val="000000"/>
                <w:sz w:val="24"/>
                <w:szCs w:val="23"/>
              </w:rPr>
              <w:t>Тест структуры интеллекта Р. Амтхауэра; Школьный тест умственного развития (ШТУР); Диагностика интеллекта методом рисуночного тес</w:t>
            </w:r>
            <w:r>
              <w:rPr>
                <w:color w:val="000000"/>
                <w:sz w:val="24"/>
                <w:szCs w:val="23"/>
              </w:rPr>
              <w:t>та (Гудинаф); тест Айзенка (IQ)</w:t>
            </w:r>
          </w:p>
        </w:tc>
      </w:tr>
    </w:tbl>
    <w:p w:rsidR="00CB4F5C" w:rsidRDefault="00CB4F5C" w:rsidP="00CB4F5C">
      <w:pPr>
        <w:shd w:val="clear" w:color="auto" w:fill="FFFFFF"/>
        <w:spacing w:after="0" w:line="240" w:lineRule="auto"/>
        <w:rPr>
          <w:rFonts w:ascii="Times New Roman" w:eastAsia="Times New Roman" w:hAnsi="Times New Roman" w:cs="Times New Roman"/>
          <w:color w:val="000000"/>
          <w:sz w:val="24"/>
          <w:szCs w:val="23"/>
          <w:u w:val="single"/>
        </w:rPr>
      </w:pPr>
    </w:p>
    <w:p w:rsidR="00CB4F5C" w:rsidRPr="00CB4F5C" w:rsidRDefault="00CB4F5C" w:rsidP="00CB4F5C">
      <w:pPr>
        <w:pStyle w:val="2"/>
        <w:spacing w:before="0" w:line="276" w:lineRule="auto"/>
        <w:ind w:firstLine="0"/>
        <w:rPr>
          <w:rFonts w:ascii="Times New Roman" w:hAnsi="Times New Roman"/>
          <w:color w:val="auto"/>
          <w:sz w:val="24"/>
          <w:szCs w:val="24"/>
          <w:lang w:eastAsia="ru-RU"/>
        </w:rPr>
      </w:pPr>
      <w:bookmarkStart w:id="108" w:name="_Toc435412733"/>
      <w:bookmarkStart w:id="109" w:name="_Toc453968208"/>
      <w:r w:rsidRPr="00CB4F5C">
        <w:rPr>
          <w:rFonts w:ascii="Times New Roman" w:hAnsi="Times New Roman"/>
          <w:color w:val="auto"/>
          <w:sz w:val="24"/>
          <w:szCs w:val="24"/>
        </w:rPr>
        <w:t>2.4.</w:t>
      </w:r>
      <w:r w:rsidR="00197670">
        <w:rPr>
          <w:rFonts w:ascii="Times New Roman" w:hAnsi="Times New Roman"/>
          <w:color w:val="auto"/>
          <w:sz w:val="24"/>
          <w:szCs w:val="24"/>
          <w:lang w:eastAsia="ru-RU"/>
        </w:rPr>
        <w:t> П</w:t>
      </w:r>
      <w:r w:rsidRPr="00CB4F5C">
        <w:rPr>
          <w:rFonts w:ascii="Times New Roman" w:hAnsi="Times New Roman"/>
          <w:color w:val="auto"/>
          <w:sz w:val="24"/>
          <w:szCs w:val="24"/>
          <w:lang w:eastAsia="ru-RU"/>
        </w:rPr>
        <w:t>рограмма коррекционной работы</w:t>
      </w:r>
      <w:bookmarkEnd w:id="108"/>
      <w:bookmarkEnd w:id="109"/>
    </w:p>
    <w:p w:rsidR="00CB4F5C" w:rsidRPr="00CB4F5C" w:rsidRDefault="00CB4F5C" w:rsidP="00CB4F5C">
      <w:pPr>
        <w:spacing w:after="0"/>
        <w:jc w:val="both"/>
        <w:rPr>
          <w:rFonts w:ascii="Times New Roman" w:hAnsi="Times New Roman" w:cs="Times New Roman"/>
          <w:sz w:val="24"/>
          <w:szCs w:val="24"/>
        </w:rPr>
      </w:pPr>
    </w:p>
    <w:p w:rsidR="00CB4F5C" w:rsidRPr="00CB4F5C" w:rsidRDefault="00CB4F5C" w:rsidP="00CB4F5C">
      <w:pPr>
        <w:spacing w:after="0"/>
        <w:jc w:val="both"/>
        <w:rPr>
          <w:rFonts w:ascii="Times New Roman" w:hAnsi="Times New Roman" w:cs="Times New Roman"/>
          <w:b/>
          <w:bCs/>
          <w:spacing w:val="4"/>
          <w:sz w:val="24"/>
          <w:szCs w:val="24"/>
        </w:rPr>
      </w:pPr>
      <w:r>
        <w:rPr>
          <w:rFonts w:ascii="Times New Roman" w:hAnsi="Times New Roman" w:cs="Times New Roman"/>
          <w:sz w:val="24"/>
          <w:szCs w:val="24"/>
          <w:shd w:val="clear" w:color="auto" w:fill="FFFFFF"/>
          <w:lang w:bidi="ru-RU"/>
        </w:rPr>
        <w:t>П</w:t>
      </w:r>
      <w:r w:rsidRPr="00CB4F5C">
        <w:rPr>
          <w:rFonts w:ascii="Times New Roman" w:hAnsi="Times New Roman" w:cs="Times New Roman"/>
          <w:sz w:val="24"/>
          <w:szCs w:val="24"/>
          <w:shd w:val="clear" w:color="auto" w:fill="FFFFFF"/>
          <w:lang w:bidi="ru-RU"/>
        </w:rPr>
        <w:t>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CB4F5C" w:rsidRPr="00CB4F5C" w:rsidRDefault="00CB4F5C" w:rsidP="00CB4F5C">
      <w:pPr>
        <w:spacing w:after="0"/>
        <w:jc w:val="both"/>
        <w:rPr>
          <w:rFonts w:ascii="Times New Roman" w:hAnsi="Times New Roman" w:cs="Times New Roman"/>
          <w:sz w:val="24"/>
          <w:szCs w:val="24"/>
          <w:shd w:val="clear" w:color="auto" w:fill="FFFFFF"/>
          <w:lang w:bidi="ru-RU"/>
        </w:rPr>
      </w:pPr>
      <w:r w:rsidRPr="00CB4F5C">
        <w:rPr>
          <w:rFonts w:ascii="Times New Roman" w:hAnsi="Times New Roman" w:cs="Times New Roman"/>
          <w:sz w:val="24"/>
          <w:szCs w:val="24"/>
          <w:shd w:val="clear" w:color="auto" w:fill="FFFFFF"/>
          <w:lang w:bidi="ru-RU"/>
        </w:rPr>
        <w:t xml:space="preserve">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w:t>
      </w:r>
      <w:r w:rsidRPr="00CB4F5C">
        <w:rPr>
          <w:rFonts w:ascii="Times New Roman" w:hAnsi="Times New Roman" w:cs="Times New Roman"/>
          <w:sz w:val="24"/>
          <w:szCs w:val="24"/>
        </w:rPr>
        <w:t>(ПМПК)</w:t>
      </w:r>
      <w:r w:rsidRPr="00CB4F5C">
        <w:rPr>
          <w:rFonts w:ascii="Times New Roman" w:hAnsi="Times New Roman" w:cs="Times New Roman"/>
          <w:sz w:val="24"/>
          <w:szCs w:val="24"/>
          <w:shd w:val="clear" w:color="auto" w:fill="FFFFFF"/>
          <w:lang w:bidi="ru-RU"/>
        </w:rPr>
        <w:t xml:space="preserve">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CB4F5C" w:rsidRPr="00CB4F5C" w:rsidRDefault="00CB4F5C" w:rsidP="00CB4F5C">
      <w:pPr>
        <w:spacing w:after="0"/>
        <w:jc w:val="both"/>
        <w:rPr>
          <w:rFonts w:ascii="Times New Roman" w:hAnsi="Times New Roman" w:cs="Times New Roman"/>
          <w:b/>
          <w:bCs/>
          <w:spacing w:val="4"/>
          <w:sz w:val="24"/>
          <w:szCs w:val="24"/>
        </w:rPr>
      </w:pPr>
      <w:r w:rsidRPr="00CB4F5C">
        <w:rPr>
          <w:rFonts w:ascii="Times New Roman" w:hAnsi="Times New Roman" w:cs="Times New Roman"/>
          <w:sz w:val="24"/>
          <w:szCs w:val="24"/>
          <w:shd w:val="clear" w:color="auto" w:fill="FFFFFF"/>
          <w:lang w:bidi="ru-RU"/>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 xml:space="preserve">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lastRenderedPageBreak/>
        <w:t xml:space="preserve">Программа коррекционной работы </w:t>
      </w:r>
      <w:r w:rsidRPr="00CB4F5C">
        <w:rPr>
          <w:rFonts w:ascii="Times New Roman" w:hAnsi="Times New Roman" w:cs="Times New Roman"/>
          <w:iCs/>
          <w:spacing w:val="-6"/>
          <w:sz w:val="24"/>
          <w:szCs w:val="24"/>
        </w:rPr>
        <w:t>на уровне среднего общего</w:t>
      </w:r>
      <w:r w:rsidRPr="00CB4F5C">
        <w:rPr>
          <w:rFonts w:ascii="Times New Roman" w:hAnsi="Times New Roman" w:cs="Times New Roman"/>
          <w:sz w:val="24"/>
          <w:szCs w:val="24"/>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 </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p>
    <w:p w:rsidR="00CB4F5C" w:rsidRPr="00CB4F5C" w:rsidRDefault="00CB4F5C" w:rsidP="00CB4F5C">
      <w:pPr>
        <w:spacing w:after="0"/>
        <w:jc w:val="both"/>
        <w:rPr>
          <w:rFonts w:ascii="Times New Roman" w:hAnsi="Times New Roman" w:cs="Times New Roman"/>
          <w:sz w:val="24"/>
          <w:szCs w:val="24"/>
        </w:rPr>
      </w:pPr>
    </w:p>
    <w:p w:rsidR="00CB4F5C" w:rsidRPr="00CB4F5C" w:rsidRDefault="00BE1B8F" w:rsidP="00CB4F5C">
      <w:pPr>
        <w:pStyle w:val="3"/>
        <w:spacing w:before="0" w:after="0"/>
        <w:jc w:val="both"/>
        <w:rPr>
          <w:rFonts w:ascii="Times New Roman" w:hAnsi="Times New Roman"/>
          <w:sz w:val="24"/>
          <w:szCs w:val="24"/>
        </w:rPr>
      </w:pPr>
      <w:bookmarkStart w:id="110" w:name="_Toc435412734"/>
      <w:bookmarkStart w:id="111" w:name="_Toc453968209"/>
      <w:r>
        <w:rPr>
          <w:rFonts w:ascii="Times New Roman" w:hAnsi="Times New Roman"/>
          <w:sz w:val="24"/>
          <w:szCs w:val="24"/>
        </w:rPr>
        <w:t>2</w:t>
      </w:r>
      <w:r w:rsidR="00CB4F5C" w:rsidRPr="00CB4F5C">
        <w:rPr>
          <w:rFonts w:ascii="Times New Roman" w:hAnsi="Times New Roman"/>
          <w:sz w:val="24"/>
          <w:szCs w:val="24"/>
        </w:rPr>
        <w:t>.4.1.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110"/>
      <w:bookmarkEnd w:id="111"/>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С</w:t>
      </w:r>
      <w:r w:rsidRPr="00CB4F5C">
        <w:rPr>
          <w:rFonts w:ascii="Times New Roman" w:hAnsi="Times New Roman" w:cs="Times New Roman"/>
          <w:iCs/>
          <w:sz w:val="24"/>
          <w:szCs w:val="24"/>
        </w:rPr>
        <w:t>пециальные принципы</w:t>
      </w:r>
      <w:r w:rsidRPr="00CB4F5C">
        <w:rPr>
          <w:rFonts w:ascii="Times New Roman" w:hAnsi="Times New Roman" w:cs="Times New Roman"/>
          <w:sz w:val="24"/>
          <w:szCs w:val="24"/>
        </w:rPr>
        <w:t xml:space="preserve">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b/>
          <w:sz w:val="24"/>
          <w:szCs w:val="24"/>
        </w:rPr>
        <w:t xml:space="preserve">Цель программы коррекционной работы </w:t>
      </w:r>
      <w:r w:rsidRPr="00CB4F5C">
        <w:rPr>
          <w:rFonts w:ascii="Times New Roman" w:hAnsi="Times New Roman" w:cs="Times New Roman"/>
          <w:sz w:val="24"/>
          <w:szCs w:val="24"/>
        </w:rPr>
        <w:t xml:space="preserve">—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 xml:space="preserve">Цель определяет </w:t>
      </w:r>
      <w:r w:rsidRPr="00CB4F5C">
        <w:rPr>
          <w:rFonts w:ascii="Times New Roman" w:hAnsi="Times New Roman" w:cs="Times New Roman"/>
          <w:b/>
          <w:sz w:val="24"/>
          <w:szCs w:val="24"/>
        </w:rPr>
        <w:t>задачи</w:t>
      </w:r>
      <w:r w:rsidRPr="00CB4F5C">
        <w:rPr>
          <w:rFonts w:ascii="Times New Roman" w:hAnsi="Times New Roman" w:cs="Times New Roman"/>
          <w:sz w:val="24"/>
          <w:szCs w:val="24"/>
        </w:rPr>
        <w:t xml:space="preserve">: </w:t>
      </w:r>
    </w:p>
    <w:p w:rsidR="00CB4F5C" w:rsidRPr="00CB4F5C" w:rsidRDefault="00CB4F5C" w:rsidP="00CB4F5C">
      <w:pPr>
        <w:pStyle w:val="a0"/>
        <w:spacing w:line="276" w:lineRule="auto"/>
        <w:rPr>
          <w:sz w:val="24"/>
          <w:szCs w:val="24"/>
        </w:rPr>
      </w:pPr>
      <w:r w:rsidRPr="00CB4F5C">
        <w:rPr>
          <w:sz w:val="24"/>
          <w:szCs w:val="24"/>
        </w:rPr>
        <w:t>выявление особых образовательных потребностей обучающихся с ОВЗ, инвалидов, а также подростков, попавших в трудную жизненную ситуацию;</w:t>
      </w:r>
    </w:p>
    <w:p w:rsidR="00CB4F5C" w:rsidRPr="00CB4F5C" w:rsidRDefault="00CB4F5C" w:rsidP="00CB4F5C">
      <w:pPr>
        <w:pStyle w:val="a0"/>
        <w:spacing w:line="276" w:lineRule="auto"/>
        <w:rPr>
          <w:sz w:val="24"/>
          <w:szCs w:val="24"/>
        </w:rPr>
      </w:pPr>
      <w:r w:rsidRPr="00CB4F5C">
        <w:rPr>
          <w:sz w:val="24"/>
          <w:szCs w:val="24"/>
        </w:rPr>
        <w:t xml:space="preserve">создание условий для успешного освоения программы (ее элементов) и прохождения итоговой аттестации; </w:t>
      </w:r>
    </w:p>
    <w:p w:rsidR="00CB4F5C" w:rsidRPr="00CB4F5C" w:rsidRDefault="00CB4F5C" w:rsidP="00CB4F5C">
      <w:pPr>
        <w:pStyle w:val="a0"/>
        <w:spacing w:line="276" w:lineRule="auto"/>
        <w:rPr>
          <w:sz w:val="24"/>
          <w:szCs w:val="24"/>
        </w:rPr>
      </w:pPr>
      <w:r w:rsidRPr="00CB4F5C">
        <w:rPr>
          <w:sz w:val="24"/>
          <w:szCs w:val="24"/>
        </w:rPr>
        <w:t>коррекция (минимизация) имеющихся нарушений (личностных, регулятивных, когнитивных, коммуникативных);</w:t>
      </w:r>
    </w:p>
    <w:p w:rsidR="00CB4F5C" w:rsidRPr="00CB4F5C" w:rsidRDefault="00CB4F5C" w:rsidP="00CB4F5C">
      <w:pPr>
        <w:pStyle w:val="a0"/>
        <w:spacing w:line="276" w:lineRule="auto"/>
        <w:rPr>
          <w:sz w:val="24"/>
          <w:szCs w:val="24"/>
        </w:rPr>
      </w:pPr>
      <w:r w:rsidRPr="00CB4F5C">
        <w:rPr>
          <w:sz w:val="24"/>
          <w:szCs w:val="24"/>
        </w:rPr>
        <w:t>обеспечение непрерывной коррекционно-развивающей работы в единстве урочной и внеурочной деятельности;</w:t>
      </w:r>
    </w:p>
    <w:p w:rsidR="00CB4F5C" w:rsidRPr="00CB4F5C" w:rsidRDefault="00CB4F5C" w:rsidP="00CB4F5C">
      <w:pPr>
        <w:pStyle w:val="a0"/>
        <w:spacing w:line="276" w:lineRule="auto"/>
        <w:rPr>
          <w:sz w:val="24"/>
          <w:szCs w:val="24"/>
        </w:rPr>
      </w:pPr>
      <w:r w:rsidRPr="00CB4F5C">
        <w:rPr>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CB4F5C" w:rsidRPr="00CB4F5C" w:rsidRDefault="00CB4F5C" w:rsidP="00CB4F5C">
      <w:pPr>
        <w:pStyle w:val="a0"/>
        <w:spacing w:line="276" w:lineRule="auto"/>
        <w:rPr>
          <w:sz w:val="24"/>
          <w:szCs w:val="24"/>
        </w:rPr>
      </w:pPr>
      <w:r w:rsidRPr="00CB4F5C">
        <w:rPr>
          <w:sz w:val="24"/>
          <w:szCs w:val="24"/>
        </w:rPr>
        <w:t xml:space="preserve">осуществление консультативной работы с педагогами, родителями, социальными работниками, а также потенциальными работодателями; </w:t>
      </w:r>
    </w:p>
    <w:p w:rsidR="00CB4F5C" w:rsidRPr="00CB4F5C" w:rsidRDefault="00CB4F5C" w:rsidP="00CB4F5C">
      <w:pPr>
        <w:pStyle w:val="a0"/>
        <w:spacing w:line="276" w:lineRule="auto"/>
        <w:rPr>
          <w:sz w:val="24"/>
          <w:szCs w:val="24"/>
        </w:rPr>
      </w:pPr>
      <w:r w:rsidRPr="00CB4F5C">
        <w:rPr>
          <w:sz w:val="24"/>
          <w:szCs w:val="24"/>
        </w:rPr>
        <w:t>проведение информационно-просветительских мероприятий.</w:t>
      </w:r>
    </w:p>
    <w:p w:rsidR="00CB4F5C" w:rsidRPr="00CB4F5C" w:rsidRDefault="00CB4F5C" w:rsidP="00CB4F5C">
      <w:pPr>
        <w:pStyle w:val="3"/>
        <w:spacing w:before="0" w:after="0"/>
        <w:jc w:val="both"/>
        <w:rPr>
          <w:rFonts w:ascii="Times New Roman" w:hAnsi="Times New Roman"/>
          <w:sz w:val="24"/>
          <w:szCs w:val="24"/>
        </w:rPr>
      </w:pPr>
      <w:bookmarkStart w:id="112" w:name="_Toc435412735"/>
      <w:bookmarkStart w:id="113" w:name="_Toc453968210"/>
      <w:r>
        <w:rPr>
          <w:rFonts w:ascii="Times New Roman" w:hAnsi="Times New Roman"/>
          <w:sz w:val="24"/>
          <w:szCs w:val="24"/>
        </w:rPr>
        <w:t>2</w:t>
      </w:r>
      <w:r w:rsidRPr="00CB4F5C">
        <w:rPr>
          <w:rFonts w:ascii="Times New Roman" w:hAnsi="Times New Roman"/>
          <w:sz w:val="24"/>
          <w:szCs w:val="24"/>
        </w:rPr>
        <w:t>.4.2.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112"/>
      <w:bookmarkEnd w:id="113"/>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 xml:space="preserve">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 </w:t>
      </w:r>
    </w:p>
    <w:p w:rsidR="00CB4F5C" w:rsidRPr="00CB4F5C" w:rsidRDefault="00CB4F5C" w:rsidP="00CB4F5C">
      <w:pPr>
        <w:spacing w:after="0"/>
        <w:jc w:val="both"/>
        <w:rPr>
          <w:rFonts w:ascii="Times New Roman" w:hAnsi="Times New Roman" w:cs="Times New Roman"/>
          <w:sz w:val="24"/>
          <w:szCs w:val="24"/>
        </w:rPr>
      </w:pPr>
    </w:p>
    <w:p w:rsidR="00CB4F5C" w:rsidRPr="00CB4F5C" w:rsidRDefault="00CB4F5C" w:rsidP="00CB4F5C">
      <w:pPr>
        <w:spacing w:after="0"/>
        <w:jc w:val="both"/>
        <w:rPr>
          <w:rFonts w:ascii="Times New Roman" w:hAnsi="Times New Roman" w:cs="Times New Roman"/>
          <w:b/>
          <w:sz w:val="24"/>
          <w:szCs w:val="24"/>
        </w:rPr>
      </w:pPr>
      <w:r w:rsidRPr="00CB4F5C">
        <w:rPr>
          <w:rFonts w:ascii="Times New Roman" w:hAnsi="Times New Roman" w:cs="Times New Roman"/>
          <w:b/>
          <w:sz w:val="24"/>
          <w:szCs w:val="24"/>
        </w:rPr>
        <w:lastRenderedPageBreak/>
        <w:t xml:space="preserve">Характеристика содержания </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b/>
          <w:sz w:val="24"/>
          <w:szCs w:val="24"/>
        </w:rPr>
        <w:t>Диагностическое направление работы</w:t>
      </w:r>
      <w:r w:rsidRPr="00CB4F5C">
        <w:rPr>
          <w:rFonts w:ascii="Times New Roman" w:hAnsi="Times New Roman" w:cs="Times New Roman"/>
          <w:sz w:val="24"/>
          <w:szCs w:val="24"/>
        </w:rP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Диагностическоенаправление коррекционной работы в образовательной организации проводят учителя-предметники и все специалисты (психолог</w:t>
      </w:r>
      <w:r>
        <w:rPr>
          <w:rFonts w:ascii="Times New Roman" w:hAnsi="Times New Roman" w:cs="Times New Roman"/>
          <w:sz w:val="24"/>
          <w:szCs w:val="24"/>
        </w:rPr>
        <w:t>, специальный психолог, логопед</w:t>
      </w:r>
      <w:r w:rsidRPr="00CB4F5C">
        <w:rPr>
          <w:rFonts w:ascii="Times New Roman" w:hAnsi="Times New Roman" w:cs="Times New Roman"/>
          <w:sz w:val="24"/>
          <w:szCs w:val="24"/>
        </w:rPr>
        <w:t>).</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b/>
          <w:sz w:val="24"/>
          <w:szCs w:val="24"/>
        </w:rPr>
        <w:t>Коррекционно-развивающее направление работы</w:t>
      </w:r>
      <w:r w:rsidRPr="00CB4F5C">
        <w:rPr>
          <w:rFonts w:ascii="Times New Roman" w:hAnsi="Times New Roman" w:cs="Times New Roman"/>
          <w:sz w:val="24"/>
          <w:szCs w:val="24"/>
        </w:rPr>
        <w:t xml:space="preserve">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Коррекционное направление ПКР осуществляется в единстве урочной и внеурочной деятельности.</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 xml:space="preserve">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(сопровождающий подростка с ДЦП).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 </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Для слабослышащих подростков, кроме перечисленных занятий, обязательны индивидуальные занятия по развитию слуха и формированию произношения.</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lastRenderedPageBreak/>
        <w:t xml:space="preserve">Спорные вопросы, касающиеся успеваемости школьников с ОВЗ, их поведения, динамики </w:t>
      </w:r>
      <w:r w:rsidRPr="00CB4F5C">
        <w:rPr>
          <w:rFonts w:ascii="Times New Roman" w:hAnsi="Times New Roman" w:cs="Times New Roman"/>
          <w:color w:val="222222"/>
          <w:sz w:val="24"/>
          <w:szCs w:val="24"/>
          <w:shd w:val="clear" w:color="auto" w:fill="FFFFFF"/>
        </w:rPr>
        <w:t>продвижения в рамках освоения основной программы обучения</w:t>
      </w:r>
      <w:r w:rsidRPr="00CB4F5C">
        <w:rPr>
          <w:rFonts w:ascii="Times New Roman" w:hAnsi="Times New Roman" w:cs="Times New Roman"/>
          <w:sz w:val="24"/>
          <w:szCs w:val="24"/>
        </w:rPr>
        <w:t xml:space="preserve"> (как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 </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b/>
          <w:sz w:val="24"/>
          <w:szCs w:val="24"/>
        </w:rPr>
        <w:t>Консультативное направление работы</w:t>
      </w:r>
      <w:r w:rsidRPr="00CB4F5C">
        <w:rPr>
          <w:rFonts w:ascii="Times New Roman" w:hAnsi="Times New Roman" w:cs="Times New Roman"/>
          <w:sz w:val="24"/>
          <w:szCs w:val="24"/>
        </w:rPr>
        <w:t xml:space="preserve"> 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
    <w:p w:rsidR="00CB4F5C" w:rsidRPr="00CB4F5C" w:rsidRDefault="00CB4F5C" w:rsidP="00CB4F5C">
      <w:pPr>
        <w:pStyle w:val="a0"/>
        <w:spacing w:line="276" w:lineRule="auto"/>
        <w:ind w:firstLine="709"/>
        <w:rPr>
          <w:sz w:val="24"/>
          <w:szCs w:val="24"/>
        </w:rPr>
      </w:pPr>
      <w:r w:rsidRPr="00CB4F5C">
        <w:rPr>
          <w:sz w:val="24"/>
          <w:szCs w:val="24"/>
        </w:rPr>
        <w:t>Консультативное направление программы коррекционной работыосуществляется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CB4F5C" w:rsidRPr="00CB4F5C" w:rsidRDefault="00CB4F5C" w:rsidP="00CB4F5C">
      <w:pPr>
        <w:pStyle w:val="a0"/>
        <w:spacing w:line="276" w:lineRule="auto"/>
        <w:ind w:firstLine="709"/>
        <w:rPr>
          <w:sz w:val="24"/>
          <w:szCs w:val="24"/>
        </w:rPr>
      </w:pPr>
      <w:r w:rsidRPr="00CB4F5C">
        <w:rPr>
          <w:sz w:val="24"/>
          <w:szCs w:val="24"/>
        </w:rPr>
        <w:t>Педагогкласса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CB4F5C" w:rsidRPr="00CB4F5C" w:rsidRDefault="00CB4F5C" w:rsidP="00CB4F5C">
      <w:pPr>
        <w:pStyle w:val="a0"/>
        <w:spacing w:line="276" w:lineRule="auto"/>
        <w:ind w:firstLine="709"/>
        <w:rPr>
          <w:sz w:val="24"/>
          <w:szCs w:val="24"/>
        </w:rPr>
      </w:pPr>
      <w:r w:rsidRPr="00CB4F5C">
        <w:rPr>
          <w:sz w:val="24"/>
          <w:szCs w:val="24"/>
        </w:rPr>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CB4F5C" w:rsidRPr="00CB4F5C" w:rsidRDefault="00CB4F5C" w:rsidP="00CB4F5C">
      <w:pPr>
        <w:pStyle w:val="a0"/>
        <w:spacing w:line="276" w:lineRule="auto"/>
        <w:ind w:firstLine="709"/>
        <w:rPr>
          <w:sz w:val="24"/>
          <w:szCs w:val="24"/>
        </w:rPr>
      </w:pPr>
      <w:r w:rsidRPr="00CB4F5C">
        <w:rPr>
          <w:sz w:val="24"/>
          <w:szCs w:val="24"/>
        </w:rPr>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rsidR="00CB4F5C" w:rsidRPr="00CB4F5C" w:rsidRDefault="00CB4F5C" w:rsidP="00CB4F5C">
      <w:pPr>
        <w:pStyle w:val="a0"/>
        <w:spacing w:line="276" w:lineRule="auto"/>
        <w:ind w:firstLine="709"/>
        <w:rPr>
          <w:sz w:val="24"/>
          <w:szCs w:val="24"/>
        </w:rPr>
      </w:pPr>
      <w:r w:rsidRPr="00CB4F5C">
        <w:rPr>
          <w:sz w:val="24"/>
          <w:szCs w:val="24"/>
        </w:rPr>
        <w:t xml:space="preserve">Логопедреализует консультативное направление ПКР в работе с подростками с нарушениями речи, их родителями, педагогами, со школьной администрацией (по запросу). </w:t>
      </w:r>
    </w:p>
    <w:p w:rsidR="00CB4F5C" w:rsidRPr="00CB4F5C" w:rsidRDefault="00CB4F5C" w:rsidP="00CB4F5C">
      <w:pPr>
        <w:pStyle w:val="a0"/>
        <w:spacing w:line="276" w:lineRule="auto"/>
        <w:ind w:firstLine="709"/>
        <w:rPr>
          <w:sz w:val="24"/>
          <w:szCs w:val="24"/>
        </w:rPr>
      </w:pPr>
      <w:r w:rsidRPr="00CB4F5C">
        <w:rPr>
          <w:sz w:val="24"/>
          <w:szCs w:val="24"/>
        </w:rPr>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CB4F5C" w:rsidRPr="00CB4F5C" w:rsidRDefault="00CB4F5C" w:rsidP="00CB4F5C">
      <w:pPr>
        <w:pStyle w:val="a0"/>
        <w:spacing w:line="276" w:lineRule="auto"/>
        <w:ind w:firstLine="709"/>
        <w:rPr>
          <w:sz w:val="24"/>
          <w:szCs w:val="24"/>
        </w:rPr>
      </w:pPr>
      <w:r w:rsidRPr="00CB4F5C">
        <w:rPr>
          <w:sz w:val="24"/>
          <w:szCs w:val="24"/>
        </w:rPr>
        <w:t xml:space="preserve">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rsidR="00CB4F5C" w:rsidRPr="00CB4F5C" w:rsidRDefault="00CB4F5C" w:rsidP="00CB4F5C">
      <w:pPr>
        <w:pStyle w:val="a0"/>
        <w:spacing w:line="276" w:lineRule="auto"/>
        <w:ind w:firstLine="709"/>
        <w:rPr>
          <w:sz w:val="24"/>
          <w:szCs w:val="24"/>
        </w:rPr>
      </w:pPr>
      <w:r w:rsidRPr="00CB4F5C">
        <w:rPr>
          <w:sz w:val="24"/>
          <w:szCs w:val="24"/>
        </w:rPr>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CB4F5C" w:rsidRPr="00CB4F5C" w:rsidRDefault="00CB4F5C" w:rsidP="00CB4F5C">
      <w:pPr>
        <w:pStyle w:val="a0"/>
        <w:spacing w:line="276" w:lineRule="auto"/>
        <w:ind w:firstLine="709"/>
        <w:rPr>
          <w:sz w:val="24"/>
          <w:szCs w:val="24"/>
        </w:rPr>
      </w:pPr>
      <w:r w:rsidRPr="00CB4F5C">
        <w:rPr>
          <w:sz w:val="24"/>
          <w:szCs w:val="24"/>
        </w:rPr>
        <w:t xml:space="preserve">Дефектологреализует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CB4F5C" w:rsidRPr="00CB4F5C" w:rsidRDefault="00CB4F5C" w:rsidP="00CB4F5C">
      <w:pPr>
        <w:pStyle w:val="a0"/>
        <w:spacing w:line="276" w:lineRule="auto"/>
        <w:ind w:firstLine="709"/>
        <w:rPr>
          <w:sz w:val="24"/>
          <w:szCs w:val="24"/>
        </w:rPr>
      </w:pPr>
      <w:r w:rsidRPr="00CB4F5C">
        <w:rPr>
          <w:sz w:val="24"/>
          <w:szCs w:val="24"/>
        </w:rPr>
        <w:t xml:space="preserve">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 </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b/>
          <w:sz w:val="24"/>
          <w:szCs w:val="24"/>
        </w:rPr>
        <w:lastRenderedPageBreak/>
        <w:t>Информационно-просветительское направление работы</w:t>
      </w:r>
      <w:r w:rsidRPr="00CB4F5C">
        <w:rPr>
          <w:rFonts w:ascii="Times New Roman" w:hAnsi="Times New Roman" w:cs="Times New Roman"/>
          <w:sz w:val="24"/>
          <w:szCs w:val="24"/>
        </w:rPr>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 xml:space="preserve">Направления коррекционной работы реализуются в урочной и внеурочной деятельности. </w:t>
      </w:r>
    </w:p>
    <w:p w:rsidR="00CB4F5C" w:rsidRPr="00CB4F5C" w:rsidRDefault="00CB4F5C" w:rsidP="00CB4F5C">
      <w:pPr>
        <w:spacing w:after="0"/>
        <w:jc w:val="both"/>
        <w:rPr>
          <w:rFonts w:ascii="Times New Roman" w:hAnsi="Times New Roman" w:cs="Times New Roman"/>
          <w:sz w:val="24"/>
          <w:szCs w:val="24"/>
        </w:rPr>
      </w:pPr>
    </w:p>
    <w:p w:rsidR="00CB4F5C" w:rsidRPr="00CB4F5C" w:rsidRDefault="00BE1B8F" w:rsidP="00CB4F5C">
      <w:pPr>
        <w:pStyle w:val="3"/>
        <w:spacing w:before="0" w:after="0"/>
        <w:jc w:val="both"/>
        <w:rPr>
          <w:rFonts w:ascii="Times New Roman" w:hAnsi="Times New Roman"/>
          <w:sz w:val="24"/>
          <w:szCs w:val="24"/>
        </w:rPr>
      </w:pPr>
      <w:bookmarkStart w:id="114" w:name="_Toc435412736"/>
      <w:bookmarkStart w:id="115" w:name="_Toc453968211"/>
      <w:r>
        <w:rPr>
          <w:rFonts w:ascii="Times New Roman" w:hAnsi="Times New Roman"/>
          <w:sz w:val="24"/>
          <w:szCs w:val="24"/>
        </w:rPr>
        <w:t>2</w:t>
      </w:r>
      <w:r w:rsidR="00CB4F5C" w:rsidRPr="00CB4F5C">
        <w:rPr>
          <w:rFonts w:ascii="Times New Roman" w:hAnsi="Times New Roman"/>
          <w:sz w:val="24"/>
          <w:szCs w:val="24"/>
        </w:rPr>
        <w:t>.4.3.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114"/>
      <w:bookmarkEnd w:id="115"/>
    </w:p>
    <w:p w:rsidR="00CB4F5C" w:rsidRPr="00CB4F5C" w:rsidRDefault="00CB4F5C" w:rsidP="00CB4F5C">
      <w:pPr>
        <w:spacing w:after="0"/>
        <w:jc w:val="both"/>
        <w:rPr>
          <w:rFonts w:ascii="Times New Roman" w:hAnsi="Times New Roman" w:cs="Times New Roman"/>
          <w:bCs/>
          <w:spacing w:val="4"/>
          <w:sz w:val="24"/>
          <w:szCs w:val="24"/>
        </w:rPr>
      </w:pPr>
      <w:r w:rsidRPr="00CB4F5C">
        <w:rPr>
          <w:rFonts w:ascii="Times New Roman" w:hAnsi="Times New Roman" w:cs="Times New Roman"/>
          <w:sz w:val="24"/>
          <w:szCs w:val="24"/>
          <w:shd w:val="clear" w:color="auto" w:fill="FFFFFF"/>
          <w:lang w:bidi="ru-RU"/>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w:t>
      </w:r>
    </w:p>
    <w:p w:rsidR="00CB4F5C" w:rsidRPr="00CB4F5C" w:rsidRDefault="00CB4F5C" w:rsidP="00CB4F5C">
      <w:pPr>
        <w:spacing w:after="0"/>
        <w:jc w:val="both"/>
        <w:rPr>
          <w:rFonts w:ascii="Times New Roman" w:hAnsi="Times New Roman" w:cs="Times New Roman"/>
          <w:bCs/>
          <w:spacing w:val="4"/>
          <w:sz w:val="24"/>
          <w:szCs w:val="24"/>
        </w:rPr>
      </w:pPr>
      <w:r w:rsidRPr="00CB4F5C">
        <w:rPr>
          <w:rFonts w:ascii="Times New Roman" w:hAnsi="Times New Roman" w:cs="Times New Roman"/>
          <w:sz w:val="24"/>
          <w:szCs w:val="24"/>
          <w:shd w:val="clear" w:color="auto" w:fill="FFFFFF"/>
          <w:lang w:bidi="ru-RU"/>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w:t>
      </w:r>
      <w:r w:rsidRPr="00CB4F5C">
        <w:rPr>
          <w:rFonts w:ascii="Times New Roman" w:eastAsia="Times New Roman" w:hAnsi="Times New Roman" w:cs="Times New Roman"/>
          <w:color w:val="000000"/>
          <w:sz w:val="24"/>
          <w:szCs w:val="24"/>
        </w:rPr>
        <w:t>(в том числе – инвалидов,  также школьников, попавших в сложную жизненную ситуацию)</w:t>
      </w:r>
      <w:r w:rsidRPr="00CB4F5C">
        <w:rPr>
          <w:rFonts w:ascii="Times New Roman" w:hAnsi="Times New Roman" w:cs="Times New Roman"/>
          <w:sz w:val="24"/>
          <w:szCs w:val="24"/>
          <w:shd w:val="clear" w:color="auto" w:fill="FFFFFF"/>
          <w:lang w:bidi="ru-RU"/>
        </w:rPr>
        <w:t>,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rsidR="00CB4F5C" w:rsidRPr="00CB4F5C" w:rsidRDefault="00CB4F5C" w:rsidP="00CB4F5C">
      <w:pPr>
        <w:spacing w:after="0"/>
        <w:jc w:val="both"/>
        <w:rPr>
          <w:rFonts w:ascii="Times New Roman" w:hAnsi="Times New Roman" w:cs="Times New Roman"/>
          <w:b/>
          <w:bCs/>
          <w:spacing w:val="4"/>
          <w:sz w:val="24"/>
          <w:szCs w:val="24"/>
        </w:rPr>
      </w:pPr>
      <w:r w:rsidRPr="00CB4F5C">
        <w:rPr>
          <w:rFonts w:ascii="Times New Roman" w:hAnsi="Times New Roman" w:cs="Times New Roman"/>
          <w:sz w:val="24"/>
          <w:szCs w:val="24"/>
          <w:shd w:val="clear" w:color="auto" w:fill="FFFFFF"/>
          <w:lang w:bidi="ru-RU"/>
        </w:rP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CB4F5C" w:rsidRPr="00CB4F5C" w:rsidRDefault="00CB4F5C" w:rsidP="00CB4F5C">
      <w:pPr>
        <w:spacing w:after="0"/>
        <w:jc w:val="both"/>
        <w:rPr>
          <w:rFonts w:ascii="Times New Roman" w:hAnsi="Times New Roman" w:cs="Times New Roman"/>
          <w:b/>
          <w:bCs/>
          <w:spacing w:val="4"/>
          <w:sz w:val="24"/>
          <w:szCs w:val="24"/>
        </w:rPr>
      </w:pPr>
      <w:r w:rsidRPr="00CB4F5C">
        <w:rPr>
          <w:rFonts w:ascii="Times New Roman" w:hAnsi="Times New Roman" w:cs="Times New Roman"/>
          <w:sz w:val="24"/>
          <w:szCs w:val="24"/>
          <w:shd w:val="clear" w:color="auto" w:fill="FFFFFF"/>
          <w:lang w:bidi="ru-RU"/>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CB4F5C" w:rsidRPr="00CB4F5C" w:rsidRDefault="00CB4F5C" w:rsidP="00CB4F5C">
      <w:pPr>
        <w:spacing w:after="0"/>
        <w:jc w:val="both"/>
        <w:rPr>
          <w:rFonts w:ascii="Times New Roman" w:hAnsi="Times New Roman" w:cs="Times New Roman"/>
          <w:spacing w:val="4"/>
          <w:sz w:val="24"/>
          <w:szCs w:val="24"/>
          <w:shd w:val="clear" w:color="auto" w:fill="FFFFFF"/>
          <w:lang w:bidi="ru-RU"/>
        </w:rPr>
      </w:pPr>
      <w:r w:rsidRPr="00CB4F5C">
        <w:rPr>
          <w:rFonts w:ascii="Times New Roman" w:hAnsi="Times New Roman" w:cs="Times New Roman"/>
          <w:sz w:val="24"/>
          <w:szCs w:val="24"/>
          <w:shd w:val="clear" w:color="auto" w:fill="FFFFFF"/>
          <w:lang w:bidi="ru-RU"/>
        </w:rP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CB4F5C" w:rsidRPr="00CB4F5C" w:rsidRDefault="00CB4F5C" w:rsidP="00CB4F5C">
      <w:pPr>
        <w:spacing w:after="0"/>
        <w:jc w:val="both"/>
        <w:rPr>
          <w:rFonts w:ascii="Times New Roman" w:hAnsi="Times New Roman" w:cs="Times New Roman"/>
          <w:bCs/>
          <w:spacing w:val="4"/>
          <w:sz w:val="24"/>
          <w:szCs w:val="24"/>
        </w:rPr>
      </w:pPr>
      <w:r w:rsidRPr="00CB4F5C">
        <w:rPr>
          <w:rFonts w:ascii="Times New Roman" w:hAnsi="Times New Roman" w:cs="Times New Roman"/>
          <w:sz w:val="24"/>
          <w:szCs w:val="24"/>
          <w:shd w:val="clear" w:color="auto" w:fill="FFFFFF"/>
          <w:lang w:bidi="ru-RU"/>
        </w:rP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CB4F5C" w:rsidRPr="00CB4F5C" w:rsidRDefault="00CB4F5C" w:rsidP="00CB4F5C">
      <w:pPr>
        <w:spacing w:after="0"/>
        <w:jc w:val="both"/>
        <w:rPr>
          <w:rFonts w:ascii="Times New Roman" w:hAnsi="Times New Roman" w:cs="Times New Roman"/>
          <w:bCs/>
          <w:spacing w:val="4"/>
          <w:sz w:val="24"/>
          <w:szCs w:val="24"/>
        </w:rPr>
      </w:pPr>
      <w:r w:rsidRPr="00CB4F5C">
        <w:rPr>
          <w:rFonts w:ascii="Times New Roman" w:hAnsi="Times New Roman" w:cs="Times New Roman"/>
          <w:sz w:val="24"/>
          <w:szCs w:val="24"/>
          <w:shd w:val="clear" w:color="auto" w:fill="FFFFFF"/>
          <w:lang w:bidi="ru-RU"/>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CB4F5C" w:rsidRPr="00CB4F5C" w:rsidRDefault="00CB4F5C" w:rsidP="00CB4F5C">
      <w:pPr>
        <w:spacing w:after="0"/>
        <w:jc w:val="both"/>
        <w:rPr>
          <w:rFonts w:ascii="Times New Roman" w:hAnsi="Times New Roman" w:cs="Times New Roman"/>
          <w:b/>
          <w:bCs/>
          <w:spacing w:val="4"/>
          <w:sz w:val="24"/>
          <w:szCs w:val="24"/>
        </w:rPr>
      </w:pPr>
      <w:r w:rsidRPr="00CB4F5C">
        <w:rPr>
          <w:rFonts w:ascii="Times New Roman" w:hAnsi="Times New Roman" w:cs="Times New Roman"/>
          <w:sz w:val="24"/>
          <w:szCs w:val="24"/>
          <w:shd w:val="clear" w:color="auto" w:fill="FFFFFF"/>
          <w:lang w:bidi="ru-RU"/>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CB4F5C" w:rsidRPr="00CB4F5C" w:rsidRDefault="00CB4F5C" w:rsidP="00CB4F5C">
      <w:pPr>
        <w:spacing w:after="0"/>
        <w:jc w:val="both"/>
        <w:rPr>
          <w:rFonts w:ascii="Times New Roman" w:hAnsi="Times New Roman" w:cs="Times New Roman"/>
          <w:b/>
          <w:bCs/>
          <w:spacing w:val="4"/>
          <w:sz w:val="24"/>
          <w:szCs w:val="24"/>
        </w:rPr>
      </w:pPr>
      <w:r w:rsidRPr="00CB4F5C">
        <w:rPr>
          <w:rFonts w:ascii="Times New Roman" w:hAnsi="Times New Roman" w:cs="Times New Roman"/>
          <w:sz w:val="24"/>
          <w:szCs w:val="24"/>
          <w:shd w:val="clear" w:color="auto" w:fill="FFFFFF"/>
          <w:lang w:bidi="ru-RU"/>
        </w:rPr>
        <w:t xml:space="preserve">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w:t>
      </w:r>
      <w:r w:rsidRPr="00CB4F5C">
        <w:rPr>
          <w:rFonts w:ascii="Times New Roman" w:hAnsi="Times New Roman" w:cs="Times New Roman"/>
          <w:sz w:val="24"/>
          <w:szCs w:val="24"/>
          <w:shd w:val="clear" w:color="auto" w:fill="FFFFFF"/>
          <w:lang w:bidi="ru-RU"/>
        </w:rPr>
        <w:lastRenderedPageBreak/>
        <w:t>работника администрация заключает с медицинским учреждением договор на оказание медицинских услуг.</w:t>
      </w:r>
    </w:p>
    <w:p w:rsidR="00CB4F5C" w:rsidRPr="00CB4F5C" w:rsidRDefault="00CB4F5C" w:rsidP="00CB4F5C">
      <w:pPr>
        <w:spacing w:after="0"/>
        <w:jc w:val="both"/>
        <w:rPr>
          <w:rFonts w:ascii="Times New Roman" w:hAnsi="Times New Roman" w:cs="Times New Roman"/>
          <w:sz w:val="24"/>
          <w:szCs w:val="24"/>
          <w:shd w:val="clear" w:color="auto" w:fill="FFFFFF"/>
          <w:lang w:bidi="ru-RU"/>
        </w:rPr>
      </w:pPr>
      <w:r w:rsidRPr="00CB4F5C">
        <w:rPr>
          <w:rFonts w:ascii="Times New Roman" w:hAnsi="Times New Roman" w:cs="Times New Roman"/>
          <w:sz w:val="24"/>
          <w:szCs w:val="24"/>
          <w:shd w:val="clear" w:color="auto" w:fill="FFFFFF"/>
          <w:lang w:bidi="ru-RU"/>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CB4F5C" w:rsidRPr="00CB4F5C" w:rsidRDefault="00CB4F5C" w:rsidP="00CB4F5C">
      <w:pPr>
        <w:spacing w:after="0"/>
        <w:jc w:val="both"/>
        <w:rPr>
          <w:rFonts w:ascii="Times New Roman" w:hAnsi="Times New Roman" w:cs="Times New Roman"/>
          <w:sz w:val="24"/>
          <w:szCs w:val="24"/>
          <w:shd w:val="clear" w:color="auto" w:fill="FFFFFF"/>
          <w:lang w:bidi="ru-RU"/>
        </w:rPr>
      </w:pPr>
      <w:r w:rsidRPr="00CB4F5C">
        <w:rPr>
          <w:rFonts w:ascii="Times New Roman" w:hAnsi="Times New Roman" w:cs="Times New Roman"/>
          <w:sz w:val="24"/>
          <w:szCs w:val="24"/>
          <w:shd w:val="clear" w:color="auto" w:fill="FFFFFF"/>
          <w:lang w:bidi="ru-RU"/>
        </w:rPr>
        <w:t xml:space="preserve">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 </w:t>
      </w:r>
    </w:p>
    <w:p w:rsidR="00CB4F5C" w:rsidRPr="00CB4F5C" w:rsidRDefault="00CB4F5C" w:rsidP="00CB4F5C">
      <w:pPr>
        <w:spacing w:after="0"/>
        <w:jc w:val="both"/>
        <w:rPr>
          <w:rFonts w:ascii="Times New Roman" w:hAnsi="Times New Roman" w:cs="Times New Roman"/>
          <w:sz w:val="24"/>
          <w:szCs w:val="24"/>
          <w:shd w:val="clear" w:color="auto" w:fill="FFFFFF"/>
          <w:lang w:bidi="ru-RU"/>
        </w:rPr>
      </w:pPr>
      <w:r w:rsidRPr="00CB4F5C">
        <w:rPr>
          <w:rFonts w:ascii="Times New Roman" w:hAnsi="Times New Roman" w:cs="Times New Roman"/>
          <w:sz w:val="24"/>
          <w:szCs w:val="24"/>
          <w:shd w:val="clear" w:color="auto" w:fill="FFFFFF"/>
          <w:lang w:bidi="ru-RU"/>
        </w:rPr>
        <w:t xml:space="preserve">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p>
    <w:p w:rsidR="00CB4F5C" w:rsidRPr="00CB4F5C" w:rsidRDefault="00CB4F5C" w:rsidP="00CB4F5C">
      <w:pPr>
        <w:spacing w:after="0"/>
        <w:jc w:val="both"/>
        <w:rPr>
          <w:rFonts w:ascii="Times New Roman" w:hAnsi="Times New Roman" w:cs="Times New Roman"/>
          <w:b/>
          <w:bCs/>
          <w:spacing w:val="4"/>
          <w:sz w:val="24"/>
          <w:szCs w:val="24"/>
        </w:rPr>
      </w:pPr>
      <w:r w:rsidRPr="00CB4F5C">
        <w:rPr>
          <w:rFonts w:ascii="Times New Roman" w:hAnsi="Times New Roman" w:cs="Times New Roman"/>
          <w:sz w:val="24"/>
          <w:szCs w:val="24"/>
          <w:shd w:val="clear" w:color="auto" w:fill="FFFFFF"/>
          <w:lang w:bidi="ru-RU"/>
        </w:rPr>
        <w:t>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w:t>
      </w:r>
    </w:p>
    <w:p w:rsidR="00CB4F5C" w:rsidRPr="00CB4F5C" w:rsidRDefault="00CB4F5C" w:rsidP="00CB4F5C">
      <w:pPr>
        <w:spacing w:after="0"/>
        <w:jc w:val="both"/>
        <w:rPr>
          <w:rFonts w:ascii="Times New Roman" w:hAnsi="Times New Roman" w:cs="Times New Roman"/>
          <w:b/>
          <w:bCs/>
          <w:spacing w:val="4"/>
          <w:sz w:val="24"/>
          <w:szCs w:val="24"/>
        </w:rPr>
      </w:pPr>
      <w:r w:rsidRPr="00CB4F5C">
        <w:rPr>
          <w:rFonts w:ascii="Times New Roman" w:hAnsi="Times New Roman" w:cs="Times New Roman"/>
          <w:sz w:val="24"/>
          <w:szCs w:val="24"/>
          <w:shd w:val="clear" w:color="auto" w:fill="FFFFFF"/>
          <w:lang w:bidi="ru-RU"/>
        </w:rP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CB4F5C" w:rsidRPr="00CB4F5C" w:rsidRDefault="00CB4F5C" w:rsidP="00CB4F5C">
      <w:pPr>
        <w:spacing w:after="0"/>
        <w:jc w:val="both"/>
        <w:rPr>
          <w:rFonts w:ascii="Times New Roman" w:hAnsi="Times New Roman" w:cs="Times New Roman"/>
          <w:sz w:val="24"/>
          <w:szCs w:val="24"/>
          <w:shd w:val="clear" w:color="auto" w:fill="FFFFFF"/>
          <w:lang w:bidi="ru-RU"/>
        </w:rPr>
      </w:pPr>
      <w:r w:rsidRPr="00CB4F5C">
        <w:rPr>
          <w:rFonts w:ascii="Times New Roman" w:hAnsi="Times New Roman" w:cs="Times New Roman"/>
          <w:sz w:val="24"/>
          <w:szCs w:val="24"/>
          <w:shd w:val="clear" w:color="auto" w:fill="FFFFFF"/>
          <w:lang w:bidi="ru-RU"/>
        </w:rPr>
        <w:t xml:space="preserve">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sidRPr="00CB4F5C">
        <w:rPr>
          <w:rFonts w:ascii="Times New Roman" w:hAnsi="Times New Roman" w:cs="Times New Roman"/>
          <w:color w:val="222222"/>
          <w:sz w:val="24"/>
          <w:szCs w:val="24"/>
          <w:shd w:val="clear" w:color="auto" w:fill="FFFFFF"/>
        </w:rPr>
        <w:t xml:space="preserve">продвижения </w:t>
      </w:r>
      <w:r w:rsidRPr="00CB4F5C">
        <w:rPr>
          <w:rFonts w:ascii="Times New Roman" w:hAnsi="Times New Roman" w:cs="Times New Roman"/>
          <w:sz w:val="24"/>
          <w:szCs w:val="24"/>
          <w:shd w:val="clear" w:color="auto" w:fill="FFFFFF"/>
          <w:lang w:bidi="ru-RU"/>
        </w:rPr>
        <w:t xml:space="preserve">школьников </w:t>
      </w:r>
      <w:r w:rsidRPr="00CB4F5C">
        <w:rPr>
          <w:rFonts w:ascii="Times New Roman" w:hAnsi="Times New Roman" w:cs="Times New Roman"/>
          <w:color w:val="222222"/>
          <w:sz w:val="24"/>
          <w:szCs w:val="24"/>
          <w:shd w:val="clear" w:color="auto" w:fill="FFFFFF"/>
        </w:rPr>
        <w:t xml:space="preserve">в рамках освоения основной программы обучения </w:t>
      </w:r>
      <w:r w:rsidRPr="00CB4F5C">
        <w:rPr>
          <w:rFonts w:ascii="Times New Roman" w:hAnsi="Times New Roman" w:cs="Times New Roman"/>
          <w:sz w:val="24"/>
          <w:szCs w:val="24"/>
          <w:shd w:val="clear" w:color="auto" w:fill="FFFFFF"/>
          <w:lang w:bidi="ru-RU"/>
        </w:rPr>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В состав ППк входят: психолог, дефектолог, логопед, педагоги и представитель администрации. Родители уведомляются о проведении ППк.</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 xml:space="preserve">Психолого-педагогический консилиум оранизации собирается не реже двух раз в месяц. На заседаниях консилиума проводится комплексное обследование школьников в следующих случаях: </w:t>
      </w:r>
    </w:p>
    <w:p w:rsidR="00CB4F5C" w:rsidRPr="00CB4F5C" w:rsidRDefault="00CB4F5C" w:rsidP="00CB4F5C">
      <w:pPr>
        <w:pStyle w:val="a0"/>
        <w:spacing w:line="276" w:lineRule="auto"/>
        <w:ind w:firstLine="709"/>
        <w:rPr>
          <w:sz w:val="24"/>
          <w:szCs w:val="24"/>
        </w:rPr>
      </w:pPr>
      <w:r w:rsidRPr="00CB4F5C">
        <w:rPr>
          <w:sz w:val="24"/>
          <w:szCs w:val="24"/>
        </w:rPr>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CB4F5C" w:rsidRPr="00CB4F5C" w:rsidRDefault="00CB4F5C" w:rsidP="00CB4F5C">
      <w:pPr>
        <w:pStyle w:val="a0"/>
        <w:spacing w:line="276" w:lineRule="auto"/>
        <w:ind w:firstLine="709"/>
        <w:rPr>
          <w:sz w:val="24"/>
          <w:szCs w:val="24"/>
        </w:rPr>
      </w:pPr>
      <w:r w:rsidRPr="00CB4F5C">
        <w:rPr>
          <w:sz w:val="24"/>
          <w:szCs w:val="24"/>
        </w:rPr>
        <w:lastRenderedPageBreak/>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CB4F5C" w:rsidRPr="00CB4F5C" w:rsidRDefault="00CB4F5C" w:rsidP="00CB4F5C">
      <w:pPr>
        <w:pStyle w:val="a0"/>
        <w:spacing w:line="276" w:lineRule="auto"/>
        <w:ind w:firstLine="709"/>
        <w:rPr>
          <w:sz w:val="24"/>
          <w:szCs w:val="24"/>
        </w:rPr>
      </w:pPr>
      <w:r w:rsidRPr="00CB4F5C">
        <w:rPr>
          <w:sz w:val="24"/>
          <w:szCs w:val="24"/>
        </w:rPr>
        <w:t xml:space="preserve">диагностики по окончании четверти (триместра) и учебного года с целью мониторинга динамики школьника и выработки рекомендаций по дальнейшему обучению; </w:t>
      </w:r>
    </w:p>
    <w:p w:rsidR="00CB4F5C" w:rsidRPr="00CB4F5C" w:rsidRDefault="00CB4F5C" w:rsidP="00CB4F5C">
      <w:pPr>
        <w:pStyle w:val="a0"/>
        <w:spacing w:line="276" w:lineRule="auto"/>
        <w:ind w:firstLine="709"/>
        <w:rPr>
          <w:sz w:val="24"/>
          <w:szCs w:val="24"/>
        </w:rPr>
      </w:pPr>
      <w:r w:rsidRPr="00CB4F5C">
        <w:rPr>
          <w:sz w:val="24"/>
          <w:szCs w:val="24"/>
        </w:rPr>
        <w:t>диагностики в нештатных (конфликтных) случаях.</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Формы обследования учеников могут варьироваться: групповая, подгрупповая, индивидуальная.</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CB4F5C" w:rsidRPr="00CB4F5C" w:rsidRDefault="00CB4F5C" w:rsidP="00CB4F5C">
      <w:pPr>
        <w:spacing w:after="0"/>
        <w:jc w:val="both"/>
        <w:rPr>
          <w:rFonts w:ascii="Times New Roman" w:hAnsi="Times New Roman" w:cs="Times New Roman"/>
          <w:b/>
          <w:bCs/>
          <w:spacing w:val="4"/>
          <w:sz w:val="24"/>
          <w:szCs w:val="24"/>
        </w:rPr>
      </w:pPr>
      <w:r w:rsidRPr="00CB4F5C">
        <w:rPr>
          <w:rFonts w:ascii="Times New Roman" w:hAnsi="Times New Roman" w:cs="Times New Roman"/>
          <w:sz w:val="24"/>
          <w:szCs w:val="24"/>
          <w:shd w:val="clear" w:color="auto" w:fill="FFFFFF"/>
          <w:lang w:bidi="ru-RU"/>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CB4F5C" w:rsidRPr="00CB4F5C" w:rsidRDefault="00CB4F5C" w:rsidP="00CB4F5C">
      <w:pPr>
        <w:spacing w:after="0"/>
        <w:jc w:val="both"/>
        <w:rPr>
          <w:rFonts w:ascii="Times New Roman" w:hAnsi="Times New Roman" w:cs="Times New Roman"/>
          <w:sz w:val="24"/>
          <w:szCs w:val="24"/>
          <w:shd w:val="clear" w:color="auto" w:fill="FFFFFF"/>
          <w:lang w:bidi="ru-RU"/>
        </w:rPr>
      </w:pPr>
      <w:r w:rsidRPr="00CB4F5C">
        <w:rPr>
          <w:rFonts w:ascii="Times New Roman" w:hAnsi="Times New Roman" w:cs="Times New Roman"/>
          <w:sz w:val="24"/>
          <w:szCs w:val="24"/>
          <w:shd w:val="clear" w:color="auto" w:fill="FFFFFF"/>
          <w:lang w:bidi="ru-RU"/>
        </w:rP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CB4F5C" w:rsidRPr="00CB4F5C" w:rsidRDefault="00CB4F5C" w:rsidP="00CB4F5C">
      <w:pPr>
        <w:spacing w:after="0"/>
        <w:jc w:val="both"/>
        <w:rPr>
          <w:rFonts w:ascii="Times New Roman" w:hAnsi="Times New Roman" w:cs="Times New Roman"/>
          <w:sz w:val="24"/>
          <w:szCs w:val="24"/>
          <w:shd w:val="clear" w:color="auto" w:fill="FFFFFF"/>
          <w:lang w:bidi="ru-RU"/>
        </w:rPr>
      </w:pPr>
    </w:p>
    <w:p w:rsidR="00CB4F5C" w:rsidRPr="00CB4F5C" w:rsidRDefault="00BE1B8F" w:rsidP="00CB4F5C">
      <w:pPr>
        <w:pStyle w:val="3"/>
        <w:spacing w:before="0" w:after="0"/>
        <w:jc w:val="both"/>
        <w:rPr>
          <w:rFonts w:ascii="Times New Roman" w:hAnsi="Times New Roman"/>
          <w:sz w:val="24"/>
          <w:szCs w:val="24"/>
        </w:rPr>
      </w:pPr>
      <w:bookmarkStart w:id="116" w:name="_Toc435412737"/>
      <w:bookmarkStart w:id="117" w:name="_Toc453968212"/>
      <w:r>
        <w:rPr>
          <w:rFonts w:ascii="Times New Roman" w:hAnsi="Times New Roman"/>
          <w:sz w:val="24"/>
          <w:szCs w:val="24"/>
        </w:rPr>
        <w:t>2</w:t>
      </w:r>
      <w:r w:rsidR="00CB4F5C" w:rsidRPr="00CB4F5C">
        <w:rPr>
          <w:rFonts w:ascii="Times New Roman" w:hAnsi="Times New Roman"/>
          <w:sz w:val="24"/>
          <w:szCs w:val="24"/>
        </w:rPr>
        <w:t>.4.4.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116"/>
      <w:bookmarkEnd w:id="117"/>
    </w:p>
    <w:p w:rsidR="00CB4F5C" w:rsidRPr="00CB4F5C" w:rsidRDefault="00CB4F5C" w:rsidP="00CB4F5C">
      <w:pPr>
        <w:shd w:val="clear" w:color="auto" w:fill="FFFFFF"/>
        <w:spacing w:after="0"/>
        <w:jc w:val="both"/>
        <w:rPr>
          <w:rFonts w:ascii="Times New Roman" w:eastAsia="Times New Roman" w:hAnsi="Times New Roman" w:cs="Times New Roman"/>
          <w:color w:val="000000"/>
          <w:sz w:val="24"/>
          <w:szCs w:val="24"/>
        </w:rPr>
      </w:pPr>
      <w:r w:rsidRPr="00CB4F5C">
        <w:rPr>
          <w:rFonts w:ascii="Times New Roman" w:hAnsi="Times New Roman" w:cs="Times New Roman"/>
          <w:sz w:val="24"/>
          <w:szCs w:val="24"/>
        </w:rPr>
        <w:t xml:space="preserve">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w:t>
      </w:r>
      <w:r w:rsidRPr="00CB4F5C">
        <w:rPr>
          <w:rFonts w:ascii="Times New Roman" w:eastAsia="Times New Roman" w:hAnsi="Times New Roman" w:cs="Times New Roman"/>
          <w:color w:val="000000"/>
          <w:sz w:val="24"/>
          <w:szCs w:val="24"/>
        </w:rPr>
        <w:t xml:space="preserve">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w:t>
      </w:r>
      <w:r w:rsidRPr="00CB4F5C">
        <w:rPr>
          <w:rFonts w:ascii="Times New Roman" w:eastAsia="Times New Roman" w:hAnsi="Times New Roman" w:cs="Times New Roman"/>
          <w:sz w:val="24"/>
          <w:szCs w:val="24"/>
        </w:rPr>
        <w:t>с</w:t>
      </w:r>
      <w:r w:rsidRPr="00CB4F5C">
        <w:rPr>
          <w:rFonts w:ascii="Times New Roman" w:eastAsia="Times New Roman" w:hAnsi="Times New Roman" w:cs="Times New Roman"/>
          <w:color w:val="000000"/>
          <w:sz w:val="24"/>
          <w:szCs w:val="24"/>
        </w:rPr>
        <w:t xml:space="preserve">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r w:rsidRPr="00CB4F5C">
        <w:rPr>
          <w:rFonts w:ascii="Times New Roman" w:hAnsi="Times New Roman" w:cs="Times New Roman"/>
          <w:sz w:val="24"/>
          <w:szCs w:val="24"/>
        </w:rPr>
        <w:t>.</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 </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lastRenderedPageBreak/>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 xml:space="preserve">В части, формируемой участниками образовательных отношений, реализация коррекционной работы </w:t>
      </w:r>
      <w:r w:rsidRPr="00CB4F5C">
        <w:rPr>
          <w:rFonts w:ascii="Times New Roman" w:hAnsi="Times New Roman" w:cs="Times New Roman"/>
          <w:iCs/>
          <w:sz w:val="24"/>
          <w:szCs w:val="24"/>
        </w:rPr>
        <w:t>в учебной урочной деятельности</w:t>
      </w:r>
      <w:r w:rsidRPr="00CB4F5C">
        <w:rPr>
          <w:rFonts w:ascii="Times New Roman" w:hAnsi="Times New Roman" w:cs="Times New Roman"/>
          <w:sz w:val="24"/>
          <w:szCs w:val="24"/>
        </w:rPr>
        <w:t xml:space="preserve">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 xml:space="preserve">Эта работа также проводится </w:t>
      </w:r>
      <w:r w:rsidRPr="00CB4F5C">
        <w:rPr>
          <w:rFonts w:ascii="Times New Roman" w:hAnsi="Times New Roman" w:cs="Times New Roman"/>
          <w:iCs/>
          <w:sz w:val="24"/>
          <w:szCs w:val="24"/>
        </w:rPr>
        <w:t>в учебной внеурочной деятельности</w:t>
      </w:r>
      <w:r w:rsidRPr="00CB4F5C">
        <w:rPr>
          <w:rFonts w:ascii="Times New Roman" w:hAnsi="Times New Roman" w:cs="Times New Roman"/>
          <w:sz w:val="24"/>
          <w:szCs w:val="24"/>
        </w:rPr>
        <w:t xml:space="preserve">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CB4F5C" w:rsidRPr="00CB4F5C" w:rsidRDefault="00CB4F5C" w:rsidP="00CB4F5C">
      <w:pPr>
        <w:pStyle w:val="a0"/>
        <w:spacing w:line="276" w:lineRule="auto"/>
        <w:ind w:firstLine="709"/>
        <w:rPr>
          <w:sz w:val="24"/>
          <w:szCs w:val="24"/>
        </w:rPr>
      </w:pPr>
      <w:r w:rsidRPr="00CB4F5C">
        <w:rPr>
          <w:sz w:val="24"/>
          <w:szCs w:val="24"/>
        </w:rPr>
        <w:t xml:space="preserve">для слабовидящих подростков – по специальным предметам: «Социально-бытовая ориентировка», «Развитие мимики и пантомимики»; </w:t>
      </w:r>
    </w:p>
    <w:p w:rsidR="00CB4F5C" w:rsidRPr="00CB4F5C" w:rsidRDefault="00CB4F5C" w:rsidP="00CB4F5C">
      <w:pPr>
        <w:pStyle w:val="a0"/>
        <w:spacing w:line="276" w:lineRule="auto"/>
        <w:ind w:firstLine="709"/>
        <w:rPr>
          <w:sz w:val="24"/>
          <w:szCs w:val="24"/>
        </w:rPr>
      </w:pPr>
      <w:r w:rsidRPr="00CB4F5C">
        <w:rPr>
          <w:sz w:val="24"/>
          <w:szCs w:val="24"/>
        </w:rPr>
        <w:t>для обучающихся с нарушениями речи, слуха, опорно-двигательного аппарата, с задержкой психического развития – 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CB4F5C" w:rsidRPr="00CB4F5C" w:rsidRDefault="00CB4F5C" w:rsidP="00CB4F5C">
      <w:pPr>
        <w:spacing w:after="0"/>
        <w:jc w:val="both"/>
        <w:rPr>
          <w:rFonts w:ascii="Times New Roman" w:hAnsi="Times New Roman" w:cs="Times New Roman"/>
          <w:sz w:val="24"/>
          <w:szCs w:val="24"/>
        </w:rPr>
      </w:pPr>
    </w:p>
    <w:p w:rsidR="00CB4F5C" w:rsidRPr="00CB4F5C" w:rsidRDefault="00BE1B8F" w:rsidP="00CB4F5C">
      <w:pPr>
        <w:pStyle w:val="3"/>
        <w:spacing w:before="0" w:after="0"/>
        <w:jc w:val="both"/>
        <w:rPr>
          <w:rFonts w:ascii="Times New Roman" w:hAnsi="Times New Roman"/>
          <w:sz w:val="24"/>
          <w:szCs w:val="24"/>
        </w:rPr>
      </w:pPr>
      <w:bookmarkStart w:id="118" w:name="_Toc435412738"/>
      <w:bookmarkStart w:id="119" w:name="_Toc453968213"/>
      <w:r>
        <w:rPr>
          <w:rFonts w:ascii="Times New Roman" w:hAnsi="Times New Roman"/>
          <w:sz w:val="24"/>
          <w:szCs w:val="24"/>
        </w:rPr>
        <w:t>2</w:t>
      </w:r>
      <w:r w:rsidR="00CB4F5C" w:rsidRPr="00CB4F5C">
        <w:rPr>
          <w:rFonts w:ascii="Times New Roman" w:hAnsi="Times New Roman"/>
          <w:sz w:val="24"/>
          <w:szCs w:val="24"/>
        </w:rPr>
        <w:t>.4.5.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118"/>
      <w:bookmarkEnd w:id="119"/>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В итоге проведения коррекционной работы обучающиеся с ОВЗ в достаточной мере осваивают основную образовательную программу ФГОС СОО.</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CB4F5C" w:rsidRPr="00CB4F5C" w:rsidRDefault="00CB4F5C" w:rsidP="00CB4F5C">
      <w:pPr>
        <w:shd w:val="clear" w:color="auto" w:fill="FFFFFF"/>
        <w:spacing w:after="0"/>
        <w:jc w:val="both"/>
        <w:rPr>
          <w:rFonts w:ascii="Times New Roman" w:hAnsi="Times New Roman" w:cs="Times New Roman"/>
          <w:sz w:val="24"/>
          <w:szCs w:val="24"/>
        </w:rPr>
      </w:pPr>
      <w:r w:rsidRPr="00CB4F5C">
        <w:rPr>
          <w:rFonts w:ascii="Times New Roman" w:eastAsia="Times New Roman" w:hAnsi="Times New Roman" w:cs="Times New Roman"/>
          <w:color w:val="000000"/>
          <w:sz w:val="24"/>
          <w:szCs w:val="24"/>
        </w:rPr>
        <w:t>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Личностные результаты:</w:t>
      </w:r>
    </w:p>
    <w:p w:rsidR="00CB4F5C" w:rsidRPr="00CB4F5C" w:rsidRDefault="00CB4F5C" w:rsidP="00CB4F5C">
      <w:pPr>
        <w:pStyle w:val="a0"/>
        <w:spacing w:line="276" w:lineRule="auto"/>
        <w:ind w:firstLine="709"/>
        <w:rPr>
          <w:sz w:val="24"/>
          <w:szCs w:val="24"/>
        </w:rPr>
      </w:pPr>
      <w:r w:rsidRPr="00CB4F5C">
        <w:rPr>
          <w:sz w:val="24"/>
          <w:szCs w:val="24"/>
        </w:rPr>
        <w:t>сформированная мотивация к труду;</w:t>
      </w:r>
    </w:p>
    <w:p w:rsidR="00CB4F5C" w:rsidRPr="00CB4F5C" w:rsidRDefault="00CB4F5C" w:rsidP="00CB4F5C">
      <w:pPr>
        <w:pStyle w:val="a0"/>
        <w:spacing w:line="276" w:lineRule="auto"/>
        <w:ind w:firstLine="709"/>
        <w:rPr>
          <w:sz w:val="24"/>
          <w:szCs w:val="24"/>
        </w:rPr>
      </w:pPr>
      <w:r w:rsidRPr="00CB4F5C">
        <w:rPr>
          <w:sz w:val="24"/>
          <w:szCs w:val="24"/>
        </w:rPr>
        <w:t>ответственное отношение к выполнению заданий;</w:t>
      </w:r>
    </w:p>
    <w:p w:rsidR="00CB4F5C" w:rsidRPr="00CB4F5C" w:rsidRDefault="00CB4F5C" w:rsidP="00CB4F5C">
      <w:pPr>
        <w:pStyle w:val="a0"/>
        <w:spacing w:line="276" w:lineRule="auto"/>
        <w:ind w:firstLine="709"/>
        <w:rPr>
          <w:sz w:val="24"/>
          <w:szCs w:val="24"/>
        </w:rPr>
      </w:pPr>
      <w:r w:rsidRPr="00CB4F5C">
        <w:rPr>
          <w:sz w:val="24"/>
          <w:szCs w:val="24"/>
        </w:rPr>
        <w:t>адекватная самооценка и оценка окружающих людей;</w:t>
      </w:r>
    </w:p>
    <w:p w:rsidR="00CB4F5C" w:rsidRPr="00CB4F5C" w:rsidRDefault="00CB4F5C" w:rsidP="00CB4F5C">
      <w:pPr>
        <w:pStyle w:val="a0"/>
        <w:spacing w:line="276" w:lineRule="auto"/>
        <w:ind w:firstLine="709"/>
        <w:rPr>
          <w:sz w:val="24"/>
          <w:szCs w:val="24"/>
        </w:rPr>
      </w:pPr>
      <w:r w:rsidRPr="00CB4F5C">
        <w:rPr>
          <w:sz w:val="24"/>
          <w:szCs w:val="24"/>
        </w:rPr>
        <w:t>сформированный самоконтроль на основе развития эмоциональных и волевых качеств;</w:t>
      </w:r>
    </w:p>
    <w:p w:rsidR="00CB4F5C" w:rsidRPr="00CB4F5C" w:rsidRDefault="00CB4F5C" w:rsidP="00CB4F5C">
      <w:pPr>
        <w:pStyle w:val="a0"/>
        <w:spacing w:line="276" w:lineRule="auto"/>
        <w:ind w:firstLine="709"/>
        <w:rPr>
          <w:sz w:val="24"/>
          <w:szCs w:val="24"/>
        </w:rPr>
      </w:pPr>
      <w:r w:rsidRPr="00CB4F5C">
        <w:rPr>
          <w:sz w:val="24"/>
          <w:szCs w:val="24"/>
        </w:rPr>
        <w:t>умение вести диалог с разными людьми, достигать в нем взаимопонимания, находить общие цели и сотрудничать для их достижения;</w:t>
      </w:r>
    </w:p>
    <w:p w:rsidR="00CB4F5C" w:rsidRPr="00CB4F5C" w:rsidRDefault="00CB4F5C" w:rsidP="00CB4F5C">
      <w:pPr>
        <w:pStyle w:val="a0"/>
        <w:spacing w:line="276" w:lineRule="auto"/>
        <w:ind w:firstLine="709"/>
        <w:rPr>
          <w:sz w:val="24"/>
          <w:szCs w:val="24"/>
        </w:rPr>
      </w:pPr>
      <w:r w:rsidRPr="00CB4F5C">
        <w:rPr>
          <w:sz w:val="24"/>
          <w:szCs w:val="24"/>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CB4F5C" w:rsidRPr="00CB4F5C" w:rsidRDefault="00CB4F5C" w:rsidP="00CB4F5C">
      <w:pPr>
        <w:pStyle w:val="a0"/>
        <w:spacing w:line="276" w:lineRule="auto"/>
        <w:ind w:firstLine="709"/>
        <w:rPr>
          <w:sz w:val="24"/>
          <w:szCs w:val="24"/>
        </w:rPr>
      </w:pPr>
      <w:r w:rsidRPr="00CB4F5C">
        <w:rPr>
          <w:sz w:val="24"/>
          <w:szCs w:val="24"/>
        </w:rPr>
        <w:t>понимание и неприятие вредных привычек (курения, употребления алкоголя, наркотиков);</w:t>
      </w:r>
    </w:p>
    <w:p w:rsidR="00CB4F5C" w:rsidRPr="00CB4F5C" w:rsidRDefault="00CB4F5C" w:rsidP="00CB4F5C">
      <w:pPr>
        <w:pStyle w:val="a0"/>
        <w:spacing w:line="276" w:lineRule="auto"/>
        <w:ind w:firstLine="709"/>
        <w:rPr>
          <w:sz w:val="24"/>
          <w:szCs w:val="24"/>
        </w:rPr>
      </w:pPr>
      <w:r w:rsidRPr="00CB4F5C">
        <w:rPr>
          <w:sz w:val="24"/>
          <w:szCs w:val="24"/>
        </w:rPr>
        <w:lastRenderedPageBreak/>
        <w:t xml:space="preserve">осознанный выбор будущей профессии и адекватная оценка собственных возможностей по реализации жизненных планов; </w:t>
      </w:r>
    </w:p>
    <w:p w:rsidR="00CB4F5C" w:rsidRPr="00CB4F5C" w:rsidRDefault="00CB4F5C" w:rsidP="00CB4F5C">
      <w:pPr>
        <w:pStyle w:val="a0"/>
        <w:spacing w:line="276" w:lineRule="auto"/>
        <w:ind w:firstLine="709"/>
        <w:rPr>
          <w:sz w:val="24"/>
          <w:szCs w:val="24"/>
        </w:rPr>
      </w:pPr>
      <w:r w:rsidRPr="00CB4F5C">
        <w:rPr>
          <w:sz w:val="24"/>
          <w:szCs w:val="24"/>
        </w:rPr>
        <w:t xml:space="preserve">ответственное отношение к созданию семьи на основе осмысленного принятия ценностей семейной жизни. </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Метапредметные результаты:</w:t>
      </w:r>
    </w:p>
    <w:p w:rsidR="00CB4F5C" w:rsidRPr="00CB4F5C" w:rsidRDefault="00CB4F5C" w:rsidP="00CB4F5C">
      <w:pPr>
        <w:pStyle w:val="a0"/>
        <w:spacing w:line="276" w:lineRule="auto"/>
        <w:ind w:firstLine="709"/>
        <w:rPr>
          <w:sz w:val="24"/>
          <w:szCs w:val="24"/>
        </w:rPr>
      </w:pPr>
      <w:r w:rsidRPr="00CB4F5C">
        <w:rPr>
          <w:sz w:val="24"/>
          <w:szCs w:val="24"/>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CB4F5C" w:rsidRPr="00CB4F5C" w:rsidRDefault="00CB4F5C" w:rsidP="00CB4F5C">
      <w:pPr>
        <w:pStyle w:val="a0"/>
        <w:spacing w:line="276" w:lineRule="auto"/>
        <w:ind w:firstLine="709"/>
        <w:rPr>
          <w:sz w:val="24"/>
          <w:szCs w:val="24"/>
        </w:rPr>
      </w:pPr>
      <w:r w:rsidRPr="00CB4F5C">
        <w:rPr>
          <w:sz w:val="24"/>
          <w:szCs w:val="24"/>
        </w:rPr>
        <w:t xml:space="preserve">овладение навыками познавательной, учебно-исследовательской и проектной деятельности, навыками разрешения проблем; </w:t>
      </w:r>
    </w:p>
    <w:p w:rsidR="00CB4F5C" w:rsidRPr="00CB4F5C" w:rsidRDefault="00CB4F5C" w:rsidP="00CB4F5C">
      <w:pPr>
        <w:pStyle w:val="a0"/>
        <w:spacing w:line="276" w:lineRule="auto"/>
        <w:ind w:firstLine="709"/>
        <w:rPr>
          <w:sz w:val="24"/>
          <w:szCs w:val="24"/>
        </w:rPr>
      </w:pPr>
      <w:r w:rsidRPr="00CB4F5C">
        <w:rPr>
          <w:sz w:val="24"/>
          <w:szCs w:val="24"/>
        </w:rPr>
        <w:t>самостоятельное (при необходимости – с помощью) нахождение способов решения практических задач, применения различных методов познания;</w:t>
      </w:r>
    </w:p>
    <w:p w:rsidR="00CB4F5C" w:rsidRPr="00CB4F5C" w:rsidRDefault="00CB4F5C" w:rsidP="00CB4F5C">
      <w:pPr>
        <w:pStyle w:val="a0"/>
        <w:spacing w:line="276" w:lineRule="auto"/>
        <w:ind w:firstLine="709"/>
        <w:rPr>
          <w:sz w:val="24"/>
          <w:szCs w:val="24"/>
        </w:rPr>
      </w:pPr>
      <w:r w:rsidRPr="00CB4F5C">
        <w:rPr>
          <w:sz w:val="24"/>
          <w:szCs w:val="24"/>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CB4F5C" w:rsidRPr="00CB4F5C" w:rsidRDefault="00CB4F5C" w:rsidP="00CB4F5C">
      <w:pPr>
        <w:pStyle w:val="a0"/>
        <w:spacing w:line="276" w:lineRule="auto"/>
        <w:ind w:firstLine="709"/>
        <w:rPr>
          <w:sz w:val="24"/>
          <w:szCs w:val="24"/>
        </w:rPr>
      </w:pPr>
      <w:r w:rsidRPr="00CB4F5C">
        <w:rPr>
          <w:sz w:val="24"/>
          <w:szCs w:val="24"/>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CB4F5C" w:rsidRPr="00CB4F5C" w:rsidRDefault="00CB4F5C" w:rsidP="00CB4F5C">
      <w:pPr>
        <w:pStyle w:val="a0"/>
        <w:spacing w:line="276" w:lineRule="auto"/>
        <w:ind w:firstLine="709"/>
        <w:rPr>
          <w:sz w:val="24"/>
          <w:szCs w:val="24"/>
        </w:rPr>
      </w:pPr>
      <w:r w:rsidRPr="00CB4F5C">
        <w:rPr>
          <w:sz w:val="24"/>
          <w:szCs w:val="24"/>
        </w:rPr>
        <w:t>определение назначения и функций различных социальных институтов.</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b/>
          <w:sz w:val="24"/>
          <w:szCs w:val="24"/>
        </w:rPr>
        <w:t>П</w:t>
      </w:r>
      <w:r w:rsidRPr="00CB4F5C">
        <w:rPr>
          <w:rFonts w:ascii="Times New Roman" w:hAnsi="Times New Roman" w:cs="Times New Roman"/>
          <w:b/>
          <w:spacing w:val="-6"/>
          <w:sz w:val="24"/>
          <w:szCs w:val="24"/>
        </w:rPr>
        <w:t>редметные результаты освоения основной</w:t>
      </w:r>
      <w:r w:rsidRPr="00CB4F5C">
        <w:rPr>
          <w:rFonts w:ascii="Times New Roman" w:hAnsi="Times New Roman" w:cs="Times New Roman"/>
          <w:b/>
          <w:sz w:val="24"/>
          <w:szCs w:val="24"/>
        </w:rPr>
        <w:t xml:space="preserve"> образовательной программы</w:t>
      </w:r>
      <w:r w:rsidRPr="00CB4F5C">
        <w:rPr>
          <w:rFonts w:ascii="Times New Roman" w:hAnsi="Times New Roman" w:cs="Times New Roman"/>
          <w:sz w:val="24"/>
          <w:szCs w:val="24"/>
        </w:rPr>
        <w:t xml:space="preserve"> должны обеспечивать возможность дальнейшего успешного профессионального обучения и/или профессиональной деятельности школьников с ОВЗ.</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b/>
          <w:bCs/>
          <w:sz w:val="24"/>
          <w:szCs w:val="24"/>
        </w:rPr>
        <w:t>На базовом уровне</w:t>
      </w:r>
      <w:r w:rsidRPr="00CB4F5C">
        <w:rPr>
          <w:rFonts w:ascii="Times New Roman" w:hAnsi="Times New Roman" w:cs="Times New Roman"/>
          <w:sz w:val="24"/>
          <w:szCs w:val="24"/>
        </w:rPr>
        <w:t>обучающиеся с ОВЗ овладевают общеобразовательными и общекультурными компетенциями в рамках предметных областей ООП СОО.</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b/>
          <w:bCs/>
          <w:sz w:val="24"/>
          <w:szCs w:val="24"/>
        </w:rPr>
        <w:t>На углубленном уровне</w:t>
      </w:r>
      <w:r w:rsidRPr="00CB4F5C">
        <w:rPr>
          <w:rFonts w:ascii="Times New Roman" w:hAnsi="Times New Roman" w:cs="Times New Roman"/>
          <w:bCs/>
          <w:sz w:val="24"/>
          <w:szCs w:val="24"/>
        </w:rPr>
        <w:t xml:space="preserve">, </w:t>
      </w:r>
      <w:r w:rsidRPr="00CB4F5C">
        <w:rPr>
          <w:rFonts w:ascii="Times New Roman" w:hAnsi="Times New Roman" w:cs="Times New Roman"/>
          <w:sz w:val="24"/>
          <w:szCs w:val="24"/>
        </w:rPr>
        <w:t>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bCs/>
          <w:sz w:val="24"/>
          <w:szCs w:val="24"/>
        </w:rPr>
        <w:t>Предметные результаты</w:t>
      </w:r>
      <w:r w:rsidRPr="00CB4F5C">
        <w:rPr>
          <w:rFonts w:ascii="Times New Roman" w:hAnsi="Times New Roman" w:cs="Times New Roman"/>
          <w:sz w:val="24"/>
          <w:szCs w:val="24"/>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Предметные результаты:</w:t>
      </w:r>
    </w:p>
    <w:p w:rsidR="00CB4F5C" w:rsidRPr="00CB4F5C" w:rsidRDefault="00CB4F5C" w:rsidP="00CB4F5C">
      <w:pPr>
        <w:pStyle w:val="a0"/>
        <w:spacing w:line="276" w:lineRule="auto"/>
        <w:ind w:firstLine="709"/>
        <w:rPr>
          <w:sz w:val="24"/>
          <w:szCs w:val="24"/>
        </w:rPr>
      </w:pPr>
      <w:r w:rsidRPr="00CB4F5C">
        <w:rPr>
          <w:sz w:val="24"/>
          <w:szCs w:val="24"/>
        </w:rPr>
        <w:t xml:space="preserve">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 </w:t>
      </w:r>
    </w:p>
    <w:p w:rsidR="00CB4F5C" w:rsidRPr="00CB4F5C" w:rsidRDefault="00CB4F5C" w:rsidP="00CB4F5C">
      <w:pPr>
        <w:pStyle w:val="a0"/>
        <w:spacing w:line="276" w:lineRule="auto"/>
        <w:ind w:firstLine="709"/>
        <w:rPr>
          <w:sz w:val="24"/>
          <w:szCs w:val="24"/>
        </w:rPr>
      </w:pPr>
      <w:r w:rsidRPr="00CB4F5C">
        <w:rPr>
          <w:sz w:val="24"/>
          <w:szCs w:val="24"/>
        </w:rPr>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CB4F5C" w:rsidRPr="00CB4F5C" w:rsidRDefault="00CB4F5C" w:rsidP="00CB4F5C">
      <w:pPr>
        <w:pStyle w:val="a0"/>
        <w:spacing w:line="276" w:lineRule="auto"/>
        <w:ind w:firstLine="709"/>
        <w:rPr>
          <w:sz w:val="24"/>
          <w:szCs w:val="24"/>
        </w:rPr>
      </w:pPr>
      <w:r w:rsidRPr="00CB4F5C">
        <w:rPr>
          <w:sz w:val="24"/>
          <w:szCs w:val="24"/>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 xml:space="preserve">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w:t>
      </w:r>
      <w:r w:rsidRPr="00CB4F5C">
        <w:rPr>
          <w:rFonts w:ascii="Times New Roman" w:hAnsi="Times New Roman" w:cs="Times New Roman"/>
          <w:sz w:val="24"/>
          <w:szCs w:val="24"/>
        </w:rPr>
        <w:lastRenderedPageBreak/>
        <w:t>«ограниченные возможности здоровья» или инвалидность, имеют право на прохождение итоговой аттестации в специально созданных условиях.</w:t>
      </w:r>
    </w:p>
    <w:p w:rsidR="00CB4F5C" w:rsidRPr="00CB4F5C" w:rsidRDefault="00CB4F5C" w:rsidP="00CB4F5C">
      <w:pPr>
        <w:spacing w:after="0"/>
        <w:jc w:val="both"/>
        <w:rPr>
          <w:rFonts w:ascii="Times New Roman" w:hAnsi="Times New Roman" w:cs="Times New Roman"/>
          <w:sz w:val="24"/>
          <w:szCs w:val="24"/>
        </w:rPr>
      </w:pPr>
      <w:r w:rsidRPr="00CB4F5C">
        <w:rPr>
          <w:rFonts w:ascii="Times New Roman" w:hAnsi="Times New Roman" w:cs="Times New Roman"/>
          <w:sz w:val="24"/>
          <w:szCs w:val="24"/>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E15367" w:rsidRPr="007431EB" w:rsidRDefault="00BE1B8F" w:rsidP="000C5607">
      <w:pPr>
        <w:pStyle w:val="1"/>
        <w:spacing w:before="0" w:beforeAutospacing="0" w:after="0" w:afterAutospacing="0" w:line="276" w:lineRule="auto"/>
        <w:jc w:val="both"/>
        <w:rPr>
          <w:rFonts w:ascii="Times New Roman" w:hAnsi="Times New Roman"/>
          <w:color w:val="auto"/>
          <w:sz w:val="24"/>
          <w:szCs w:val="24"/>
        </w:rPr>
      </w:pPr>
      <w:bookmarkStart w:id="120" w:name="_Toc453968214"/>
      <w:r w:rsidRPr="007431EB">
        <w:rPr>
          <w:rFonts w:ascii="Times New Roman" w:hAnsi="Times New Roman"/>
          <w:color w:val="auto"/>
          <w:sz w:val="24"/>
          <w:szCs w:val="24"/>
        </w:rPr>
        <w:t>3</w:t>
      </w:r>
      <w:r w:rsidR="00E15367" w:rsidRPr="007431EB">
        <w:rPr>
          <w:rFonts w:ascii="Times New Roman" w:hAnsi="Times New Roman"/>
          <w:color w:val="auto"/>
          <w:sz w:val="24"/>
          <w:szCs w:val="24"/>
        </w:rPr>
        <w:t>. Организационный раздел примерной основной образовательной программы среднего общего образования</w:t>
      </w:r>
      <w:bookmarkEnd w:id="120"/>
    </w:p>
    <w:p w:rsidR="00E15367" w:rsidRPr="007431EB" w:rsidRDefault="007431EB" w:rsidP="000C5607">
      <w:pPr>
        <w:pStyle w:val="2"/>
        <w:spacing w:before="0" w:line="276" w:lineRule="auto"/>
        <w:ind w:firstLine="0"/>
        <w:rPr>
          <w:rFonts w:ascii="Times New Roman" w:hAnsi="Times New Roman"/>
          <w:color w:val="auto"/>
          <w:sz w:val="24"/>
          <w:szCs w:val="24"/>
        </w:rPr>
      </w:pPr>
      <w:bookmarkStart w:id="121" w:name="_Toc453968215"/>
      <w:r w:rsidRPr="007431EB">
        <w:rPr>
          <w:rFonts w:ascii="Times New Roman" w:hAnsi="Times New Roman"/>
          <w:color w:val="auto"/>
          <w:sz w:val="24"/>
          <w:szCs w:val="24"/>
        </w:rPr>
        <w:t>3</w:t>
      </w:r>
      <w:r w:rsidR="00E15367" w:rsidRPr="007431EB">
        <w:rPr>
          <w:rFonts w:ascii="Times New Roman" w:hAnsi="Times New Roman"/>
          <w:color w:val="auto"/>
          <w:sz w:val="24"/>
          <w:szCs w:val="24"/>
        </w:rPr>
        <w:t>.1. </w:t>
      </w:r>
      <w:r w:rsidR="000C5607">
        <w:rPr>
          <w:rFonts w:ascii="Times New Roman" w:hAnsi="Times New Roman"/>
          <w:color w:val="auto"/>
          <w:sz w:val="24"/>
          <w:szCs w:val="24"/>
        </w:rPr>
        <w:t>У</w:t>
      </w:r>
      <w:r w:rsidR="00E15367" w:rsidRPr="007431EB">
        <w:rPr>
          <w:rFonts w:ascii="Times New Roman" w:hAnsi="Times New Roman"/>
          <w:color w:val="auto"/>
          <w:sz w:val="24"/>
          <w:szCs w:val="24"/>
        </w:rPr>
        <w:t>чебный план</w:t>
      </w:r>
      <w:bookmarkEnd w:id="121"/>
    </w:p>
    <w:p w:rsidR="00E15367" w:rsidRPr="007431EB" w:rsidRDefault="00E15367" w:rsidP="007431EB">
      <w:pPr>
        <w:spacing w:after="0"/>
        <w:jc w:val="both"/>
        <w:rPr>
          <w:rFonts w:ascii="Times New Roman" w:hAnsi="Times New Roman" w:cs="Times New Roman"/>
          <w:sz w:val="24"/>
          <w:szCs w:val="24"/>
        </w:rPr>
      </w:pPr>
      <w:r w:rsidRPr="007431EB">
        <w:rPr>
          <w:rFonts w:ascii="Times New Roman" w:hAnsi="Times New Roman" w:cs="Times New Roman"/>
          <w:sz w:val="24"/>
          <w:szCs w:val="24"/>
        </w:rPr>
        <w:t xml:space="preserve">Учебный план </w:t>
      </w:r>
      <w:r w:rsidR="007431EB">
        <w:rPr>
          <w:rFonts w:ascii="Times New Roman" w:hAnsi="Times New Roman" w:cs="Times New Roman"/>
          <w:sz w:val="24"/>
          <w:szCs w:val="24"/>
        </w:rPr>
        <w:t>Школы</w:t>
      </w:r>
      <w:r w:rsidRPr="007431EB">
        <w:rPr>
          <w:rFonts w:ascii="Times New Roman" w:hAnsi="Times New Roman" w:cs="Times New Roman"/>
          <w:sz w:val="24"/>
          <w:szCs w:val="24"/>
        </w:rPr>
        <w:t xml:space="preserve">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Количество часов учебных занятий можно определить после отбора содержания и составления тематического планирования.</w:t>
      </w:r>
    </w:p>
    <w:p w:rsidR="00E15367" w:rsidRPr="007431EB" w:rsidRDefault="00E15367" w:rsidP="007431EB">
      <w:pPr>
        <w:spacing w:after="0"/>
        <w:jc w:val="both"/>
        <w:rPr>
          <w:rFonts w:ascii="Times New Roman" w:hAnsi="Times New Roman" w:cs="Times New Roman"/>
          <w:sz w:val="24"/>
          <w:szCs w:val="24"/>
        </w:rPr>
      </w:pPr>
      <w:r w:rsidRPr="007431EB">
        <w:rPr>
          <w:rFonts w:ascii="Times New Roman" w:hAnsi="Times New Roman" w:cs="Times New Roman"/>
          <w:sz w:val="24"/>
          <w:szCs w:val="24"/>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p>
    <w:p w:rsidR="00E15367" w:rsidRPr="007431EB" w:rsidRDefault="00E15367" w:rsidP="007431EB">
      <w:pPr>
        <w:spacing w:after="0"/>
        <w:jc w:val="both"/>
        <w:rPr>
          <w:rFonts w:ascii="Times New Roman" w:hAnsi="Times New Roman" w:cs="Times New Roman"/>
          <w:sz w:val="24"/>
          <w:szCs w:val="24"/>
        </w:rPr>
      </w:pPr>
      <w:r w:rsidRPr="007431EB">
        <w:rPr>
          <w:rFonts w:ascii="Times New Roman" w:hAnsi="Times New Roman" w:cs="Times New Roman"/>
          <w:sz w:val="24"/>
          <w:szCs w:val="24"/>
        </w:rP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 г. № 273-ФЗ «Об образовании в Российской Федерации»).</w:t>
      </w:r>
    </w:p>
    <w:p w:rsidR="00E15367" w:rsidRPr="007431EB" w:rsidRDefault="00E15367" w:rsidP="007431EB">
      <w:pPr>
        <w:spacing w:after="0"/>
        <w:jc w:val="both"/>
        <w:rPr>
          <w:rFonts w:ascii="Times New Roman" w:eastAsia="Times New Roman" w:hAnsi="Times New Roman" w:cs="Times New Roman"/>
          <w:sz w:val="24"/>
          <w:szCs w:val="24"/>
        </w:rPr>
      </w:pPr>
      <w:r w:rsidRPr="007431EB">
        <w:rPr>
          <w:rFonts w:ascii="Times New Roman" w:eastAsia="Times New Roman" w:hAnsi="Times New Roman" w:cs="Times New Roman"/>
          <w:sz w:val="24"/>
          <w:szCs w:val="24"/>
        </w:rPr>
        <w:t xml:space="preserve">Приступая к проектированию учебного плана, следует иметь в виду, что </w:t>
      </w:r>
      <w:r w:rsidRPr="007431EB">
        <w:rPr>
          <w:rFonts w:ascii="Times New Roman" w:hAnsi="Times New Roman" w:cs="Times New Roman"/>
          <w:bCs/>
          <w:sz w:val="24"/>
          <w:szCs w:val="24"/>
        </w:rPr>
        <w:t>ФГОС СОО о</w:t>
      </w:r>
      <w:r w:rsidRPr="007431EB">
        <w:rPr>
          <w:rFonts w:ascii="Times New Roman" w:hAnsi="Times New Roman" w:cs="Times New Roman"/>
          <w:sz w:val="24"/>
          <w:szCs w:val="24"/>
        </w:rPr>
        <w:t>пределяет</w:t>
      </w:r>
      <w:r w:rsidRPr="007431EB">
        <w:rPr>
          <w:rFonts w:ascii="Times New Roman" w:hAnsi="Times New Roman" w:cs="Times New Roman"/>
          <w:bCs/>
          <w:sz w:val="24"/>
          <w:szCs w:val="24"/>
        </w:rPr>
        <w:t>минимальное</w:t>
      </w:r>
      <w:r w:rsidRPr="007431EB">
        <w:rPr>
          <w:rFonts w:ascii="Times New Roman" w:hAnsi="Times New Roman" w:cs="Times New Roman"/>
          <w:sz w:val="24"/>
          <w:szCs w:val="24"/>
        </w:rPr>
        <w:t xml:space="preserve"> и </w:t>
      </w:r>
      <w:r w:rsidRPr="007431EB">
        <w:rPr>
          <w:rFonts w:ascii="Times New Roman" w:hAnsi="Times New Roman" w:cs="Times New Roman"/>
          <w:bCs/>
          <w:sz w:val="24"/>
          <w:szCs w:val="24"/>
        </w:rPr>
        <w:t>максимальное количество часов</w:t>
      </w:r>
      <w:r w:rsidRPr="007431EB">
        <w:rPr>
          <w:rFonts w:ascii="Times New Roman" w:hAnsi="Times New Roman" w:cs="Times New Roman"/>
          <w:sz w:val="24"/>
          <w:szCs w:val="24"/>
        </w:rPr>
        <w:t xml:space="preserve"> учебных занятий на уровень среднего общего образования и </w:t>
      </w:r>
      <w:r w:rsidRPr="007431EB">
        <w:rPr>
          <w:rFonts w:ascii="Times New Roman" w:hAnsi="Times New Roman" w:cs="Times New Roman"/>
          <w:bCs/>
          <w:sz w:val="24"/>
          <w:szCs w:val="24"/>
        </w:rPr>
        <w:t>перечень обязательных учебных предметов</w:t>
      </w:r>
      <w:r w:rsidRPr="007431EB">
        <w:rPr>
          <w:rFonts w:ascii="Times New Roman" w:hAnsi="Times New Roman" w:cs="Times New Roman"/>
          <w:sz w:val="24"/>
          <w:szCs w:val="24"/>
        </w:rPr>
        <w:t>.</w:t>
      </w:r>
    </w:p>
    <w:p w:rsidR="00E15367" w:rsidRPr="007431EB" w:rsidRDefault="00E15367" w:rsidP="007431EB">
      <w:pPr>
        <w:spacing w:after="0"/>
        <w:jc w:val="both"/>
        <w:rPr>
          <w:rFonts w:ascii="Times New Roman" w:hAnsi="Times New Roman" w:cs="Times New Roman"/>
          <w:sz w:val="24"/>
          <w:szCs w:val="24"/>
        </w:rPr>
      </w:pPr>
      <w:r w:rsidRPr="007431EB">
        <w:rPr>
          <w:rFonts w:ascii="Times New Roman" w:hAnsi="Times New Roman" w:cs="Times New Roman"/>
          <w:sz w:val="24"/>
          <w:szCs w:val="24"/>
        </w:rPr>
        <w:t>Организация, осуществляющая образовательную деятельность, предоставляет обучающимся возможность формирования индивидуальных учебных планов.</w:t>
      </w:r>
    </w:p>
    <w:p w:rsidR="00E15367" w:rsidRPr="007431EB" w:rsidRDefault="00E15367" w:rsidP="007431EB">
      <w:pPr>
        <w:spacing w:after="0"/>
        <w:jc w:val="both"/>
        <w:rPr>
          <w:rFonts w:ascii="Times New Roman" w:hAnsi="Times New Roman" w:cs="Times New Roman"/>
          <w:sz w:val="24"/>
          <w:szCs w:val="24"/>
        </w:rPr>
      </w:pPr>
      <w:r w:rsidRPr="007431EB">
        <w:rPr>
          <w:rFonts w:ascii="Times New Roman" w:hAnsi="Times New Roman" w:cs="Times New Roman"/>
          <w:sz w:val="24"/>
          <w:szCs w:val="24"/>
        </w:rPr>
        <w:t xml:space="preserve">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реализуемых в сетевой форме учебных предметов, курсов (модулей). </w:t>
      </w:r>
    </w:p>
    <w:p w:rsidR="00E15367" w:rsidRPr="007431EB" w:rsidRDefault="00E15367" w:rsidP="007431EB">
      <w:pPr>
        <w:spacing w:after="0"/>
        <w:jc w:val="both"/>
        <w:rPr>
          <w:rFonts w:ascii="Times New Roman" w:hAnsi="Times New Roman" w:cs="Times New Roman"/>
          <w:sz w:val="24"/>
          <w:szCs w:val="24"/>
        </w:rPr>
      </w:pPr>
      <w:r w:rsidRPr="007431EB">
        <w:rPr>
          <w:rFonts w:ascii="Times New Roman" w:hAnsi="Times New Roman" w:cs="Times New Roman"/>
          <w:sz w:val="24"/>
          <w:szCs w:val="24"/>
        </w:rPr>
        <w:t>Учебный план определяет количество учебных занятий за 2 года на одного обучающегося – не менее 2170 часов и не более 2590 часов (не более 37 часов в неделю).</w:t>
      </w:r>
    </w:p>
    <w:p w:rsidR="00E15367" w:rsidRDefault="00E15367" w:rsidP="007431EB">
      <w:pPr>
        <w:spacing w:after="0"/>
        <w:jc w:val="both"/>
        <w:rPr>
          <w:rFonts w:ascii="Times New Roman" w:hAnsi="Times New Roman" w:cs="Times New Roman"/>
          <w:sz w:val="24"/>
          <w:szCs w:val="24"/>
          <w:shd w:val="clear" w:color="auto" w:fill="FFFFFF"/>
        </w:rPr>
      </w:pPr>
      <w:r w:rsidRPr="007431EB">
        <w:rPr>
          <w:rFonts w:ascii="Times New Roman" w:hAnsi="Times New Roman" w:cs="Times New Roman"/>
          <w:b/>
          <w:sz w:val="24"/>
          <w:szCs w:val="24"/>
        </w:rPr>
        <w:t>Социально-экономический профиль</w:t>
      </w:r>
      <w:r w:rsidRPr="007431EB">
        <w:rPr>
          <w:rFonts w:ascii="Times New Roman" w:hAnsi="Times New Roman" w:cs="Times New Roman"/>
          <w:sz w:val="24"/>
          <w:szCs w:val="24"/>
        </w:rPr>
        <w:t xml:space="preserve"> ориентирует на </w:t>
      </w:r>
      <w:r w:rsidRPr="007431EB">
        <w:rPr>
          <w:rFonts w:ascii="Times New Roman" w:hAnsi="Times New Roman" w:cs="Times New Roman"/>
          <w:sz w:val="24"/>
          <w:szCs w:val="24"/>
          <w:shd w:val="clear" w:color="auto" w:fill="FFFFFF"/>
        </w:rPr>
        <w:t xml:space="preserve">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 В данном профиле для изучения на углубленном уровне </w:t>
      </w:r>
      <w:r w:rsidRPr="007431EB">
        <w:rPr>
          <w:rFonts w:ascii="Times New Roman" w:hAnsi="Times New Roman" w:cs="Times New Roman"/>
          <w:sz w:val="24"/>
          <w:szCs w:val="24"/>
        </w:rPr>
        <w:t xml:space="preserve">выбираются учебные предметы </w:t>
      </w:r>
      <w:r w:rsidRPr="007431EB">
        <w:rPr>
          <w:rFonts w:ascii="Times New Roman" w:hAnsi="Times New Roman" w:cs="Times New Roman"/>
          <w:sz w:val="24"/>
          <w:szCs w:val="24"/>
          <w:shd w:val="clear" w:color="auto" w:fill="FFFFFF"/>
        </w:rPr>
        <w:t xml:space="preserve">преимущественно из предметных областей «Математика и информатика», «Общественные науки». </w:t>
      </w:r>
    </w:p>
    <w:p w:rsidR="000C5607" w:rsidRPr="000C5607" w:rsidRDefault="000C5607" w:rsidP="000C5607">
      <w:pPr>
        <w:spacing w:after="0"/>
        <w:ind w:firstLine="709"/>
        <w:jc w:val="both"/>
        <w:rPr>
          <w:rFonts w:ascii="Times New Roman" w:eastAsia="Times New Roman" w:hAnsi="Times New Roman" w:cs="Times New Roman"/>
          <w:sz w:val="24"/>
          <w:szCs w:val="24"/>
        </w:rPr>
      </w:pPr>
      <w:r w:rsidRPr="000C5607">
        <w:rPr>
          <w:rFonts w:ascii="Times New Roman" w:eastAsia="Times New Roman" w:hAnsi="Times New Roman" w:cs="Times New Roman"/>
          <w:bCs/>
          <w:sz w:val="24"/>
          <w:szCs w:val="24"/>
        </w:rPr>
        <w:t>ФГОС СОО о</w:t>
      </w:r>
      <w:r w:rsidRPr="000C5607">
        <w:rPr>
          <w:rFonts w:ascii="Times New Roman" w:eastAsia="Times New Roman" w:hAnsi="Times New Roman" w:cs="Times New Roman"/>
          <w:sz w:val="24"/>
          <w:szCs w:val="24"/>
        </w:rPr>
        <w:t>пределяет</w:t>
      </w:r>
      <w:r w:rsidRPr="000C5607">
        <w:rPr>
          <w:rFonts w:ascii="Times New Roman" w:eastAsia="Times New Roman" w:hAnsi="Times New Roman" w:cs="Times New Roman"/>
          <w:bCs/>
          <w:sz w:val="24"/>
          <w:szCs w:val="24"/>
        </w:rPr>
        <w:t>минимальное</w:t>
      </w:r>
      <w:r w:rsidRPr="000C5607">
        <w:rPr>
          <w:rFonts w:ascii="Times New Roman" w:eastAsia="Times New Roman" w:hAnsi="Times New Roman" w:cs="Times New Roman"/>
          <w:sz w:val="24"/>
          <w:szCs w:val="24"/>
        </w:rPr>
        <w:t xml:space="preserve"> и </w:t>
      </w:r>
      <w:r w:rsidRPr="000C5607">
        <w:rPr>
          <w:rFonts w:ascii="Times New Roman" w:eastAsia="Times New Roman" w:hAnsi="Times New Roman" w:cs="Times New Roman"/>
          <w:bCs/>
          <w:sz w:val="24"/>
          <w:szCs w:val="24"/>
        </w:rPr>
        <w:t>максимальное количество часов</w:t>
      </w:r>
      <w:r w:rsidRPr="000C5607">
        <w:rPr>
          <w:rFonts w:ascii="Times New Roman" w:eastAsia="Times New Roman" w:hAnsi="Times New Roman" w:cs="Times New Roman"/>
          <w:sz w:val="24"/>
          <w:szCs w:val="24"/>
        </w:rPr>
        <w:t xml:space="preserve"> учебных занятий на уровне среднего общего образования и </w:t>
      </w:r>
      <w:r w:rsidRPr="000C5607">
        <w:rPr>
          <w:rFonts w:ascii="Times New Roman" w:eastAsia="Times New Roman" w:hAnsi="Times New Roman" w:cs="Times New Roman"/>
          <w:bCs/>
          <w:sz w:val="24"/>
          <w:szCs w:val="24"/>
        </w:rPr>
        <w:t>перечень обязательных учебных предметов</w:t>
      </w:r>
      <w:r w:rsidRPr="000C5607">
        <w:rPr>
          <w:rFonts w:ascii="Times New Roman" w:eastAsia="Times New Roman" w:hAnsi="Times New Roman" w:cs="Times New Roman"/>
          <w:sz w:val="24"/>
          <w:szCs w:val="24"/>
        </w:rPr>
        <w:t>.</w:t>
      </w:r>
    </w:p>
    <w:p w:rsidR="000C5607" w:rsidRPr="000C5607" w:rsidRDefault="00201B26" w:rsidP="000C5607">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МБОУ СОШ № 32 </w:t>
      </w:r>
      <w:r w:rsidR="000C5607" w:rsidRPr="000C5607">
        <w:rPr>
          <w:rFonts w:ascii="Times New Roman" w:eastAsia="Times New Roman" w:hAnsi="Times New Roman" w:cs="Times New Roman"/>
          <w:sz w:val="24"/>
          <w:szCs w:val="24"/>
        </w:rPr>
        <w:t xml:space="preserve"> реализует  </w:t>
      </w:r>
      <w:r w:rsidR="000C5607" w:rsidRPr="000C5607">
        <w:rPr>
          <w:rFonts w:ascii="Times New Roman" w:eastAsia="Times New Roman" w:hAnsi="Times New Roman" w:cs="Times New Roman"/>
          <w:color w:val="000000"/>
          <w:sz w:val="24"/>
          <w:szCs w:val="24"/>
        </w:rPr>
        <w:t>социально-экономический</w:t>
      </w:r>
      <w:r w:rsidR="000C5607" w:rsidRPr="000C5607">
        <w:rPr>
          <w:rFonts w:ascii="Times New Roman" w:eastAsia="Times New Roman" w:hAnsi="Times New Roman" w:cs="Times New Roman"/>
          <w:sz w:val="24"/>
          <w:szCs w:val="24"/>
        </w:rPr>
        <w:t xml:space="preserve"> профиль обучения.</w:t>
      </w:r>
    </w:p>
    <w:p w:rsidR="000C5607" w:rsidRPr="000C5607" w:rsidRDefault="000C5607" w:rsidP="000C5607">
      <w:pPr>
        <w:autoSpaceDE w:val="0"/>
        <w:autoSpaceDN w:val="0"/>
        <w:adjustRightInd w:val="0"/>
        <w:spacing w:after="0"/>
        <w:ind w:firstLine="709"/>
        <w:jc w:val="both"/>
        <w:rPr>
          <w:rFonts w:ascii="Times New Roman" w:eastAsia="Times New Roman" w:hAnsi="Times New Roman" w:cs="Times New Roman"/>
          <w:sz w:val="24"/>
          <w:szCs w:val="24"/>
        </w:rPr>
      </w:pPr>
      <w:r w:rsidRPr="000C5607">
        <w:rPr>
          <w:rFonts w:ascii="Times New Roman" w:eastAsia="Times New Roman" w:hAnsi="Times New Roman" w:cs="Times New Roman"/>
          <w:sz w:val="24"/>
          <w:szCs w:val="24"/>
        </w:rPr>
        <w:lastRenderedPageBreak/>
        <w:t>В учебный план включены обязательные учебные предметы:</w:t>
      </w:r>
    </w:p>
    <w:p w:rsidR="000C5607" w:rsidRPr="000C5607" w:rsidRDefault="000C5607" w:rsidP="000C5607">
      <w:pPr>
        <w:autoSpaceDE w:val="0"/>
        <w:autoSpaceDN w:val="0"/>
        <w:adjustRightInd w:val="0"/>
        <w:spacing w:after="0"/>
        <w:jc w:val="both"/>
        <w:rPr>
          <w:rFonts w:ascii="Times New Roman" w:eastAsia="Times New Roman" w:hAnsi="Times New Roman" w:cs="Times New Roman"/>
          <w:b/>
          <w:sz w:val="24"/>
          <w:szCs w:val="24"/>
        </w:rPr>
      </w:pPr>
      <w:r w:rsidRPr="000C5607">
        <w:rPr>
          <w:rFonts w:ascii="Times New Roman" w:eastAsia="Times New Roman" w:hAnsi="Times New Roman" w:cs="Times New Roman"/>
          <w:sz w:val="24"/>
          <w:szCs w:val="24"/>
        </w:rPr>
        <w:t>базовый уровень-  «Русский язык»-1час, «Литература»- 3 часа, «Иностранный язык (английский)»- 3 часа, «История»- 2 часа, «Астрономия»- 1 час, «Физическая культура»- 3 часа, «Основы безопасности жизнедеятельности»- 1 час, а также индивидуальный проект. Учебные предметы «Алгебра и начала математического анализа», «геометрия», экономика и право изучаются на  углубленном уровне.</w:t>
      </w:r>
    </w:p>
    <w:p w:rsidR="000C5607" w:rsidRDefault="000C5607" w:rsidP="000C5607">
      <w:pPr>
        <w:spacing w:after="0"/>
        <w:ind w:firstLine="709"/>
        <w:jc w:val="both"/>
        <w:rPr>
          <w:rFonts w:ascii="Times New Roman" w:eastAsia="Times New Roman" w:hAnsi="Times New Roman" w:cs="Times New Roman"/>
          <w:sz w:val="24"/>
          <w:szCs w:val="24"/>
        </w:rPr>
      </w:pPr>
      <w:r w:rsidRPr="000C5607">
        <w:rPr>
          <w:rFonts w:ascii="Times New Roman" w:eastAsia="Times New Roman" w:hAnsi="Times New Roman" w:cs="Times New Roman"/>
          <w:sz w:val="24"/>
          <w:szCs w:val="24"/>
        </w:rPr>
        <w:t>Учебные предметы  «Родной язык», «География», «Информатика», «Физика», «Химия», «Биология» изучаются на базовом  уровне.</w:t>
      </w:r>
    </w:p>
    <w:tbl>
      <w:tblPr>
        <w:tblW w:w="10580" w:type="dxa"/>
        <w:tblInd w:w="-743" w:type="dxa"/>
        <w:tblLook w:val="04A0" w:firstRow="1" w:lastRow="0" w:firstColumn="1" w:lastColumn="0" w:noHBand="0" w:noVBand="1"/>
      </w:tblPr>
      <w:tblGrid>
        <w:gridCol w:w="2740"/>
        <w:gridCol w:w="2420"/>
        <w:gridCol w:w="500"/>
        <w:gridCol w:w="580"/>
        <w:gridCol w:w="1120"/>
        <w:gridCol w:w="540"/>
        <w:gridCol w:w="520"/>
        <w:gridCol w:w="520"/>
        <w:gridCol w:w="1180"/>
        <w:gridCol w:w="460"/>
      </w:tblGrid>
      <w:tr w:rsidR="007313C4" w:rsidRPr="007313C4" w:rsidTr="007313C4">
        <w:trPr>
          <w:trHeight w:val="285"/>
        </w:trPr>
        <w:tc>
          <w:tcPr>
            <w:tcW w:w="10580" w:type="dxa"/>
            <w:gridSpan w:val="10"/>
            <w:tcBorders>
              <w:top w:val="nil"/>
              <w:left w:val="nil"/>
              <w:bottom w:val="nil"/>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4"/>
                <w:szCs w:val="24"/>
              </w:rPr>
            </w:pPr>
            <w:r w:rsidRPr="007313C4">
              <w:rPr>
                <w:rFonts w:ascii="Arial" w:eastAsia="Times New Roman" w:hAnsi="Arial" w:cs="Arial"/>
                <w:b/>
                <w:bCs/>
                <w:sz w:val="24"/>
                <w:szCs w:val="24"/>
              </w:rPr>
              <w:t>Учебный план</w:t>
            </w:r>
          </w:p>
        </w:tc>
      </w:tr>
      <w:tr w:rsidR="007313C4" w:rsidRPr="007313C4" w:rsidTr="007313C4">
        <w:trPr>
          <w:trHeight w:val="345"/>
        </w:trPr>
        <w:tc>
          <w:tcPr>
            <w:tcW w:w="10580" w:type="dxa"/>
            <w:gridSpan w:val="10"/>
            <w:tcBorders>
              <w:top w:val="nil"/>
              <w:left w:val="nil"/>
              <w:bottom w:val="nil"/>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4"/>
                <w:szCs w:val="24"/>
              </w:rPr>
            </w:pPr>
            <w:r w:rsidRPr="007313C4">
              <w:rPr>
                <w:rFonts w:ascii="Arial" w:eastAsia="Times New Roman" w:hAnsi="Arial" w:cs="Arial"/>
                <w:b/>
                <w:bCs/>
                <w:sz w:val="24"/>
                <w:szCs w:val="24"/>
              </w:rPr>
              <w:t xml:space="preserve"> для 10- 11 классов на 2021- 2022 учебный год </w:t>
            </w:r>
          </w:p>
        </w:tc>
      </w:tr>
      <w:tr w:rsidR="007313C4" w:rsidRPr="007313C4" w:rsidTr="007313C4">
        <w:trPr>
          <w:trHeight w:val="630"/>
        </w:trPr>
        <w:tc>
          <w:tcPr>
            <w:tcW w:w="10580" w:type="dxa"/>
            <w:gridSpan w:val="10"/>
            <w:tcBorders>
              <w:top w:val="nil"/>
              <w:left w:val="nil"/>
              <w:bottom w:val="nil"/>
              <w:right w:val="nil"/>
            </w:tcBorders>
            <w:shd w:val="clear" w:color="auto" w:fill="auto"/>
            <w:vAlign w:val="bottom"/>
            <w:hideMark/>
          </w:tcPr>
          <w:p w:rsidR="007313C4" w:rsidRPr="007313C4" w:rsidRDefault="007313C4" w:rsidP="007313C4">
            <w:pPr>
              <w:spacing w:after="0" w:line="240" w:lineRule="auto"/>
              <w:jc w:val="center"/>
              <w:rPr>
                <w:rFonts w:ascii="Arial" w:eastAsia="Times New Roman" w:hAnsi="Arial" w:cs="Arial"/>
                <w:b/>
                <w:bCs/>
                <w:sz w:val="24"/>
                <w:szCs w:val="24"/>
              </w:rPr>
            </w:pPr>
            <w:r w:rsidRPr="007313C4">
              <w:rPr>
                <w:rFonts w:ascii="Arial" w:eastAsia="Times New Roman" w:hAnsi="Arial" w:cs="Arial"/>
                <w:b/>
                <w:bCs/>
                <w:sz w:val="24"/>
                <w:szCs w:val="24"/>
              </w:rPr>
              <w:t xml:space="preserve"> в рамках федерального государственного образовательного стандарта среднего общего образования</w:t>
            </w:r>
          </w:p>
        </w:tc>
      </w:tr>
      <w:tr w:rsidR="007313C4" w:rsidRPr="007313C4" w:rsidTr="007313C4">
        <w:trPr>
          <w:trHeight w:val="540"/>
        </w:trPr>
        <w:tc>
          <w:tcPr>
            <w:tcW w:w="274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предметные области</w:t>
            </w:r>
          </w:p>
        </w:tc>
        <w:tc>
          <w:tcPr>
            <w:tcW w:w="2420" w:type="dxa"/>
            <w:tcBorders>
              <w:top w:val="single" w:sz="8" w:space="0" w:color="auto"/>
              <w:left w:val="nil"/>
              <w:bottom w:val="nil"/>
              <w:right w:val="nil"/>
            </w:tcBorders>
            <w:shd w:val="clear" w:color="auto" w:fill="auto"/>
            <w:hideMark/>
          </w:tcPr>
          <w:p w:rsidR="007313C4" w:rsidRPr="007313C4" w:rsidRDefault="007313C4" w:rsidP="007313C4">
            <w:pPr>
              <w:spacing w:after="0" w:line="240" w:lineRule="auto"/>
              <w:rPr>
                <w:rFonts w:ascii="Arial" w:eastAsia="Times New Roman" w:hAnsi="Arial" w:cs="Arial"/>
                <w:sz w:val="20"/>
                <w:szCs w:val="20"/>
              </w:rPr>
            </w:pPr>
            <w:r w:rsidRPr="007313C4">
              <w:rPr>
                <w:rFonts w:ascii="Arial" w:eastAsia="Times New Roman" w:hAnsi="Arial" w:cs="Arial"/>
                <w:sz w:val="20"/>
                <w:szCs w:val="20"/>
              </w:rPr>
              <w:t xml:space="preserve">Учебные предметы     </w:t>
            </w:r>
          </w:p>
        </w:tc>
        <w:tc>
          <w:tcPr>
            <w:tcW w:w="274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xml:space="preserve">Количество часов в неделю </w:t>
            </w:r>
          </w:p>
        </w:tc>
        <w:tc>
          <w:tcPr>
            <w:tcW w:w="2680" w:type="dxa"/>
            <w:gridSpan w:val="4"/>
            <w:tcBorders>
              <w:top w:val="single" w:sz="8" w:space="0" w:color="auto"/>
              <w:left w:val="nil"/>
              <w:bottom w:val="single" w:sz="8" w:space="0" w:color="auto"/>
              <w:right w:val="single" w:sz="8" w:space="0" w:color="000000"/>
            </w:tcBorders>
            <w:shd w:val="clear" w:color="auto" w:fill="auto"/>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xml:space="preserve">Количество часов в неделю </w:t>
            </w:r>
          </w:p>
        </w:tc>
      </w:tr>
      <w:tr w:rsidR="007313C4" w:rsidRPr="007313C4" w:rsidTr="007313C4">
        <w:trPr>
          <w:trHeight w:val="270"/>
        </w:trPr>
        <w:tc>
          <w:tcPr>
            <w:tcW w:w="2740" w:type="dxa"/>
            <w:vMerge/>
            <w:tcBorders>
              <w:top w:val="single" w:sz="8" w:space="0" w:color="auto"/>
              <w:left w:val="single" w:sz="8" w:space="0" w:color="auto"/>
              <w:bottom w:val="single" w:sz="8" w:space="0" w:color="000000"/>
              <w:right w:val="single" w:sz="8" w:space="0" w:color="auto"/>
            </w:tcBorders>
            <w:vAlign w:val="center"/>
            <w:hideMark/>
          </w:tcPr>
          <w:p w:rsidR="007313C4" w:rsidRPr="007313C4" w:rsidRDefault="007313C4" w:rsidP="007313C4">
            <w:pPr>
              <w:spacing w:after="0" w:line="240" w:lineRule="auto"/>
              <w:rPr>
                <w:rFonts w:ascii="Arial" w:eastAsia="Times New Roman" w:hAnsi="Arial" w:cs="Arial"/>
                <w:sz w:val="20"/>
                <w:szCs w:val="20"/>
              </w:rPr>
            </w:pPr>
          </w:p>
        </w:tc>
        <w:tc>
          <w:tcPr>
            <w:tcW w:w="2420" w:type="dxa"/>
            <w:tcBorders>
              <w:top w:val="nil"/>
              <w:left w:val="nil"/>
              <w:bottom w:val="nil"/>
              <w:right w:val="nil"/>
            </w:tcBorders>
            <w:shd w:val="clear" w:color="auto" w:fill="auto"/>
            <w:hideMark/>
          </w:tcPr>
          <w:p w:rsidR="007313C4" w:rsidRPr="007313C4" w:rsidRDefault="007313C4" w:rsidP="007313C4">
            <w:pPr>
              <w:spacing w:after="0" w:line="240" w:lineRule="auto"/>
              <w:rPr>
                <w:rFonts w:ascii="Arial" w:eastAsia="Times New Roman" w:hAnsi="Arial" w:cs="Arial"/>
                <w:sz w:val="20"/>
                <w:szCs w:val="20"/>
              </w:rPr>
            </w:pPr>
            <w:r w:rsidRPr="007313C4">
              <w:rPr>
                <w:rFonts w:ascii="Arial" w:eastAsia="Times New Roman" w:hAnsi="Arial" w:cs="Arial"/>
                <w:sz w:val="20"/>
                <w:szCs w:val="20"/>
              </w:rPr>
              <w:t> </w:t>
            </w:r>
          </w:p>
        </w:tc>
        <w:tc>
          <w:tcPr>
            <w:tcW w:w="274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16"/>
                <w:szCs w:val="16"/>
              </w:rPr>
            </w:pPr>
            <w:r w:rsidRPr="007313C4">
              <w:rPr>
                <w:rFonts w:ascii="Arial" w:eastAsia="Times New Roman" w:hAnsi="Arial" w:cs="Arial"/>
                <w:sz w:val="16"/>
                <w:szCs w:val="16"/>
              </w:rPr>
              <w:t>10 класс</w:t>
            </w:r>
          </w:p>
        </w:tc>
        <w:tc>
          <w:tcPr>
            <w:tcW w:w="2680" w:type="dxa"/>
            <w:gridSpan w:val="4"/>
            <w:tcBorders>
              <w:top w:val="single" w:sz="8" w:space="0" w:color="auto"/>
              <w:left w:val="nil"/>
              <w:bottom w:val="single" w:sz="8" w:space="0" w:color="auto"/>
              <w:right w:val="single" w:sz="8" w:space="0" w:color="000000"/>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16"/>
                <w:szCs w:val="16"/>
              </w:rPr>
            </w:pPr>
            <w:r w:rsidRPr="007313C4">
              <w:rPr>
                <w:rFonts w:ascii="Arial" w:eastAsia="Times New Roman" w:hAnsi="Arial" w:cs="Arial"/>
                <w:sz w:val="16"/>
                <w:szCs w:val="16"/>
              </w:rPr>
              <w:t>11 класс</w:t>
            </w:r>
          </w:p>
        </w:tc>
      </w:tr>
      <w:tr w:rsidR="007313C4" w:rsidRPr="007313C4" w:rsidTr="007313C4">
        <w:trPr>
          <w:trHeight w:val="255"/>
        </w:trPr>
        <w:tc>
          <w:tcPr>
            <w:tcW w:w="2740" w:type="dxa"/>
            <w:vMerge/>
            <w:tcBorders>
              <w:top w:val="single" w:sz="8" w:space="0" w:color="auto"/>
              <w:left w:val="single" w:sz="8" w:space="0" w:color="auto"/>
              <w:bottom w:val="single" w:sz="8" w:space="0" w:color="000000"/>
              <w:right w:val="single" w:sz="8" w:space="0" w:color="auto"/>
            </w:tcBorders>
            <w:vAlign w:val="center"/>
            <w:hideMark/>
          </w:tcPr>
          <w:p w:rsidR="007313C4" w:rsidRPr="007313C4" w:rsidRDefault="007313C4" w:rsidP="007313C4">
            <w:pPr>
              <w:spacing w:after="0" w:line="240" w:lineRule="auto"/>
              <w:rPr>
                <w:rFonts w:ascii="Arial" w:eastAsia="Times New Roman" w:hAnsi="Arial" w:cs="Arial"/>
                <w:sz w:val="20"/>
                <w:szCs w:val="20"/>
              </w:rPr>
            </w:pPr>
          </w:p>
        </w:tc>
        <w:tc>
          <w:tcPr>
            <w:tcW w:w="2420" w:type="dxa"/>
            <w:tcBorders>
              <w:top w:val="nil"/>
              <w:left w:val="nil"/>
              <w:bottom w:val="nil"/>
              <w:right w:val="single" w:sz="8" w:space="0" w:color="auto"/>
            </w:tcBorders>
            <w:shd w:val="clear" w:color="auto" w:fill="auto"/>
            <w:hideMark/>
          </w:tcPr>
          <w:p w:rsidR="007313C4" w:rsidRPr="007313C4" w:rsidRDefault="007313C4" w:rsidP="007313C4">
            <w:pPr>
              <w:spacing w:after="0" w:line="240" w:lineRule="auto"/>
              <w:rPr>
                <w:rFonts w:ascii="Arial" w:eastAsia="Times New Roman" w:hAnsi="Arial" w:cs="Arial"/>
                <w:sz w:val="20"/>
                <w:szCs w:val="20"/>
              </w:rPr>
            </w:pPr>
            <w:r w:rsidRPr="007313C4">
              <w:rPr>
                <w:rFonts w:ascii="Arial" w:eastAsia="Times New Roman" w:hAnsi="Arial" w:cs="Arial"/>
                <w:sz w:val="20"/>
                <w:szCs w:val="20"/>
              </w:rPr>
              <w:t> </w:t>
            </w:r>
          </w:p>
        </w:tc>
        <w:tc>
          <w:tcPr>
            <w:tcW w:w="500" w:type="dxa"/>
            <w:vMerge w:val="restart"/>
            <w:tcBorders>
              <w:top w:val="nil"/>
              <w:left w:val="single" w:sz="8" w:space="0" w:color="auto"/>
              <w:bottom w:val="single" w:sz="8" w:space="0" w:color="000000"/>
              <w:right w:val="single" w:sz="4" w:space="0" w:color="auto"/>
            </w:tcBorders>
            <w:shd w:val="clear" w:color="auto" w:fill="auto"/>
            <w:textDirection w:val="btLr"/>
            <w:vAlign w:val="bottom"/>
            <w:hideMark/>
          </w:tcPr>
          <w:p w:rsidR="007313C4" w:rsidRPr="007313C4" w:rsidRDefault="007313C4" w:rsidP="007313C4">
            <w:pPr>
              <w:spacing w:after="0" w:line="240" w:lineRule="auto"/>
              <w:jc w:val="center"/>
              <w:rPr>
                <w:rFonts w:ascii="Times New Roman" w:eastAsia="Times New Roman" w:hAnsi="Times New Roman" w:cs="Times New Roman"/>
                <w:sz w:val="16"/>
                <w:szCs w:val="16"/>
              </w:rPr>
            </w:pPr>
            <w:r w:rsidRPr="007313C4">
              <w:rPr>
                <w:rFonts w:ascii="Times New Roman" w:eastAsia="Times New Roman" w:hAnsi="Times New Roman" w:cs="Times New Roman"/>
                <w:sz w:val="16"/>
                <w:szCs w:val="16"/>
              </w:rPr>
              <w:t>базовый уровень</w:t>
            </w:r>
          </w:p>
        </w:tc>
        <w:tc>
          <w:tcPr>
            <w:tcW w:w="580" w:type="dxa"/>
            <w:vMerge w:val="restart"/>
            <w:tcBorders>
              <w:top w:val="nil"/>
              <w:left w:val="single" w:sz="4" w:space="0" w:color="auto"/>
              <w:bottom w:val="single" w:sz="8" w:space="0" w:color="000000"/>
              <w:right w:val="single" w:sz="4" w:space="0" w:color="auto"/>
            </w:tcBorders>
            <w:shd w:val="clear" w:color="auto" w:fill="auto"/>
            <w:textDirection w:val="btLr"/>
            <w:vAlign w:val="bottom"/>
            <w:hideMark/>
          </w:tcPr>
          <w:p w:rsidR="007313C4" w:rsidRPr="007313C4" w:rsidRDefault="007313C4" w:rsidP="007313C4">
            <w:pPr>
              <w:spacing w:after="0" w:line="240" w:lineRule="auto"/>
              <w:jc w:val="center"/>
              <w:rPr>
                <w:rFonts w:ascii="Times New Roman" w:eastAsia="Times New Roman" w:hAnsi="Times New Roman" w:cs="Times New Roman"/>
                <w:sz w:val="16"/>
                <w:szCs w:val="16"/>
              </w:rPr>
            </w:pPr>
            <w:r w:rsidRPr="007313C4">
              <w:rPr>
                <w:rFonts w:ascii="Times New Roman" w:eastAsia="Times New Roman" w:hAnsi="Times New Roman" w:cs="Times New Roman"/>
                <w:sz w:val="16"/>
                <w:szCs w:val="16"/>
              </w:rPr>
              <w:t>углубленный уровень</w:t>
            </w:r>
          </w:p>
        </w:tc>
        <w:tc>
          <w:tcPr>
            <w:tcW w:w="1120" w:type="dxa"/>
            <w:vMerge w:val="restart"/>
            <w:tcBorders>
              <w:top w:val="nil"/>
              <w:left w:val="single" w:sz="4" w:space="0" w:color="auto"/>
              <w:bottom w:val="single" w:sz="8" w:space="0" w:color="000000"/>
              <w:right w:val="single" w:sz="8" w:space="0" w:color="auto"/>
            </w:tcBorders>
            <w:shd w:val="clear" w:color="auto" w:fill="auto"/>
            <w:textDirection w:val="btLr"/>
            <w:vAlign w:val="bottom"/>
            <w:hideMark/>
          </w:tcPr>
          <w:p w:rsidR="007313C4" w:rsidRPr="007313C4" w:rsidRDefault="007313C4" w:rsidP="007313C4">
            <w:pPr>
              <w:spacing w:after="0" w:line="240" w:lineRule="auto"/>
              <w:jc w:val="center"/>
              <w:rPr>
                <w:rFonts w:ascii="Times New Roman" w:eastAsia="Times New Roman" w:hAnsi="Times New Roman" w:cs="Times New Roman"/>
                <w:sz w:val="16"/>
                <w:szCs w:val="16"/>
              </w:rPr>
            </w:pPr>
            <w:r w:rsidRPr="007313C4">
              <w:rPr>
                <w:rFonts w:ascii="Times New Roman" w:eastAsia="Times New Roman" w:hAnsi="Times New Roman" w:cs="Times New Roman"/>
                <w:sz w:val="16"/>
                <w:szCs w:val="16"/>
              </w:rPr>
              <w:t>часть, формируемая участниками образовательных отношений</w:t>
            </w:r>
          </w:p>
        </w:tc>
        <w:tc>
          <w:tcPr>
            <w:tcW w:w="540" w:type="dxa"/>
            <w:vMerge w:val="restart"/>
            <w:tcBorders>
              <w:top w:val="nil"/>
              <w:left w:val="single" w:sz="4" w:space="0" w:color="auto"/>
              <w:bottom w:val="single" w:sz="8" w:space="0" w:color="000000"/>
              <w:right w:val="single" w:sz="8" w:space="0" w:color="auto"/>
            </w:tcBorders>
            <w:shd w:val="clear" w:color="auto" w:fill="auto"/>
            <w:textDirection w:val="btLr"/>
            <w:vAlign w:val="bottom"/>
            <w:hideMark/>
          </w:tcPr>
          <w:p w:rsidR="007313C4" w:rsidRPr="007313C4" w:rsidRDefault="007313C4" w:rsidP="007313C4">
            <w:pPr>
              <w:spacing w:after="0" w:line="240" w:lineRule="auto"/>
              <w:jc w:val="center"/>
              <w:rPr>
                <w:rFonts w:ascii="Times New Roman" w:eastAsia="Times New Roman" w:hAnsi="Times New Roman" w:cs="Times New Roman"/>
                <w:sz w:val="16"/>
                <w:szCs w:val="16"/>
              </w:rPr>
            </w:pPr>
            <w:r w:rsidRPr="007313C4">
              <w:rPr>
                <w:rFonts w:ascii="Times New Roman" w:eastAsia="Times New Roman" w:hAnsi="Times New Roman" w:cs="Times New Roman"/>
                <w:sz w:val="16"/>
                <w:szCs w:val="16"/>
              </w:rPr>
              <w:t>всего</w:t>
            </w:r>
          </w:p>
        </w:tc>
        <w:tc>
          <w:tcPr>
            <w:tcW w:w="520" w:type="dxa"/>
            <w:vMerge w:val="restart"/>
            <w:tcBorders>
              <w:top w:val="nil"/>
              <w:left w:val="single" w:sz="8" w:space="0" w:color="auto"/>
              <w:bottom w:val="single" w:sz="8" w:space="0" w:color="000000"/>
              <w:right w:val="single" w:sz="4" w:space="0" w:color="auto"/>
            </w:tcBorders>
            <w:shd w:val="clear" w:color="auto" w:fill="auto"/>
            <w:textDirection w:val="btLr"/>
            <w:vAlign w:val="bottom"/>
            <w:hideMark/>
          </w:tcPr>
          <w:p w:rsidR="007313C4" w:rsidRPr="007313C4" w:rsidRDefault="007313C4" w:rsidP="007313C4">
            <w:pPr>
              <w:spacing w:after="0" w:line="240" w:lineRule="auto"/>
              <w:jc w:val="center"/>
              <w:rPr>
                <w:rFonts w:ascii="Times New Roman" w:eastAsia="Times New Roman" w:hAnsi="Times New Roman" w:cs="Times New Roman"/>
                <w:sz w:val="16"/>
                <w:szCs w:val="16"/>
              </w:rPr>
            </w:pPr>
            <w:r w:rsidRPr="007313C4">
              <w:rPr>
                <w:rFonts w:ascii="Times New Roman" w:eastAsia="Times New Roman" w:hAnsi="Times New Roman" w:cs="Times New Roman"/>
                <w:sz w:val="16"/>
                <w:szCs w:val="16"/>
              </w:rPr>
              <w:t>базовый уровень</w:t>
            </w:r>
          </w:p>
        </w:tc>
        <w:tc>
          <w:tcPr>
            <w:tcW w:w="520" w:type="dxa"/>
            <w:vMerge w:val="restart"/>
            <w:tcBorders>
              <w:top w:val="nil"/>
              <w:left w:val="single" w:sz="4" w:space="0" w:color="auto"/>
              <w:bottom w:val="single" w:sz="8" w:space="0" w:color="000000"/>
              <w:right w:val="single" w:sz="4" w:space="0" w:color="auto"/>
            </w:tcBorders>
            <w:shd w:val="clear" w:color="auto" w:fill="auto"/>
            <w:textDirection w:val="btLr"/>
            <w:vAlign w:val="bottom"/>
            <w:hideMark/>
          </w:tcPr>
          <w:p w:rsidR="007313C4" w:rsidRPr="007313C4" w:rsidRDefault="007313C4" w:rsidP="007313C4">
            <w:pPr>
              <w:spacing w:after="0" w:line="240" w:lineRule="auto"/>
              <w:jc w:val="center"/>
              <w:rPr>
                <w:rFonts w:ascii="Times New Roman" w:eastAsia="Times New Roman" w:hAnsi="Times New Roman" w:cs="Times New Roman"/>
                <w:sz w:val="16"/>
                <w:szCs w:val="16"/>
              </w:rPr>
            </w:pPr>
            <w:r w:rsidRPr="007313C4">
              <w:rPr>
                <w:rFonts w:ascii="Times New Roman" w:eastAsia="Times New Roman" w:hAnsi="Times New Roman" w:cs="Times New Roman"/>
                <w:sz w:val="16"/>
                <w:szCs w:val="16"/>
              </w:rPr>
              <w:t>углубленный уровень</w:t>
            </w:r>
          </w:p>
        </w:tc>
        <w:tc>
          <w:tcPr>
            <w:tcW w:w="1180" w:type="dxa"/>
            <w:vMerge w:val="restart"/>
            <w:tcBorders>
              <w:top w:val="nil"/>
              <w:left w:val="single" w:sz="4" w:space="0" w:color="auto"/>
              <w:bottom w:val="single" w:sz="8" w:space="0" w:color="000000"/>
              <w:right w:val="single" w:sz="8" w:space="0" w:color="auto"/>
            </w:tcBorders>
            <w:shd w:val="clear" w:color="auto" w:fill="auto"/>
            <w:textDirection w:val="btLr"/>
            <w:vAlign w:val="bottom"/>
            <w:hideMark/>
          </w:tcPr>
          <w:p w:rsidR="007313C4" w:rsidRPr="007313C4" w:rsidRDefault="007313C4" w:rsidP="007313C4">
            <w:pPr>
              <w:spacing w:after="0" w:line="240" w:lineRule="auto"/>
              <w:jc w:val="center"/>
              <w:rPr>
                <w:rFonts w:ascii="Times New Roman" w:eastAsia="Times New Roman" w:hAnsi="Times New Roman" w:cs="Times New Roman"/>
                <w:sz w:val="16"/>
                <w:szCs w:val="16"/>
              </w:rPr>
            </w:pPr>
            <w:r w:rsidRPr="007313C4">
              <w:rPr>
                <w:rFonts w:ascii="Times New Roman" w:eastAsia="Times New Roman" w:hAnsi="Times New Roman" w:cs="Times New Roman"/>
                <w:sz w:val="16"/>
                <w:szCs w:val="16"/>
              </w:rPr>
              <w:t>часть, формируемая участниками образовательных отношений</w:t>
            </w:r>
          </w:p>
        </w:tc>
        <w:tc>
          <w:tcPr>
            <w:tcW w:w="460" w:type="dxa"/>
            <w:vMerge w:val="restart"/>
            <w:tcBorders>
              <w:top w:val="nil"/>
              <w:left w:val="single" w:sz="4" w:space="0" w:color="auto"/>
              <w:bottom w:val="single" w:sz="8" w:space="0" w:color="000000"/>
              <w:right w:val="single" w:sz="8" w:space="0" w:color="auto"/>
            </w:tcBorders>
            <w:shd w:val="clear" w:color="auto" w:fill="auto"/>
            <w:textDirection w:val="btLr"/>
            <w:vAlign w:val="bottom"/>
            <w:hideMark/>
          </w:tcPr>
          <w:p w:rsidR="007313C4" w:rsidRPr="007313C4" w:rsidRDefault="007313C4" w:rsidP="007313C4">
            <w:pPr>
              <w:spacing w:after="0" w:line="240" w:lineRule="auto"/>
              <w:jc w:val="center"/>
              <w:rPr>
                <w:rFonts w:ascii="Times New Roman" w:eastAsia="Times New Roman" w:hAnsi="Times New Roman" w:cs="Times New Roman"/>
                <w:sz w:val="16"/>
                <w:szCs w:val="16"/>
              </w:rPr>
            </w:pPr>
            <w:r w:rsidRPr="007313C4">
              <w:rPr>
                <w:rFonts w:ascii="Times New Roman" w:eastAsia="Times New Roman" w:hAnsi="Times New Roman" w:cs="Times New Roman"/>
                <w:sz w:val="16"/>
                <w:szCs w:val="16"/>
              </w:rPr>
              <w:t>всего</w:t>
            </w:r>
          </w:p>
        </w:tc>
      </w:tr>
      <w:tr w:rsidR="007313C4" w:rsidRPr="007313C4" w:rsidTr="007313C4">
        <w:trPr>
          <w:trHeight w:val="255"/>
        </w:trPr>
        <w:tc>
          <w:tcPr>
            <w:tcW w:w="2740" w:type="dxa"/>
            <w:vMerge/>
            <w:tcBorders>
              <w:top w:val="single" w:sz="8" w:space="0" w:color="auto"/>
              <w:left w:val="single" w:sz="8" w:space="0" w:color="auto"/>
              <w:bottom w:val="single" w:sz="8" w:space="0" w:color="000000"/>
              <w:right w:val="single" w:sz="8" w:space="0" w:color="auto"/>
            </w:tcBorders>
            <w:vAlign w:val="center"/>
            <w:hideMark/>
          </w:tcPr>
          <w:p w:rsidR="007313C4" w:rsidRPr="007313C4" w:rsidRDefault="007313C4" w:rsidP="007313C4">
            <w:pPr>
              <w:spacing w:after="0" w:line="240" w:lineRule="auto"/>
              <w:rPr>
                <w:rFonts w:ascii="Arial" w:eastAsia="Times New Roman" w:hAnsi="Arial" w:cs="Arial"/>
                <w:sz w:val="20"/>
                <w:szCs w:val="20"/>
              </w:rPr>
            </w:pPr>
          </w:p>
        </w:tc>
        <w:tc>
          <w:tcPr>
            <w:tcW w:w="2420" w:type="dxa"/>
            <w:tcBorders>
              <w:top w:val="nil"/>
              <w:left w:val="nil"/>
              <w:bottom w:val="nil"/>
              <w:right w:val="single" w:sz="8" w:space="0" w:color="auto"/>
            </w:tcBorders>
            <w:shd w:val="clear" w:color="auto" w:fill="auto"/>
            <w:hideMark/>
          </w:tcPr>
          <w:p w:rsidR="007313C4" w:rsidRPr="007313C4" w:rsidRDefault="007313C4" w:rsidP="007313C4">
            <w:pPr>
              <w:spacing w:after="0" w:line="240" w:lineRule="auto"/>
              <w:rPr>
                <w:rFonts w:ascii="Arial" w:eastAsia="Times New Roman" w:hAnsi="Arial" w:cs="Arial"/>
                <w:sz w:val="20"/>
                <w:szCs w:val="20"/>
              </w:rPr>
            </w:pPr>
            <w:r w:rsidRPr="007313C4">
              <w:rPr>
                <w:rFonts w:ascii="Arial" w:eastAsia="Times New Roman" w:hAnsi="Arial" w:cs="Arial"/>
                <w:sz w:val="20"/>
                <w:szCs w:val="20"/>
              </w:rPr>
              <w:t> </w:t>
            </w:r>
          </w:p>
        </w:tc>
        <w:tc>
          <w:tcPr>
            <w:tcW w:w="500" w:type="dxa"/>
            <w:vMerge/>
            <w:tcBorders>
              <w:top w:val="nil"/>
              <w:left w:val="single" w:sz="8" w:space="0" w:color="auto"/>
              <w:bottom w:val="single" w:sz="8" w:space="0" w:color="000000"/>
              <w:right w:val="single" w:sz="4" w:space="0" w:color="auto"/>
            </w:tcBorders>
            <w:vAlign w:val="center"/>
            <w:hideMark/>
          </w:tcPr>
          <w:p w:rsidR="007313C4" w:rsidRPr="007313C4" w:rsidRDefault="007313C4" w:rsidP="007313C4">
            <w:pPr>
              <w:spacing w:after="0" w:line="240" w:lineRule="auto"/>
              <w:rPr>
                <w:rFonts w:ascii="Times New Roman" w:eastAsia="Times New Roman" w:hAnsi="Times New Roman" w:cs="Times New Roman"/>
                <w:sz w:val="16"/>
                <w:szCs w:val="16"/>
              </w:rPr>
            </w:pPr>
          </w:p>
        </w:tc>
        <w:tc>
          <w:tcPr>
            <w:tcW w:w="580" w:type="dxa"/>
            <w:vMerge/>
            <w:tcBorders>
              <w:top w:val="nil"/>
              <w:left w:val="single" w:sz="4" w:space="0" w:color="auto"/>
              <w:bottom w:val="single" w:sz="8" w:space="0" w:color="000000"/>
              <w:right w:val="single" w:sz="4" w:space="0" w:color="auto"/>
            </w:tcBorders>
            <w:vAlign w:val="center"/>
            <w:hideMark/>
          </w:tcPr>
          <w:p w:rsidR="007313C4" w:rsidRPr="007313C4" w:rsidRDefault="007313C4" w:rsidP="007313C4">
            <w:pPr>
              <w:spacing w:after="0" w:line="240" w:lineRule="auto"/>
              <w:rPr>
                <w:rFonts w:ascii="Times New Roman" w:eastAsia="Times New Roman" w:hAnsi="Times New Roman" w:cs="Times New Roman"/>
                <w:sz w:val="16"/>
                <w:szCs w:val="16"/>
              </w:rPr>
            </w:pPr>
          </w:p>
        </w:tc>
        <w:tc>
          <w:tcPr>
            <w:tcW w:w="1120" w:type="dxa"/>
            <w:vMerge/>
            <w:tcBorders>
              <w:top w:val="nil"/>
              <w:left w:val="single" w:sz="4" w:space="0" w:color="auto"/>
              <w:bottom w:val="single" w:sz="8" w:space="0" w:color="000000"/>
              <w:right w:val="single" w:sz="8" w:space="0" w:color="auto"/>
            </w:tcBorders>
            <w:vAlign w:val="center"/>
            <w:hideMark/>
          </w:tcPr>
          <w:p w:rsidR="007313C4" w:rsidRPr="007313C4" w:rsidRDefault="007313C4" w:rsidP="007313C4">
            <w:pPr>
              <w:spacing w:after="0" w:line="240" w:lineRule="auto"/>
              <w:rPr>
                <w:rFonts w:ascii="Times New Roman" w:eastAsia="Times New Roman" w:hAnsi="Times New Roman" w:cs="Times New Roman"/>
                <w:sz w:val="16"/>
                <w:szCs w:val="16"/>
              </w:rPr>
            </w:pPr>
          </w:p>
        </w:tc>
        <w:tc>
          <w:tcPr>
            <w:tcW w:w="540" w:type="dxa"/>
            <w:vMerge/>
            <w:tcBorders>
              <w:top w:val="nil"/>
              <w:left w:val="single" w:sz="4" w:space="0" w:color="auto"/>
              <w:bottom w:val="single" w:sz="8" w:space="0" w:color="000000"/>
              <w:right w:val="single" w:sz="8" w:space="0" w:color="auto"/>
            </w:tcBorders>
            <w:vAlign w:val="center"/>
            <w:hideMark/>
          </w:tcPr>
          <w:p w:rsidR="007313C4" w:rsidRPr="007313C4" w:rsidRDefault="007313C4" w:rsidP="007313C4">
            <w:pPr>
              <w:spacing w:after="0" w:line="240" w:lineRule="auto"/>
              <w:rPr>
                <w:rFonts w:ascii="Times New Roman" w:eastAsia="Times New Roman" w:hAnsi="Times New Roman" w:cs="Times New Roman"/>
                <w:sz w:val="16"/>
                <w:szCs w:val="16"/>
              </w:rPr>
            </w:pPr>
          </w:p>
        </w:tc>
        <w:tc>
          <w:tcPr>
            <w:tcW w:w="520" w:type="dxa"/>
            <w:vMerge/>
            <w:tcBorders>
              <w:top w:val="nil"/>
              <w:left w:val="single" w:sz="8" w:space="0" w:color="auto"/>
              <w:bottom w:val="single" w:sz="8" w:space="0" w:color="000000"/>
              <w:right w:val="single" w:sz="4" w:space="0" w:color="auto"/>
            </w:tcBorders>
            <w:vAlign w:val="center"/>
            <w:hideMark/>
          </w:tcPr>
          <w:p w:rsidR="007313C4" w:rsidRPr="007313C4" w:rsidRDefault="007313C4" w:rsidP="007313C4">
            <w:pPr>
              <w:spacing w:after="0" w:line="240" w:lineRule="auto"/>
              <w:rPr>
                <w:rFonts w:ascii="Times New Roman" w:eastAsia="Times New Roman" w:hAnsi="Times New Roman" w:cs="Times New Roman"/>
                <w:sz w:val="16"/>
                <w:szCs w:val="16"/>
              </w:rPr>
            </w:pPr>
          </w:p>
        </w:tc>
        <w:tc>
          <w:tcPr>
            <w:tcW w:w="520" w:type="dxa"/>
            <w:vMerge/>
            <w:tcBorders>
              <w:top w:val="nil"/>
              <w:left w:val="single" w:sz="4" w:space="0" w:color="auto"/>
              <w:bottom w:val="single" w:sz="8" w:space="0" w:color="000000"/>
              <w:right w:val="single" w:sz="4" w:space="0" w:color="auto"/>
            </w:tcBorders>
            <w:vAlign w:val="center"/>
            <w:hideMark/>
          </w:tcPr>
          <w:p w:rsidR="007313C4" w:rsidRPr="007313C4" w:rsidRDefault="007313C4" w:rsidP="007313C4">
            <w:pPr>
              <w:spacing w:after="0" w:line="240" w:lineRule="auto"/>
              <w:rPr>
                <w:rFonts w:ascii="Times New Roman" w:eastAsia="Times New Roman" w:hAnsi="Times New Roman" w:cs="Times New Roman"/>
                <w:sz w:val="16"/>
                <w:szCs w:val="16"/>
              </w:rPr>
            </w:pPr>
          </w:p>
        </w:tc>
        <w:tc>
          <w:tcPr>
            <w:tcW w:w="1180" w:type="dxa"/>
            <w:vMerge/>
            <w:tcBorders>
              <w:top w:val="nil"/>
              <w:left w:val="single" w:sz="4" w:space="0" w:color="auto"/>
              <w:bottom w:val="single" w:sz="8" w:space="0" w:color="000000"/>
              <w:right w:val="single" w:sz="8" w:space="0" w:color="auto"/>
            </w:tcBorders>
            <w:vAlign w:val="center"/>
            <w:hideMark/>
          </w:tcPr>
          <w:p w:rsidR="007313C4" w:rsidRPr="007313C4" w:rsidRDefault="007313C4" w:rsidP="007313C4">
            <w:pPr>
              <w:spacing w:after="0" w:line="240" w:lineRule="auto"/>
              <w:rPr>
                <w:rFonts w:ascii="Times New Roman" w:eastAsia="Times New Roman" w:hAnsi="Times New Roman" w:cs="Times New Roman"/>
                <w:sz w:val="16"/>
                <w:szCs w:val="16"/>
              </w:rPr>
            </w:pPr>
          </w:p>
        </w:tc>
        <w:tc>
          <w:tcPr>
            <w:tcW w:w="460" w:type="dxa"/>
            <w:vMerge/>
            <w:tcBorders>
              <w:top w:val="nil"/>
              <w:left w:val="single" w:sz="4" w:space="0" w:color="auto"/>
              <w:bottom w:val="single" w:sz="8" w:space="0" w:color="000000"/>
              <w:right w:val="single" w:sz="8" w:space="0" w:color="auto"/>
            </w:tcBorders>
            <w:vAlign w:val="center"/>
            <w:hideMark/>
          </w:tcPr>
          <w:p w:rsidR="007313C4" w:rsidRPr="007313C4" w:rsidRDefault="007313C4" w:rsidP="007313C4">
            <w:pPr>
              <w:spacing w:after="0" w:line="240" w:lineRule="auto"/>
              <w:rPr>
                <w:rFonts w:ascii="Times New Roman" w:eastAsia="Times New Roman" w:hAnsi="Times New Roman" w:cs="Times New Roman"/>
                <w:sz w:val="16"/>
                <w:szCs w:val="16"/>
              </w:rPr>
            </w:pPr>
          </w:p>
        </w:tc>
      </w:tr>
      <w:tr w:rsidR="007313C4" w:rsidRPr="007313C4" w:rsidTr="007313C4">
        <w:trPr>
          <w:trHeight w:val="930"/>
        </w:trPr>
        <w:tc>
          <w:tcPr>
            <w:tcW w:w="2740" w:type="dxa"/>
            <w:vMerge/>
            <w:tcBorders>
              <w:top w:val="single" w:sz="8" w:space="0" w:color="auto"/>
              <w:left w:val="single" w:sz="8" w:space="0" w:color="auto"/>
              <w:bottom w:val="single" w:sz="8" w:space="0" w:color="000000"/>
              <w:right w:val="single" w:sz="8" w:space="0" w:color="auto"/>
            </w:tcBorders>
            <w:vAlign w:val="center"/>
            <w:hideMark/>
          </w:tcPr>
          <w:p w:rsidR="007313C4" w:rsidRPr="007313C4" w:rsidRDefault="007313C4" w:rsidP="007313C4">
            <w:pPr>
              <w:spacing w:after="0" w:line="240" w:lineRule="auto"/>
              <w:rPr>
                <w:rFonts w:ascii="Arial" w:eastAsia="Times New Roman" w:hAnsi="Arial" w:cs="Arial"/>
                <w:sz w:val="20"/>
                <w:szCs w:val="20"/>
              </w:rPr>
            </w:pPr>
          </w:p>
        </w:tc>
        <w:tc>
          <w:tcPr>
            <w:tcW w:w="2420" w:type="dxa"/>
            <w:tcBorders>
              <w:top w:val="nil"/>
              <w:left w:val="nil"/>
              <w:bottom w:val="single" w:sz="8" w:space="0" w:color="auto"/>
              <w:right w:val="single" w:sz="8" w:space="0" w:color="auto"/>
            </w:tcBorders>
            <w:shd w:val="clear" w:color="auto" w:fill="auto"/>
            <w:vAlign w:val="bottom"/>
            <w:hideMark/>
          </w:tcPr>
          <w:p w:rsidR="007313C4" w:rsidRPr="007313C4" w:rsidRDefault="007313C4" w:rsidP="007313C4">
            <w:pPr>
              <w:spacing w:after="0" w:line="240" w:lineRule="auto"/>
              <w:jc w:val="right"/>
              <w:rPr>
                <w:rFonts w:ascii="Arial" w:eastAsia="Times New Roman" w:hAnsi="Arial" w:cs="Arial"/>
                <w:sz w:val="20"/>
                <w:szCs w:val="20"/>
              </w:rPr>
            </w:pPr>
            <w:r w:rsidRPr="007313C4">
              <w:rPr>
                <w:rFonts w:ascii="Arial" w:eastAsia="Times New Roman" w:hAnsi="Arial" w:cs="Arial"/>
                <w:sz w:val="20"/>
                <w:szCs w:val="20"/>
              </w:rPr>
              <w:t> </w:t>
            </w:r>
          </w:p>
        </w:tc>
        <w:tc>
          <w:tcPr>
            <w:tcW w:w="500" w:type="dxa"/>
            <w:vMerge/>
            <w:tcBorders>
              <w:top w:val="nil"/>
              <w:left w:val="single" w:sz="8" w:space="0" w:color="auto"/>
              <w:bottom w:val="single" w:sz="8" w:space="0" w:color="000000"/>
              <w:right w:val="single" w:sz="4" w:space="0" w:color="auto"/>
            </w:tcBorders>
            <w:vAlign w:val="center"/>
            <w:hideMark/>
          </w:tcPr>
          <w:p w:rsidR="007313C4" w:rsidRPr="007313C4" w:rsidRDefault="007313C4" w:rsidP="007313C4">
            <w:pPr>
              <w:spacing w:after="0" w:line="240" w:lineRule="auto"/>
              <w:rPr>
                <w:rFonts w:ascii="Times New Roman" w:eastAsia="Times New Roman" w:hAnsi="Times New Roman" w:cs="Times New Roman"/>
                <w:sz w:val="16"/>
                <w:szCs w:val="16"/>
              </w:rPr>
            </w:pPr>
          </w:p>
        </w:tc>
        <w:tc>
          <w:tcPr>
            <w:tcW w:w="580" w:type="dxa"/>
            <w:vMerge/>
            <w:tcBorders>
              <w:top w:val="nil"/>
              <w:left w:val="single" w:sz="4" w:space="0" w:color="auto"/>
              <w:bottom w:val="single" w:sz="8" w:space="0" w:color="000000"/>
              <w:right w:val="single" w:sz="4" w:space="0" w:color="auto"/>
            </w:tcBorders>
            <w:vAlign w:val="center"/>
            <w:hideMark/>
          </w:tcPr>
          <w:p w:rsidR="007313C4" w:rsidRPr="007313C4" w:rsidRDefault="007313C4" w:rsidP="007313C4">
            <w:pPr>
              <w:spacing w:after="0" w:line="240" w:lineRule="auto"/>
              <w:rPr>
                <w:rFonts w:ascii="Times New Roman" w:eastAsia="Times New Roman" w:hAnsi="Times New Roman" w:cs="Times New Roman"/>
                <w:sz w:val="16"/>
                <w:szCs w:val="16"/>
              </w:rPr>
            </w:pPr>
          </w:p>
        </w:tc>
        <w:tc>
          <w:tcPr>
            <w:tcW w:w="1120" w:type="dxa"/>
            <w:vMerge/>
            <w:tcBorders>
              <w:top w:val="nil"/>
              <w:left w:val="single" w:sz="4" w:space="0" w:color="auto"/>
              <w:bottom w:val="single" w:sz="8" w:space="0" w:color="000000"/>
              <w:right w:val="single" w:sz="8" w:space="0" w:color="auto"/>
            </w:tcBorders>
            <w:vAlign w:val="center"/>
            <w:hideMark/>
          </w:tcPr>
          <w:p w:rsidR="007313C4" w:rsidRPr="007313C4" w:rsidRDefault="007313C4" w:rsidP="007313C4">
            <w:pPr>
              <w:spacing w:after="0" w:line="240" w:lineRule="auto"/>
              <w:rPr>
                <w:rFonts w:ascii="Times New Roman" w:eastAsia="Times New Roman" w:hAnsi="Times New Roman" w:cs="Times New Roman"/>
                <w:sz w:val="16"/>
                <w:szCs w:val="16"/>
              </w:rPr>
            </w:pPr>
          </w:p>
        </w:tc>
        <w:tc>
          <w:tcPr>
            <w:tcW w:w="540" w:type="dxa"/>
            <w:vMerge/>
            <w:tcBorders>
              <w:top w:val="nil"/>
              <w:left w:val="single" w:sz="4" w:space="0" w:color="auto"/>
              <w:bottom w:val="single" w:sz="8" w:space="0" w:color="000000"/>
              <w:right w:val="single" w:sz="8" w:space="0" w:color="auto"/>
            </w:tcBorders>
            <w:vAlign w:val="center"/>
            <w:hideMark/>
          </w:tcPr>
          <w:p w:rsidR="007313C4" w:rsidRPr="007313C4" w:rsidRDefault="007313C4" w:rsidP="007313C4">
            <w:pPr>
              <w:spacing w:after="0" w:line="240" w:lineRule="auto"/>
              <w:rPr>
                <w:rFonts w:ascii="Times New Roman" w:eastAsia="Times New Roman" w:hAnsi="Times New Roman" w:cs="Times New Roman"/>
                <w:sz w:val="16"/>
                <w:szCs w:val="16"/>
              </w:rPr>
            </w:pPr>
          </w:p>
        </w:tc>
        <w:tc>
          <w:tcPr>
            <w:tcW w:w="520" w:type="dxa"/>
            <w:vMerge/>
            <w:tcBorders>
              <w:top w:val="nil"/>
              <w:left w:val="single" w:sz="8" w:space="0" w:color="auto"/>
              <w:bottom w:val="single" w:sz="8" w:space="0" w:color="000000"/>
              <w:right w:val="single" w:sz="4" w:space="0" w:color="auto"/>
            </w:tcBorders>
            <w:vAlign w:val="center"/>
            <w:hideMark/>
          </w:tcPr>
          <w:p w:rsidR="007313C4" w:rsidRPr="007313C4" w:rsidRDefault="007313C4" w:rsidP="007313C4">
            <w:pPr>
              <w:spacing w:after="0" w:line="240" w:lineRule="auto"/>
              <w:rPr>
                <w:rFonts w:ascii="Times New Roman" w:eastAsia="Times New Roman" w:hAnsi="Times New Roman" w:cs="Times New Roman"/>
                <w:sz w:val="16"/>
                <w:szCs w:val="16"/>
              </w:rPr>
            </w:pPr>
          </w:p>
        </w:tc>
        <w:tc>
          <w:tcPr>
            <w:tcW w:w="520" w:type="dxa"/>
            <w:vMerge/>
            <w:tcBorders>
              <w:top w:val="nil"/>
              <w:left w:val="single" w:sz="4" w:space="0" w:color="auto"/>
              <w:bottom w:val="single" w:sz="8" w:space="0" w:color="000000"/>
              <w:right w:val="single" w:sz="4" w:space="0" w:color="auto"/>
            </w:tcBorders>
            <w:vAlign w:val="center"/>
            <w:hideMark/>
          </w:tcPr>
          <w:p w:rsidR="007313C4" w:rsidRPr="007313C4" w:rsidRDefault="007313C4" w:rsidP="007313C4">
            <w:pPr>
              <w:spacing w:after="0" w:line="240" w:lineRule="auto"/>
              <w:rPr>
                <w:rFonts w:ascii="Times New Roman" w:eastAsia="Times New Roman" w:hAnsi="Times New Roman" w:cs="Times New Roman"/>
                <w:sz w:val="16"/>
                <w:szCs w:val="16"/>
              </w:rPr>
            </w:pPr>
          </w:p>
        </w:tc>
        <w:tc>
          <w:tcPr>
            <w:tcW w:w="1180" w:type="dxa"/>
            <w:vMerge/>
            <w:tcBorders>
              <w:top w:val="nil"/>
              <w:left w:val="single" w:sz="4" w:space="0" w:color="auto"/>
              <w:bottom w:val="single" w:sz="8" w:space="0" w:color="000000"/>
              <w:right w:val="single" w:sz="8" w:space="0" w:color="auto"/>
            </w:tcBorders>
            <w:vAlign w:val="center"/>
            <w:hideMark/>
          </w:tcPr>
          <w:p w:rsidR="007313C4" w:rsidRPr="007313C4" w:rsidRDefault="007313C4" w:rsidP="007313C4">
            <w:pPr>
              <w:spacing w:after="0" w:line="240" w:lineRule="auto"/>
              <w:rPr>
                <w:rFonts w:ascii="Times New Roman" w:eastAsia="Times New Roman" w:hAnsi="Times New Roman" w:cs="Times New Roman"/>
                <w:sz w:val="16"/>
                <w:szCs w:val="16"/>
              </w:rPr>
            </w:pPr>
          </w:p>
        </w:tc>
        <w:tc>
          <w:tcPr>
            <w:tcW w:w="460" w:type="dxa"/>
            <w:vMerge/>
            <w:tcBorders>
              <w:top w:val="nil"/>
              <w:left w:val="single" w:sz="4" w:space="0" w:color="auto"/>
              <w:bottom w:val="single" w:sz="8" w:space="0" w:color="000000"/>
              <w:right w:val="single" w:sz="8" w:space="0" w:color="auto"/>
            </w:tcBorders>
            <w:vAlign w:val="center"/>
            <w:hideMark/>
          </w:tcPr>
          <w:p w:rsidR="007313C4" w:rsidRPr="007313C4" w:rsidRDefault="007313C4" w:rsidP="007313C4">
            <w:pPr>
              <w:spacing w:after="0" w:line="240" w:lineRule="auto"/>
              <w:rPr>
                <w:rFonts w:ascii="Times New Roman" w:eastAsia="Times New Roman" w:hAnsi="Times New Roman" w:cs="Times New Roman"/>
                <w:sz w:val="16"/>
                <w:szCs w:val="16"/>
              </w:rPr>
            </w:pPr>
          </w:p>
        </w:tc>
      </w:tr>
      <w:tr w:rsidR="007313C4" w:rsidRPr="007313C4" w:rsidTr="007313C4">
        <w:trPr>
          <w:trHeight w:val="255"/>
        </w:trPr>
        <w:tc>
          <w:tcPr>
            <w:tcW w:w="2740" w:type="dxa"/>
            <w:vMerge w:val="restart"/>
            <w:tcBorders>
              <w:top w:val="nil"/>
              <w:left w:val="single" w:sz="8" w:space="0" w:color="auto"/>
              <w:bottom w:val="single" w:sz="4" w:space="0" w:color="000000"/>
              <w:right w:val="single" w:sz="8" w:space="0" w:color="auto"/>
            </w:tcBorders>
            <w:shd w:val="clear" w:color="auto" w:fill="auto"/>
            <w:noWrap/>
            <w:vAlign w:val="center"/>
            <w:hideMark/>
          </w:tcPr>
          <w:p w:rsidR="007313C4" w:rsidRPr="007313C4" w:rsidRDefault="007313C4" w:rsidP="007313C4">
            <w:pPr>
              <w:spacing w:after="0" w:line="240" w:lineRule="auto"/>
              <w:rPr>
                <w:rFonts w:ascii="Arial" w:eastAsia="Times New Roman" w:hAnsi="Arial" w:cs="Arial"/>
                <w:sz w:val="20"/>
                <w:szCs w:val="20"/>
              </w:rPr>
            </w:pPr>
            <w:r w:rsidRPr="007313C4">
              <w:rPr>
                <w:rFonts w:ascii="Arial" w:eastAsia="Times New Roman" w:hAnsi="Arial" w:cs="Arial"/>
                <w:sz w:val="20"/>
                <w:szCs w:val="20"/>
              </w:rPr>
              <w:t>Русский язык и литература</w:t>
            </w:r>
          </w:p>
        </w:tc>
        <w:tc>
          <w:tcPr>
            <w:tcW w:w="2420" w:type="dxa"/>
            <w:tcBorders>
              <w:top w:val="nil"/>
              <w:left w:val="nil"/>
              <w:bottom w:val="single" w:sz="4" w:space="0" w:color="auto"/>
              <w:right w:val="single" w:sz="8" w:space="0" w:color="auto"/>
            </w:tcBorders>
            <w:shd w:val="clear" w:color="auto" w:fill="auto"/>
            <w:vAlign w:val="bottom"/>
            <w:hideMark/>
          </w:tcPr>
          <w:p w:rsidR="007313C4" w:rsidRPr="007313C4" w:rsidRDefault="007313C4" w:rsidP="007313C4">
            <w:pPr>
              <w:spacing w:after="0" w:line="240" w:lineRule="auto"/>
              <w:rPr>
                <w:rFonts w:ascii="Arial" w:eastAsia="Times New Roman" w:hAnsi="Arial" w:cs="Arial"/>
                <w:sz w:val="16"/>
                <w:szCs w:val="16"/>
              </w:rPr>
            </w:pPr>
            <w:r w:rsidRPr="007313C4">
              <w:rPr>
                <w:rFonts w:ascii="Arial" w:eastAsia="Times New Roman" w:hAnsi="Arial" w:cs="Arial"/>
                <w:sz w:val="16"/>
                <w:szCs w:val="16"/>
              </w:rPr>
              <w:t>Русский язык</w:t>
            </w:r>
          </w:p>
        </w:tc>
        <w:tc>
          <w:tcPr>
            <w:tcW w:w="50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16"/>
                <w:szCs w:val="16"/>
              </w:rPr>
            </w:pPr>
            <w:r w:rsidRPr="007313C4">
              <w:rPr>
                <w:rFonts w:ascii="Arial" w:eastAsia="Times New Roman" w:hAnsi="Arial" w:cs="Arial"/>
                <w:sz w:val="16"/>
                <w:szCs w:val="16"/>
              </w:rPr>
              <w:t>1</w:t>
            </w:r>
          </w:p>
        </w:tc>
        <w:tc>
          <w:tcPr>
            <w:tcW w:w="58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16"/>
                <w:szCs w:val="16"/>
              </w:rPr>
            </w:pPr>
            <w:r w:rsidRPr="007313C4">
              <w:rPr>
                <w:rFonts w:ascii="Arial" w:eastAsia="Times New Roman" w:hAnsi="Arial" w:cs="Arial"/>
                <w:sz w:val="16"/>
                <w:szCs w:val="16"/>
              </w:rPr>
              <w:t> </w:t>
            </w:r>
          </w:p>
        </w:tc>
        <w:tc>
          <w:tcPr>
            <w:tcW w:w="112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16"/>
                <w:szCs w:val="16"/>
              </w:rPr>
            </w:pPr>
            <w:r w:rsidRPr="007313C4">
              <w:rPr>
                <w:rFonts w:ascii="Arial" w:eastAsia="Times New Roman" w:hAnsi="Arial" w:cs="Arial"/>
                <w:sz w:val="16"/>
                <w:szCs w:val="16"/>
              </w:rPr>
              <w:t> </w:t>
            </w:r>
          </w:p>
        </w:tc>
        <w:tc>
          <w:tcPr>
            <w:tcW w:w="54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16"/>
                <w:szCs w:val="16"/>
              </w:rPr>
            </w:pPr>
            <w:r w:rsidRPr="007313C4">
              <w:rPr>
                <w:rFonts w:ascii="Arial" w:eastAsia="Times New Roman" w:hAnsi="Arial" w:cs="Arial"/>
                <w:b/>
                <w:bCs/>
                <w:sz w:val="16"/>
                <w:szCs w:val="16"/>
              </w:rPr>
              <w:t>1</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16"/>
                <w:szCs w:val="16"/>
              </w:rPr>
            </w:pPr>
            <w:r w:rsidRPr="007313C4">
              <w:rPr>
                <w:rFonts w:ascii="Arial" w:eastAsia="Times New Roman" w:hAnsi="Arial" w:cs="Arial"/>
                <w:sz w:val="16"/>
                <w:szCs w:val="16"/>
              </w:rPr>
              <w:t>1</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16"/>
                <w:szCs w:val="16"/>
              </w:rPr>
            </w:pPr>
            <w:r w:rsidRPr="007313C4">
              <w:rPr>
                <w:rFonts w:ascii="Arial" w:eastAsia="Times New Roman" w:hAnsi="Arial" w:cs="Arial"/>
                <w:sz w:val="16"/>
                <w:szCs w:val="16"/>
              </w:rPr>
              <w:t> </w:t>
            </w:r>
          </w:p>
        </w:tc>
        <w:tc>
          <w:tcPr>
            <w:tcW w:w="118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16"/>
                <w:szCs w:val="16"/>
              </w:rPr>
            </w:pPr>
            <w:r w:rsidRPr="007313C4">
              <w:rPr>
                <w:rFonts w:ascii="Arial" w:eastAsia="Times New Roman" w:hAnsi="Arial" w:cs="Arial"/>
                <w:sz w:val="16"/>
                <w:szCs w:val="16"/>
              </w:rPr>
              <w:t> </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16"/>
                <w:szCs w:val="16"/>
              </w:rPr>
            </w:pPr>
            <w:r w:rsidRPr="007313C4">
              <w:rPr>
                <w:rFonts w:ascii="Arial" w:eastAsia="Times New Roman" w:hAnsi="Arial" w:cs="Arial"/>
                <w:b/>
                <w:bCs/>
                <w:sz w:val="16"/>
                <w:szCs w:val="16"/>
              </w:rPr>
              <w:t>1</w:t>
            </w:r>
          </w:p>
        </w:tc>
      </w:tr>
      <w:tr w:rsidR="007313C4" w:rsidRPr="007313C4" w:rsidTr="007313C4">
        <w:trPr>
          <w:trHeight w:val="255"/>
        </w:trPr>
        <w:tc>
          <w:tcPr>
            <w:tcW w:w="2740" w:type="dxa"/>
            <w:vMerge/>
            <w:tcBorders>
              <w:top w:val="nil"/>
              <w:left w:val="single" w:sz="8" w:space="0" w:color="auto"/>
              <w:bottom w:val="single" w:sz="4" w:space="0" w:color="000000"/>
              <w:right w:val="single" w:sz="8" w:space="0" w:color="auto"/>
            </w:tcBorders>
            <w:vAlign w:val="center"/>
            <w:hideMark/>
          </w:tcPr>
          <w:p w:rsidR="007313C4" w:rsidRPr="007313C4" w:rsidRDefault="007313C4" w:rsidP="007313C4">
            <w:pPr>
              <w:spacing w:after="0" w:line="240" w:lineRule="auto"/>
              <w:rPr>
                <w:rFonts w:ascii="Arial" w:eastAsia="Times New Roman" w:hAnsi="Arial" w:cs="Arial"/>
                <w:sz w:val="20"/>
                <w:szCs w:val="20"/>
              </w:rPr>
            </w:pPr>
          </w:p>
        </w:tc>
        <w:tc>
          <w:tcPr>
            <w:tcW w:w="2420" w:type="dxa"/>
            <w:tcBorders>
              <w:top w:val="nil"/>
              <w:left w:val="nil"/>
              <w:bottom w:val="single" w:sz="4" w:space="0" w:color="auto"/>
              <w:right w:val="single" w:sz="8" w:space="0" w:color="auto"/>
            </w:tcBorders>
            <w:shd w:val="clear" w:color="auto" w:fill="auto"/>
            <w:vAlign w:val="bottom"/>
            <w:hideMark/>
          </w:tcPr>
          <w:p w:rsidR="007313C4" w:rsidRPr="007313C4" w:rsidRDefault="007313C4" w:rsidP="007313C4">
            <w:pPr>
              <w:spacing w:after="0" w:line="240" w:lineRule="auto"/>
              <w:rPr>
                <w:rFonts w:ascii="Arial" w:eastAsia="Times New Roman" w:hAnsi="Arial" w:cs="Arial"/>
                <w:sz w:val="16"/>
                <w:szCs w:val="16"/>
              </w:rPr>
            </w:pPr>
            <w:r w:rsidRPr="007313C4">
              <w:rPr>
                <w:rFonts w:ascii="Arial" w:eastAsia="Times New Roman" w:hAnsi="Arial" w:cs="Arial"/>
                <w:sz w:val="16"/>
                <w:szCs w:val="16"/>
              </w:rPr>
              <w:t>Литература</w:t>
            </w:r>
          </w:p>
        </w:tc>
        <w:tc>
          <w:tcPr>
            <w:tcW w:w="50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3</w:t>
            </w:r>
          </w:p>
        </w:tc>
        <w:tc>
          <w:tcPr>
            <w:tcW w:w="58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2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4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3</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3</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8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3</w:t>
            </w:r>
          </w:p>
        </w:tc>
      </w:tr>
      <w:tr w:rsidR="007313C4" w:rsidRPr="007313C4" w:rsidTr="007313C4">
        <w:trPr>
          <w:trHeight w:val="255"/>
        </w:trPr>
        <w:tc>
          <w:tcPr>
            <w:tcW w:w="2740" w:type="dxa"/>
            <w:vMerge w:val="restart"/>
            <w:tcBorders>
              <w:top w:val="nil"/>
              <w:left w:val="single" w:sz="8" w:space="0" w:color="auto"/>
              <w:bottom w:val="single" w:sz="4" w:space="0" w:color="000000"/>
              <w:right w:val="single" w:sz="8" w:space="0" w:color="auto"/>
            </w:tcBorders>
            <w:shd w:val="clear" w:color="auto" w:fill="auto"/>
            <w:vAlign w:val="center"/>
            <w:hideMark/>
          </w:tcPr>
          <w:p w:rsidR="007313C4" w:rsidRPr="007313C4" w:rsidRDefault="007313C4" w:rsidP="007313C4">
            <w:pPr>
              <w:spacing w:after="0" w:line="240" w:lineRule="auto"/>
              <w:rPr>
                <w:rFonts w:ascii="Arial" w:eastAsia="Times New Roman" w:hAnsi="Arial" w:cs="Arial"/>
                <w:sz w:val="20"/>
                <w:szCs w:val="20"/>
              </w:rPr>
            </w:pPr>
            <w:r w:rsidRPr="007313C4">
              <w:rPr>
                <w:rFonts w:ascii="Arial" w:eastAsia="Times New Roman" w:hAnsi="Arial" w:cs="Arial"/>
                <w:sz w:val="20"/>
                <w:szCs w:val="20"/>
              </w:rPr>
              <w:t>Родной язык и родная литература</w:t>
            </w:r>
          </w:p>
        </w:tc>
        <w:tc>
          <w:tcPr>
            <w:tcW w:w="2420" w:type="dxa"/>
            <w:tcBorders>
              <w:top w:val="nil"/>
              <w:left w:val="nil"/>
              <w:bottom w:val="single" w:sz="4" w:space="0" w:color="auto"/>
              <w:right w:val="single" w:sz="8" w:space="0" w:color="auto"/>
            </w:tcBorders>
            <w:shd w:val="clear" w:color="auto" w:fill="auto"/>
            <w:vAlign w:val="bottom"/>
            <w:hideMark/>
          </w:tcPr>
          <w:p w:rsidR="007313C4" w:rsidRPr="007313C4" w:rsidRDefault="007313C4" w:rsidP="007313C4">
            <w:pPr>
              <w:spacing w:after="0" w:line="240" w:lineRule="auto"/>
              <w:rPr>
                <w:rFonts w:ascii="Arial" w:eastAsia="Times New Roman" w:hAnsi="Arial" w:cs="Arial"/>
                <w:sz w:val="16"/>
                <w:szCs w:val="16"/>
              </w:rPr>
            </w:pPr>
            <w:r w:rsidRPr="007313C4">
              <w:rPr>
                <w:rFonts w:ascii="Arial" w:eastAsia="Times New Roman" w:hAnsi="Arial" w:cs="Arial"/>
                <w:sz w:val="16"/>
                <w:szCs w:val="16"/>
              </w:rPr>
              <w:t>Родной язык (русский)</w:t>
            </w:r>
          </w:p>
        </w:tc>
        <w:tc>
          <w:tcPr>
            <w:tcW w:w="50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2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1</w:t>
            </w:r>
          </w:p>
        </w:tc>
        <w:tc>
          <w:tcPr>
            <w:tcW w:w="54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8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 </w:t>
            </w:r>
          </w:p>
        </w:tc>
      </w:tr>
      <w:tr w:rsidR="007313C4" w:rsidRPr="007313C4" w:rsidTr="007313C4">
        <w:trPr>
          <w:trHeight w:val="330"/>
        </w:trPr>
        <w:tc>
          <w:tcPr>
            <w:tcW w:w="2740" w:type="dxa"/>
            <w:vMerge/>
            <w:tcBorders>
              <w:top w:val="nil"/>
              <w:left w:val="single" w:sz="8" w:space="0" w:color="auto"/>
              <w:bottom w:val="single" w:sz="4" w:space="0" w:color="000000"/>
              <w:right w:val="single" w:sz="8" w:space="0" w:color="auto"/>
            </w:tcBorders>
            <w:vAlign w:val="center"/>
            <w:hideMark/>
          </w:tcPr>
          <w:p w:rsidR="007313C4" w:rsidRPr="007313C4" w:rsidRDefault="007313C4" w:rsidP="007313C4">
            <w:pPr>
              <w:spacing w:after="0" w:line="240" w:lineRule="auto"/>
              <w:rPr>
                <w:rFonts w:ascii="Arial" w:eastAsia="Times New Roman" w:hAnsi="Arial" w:cs="Arial"/>
                <w:sz w:val="20"/>
                <w:szCs w:val="20"/>
              </w:rPr>
            </w:pPr>
          </w:p>
        </w:tc>
        <w:tc>
          <w:tcPr>
            <w:tcW w:w="2420" w:type="dxa"/>
            <w:tcBorders>
              <w:top w:val="nil"/>
              <w:left w:val="nil"/>
              <w:bottom w:val="single" w:sz="4" w:space="0" w:color="auto"/>
              <w:right w:val="single" w:sz="8" w:space="0" w:color="auto"/>
            </w:tcBorders>
            <w:shd w:val="clear" w:color="auto" w:fill="auto"/>
            <w:vAlign w:val="bottom"/>
            <w:hideMark/>
          </w:tcPr>
          <w:p w:rsidR="007313C4" w:rsidRPr="007313C4" w:rsidRDefault="007313C4" w:rsidP="007313C4">
            <w:pPr>
              <w:spacing w:after="0" w:line="240" w:lineRule="auto"/>
              <w:rPr>
                <w:rFonts w:ascii="Arial" w:eastAsia="Times New Roman" w:hAnsi="Arial" w:cs="Arial"/>
                <w:sz w:val="16"/>
                <w:szCs w:val="16"/>
              </w:rPr>
            </w:pPr>
            <w:r w:rsidRPr="007313C4">
              <w:rPr>
                <w:rFonts w:ascii="Arial" w:eastAsia="Times New Roman" w:hAnsi="Arial" w:cs="Arial"/>
                <w:sz w:val="16"/>
                <w:szCs w:val="16"/>
              </w:rPr>
              <w:t>Родная литература (русская)</w:t>
            </w:r>
          </w:p>
        </w:tc>
        <w:tc>
          <w:tcPr>
            <w:tcW w:w="50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2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4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8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1</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1</w:t>
            </w:r>
          </w:p>
        </w:tc>
      </w:tr>
      <w:tr w:rsidR="007313C4" w:rsidRPr="007313C4" w:rsidTr="007313C4">
        <w:trPr>
          <w:trHeight w:val="255"/>
        </w:trPr>
        <w:tc>
          <w:tcPr>
            <w:tcW w:w="2740" w:type="dxa"/>
            <w:tcBorders>
              <w:top w:val="nil"/>
              <w:left w:val="single" w:sz="8" w:space="0" w:color="auto"/>
              <w:bottom w:val="single" w:sz="4" w:space="0" w:color="auto"/>
              <w:right w:val="single" w:sz="8" w:space="0" w:color="auto"/>
            </w:tcBorders>
            <w:shd w:val="clear" w:color="auto" w:fill="auto"/>
            <w:noWrap/>
            <w:vAlign w:val="center"/>
            <w:hideMark/>
          </w:tcPr>
          <w:p w:rsidR="007313C4" w:rsidRPr="007313C4" w:rsidRDefault="007313C4" w:rsidP="007313C4">
            <w:pPr>
              <w:spacing w:after="0" w:line="240" w:lineRule="auto"/>
              <w:rPr>
                <w:rFonts w:ascii="Arial" w:eastAsia="Times New Roman" w:hAnsi="Arial" w:cs="Arial"/>
                <w:sz w:val="20"/>
                <w:szCs w:val="20"/>
              </w:rPr>
            </w:pPr>
            <w:r w:rsidRPr="007313C4">
              <w:rPr>
                <w:rFonts w:ascii="Arial" w:eastAsia="Times New Roman" w:hAnsi="Arial" w:cs="Arial"/>
                <w:sz w:val="20"/>
                <w:szCs w:val="20"/>
              </w:rPr>
              <w:t>Иностранные языки</w:t>
            </w:r>
          </w:p>
        </w:tc>
        <w:tc>
          <w:tcPr>
            <w:tcW w:w="2420" w:type="dxa"/>
            <w:tcBorders>
              <w:top w:val="nil"/>
              <w:left w:val="nil"/>
              <w:bottom w:val="single" w:sz="4" w:space="0" w:color="auto"/>
              <w:right w:val="single" w:sz="8" w:space="0" w:color="auto"/>
            </w:tcBorders>
            <w:shd w:val="clear" w:color="auto" w:fill="auto"/>
            <w:vAlign w:val="bottom"/>
            <w:hideMark/>
          </w:tcPr>
          <w:p w:rsidR="007313C4" w:rsidRPr="007313C4" w:rsidRDefault="007313C4" w:rsidP="007313C4">
            <w:pPr>
              <w:spacing w:after="0" w:line="240" w:lineRule="auto"/>
              <w:rPr>
                <w:rFonts w:ascii="Arial" w:eastAsia="Times New Roman" w:hAnsi="Arial" w:cs="Arial"/>
                <w:sz w:val="16"/>
                <w:szCs w:val="16"/>
              </w:rPr>
            </w:pPr>
            <w:r w:rsidRPr="007313C4">
              <w:rPr>
                <w:rFonts w:ascii="Arial" w:eastAsia="Times New Roman" w:hAnsi="Arial" w:cs="Arial"/>
                <w:sz w:val="16"/>
                <w:szCs w:val="16"/>
              </w:rPr>
              <w:t>Иностранный  язык</w:t>
            </w:r>
          </w:p>
        </w:tc>
        <w:tc>
          <w:tcPr>
            <w:tcW w:w="50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3</w:t>
            </w:r>
          </w:p>
        </w:tc>
        <w:tc>
          <w:tcPr>
            <w:tcW w:w="58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20" w:type="dxa"/>
            <w:tcBorders>
              <w:top w:val="nil"/>
              <w:left w:val="nil"/>
              <w:bottom w:val="single" w:sz="4" w:space="0" w:color="auto"/>
              <w:right w:val="nil"/>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40" w:type="dxa"/>
            <w:tcBorders>
              <w:top w:val="nil"/>
              <w:left w:val="single" w:sz="8" w:space="0" w:color="auto"/>
              <w:bottom w:val="single" w:sz="4" w:space="0" w:color="auto"/>
              <w:right w:val="single" w:sz="8" w:space="0" w:color="auto"/>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3</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3</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80" w:type="dxa"/>
            <w:tcBorders>
              <w:top w:val="nil"/>
              <w:left w:val="nil"/>
              <w:bottom w:val="single" w:sz="4" w:space="0" w:color="auto"/>
              <w:right w:val="nil"/>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460" w:type="dxa"/>
            <w:tcBorders>
              <w:top w:val="nil"/>
              <w:left w:val="single" w:sz="8" w:space="0" w:color="auto"/>
              <w:bottom w:val="single" w:sz="4" w:space="0" w:color="auto"/>
              <w:right w:val="single" w:sz="8" w:space="0" w:color="auto"/>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3</w:t>
            </w:r>
          </w:p>
        </w:tc>
      </w:tr>
      <w:tr w:rsidR="007313C4" w:rsidRPr="007313C4" w:rsidTr="007313C4">
        <w:trPr>
          <w:trHeight w:val="255"/>
        </w:trPr>
        <w:tc>
          <w:tcPr>
            <w:tcW w:w="2740" w:type="dxa"/>
            <w:vMerge w:val="restart"/>
            <w:tcBorders>
              <w:top w:val="nil"/>
              <w:left w:val="single" w:sz="8" w:space="0" w:color="auto"/>
              <w:bottom w:val="single" w:sz="4" w:space="0" w:color="000000"/>
              <w:right w:val="single" w:sz="8" w:space="0" w:color="auto"/>
            </w:tcBorders>
            <w:shd w:val="clear" w:color="auto" w:fill="auto"/>
            <w:noWrap/>
            <w:vAlign w:val="center"/>
            <w:hideMark/>
          </w:tcPr>
          <w:p w:rsidR="007313C4" w:rsidRPr="007313C4" w:rsidRDefault="007313C4" w:rsidP="007313C4">
            <w:pPr>
              <w:spacing w:after="0" w:line="240" w:lineRule="auto"/>
              <w:rPr>
                <w:rFonts w:ascii="Arial" w:eastAsia="Times New Roman" w:hAnsi="Arial" w:cs="Arial"/>
                <w:sz w:val="20"/>
                <w:szCs w:val="20"/>
              </w:rPr>
            </w:pPr>
            <w:r w:rsidRPr="007313C4">
              <w:rPr>
                <w:rFonts w:ascii="Arial" w:eastAsia="Times New Roman" w:hAnsi="Arial" w:cs="Arial"/>
                <w:sz w:val="20"/>
                <w:szCs w:val="20"/>
              </w:rPr>
              <w:t>Общественные науки</w:t>
            </w:r>
          </w:p>
        </w:tc>
        <w:tc>
          <w:tcPr>
            <w:tcW w:w="2420" w:type="dxa"/>
            <w:tcBorders>
              <w:top w:val="nil"/>
              <w:left w:val="nil"/>
              <w:bottom w:val="single" w:sz="4" w:space="0" w:color="auto"/>
              <w:right w:val="single" w:sz="8" w:space="0" w:color="auto"/>
            </w:tcBorders>
            <w:shd w:val="clear" w:color="auto" w:fill="auto"/>
            <w:vAlign w:val="bottom"/>
            <w:hideMark/>
          </w:tcPr>
          <w:p w:rsidR="007313C4" w:rsidRPr="007313C4" w:rsidRDefault="007313C4" w:rsidP="007313C4">
            <w:pPr>
              <w:spacing w:after="0" w:line="240" w:lineRule="auto"/>
              <w:rPr>
                <w:rFonts w:ascii="Arial" w:eastAsia="Times New Roman" w:hAnsi="Arial" w:cs="Arial"/>
                <w:sz w:val="16"/>
                <w:szCs w:val="16"/>
              </w:rPr>
            </w:pPr>
            <w:r w:rsidRPr="007313C4">
              <w:rPr>
                <w:rFonts w:ascii="Arial" w:eastAsia="Times New Roman" w:hAnsi="Arial" w:cs="Arial"/>
                <w:sz w:val="16"/>
                <w:szCs w:val="16"/>
              </w:rPr>
              <w:t>История</w:t>
            </w:r>
          </w:p>
        </w:tc>
        <w:tc>
          <w:tcPr>
            <w:tcW w:w="50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2</w:t>
            </w:r>
          </w:p>
        </w:tc>
        <w:tc>
          <w:tcPr>
            <w:tcW w:w="58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20" w:type="dxa"/>
            <w:tcBorders>
              <w:top w:val="nil"/>
              <w:left w:val="nil"/>
              <w:bottom w:val="single" w:sz="4" w:space="0" w:color="auto"/>
              <w:right w:val="nil"/>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40" w:type="dxa"/>
            <w:tcBorders>
              <w:top w:val="nil"/>
              <w:left w:val="single" w:sz="8" w:space="0" w:color="auto"/>
              <w:bottom w:val="single" w:sz="4" w:space="0" w:color="auto"/>
              <w:right w:val="single" w:sz="8" w:space="0" w:color="auto"/>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2</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2</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80" w:type="dxa"/>
            <w:tcBorders>
              <w:top w:val="nil"/>
              <w:left w:val="nil"/>
              <w:bottom w:val="single" w:sz="4" w:space="0" w:color="auto"/>
              <w:right w:val="nil"/>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460" w:type="dxa"/>
            <w:tcBorders>
              <w:top w:val="nil"/>
              <w:left w:val="single" w:sz="8" w:space="0" w:color="auto"/>
              <w:bottom w:val="single" w:sz="4" w:space="0" w:color="auto"/>
              <w:right w:val="single" w:sz="8" w:space="0" w:color="auto"/>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2</w:t>
            </w:r>
          </w:p>
        </w:tc>
      </w:tr>
      <w:tr w:rsidR="007313C4" w:rsidRPr="007313C4" w:rsidTr="007313C4">
        <w:trPr>
          <w:trHeight w:val="255"/>
        </w:trPr>
        <w:tc>
          <w:tcPr>
            <w:tcW w:w="2740" w:type="dxa"/>
            <w:vMerge/>
            <w:tcBorders>
              <w:top w:val="nil"/>
              <w:left w:val="single" w:sz="8" w:space="0" w:color="auto"/>
              <w:bottom w:val="single" w:sz="4" w:space="0" w:color="000000"/>
              <w:right w:val="single" w:sz="8" w:space="0" w:color="auto"/>
            </w:tcBorders>
            <w:vAlign w:val="center"/>
            <w:hideMark/>
          </w:tcPr>
          <w:p w:rsidR="007313C4" w:rsidRPr="007313C4" w:rsidRDefault="007313C4" w:rsidP="007313C4">
            <w:pPr>
              <w:spacing w:after="0" w:line="240" w:lineRule="auto"/>
              <w:rPr>
                <w:rFonts w:ascii="Arial" w:eastAsia="Times New Roman" w:hAnsi="Arial" w:cs="Arial"/>
                <w:sz w:val="20"/>
                <w:szCs w:val="20"/>
              </w:rPr>
            </w:pPr>
          </w:p>
        </w:tc>
        <w:tc>
          <w:tcPr>
            <w:tcW w:w="2420" w:type="dxa"/>
            <w:tcBorders>
              <w:top w:val="nil"/>
              <w:left w:val="nil"/>
              <w:bottom w:val="single" w:sz="4" w:space="0" w:color="auto"/>
              <w:right w:val="single" w:sz="8" w:space="0" w:color="auto"/>
            </w:tcBorders>
            <w:shd w:val="clear" w:color="auto" w:fill="auto"/>
            <w:vAlign w:val="bottom"/>
            <w:hideMark/>
          </w:tcPr>
          <w:p w:rsidR="007313C4" w:rsidRPr="007313C4" w:rsidRDefault="007313C4" w:rsidP="007313C4">
            <w:pPr>
              <w:spacing w:after="0" w:line="240" w:lineRule="auto"/>
              <w:rPr>
                <w:rFonts w:ascii="Arial" w:eastAsia="Times New Roman" w:hAnsi="Arial" w:cs="Arial"/>
                <w:sz w:val="16"/>
                <w:szCs w:val="16"/>
              </w:rPr>
            </w:pPr>
            <w:r w:rsidRPr="007313C4">
              <w:rPr>
                <w:rFonts w:ascii="Arial" w:eastAsia="Times New Roman" w:hAnsi="Arial" w:cs="Arial"/>
                <w:sz w:val="16"/>
                <w:szCs w:val="16"/>
              </w:rPr>
              <w:t>География</w:t>
            </w:r>
          </w:p>
        </w:tc>
        <w:tc>
          <w:tcPr>
            <w:tcW w:w="50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20" w:type="dxa"/>
            <w:tcBorders>
              <w:top w:val="nil"/>
              <w:left w:val="nil"/>
              <w:bottom w:val="single" w:sz="4" w:space="0" w:color="auto"/>
              <w:right w:val="nil"/>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1</w:t>
            </w:r>
          </w:p>
        </w:tc>
        <w:tc>
          <w:tcPr>
            <w:tcW w:w="540" w:type="dxa"/>
            <w:tcBorders>
              <w:top w:val="nil"/>
              <w:left w:val="single" w:sz="8" w:space="0" w:color="auto"/>
              <w:bottom w:val="single" w:sz="4" w:space="0" w:color="auto"/>
              <w:right w:val="single" w:sz="8" w:space="0" w:color="auto"/>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80" w:type="dxa"/>
            <w:tcBorders>
              <w:top w:val="nil"/>
              <w:left w:val="nil"/>
              <w:bottom w:val="single" w:sz="4" w:space="0" w:color="auto"/>
              <w:right w:val="nil"/>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1</w:t>
            </w:r>
          </w:p>
        </w:tc>
        <w:tc>
          <w:tcPr>
            <w:tcW w:w="460" w:type="dxa"/>
            <w:tcBorders>
              <w:top w:val="nil"/>
              <w:left w:val="single" w:sz="8" w:space="0" w:color="auto"/>
              <w:bottom w:val="single" w:sz="4" w:space="0" w:color="auto"/>
              <w:right w:val="single" w:sz="8" w:space="0" w:color="auto"/>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1</w:t>
            </w:r>
          </w:p>
        </w:tc>
      </w:tr>
      <w:tr w:rsidR="007313C4" w:rsidRPr="007313C4" w:rsidTr="007313C4">
        <w:trPr>
          <w:trHeight w:val="255"/>
        </w:trPr>
        <w:tc>
          <w:tcPr>
            <w:tcW w:w="2740" w:type="dxa"/>
            <w:vMerge/>
            <w:tcBorders>
              <w:top w:val="nil"/>
              <w:left w:val="single" w:sz="8" w:space="0" w:color="auto"/>
              <w:bottom w:val="single" w:sz="4" w:space="0" w:color="000000"/>
              <w:right w:val="single" w:sz="8" w:space="0" w:color="auto"/>
            </w:tcBorders>
            <w:vAlign w:val="center"/>
            <w:hideMark/>
          </w:tcPr>
          <w:p w:rsidR="007313C4" w:rsidRPr="007313C4" w:rsidRDefault="007313C4" w:rsidP="007313C4">
            <w:pPr>
              <w:spacing w:after="0" w:line="240" w:lineRule="auto"/>
              <w:rPr>
                <w:rFonts w:ascii="Arial" w:eastAsia="Times New Roman" w:hAnsi="Arial" w:cs="Arial"/>
                <w:sz w:val="20"/>
                <w:szCs w:val="20"/>
              </w:rPr>
            </w:pPr>
          </w:p>
        </w:tc>
        <w:tc>
          <w:tcPr>
            <w:tcW w:w="2420" w:type="dxa"/>
            <w:tcBorders>
              <w:top w:val="nil"/>
              <w:left w:val="nil"/>
              <w:bottom w:val="single" w:sz="4" w:space="0" w:color="auto"/>
              <w:right w:val="single" w:sz="8" w:space="0" w:color="auto"/>
            </w:tcBorders>
            <w:shd w:val="clear" w:color="auto" w:fill="auto"/>
            <w:vAlign w:val="bottom"/>
            <w:hideMark/>
          </w:tcPr>
          <w:p w:rsidR="007313C4" w:rsidRPr="007313C4" w:rsidRDefault="007313C4" w:rsidP="007313C4">
            <w:pPr>
              <w:spacing w:after="0" w:line="240" w:lineRule="auto"/>
              <w:rPr>
                <w:rFonts w:ascii="Arial" w:eastAsia="Times New Roman" w:hAnsi="Arial" w:cs="Arial"/>
                <w:sz w:val="16"/>
                <w:szCs w:val="16"/>
              </w:rPr>
            </w:pPr>
            <w:r w:rsidRPr="007313C4">
              <w:rPr>
                <w:rFonts w:ascii="Arial" w:eastAsia="Times New Roman" w:hAnsi="Arial" w:cs="Arial"/>
                <w:sz w:val="16"/>
                <w:szCs w:val="16"/>
              </w:rPr>
              <w:t>Экономика</w:t>
            </w:r>
          </w:p>
        </w:tc>
        <w:tc>
          <w:tcPr>
            <w:tcW w:w="50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2</w:t>
            </w:r>
          </w:p>
        </w:tc>
        <w:tc>
          <w:tcPr>
            <w:tcW w:w="1120" w:type="dxa"/>
            <w:tcBorders>
              <w:top w:val="nil"/>
              <w:left w:val="nil"/>
              <w:bottom w:val="single" w:sz="4" w:space="0" w:color="auto"/>
              <w:right w:val="nil"/>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40" w:type="dxa"/>
            <w:tcBorders>
              <w:top w:val="nil"/>
              <w:left w:val="single" w:sz="8" w:space="0" w:color="auto"/>
              <w:bottom w:val="single" w:sz="4" w:space="0" w:color="auto"/>
              <w:right w:val="single" w:sz="8" w:space="0" w:color="auto"/>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2</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2</w:t>
            </w:r>
          </w:p>
        </w:tc>
        <w:tc>
          <w:tcPr>
            <w:tcW w:w="1180" w:type="dxa"/>
            <w:tcBorders>
              <w:top w:val="nil"/>
              <w:left w:val="nil"/>
              <w:bottom w:val="single" w:sz="4" w:space="0" w:color="auto"/>
              <w:right w:val="nil"/>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460" w:type="dxa"/>
            <w:tcBorders>
              <w:top w:val="nil"/>
              <w:left w:val="single" w:sz="8" w:space="0" w:color="auto"/>
              <w:bottom w:val="single" w:sz="4" w:space="0" w:color="auto"/>
              <w:right w:val="single" w:sz="8" w:space="0" w:color="auto"/>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2</w:t>
            </w:r>
          </w:p>
        </w:tc>
      </w:tr>
      <w:tr w:rsidR="007313C4" w:rsidRPr="007313C4" w:rsidTr="007313C4">
        <w:trPr>
          <w:trHeight w:val="255"/>
        </w:trPr>
        <w:tc>
          <w:tcPr>
            <w:tcW w:w="2740" w:type="dxa"/>
            <w:vMerge/>
            <w:tcBorders>
              <w:top w:val="nil"/>
              <w:left w:val="single" w:sz="8" w:space="0" w:color="auto"/>
              <w:bottom w:val="single" w:sz="4" w:space="0" w:color="000000"/>
              <w:right w:val="single" w:sz="8" w:space="0" w:color="auto"/>
            </w:tcBorders>
            <w:vAlign w:val="center"/>
            <w:hideMark/>
          </w:tcPr>
          <w:p w:rsidR="007313C4" w:rsidRPr="007313C4" w:rsidRDefault="007313C4" w:rsidP="007313C4">
            <w:pPr>
              <w:spacing w:after="0" w:line="240" w:lineRule="auto"/>
              <w:rPr>
                <w:rFonts w:ascii="Arial" w:eastAsia="Times New Roman" w:hAnsi="Arial" w:cs="Arial"/>
                <w:sz w:val="20"/>
                <w:szCs w:val="20"/>
              </w:rPr>
            </w:pPr>
          </w:p>
        </w:tc>
        <w:tc>
          <w:tcPr>
            <w:tcW w:w="2420" w:type="dxa"/>
            <w:tcBorders>
              <w:top w:val="nil"/>
              <w:left w:val="nil"/>
              <w:bottom w:val="single" w:sz="4" w:space="0" w:color="auto"/>
              <w:right w:val="single" w:sz="8" w:space="0" w:color="auto"/>
            </w:tcBorders>
            <w:shd w:val="clear" w:color="auto" w:fill="auto"/>
            <w:vAlign w:val="bottom"/>
            <w:hideMark/>
          </w:tcPr>
          <w:p w:rsidR="007313C4" w:rsidRPr="007313C4" w:rsidRDefault="007313C4" w:rsidP="007313C4">
            <w:pPr>
              <w:spacing w:after="0" w:line="240" w:lineRule="auto"/>
              <w:rPr>
                <w:rFonts w:ascii="Arial" w:eastAsia="Times New Roman" w:hAnsi="Arial" w:cs="Arial"/>
                <w:sz w:val="16"/>
                <w:szCs w:val="16"/>
              </w:rPr>
            </w:pPr>
            <w:r w:rsidRPr="007313C4">
              <w:rPr>
                <w:rFonts w:ascii="Arial" w:eastAsia="Times New Roman" w:hAnsi="Arial" w:cs="Arial"/>
                <w:sz w:val="16"/>
                <w:szCs w:val="16"/>
              </w:rPr>
              <w:t>Право</w:t>
            </w:r>
          </w:p>
        </w:tc>
        <w:tc>
          <w:tcPr>
            <w:tcW w:w="50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2</w:t>
            </w:r>
          </w:p>
        </w:tc>
        <w:tc>
          <w:tcPr>
            <w:tcW w:w="1120" w:type="dxa"/>
            <w:tcBorders>
              <w:top w:val="nil"/>
              <w:left w:val="nil"/>
              <w:bottom w:val="single" w:sz="4" w:space="0" w:color="auto"/>
              <w:right w:val="nil"/>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40" w:type="dxa"/>
            <w:tcBorders>
              <w:top w:val="nil"/>
              <w:left w:val="single" w:sz="8" w:space="0" w:color="auto"/>
              <w:bottom w:val="single" w:sz="4" w:space="0" w:color="auto"/>
              <w:right w:val="single" w:sz="8" w:space="0" w:color="auto"/>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2</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2</w:t>
            </w:r>
          </w:p>
        </w:tc>
        <w:tc>
          <w:tcPr>
            <w:tcW w:w="1180" w:type="dxa"/>
            <w:tcBorders>
              <w:top w:val="nil"/>
              <w:left w:val="nil"/>
              <w:bottom w:val="single" w:sz="4" w:space="0" w:color="auto"/>
              <w:right w:val="nil"/>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460" w:type="dxa"/>
            <w:tcBorders>
              <w:top w:val="nil"/>
              <w:left w:val="single" w:sz="8" w:space="0" w:color="auto"/>
              <w:bottom w:val="single" w:sz="4" w:space="0" w:color="auto"/>
              <w:right w:val="single" w:sz="8" w:space="0" w:color="auto"/>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2</w:t>
            </w:r>
          </w:p>
        </w:tc>
      </w:tr>
      <w:tr w:rsidR="007313C4" w:rsidRPr="007313C4" w:rsidTr="007313C4">
        <w:trPr>
          <w:trHeight w:val="255"/>
        </w:trPr>
        <w:tc>
          <w:tcPr>
            <w:tcW w:w="2740" w:type="dxa"/>
            <w:vMerge/>
            <w:tcBorders>
              <w:top w:val="nil"/>
              <w:left w:val="single" w:sz="8" w:space="0" w:color="auto"/>
              <w:bottom w:val="single" w:sz="4" w:space="0" w:color="000000"/>
              <w:right w:val="single" w:sz="8" w:space="0" w:color="auto"/>
            </w:tcBorders>
            <w:vAlign w:val="center"/>
            <w:hideMark/>
          </w:tcPr>
          <w:p w:rsidR="007313C4" w:rsidRPr="007313C4" w:rsidRDefault="007313C4" w:rsidP="007313C4">
            <w:pPr>
              <w:spacing w:after="0" w:line="240" w:lineRule="auto"/>
              <w:rPr>
                <w:rFonts w:ascii="Arial" w:eastAsia="Times New Roman" w:hAnsi="Arial" w:cs="Arial"/>
                <w:sz w:val="20"/>
                <w:szCs w:val="20"/>
              </w:rPr>
            </w:pPr>
          </w:p>
        </w:tc>
        <w:tc>
          <w:tcPr>
            <w:tcW w:w="2420" w:type="dxa"/>
            <w:tcBorders>
              <w:top w:val="nil"/>
              <w:left w:val="nil"/>
              <w:bottom w:val="single" w:sz="4" w:space="0" w:color="auto"/>
              <w:right w:val="single" w:sz="8" w:space="0" w:color="auto"/>
            </w:tcBorders>
            <w:shd w:val="clear" w:color="auto" w:fill="auto"/>
            <w:vAlign w:val="bottom"/>
            <w:hideMark/>
          </w:tcPr>
          <w:p w:rsidR="007313C4" w:rsidRPr="007313C4" w:rsidRDefault="007313C4" w:rsidP="007313C4">
            <w:pPr>
              <w:spacing w:after="0" w:line="240" w:lineRule="auto"/>
              <w:rPr>
                <w:rFonts w:ascii="Arial" w:eastAsia="Times New Roman" w:hAnsi="Arial" w:cs="Arial"/>
                <w:sz w:val="16"/>
                <w:szCs w:val="16"/>
              </w:rPr>
            </w:pPr>
            <w:r w:rsidRPr="007313C4">
              <w:rPr>
                <w:rFonts w:ascii="Arial" w:eastAsia="Times New Roman" w:hAnsi="Arial" w:cs="Arial"/>
                <w:sz w:val="16"/>
                <w:szCs w:val="16"/>
              </w:rPr>
              <w:t>Обществознание</w:t>
            </w:r>
          </w:p>
        </w:tc>
        <w:tc>
          <w:tcPr>
            <w:tcW w:w="50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20" w:type="dxa"/>
            <w:tcBorders>
              <w:top w:val="nil"/>
              <w:left w:val="nil"/>
              <w:bottom w:val="single" w:sz="4" w:space="0" w:color="auto"/>
              <w:right w:val="nil"/>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2</w:t>
            </w:r>
          </w:p>
        </w:tc>
        <w:tc>
          <w:tcPr>
            <w:tcW w:w="540" w:type="dxa"/>
            <w:tcBorders>
              <w:top w:val="nil"/>
              <w:left w:val="single" w:sz="8" w:space="0" w:color="auto"/>
              <w:bottom w:val="single" w:sz="4" w:space="0" w:color="auto"/>
              <w:right w:val="single" w:sz="8" w:space="0" w:color="auto"/>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2</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80" w:type="dxa"/>
            <w:tcBorders>
              <w:top w:val="nil"/>
              <w:left w:val="nil"/>
              <w:bottom w:val="single" w:sz="4" w:space="0" w:color="auto"/>
              <w:right w:val="nil"/>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2</w:t>
            </w:r>
          </w:p>
        </w:tc>
        <w:tc>
          <w:tcPr>
            <w:tcW w:w="460" w:type="dxa"/>
            <w:tcBorders>
              <w:top w:val="nil"/>
              <w:left w:val="single" w:sz="8" w:space="0" w:color="auto"/>
              <w:bottom w:val="single" w:sz="4" w:space="0" w:color="auto"/>
              <w:right w:val="single" w:sz="8" w:space="0" w:color="auto"/>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2</w:t>
            </w:r>
          </w:p>
        </w:tc>
      </w:tr>
      <w:tr w:rsidR="007313C4" w:rsidRPr="007313C4" w:rsidTr="007313C4">
        <w:trPr>
          <w:trHeight w:val="450"/>
        </w:trPr>
        <w:tc>
          <w:tcPr>
            <w:tcW w:w="2740" w:type="dxa"/>
            <w:vMerge w:val="restart"/>
            <w:tcBorders>
              <w:top w:val="nil"/>
              <w:left w:val="single" w:sz="8" w:space="0" w:color="auto"/>
              <w:bottom w:val="single" w:sz="4" w:space="0" w:color="000000"/>
              <w:right w:val="single" w:sz="8" w:space="0" w:color="auto"/>
            </w:tcBorders>
            <w:shd w:val="clear" w:color="auto" w:fill="auto"/>
            <w:vAlign w:val="center"/>
            <w:hideMark/>
          </w:tcPr>
          <w:p w:rsidR="007313C4" w:rsidRPr="007313C4" w:rsidRDefault="007313C4" w:rsidP="007313C4">
            <w:pPr>
              <w:spacing w:after="0" w:line="240" w:lineRule="auto"/>
              <w:rPr>
                <w:rFonts w:ascii="Arial" w:eastAsia="Times New Roman" w:hAnsi="Arial" w:cs="Arial"/>
                <w:sz w:val="20"/>
                <w:szCs w:val="20"/>
              </w:rPr>
            </w:pPr>
            <w:r w:rsidRPr="007313C4">
              <w:rPr>
                <w:rFonts w:ascii="Arial" w:eastAsia="Times New Roman" w:hAnsi="Arial" w:cs="Arial"/>
                <w:sz w:val="20"/>
                <w:szCs w:val="20"/>
              </w:rPr>
              <w:t>Математика и информатика</w:t>
            </w:r>
          </w:p>
        </w:tc>
        <w:tc>
          <w:tcPr>
            <w:tcW w:w="2420" w:type="dxa"/>
            <w:tcBorders>
              <w:top w:val="nil"/>
              <w:left w:val="nil"/>
              <w:bottom w:val="single" w:sz="4" w:space="0" w:color="auto"/>
              <w:right w:val="single" w:sz="8" w:space="0" w:color="auto"/>
            </w:tcBorders>
            <w:shd w:val="clear" w:color="auto" w:fill="auto"/>
            <w:vAlign w:val="bottom"/>
            <w:hideMark/>
          </w:tcPr>
          <w:p w:rsidR="007313C4" w:rsidRPr="007313C4" w:rsidRDefault="007313C4" w:rsidP="007313C4">
            <w:pPr>
              <w:spacing w:after="0" w:line="240" w:lineRule="auto"/>
              <w:rPr>
                <w:rFonts w:ascii="Arial" w:eastAsia="Times New Roman" w:hAnsi="Arial" w:cs="Arial"/>
                <w:sz w:val="16"/>
                <w:szCs w:val="16"/>
              </w:rPr>
            </w:pPr>
            <w:r w:rsidRPr="007313C4">
              <w:rPr>
                <w:rFonts w:ascii="Arial" w:eastAsia="Times New Roman" w:hAnsi="Arial" w:cs="Arial"/>
                <w:sz w:val="16"/>
                <w:szCs w:val="16"/>
              </w:rPr>
              <w:t>Алгебра и начала математического анализа</w:t>
            </w:r>
          </w:p>
        </w:tc>
        <w:tc>
          <w:tcPr>
            <w:tcW w:w="50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4</w:t>
            </w:r>
          </w:p>
        </w:tc>
        <w:tc>
          <w:tcPr>
            <w:tcW w:w="112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4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4</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4</w:t>
            </w:r>
          </w:p>
        </w:tc>
        <w:tc>
          <w:tcPr>
            <w:tcW w:w="118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4</w:t>
            </w:r>
          </w:p>
        </w:tc>
      </w:tr>
      <w:tr w:rsidR="007313C4" w:rsidRPr="007313C4" w:rsidTr="007313C4">
        <w:trPr>
          <w:trHeight w:val="255"/>
        </w:trPr>
        <w:tc>
          <w:tcPr>
            <w:tcW w:w="2740" w:type="dxa"/>
            <w:vMerge/>
            <w:tcBorders>
              <w:top w:val="nil"/>
              <w:left w:val="single" w:sz="8" w:space="0" w:color="auto"/>
              <w:bottom w:val="single" w:sz="4" w:space="0" w:color="000000"/>
              <w:right w:val="single" w:sz="8" w:space="0" w:color="auto"/>
            </w:tcBorders>
            <w:vAlign w:val="center"/>
            <w:hideMark/>
          </w:tcPr>
          <w:p w:rsidR="007313C4" w:rsidRPr="007313C4" w:rsidRDefault="007313C4" w:rsidP="007313C4">
            <w:pPr>
              <w:spacing w:after="0" w:line="240" w:lineRule="auto"/>
              <w:rPr>
                <w:rFonts w:ascii="Arial" w:eastAsia="Times New Roman" w:hAnsi="Arial" w:cs="Arial"/>
                <w:sz w:val="20"/>
                <w:szCs w:val="20"/>
              </w:rPr>
            </w:pPr>
          </w:p>
        </w:tc>
        <w:tc>
          <w:tcPr>
            <w:tcW w:w="2420" w:type="dxa"/>
            <w:tcBorders>
              <w:top w:val="nil"/>
              <w:left w:val="nil"/>
              <w:bottom w:val="single" w:sz="4" w:space="0" w:color="auto"/>
              <w:right w:val="single" w:sz="8" w:space="0" w:color="auto"/>
            </w:tcBorders>
            <w:shd w:val="clear" w:color="auto" w:fill="auto"/>
            <w:vAlign w:val="bottom"/>
            <w:hideMark/>
          </w:tcPr>
          <w:p w:rsidR="007313C4" w:rsidRPr="007313C4" w:rsidRDefault="007313C4" w:rsidP="007313C4">
            <w:pPr>
              <w:spacing w:after="0" w:line="240" w:lineRule="auto"/>
              <w:rPr>
                <w:rFonts w:ascii="Arial" w:eastAsia="Times New Roman" w:hAnsi="Arial" w:cs="Arial"/>
                <w:sz w:val="16"/>
                <w:szCs w:val="16"/>
              </w:rPr>
            </w:pPr>
            <w:r w:rsidRPr="007313C4">
              <w:rPr>
                <w:rFonts w:ascii="Arial" w:eastAsia="Times New Roman" w:hAnsi="Arial" w:cs="Arial"/>
                <w:sz w:val="16"/>
                <w:szCs w:val="16"/>
              </w:rPr>
              <w:t>Геометрия</w:t>
            </w:r>
          </w:p>
        </w:tc>
        <w:tc>
          <w:tcPr>
            <w:tcW w:w="50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2</w:t>
            </w:r>
          </w:p>
        </w:tc>
        <w:tc>
          <w:tcPr>
            <w:tcW w:w="112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4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2</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2</w:t>
            </w:r>
          </w:p>
        </w:tc>
        <w:tc>
          <w:tcPr>
            <w:tcW w:w="118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2</w:t>
            </w:r>
          </w:p>
        </w:tc>
      </w:tr>
      <w:tr w:rsidR="007313C4" w:rsidRPr="007313C4" w:rsidTr="007313C4">
        <w:trPr>
          <w:trHeight w:val="255"/>
        </w:trPr>
        <w:tc>
          <w:tcPr>
            <w:tcW w:w="2740" w:type="dxa"/>
            <w:vMerge/>
            <w:tcBorders>
              <w:top w:val="nil"/>
              <w:left w:val="single" w:sz="8" w:space="0" w:color="auto"/>
              <w:bottom w:val="single" w:sz="4" w:space="0" w:color="000000"/>
              <w:right w:val="single" w:sz="8" w:space="0" w:color="auto"/>
            </w:tcBorders>
            <w:vAlign w:val="center"/>
            <w:hideMark/>
          </w:tcPr>
          <w:p w:rsidR="007313C4" w:rsidRPr="007313C4" w:rsidRDefault="007313C4" w:rsidP="007313C4">
            <w:pPr>
              <w:spacing w:after="0" w:line="240" w:lineRule="auto"/>
              <w:rPr>
                <w:rFonts w:ascii="Arial" w:eastAsia="Times New Roman" w:hAnsi="Arial" w:cs="Arial"/>
                <w:sz w:val="20"/>
                <w:szCs w:val="20"/>
              </w:rPr>
            </w:pPr>
          </w:p>
        </w:tc>
        <w:tc>
          <w:tcPr>
            <w:tcW w:w="2420" w:type="dxa"/>
            <w:tcBorders>
              <w:top w:val="nil"/>
              <w:left w:val="nil"/>
              <w:bottom w:val="single" w:sz="4" w:space="0" w:color="auto"/>
              <w:right w:val="single" w:sz="8" w:space="0" w:color="auto"/>
            </w:tcBorders>
            <w:shd w:val="clear" w:color="auto" w:fill="auto"/>
            <w:hideMark/>
          </w:tcPr>
          <w:p w:rsidR="007313C4" w:rsidRPr="007313C4" w:rsidRDefault="007313C4" w:rsidP="007313C4">
            <w:pPr>
              <w:spacing w:after="0" w:line="240" w:lineRule="auto"/>
              <w:rPr>
                <w:rFonts w:ascii="Arial" w:eastAsia="Times New Roman" w:hAnsi="Arial" w:cs="Arial"/>
                <w:sz w:val="16"/>
                <w:szCs w:val="16"/>
              </w:rPr>
            </w:pPr>
            <w:r w:rsidRPr="007313C4">
              <w:rPr>
                <w:rFonts w:ascii="Arial" w:eastAsia="Times New Roman" w:hAnsi="Arial" w:cs="Arial"/>
                <w:sz w:val="16"/>
                <w:szCs w:val="16"/>
              </w:rPr>
              <w:t xml:space="preserve">Информатика </w:t>
            </w:r>
          </w:p>
        </w:tc>
        <w:tc>
          <w:tcPr>
            <w:tcW w:w="50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2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1</w:t>
            </w:r>
          </w:p>
        </w:tc>
        <w:tc>
          <w:tcPr>
            <w:tcW w:w="54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8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1</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1</w:t>
            </w:r>
          </w:p>
        </w:tc>
      </w:tr>
      <w:tr w:rsidR="007313C4" w:rsidRPr="007313C4" w:rsidTr="007313C4">
        <w:trPr>
          <w:trHeight w:val="255"/>
        </w:trPr>
        <w:tc>
          <w:tcPr>
            <w:tcW w:w="2740" w:type="dxa"/>
            <w:vMerge w:val="restart"/>
            <w:tcBorders>
              <w:top w:val="nil"/>
              <w:left w:val="single" w:sz="8" w:space="0" w:color="auto"/>
              <w:bottom w:val="single" w:sz="4" w:space="0" w:color="000000"/>
              <w:right w:val="single" w:sz="8" w:space="0" w:color="auto"/>
            </w:tcBorders>
            <w:shd w:val="clear" w:color="auto" w:fill="auto"/>
            <w:vAlign w:val="center"/>
            <w:hideMark/>
          </w:tcPr>
          <w:p w:rsidR="007313C4" w:rsidRPr="007313C4" w:rsidRDefault="007313C4" w:rsidP="007313C4">
            <w:pPr>
              <w:spacing w:after="0" w:line="240" w:lineRule="auto"/>
              <w:rPr>
                <w:rFonts w:ascii="Arial" w:eastAsia="Times New Roman" w:hAnsi="Arial" w:cs="Arial"/>
                <w:sz w:val="20"/>
                <w:szCs w:val="20"/>
              </w:rPr>
            </w:pPr>
            <w:r w:rsidRPr="007313C4">
              <w:rPr>
                <w:rFonts w:ascii="Arial" w:eastAsia="Times New Roman" w:hAnsi="Arial" w:cs="Arial"/>
                <w:sz w:val="20"/>
                <w:szCs w:val="20"/>
              </w:rPr>
              <w:t>Естественные науки</w:t>
            </w:r>
          </w:p>
        </w:tc>
        <w:tc>
          <w:tcPr>
            <w:tcW w:w="2420" w:type="dxa"/>
            <w:tcBorders>
              <w:top w:val="nil"/>
              <w:left w:val="nil"/>
              <w:bottom w:val="nil"/>
              <w:right w:val="single" w:sz="8" w:space="0" w:color="auto"/>
            </w:tcBorders>
            <w:shd w:val="clear" w:color="auto" w:fill="auto"/>
            <w:vAlign w:val="bottom"/>
            <w:hideMark/>
          </w:tcPr>
          <w:p w:rsidR="007313C4" w:rsidRPr="007313C4" w:rsidRDefault="007313C4" w:rsidP="007313C4">
            <w:pPr>
              <w:spacing w:after="0" w:line="240" w:lineRule="auto"/>
              <w:rPr>
                <w:rFonts w:ascii="Arial" w:eastAsia="Times New Roman" w:hAnsi="Arial" w:cs="Arial"/>
                <w:sz w:val="16"/>
                <w:szCs w:val="16"/>
              </w:rPr>
            </w:pPr>
            <w:r w:rsidRPr="007313C4">
              <w:rPr>
                <w:rFonts w:ascii="Arial" w:eastAsia="Times New Roman" w:hAnsi="Arial" w:cs="Arial"/>
                <w:sz w:val="16"/>
                <w:szCs w:val="16"/>
              </w:rPr>
              <w:t>Физика</w:t>
            </w:r>
          </w:p>
        </w:tc>
        <w:tc>
          <w:tcPr>
            <w:tcW w:w="50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2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2</w:t>
            </w:r>
          </w:p>
        </w:tc>
        <w:tc>
          <w:tcPr>
            <w:tcW w:w="54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2</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8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2</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2</w:t>
            </w:r>
          </w:p>
        </w:tc>
      </w:tr>
      <w:tr w:rsidR="007313C4" w:rsidRPr="007313C4" w:rsidTr="007313C4">
        <w:trPr>
          <w:trHeight w:val="255"/>
        </w:trPr>
        <w:tc>
          <w:tcPr>
            <w:tcW w:w="2740" w:type="dxa"/>
            <w:vMerge/>
            <w:tcBorders>
              <w:top w:val="nil"/>
              <w:left w:val="single" w:sz="8" w:space="0" w:color="auto"/>
              <w:bottom w:val="single" w:sz="4" w:space="0" w:color="000000"/>
              <w:right w:val="single" w:sz="8" w:space="0" w:color="auto"/>
            </w:tcBorders>
            <w:vAlign w:val="center"/>
            <w:hideMark/>
          </w:tcPr>
          <w:p w:rsidR="007313C4" w:rsidRPr="007313C4" w:rsidRDefault="007313C4" w:rsidP="007313C4">
            <w:pPr>
              <w:spacing w:after="0" w:line="240" w:lineRule="auto"/>
              <w:rPr>
                <w:rFonts w:ascii="Arial" w:eastAsia="Times New Roman" w:hAnsi="Arial" w:cs="Arial"/>
                <w:sz w:val="20"/>
                <w:szCs w:val="20"/>
              </w:rPr>
            </w:pPr>
          </w:p>
        </w:tc>
        <w:tc>
          <w:tcPr>
            <w:tcW w:w="2420" w:type="dxa"/>
            <w:tcBorders>
              <w:top w:val="single" w:sz="4" w:space="0" w:color="auto"/>
              <w:left w:val="nil"/>
              <w:bottom w:val="nil"/>
              <w:right w:val="single" w:sz="8" w:space="0" w:color="auto"/>
            </w:tcBorders>
            <w:shd w:val="clear" w:color="auto" w:fill="auto"/>
            <w:vAlign w:val="bottom"/>
            <w:hideMark/>
          </w:tcPr>
          <w:p w:rsidR="007313C4" w:rsidRPr="007313C4" w:rsidRDefault="007313C4" w:rsidP="007313C4">
            <w:pPr>
              <w:spacing w:after="0" w:line="240" w:lineRule="auto"/>
              <w:rPr>
                <w:rFonts w:ascii="Arial" w:eastAsia="Times New Roman" w:hAnsi="Arial" w:cs="Arial"/>
                <w:sz w:val="16"/>
                <w:szCs w:val="16"/>
              </w:rPr>
            </w:pPr>
            <w:r w:rsidRPr="007313C4">
              <w:rPr>
                <w:rFonts w:ascii="Arial" w:eastAsia="Times New Roman" w:hAnsi="Arial" w:cs="Arial"/>
                <w:sz w:val="16"/>
                <w:szCs w:val="16"/>
              </w:rPr>
              <w:t>Астрономия</w:t>
            </w:r>
          </w:p>
        </w:tc>
        <w:tc>
          <w:tcPr>
            <w:tcW w:w="50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2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4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8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 </w:t>
            </w:r>
          </w:p>
        </w:tc>
      </w:tr>
      <w:tr w:rsidR="007313C4" w:rsidRPr="007313C4" w:rsidTr="007313C4">
        <w:trPr>
          <w:trHeight w:val="255"/>
        </w:trPr>
        <w:tc>
          <w:tcPr>
            <w:tcW w:w="2740" w:type="dxa"/>
            <w:vMerge/>
            <w:tcBorders>
              <w:top w:val="nil"/>
              <w:left w:val="single" w:sz="8" w:space="0" w:color="auto"/>
              <w:bottom w:val="single" w:sz="4" w:space="0" w:color="000000"/>
              <w:right w:val="single" w:sz="8" w:space="0" w:color="auto"/>
            </w:tcBorders>
            <w:vAlign w:val="center"/>
            <w:hideMark/>
          </w:tcPr>
          <w:p w:rsidR="007313C4" w:rsidRPr="007313C4" w:rsidRDefault="007313C4" w:rsidP="007313C4">
            <w:pPr>
              <w:spacing w:after="0" w:line="240" w:lineRule="auto"/>
              <w:rPr>
                <w:rFonts w:ascii="Arial" w:eastAsia="Times New Roman" w:hAnsi="Arial" w:cs="Arial"/>
                <w:sz w:val="20"/>
                <w:szCs w:val="20"/>
              </w:rPr>
            </w:pPr>
          </w:p>
        </w:tc>
        <w:tc>
          <w:tcPr>
            <w:tcW w:w="2420" w:type="dxa"/>
            <w:tcBorders>
              <w:top w:val="single" w:sz="4" w:space="0" w:color="auto"/>
              <w:left w:val="nil"/>
              <w:bottom w:val="nil"/>
              <w:right w:val="single" w:sz="8" w:space="0" w:color="auto"/>
            </w:tcBorders>
            <w:shd w:val="clear" w:color="auto" w:fill="auto"/>
            <w:vAlign w:val="bottom"/>
            <w:hideMark/>
          </w:tcPr>
          <w:p w:rsidR="007313C4" w:rsidRPr="007313C4" w:rsidRDefault="007313C4" w:rsidP="007313C4">
            <w:pPr>
              <w:spacing w:after="0" w:line="240" w:lineRule="auto"/>
              <w:rPr>
                <w:rFonts w:ascii="Arial" w:eastAsia="Times New Roman" w:hAnsi="Arial" w:cs="Arial"/>
                <w:sz w:val="16"/>
                <w:szCs w:val="16"/>
              </w:rPr>
            </w:pPr>
            <w:r w:rsidRPr="007313C4">
              <w:rPr>
                <w:rFonts w:ascii="Arial" w:eastAsia="Times New Roman" w:hAnsi="Arial" w:cs="Arial"/>
                <w:sz w:val="16"/>
                <w:szCs w:val="16"/>
              </w:rPr>
              <w:t>Химия</w:t>
            </w:r>
          </w:p>
        </w:tc>
        <w:tc>
          <w:tcPr>
            <w:tcW w:w="50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2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1</w:t>
            </w:r>
          </w:p>
        </w:tc>
        <w:tc>
          <w:tcPr>
            <w:tcW w:w="54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8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1</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1</w:t>
            </w:r>
          </w:p>
        </w:tc>
      </w:tr>
      <w:tr w:rsidR="007313C4" w:rsidRPr="007313C4" w:rsidTr="007313C4">
        <w:trPr>
          <w:trHeight w:val="255"/>
        </w:trPr>
        <w:tc>
          <w:tcPr>
            <w:tcW w:w="2740" w:type="dxa"/>
            <w:vMerge/>
            <w:tcBorders>
              <w:top w:val="nil"/>
              <w:left w:val="single" w:sz="8" w:space="0" w:color="auto"/>
              <w:bottom w:val="single" w:sz="4" w:space="0" w:color="000000"/>
              <w:right w:val="single" w:sz="8" w:space="0" w:color="auto"/>
            </w:tcBorders>
            <w:vAlign w:val="center"/>
            <w:hideMark/>
          </w:tcPr>
          <w:p w:rsidR="007313C4" w:rsidRPr="007313C4" w:rsidRDefault="007313C4" w:rsidP="007313C4">
            <w:pPr>
              <w:spacing w:after="0" w:line="240" w:lineRule="auto"/>
              <w:rPr>
                <w:rFonts w:ascii="Arial" w:eastAsia="Times New Roman" w:hAnsi="Arial" w:cs="Arial"/>
                <w:sz w:val="20"/>
                <w:szCs w:val="20"/>
              </w:rPr>
            </w:pPr>
          </w:p>
        </w:tc>
        <w:tc>
          <w:tcPr>
            <w:tcW w:w="2420" w:type="dxa"/>
            <w:tcBorders>
              <w:top w:val="single" w:sz="4" w:space="0" w:color="auto"/>
              <w:left w:val="nil"/>
              <w:bottom w:val="nil"/>
              <w:right w:val="single" w:sz="8" w:space="0" w:color="auto"/>
            </w:tcBorders>
            <w:shd w:val="clear" w:color="auto" w:fill="auto"/>
            <w:vAlign w:val="bottom"/>
            <w:hideMark/>
          </w:tcPr>
          <w:p w:rsidR="007313C4" w:rsidRPr="007313C4" w:rsidRDefault="007313C4" w:rsidP="007313C4">
            <w:pPr>
              <w:spacing w:after="0" w:line="240" w:lineRule="auto"/>
              <w:rPr>
                <w:rFonts w:ascii="Arial" w:eastAsia="Times New Roman" w:hAnsi="Arial" w:cs="Arial"/>
                <w:sz w:val="16"/>
                <w:szCs w:val="16"/>
              </w:rPr>
            </w:pPr>
            <w:r w:rsidRPr="007313C4">
              <w:rPr>
                <w:rFonts w:ascii="Arial" w:eastAsia="Times New Roman" w:hAnsi="Arial" w:cs="Arial"/>
                <w:sz w:val="16"/>
                <w:szCs w:val="16"/>
              </w:rPr>
              <w:t>Биология</w:t>
            </w:r>
          </w:p>
        </w:tc>
        <w:tc>
          <w:tcPr>
            <w:tcW w:w="50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2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1</w:t>
            </w:r>
          </w:p>
        </w:tc>
        <w:tc>
          <w:tcPr>
            <w:tcW w:w="54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8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1</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1</w:t>
            </w:r>
          </w:p>
        </w:tc>
      </w:tr>
      <w:tr w:rsidR="007313C4" w:rsidRPr="007313C4" w:rsidTr="007313C4">
        <w:trPr>
          <w:trHeight w:val="255"/>
        </w:trPr>
        <w:tc>
          <w:tcPr>
            <w:tcW w:w="2740" w:type="dxa"/>
            <w:vMerge w:val="restart"/>
            <w:tcBorders>
              <w:top w:val="nil"/>
              <w:left w:val="single" w:sz="8" w:space="0" w:color="auto"/>
              <w:bottom w:val="single" w:sz="4" w:space="0" w:color="000000"/>
              <w:right w:val="single" w:sz="8" w:space="0" w:color="auto"/>
            </w:tcBorders>
            <w:shd w:val="clear" w:color="auto" w:fill="auto"/>
            <w:vAlign w:val="bottom"/>
            <w:hideMark/>
          </w:tcPr>
          <w:p w:rsidR="007313C4" w:rsidRPr="007313C4" w:rsidRDefault="007313C4" w:rsidP="007313C4">
            <w:pPr>
              <w:spacing w:after="0" w:line="240" w:lineRule="auto"/>
              <w:rPr>
                <w:rFonts w:ascii="Arial" w:eastAsia="Times New Roman" w:hAnsi="Arial" w:cs="Arial"/>
                <w:sz w:val="20"/>
                <w:szCs w:val="20"/>
              </w:rPr>
            </w:pPr>
            <w:r w:rsidRPr="007313C4">
              <w:rPr>
                <w:rFonts w:ascii="Arial" w:eastAsia="Times New Roman" w:hAnsi="Arial" w:cs="Arial"/>
                <w:sz w:val="20"/>
                <w:szCs w:val="20"/>
              </w:rPr>
              <w:t>Физическая культура, экология и основы безопасности жизнедеятельности</w:t>
            </w:r>
          </w:p>
        </w:tc>
        <w:tc>
          <w:tcPr>
            <w:tcW w:w="2420" w:type="dxa"/>
            <w:tcBorders>
              <w:top w:val="single" w:sz="4" w:space="0" w:color="auto"/>
              <w:left w:val="nil"/>
              <w:bottom w:val="single" w:sz="4" w:space="0" w:color="auto"/>
              <w:right w:val="single" w:sz="8" w:space="0" w:color="auto"/>
            </w:tcBorders>
            <w:shd w:val="clear" w:color="auto" w:fill="auto"/>
            <w:vAlign w:val="bottom"/>
            <w:hideMark/>
          </w:tcPr>
          <w:p w:rsidR="007313C4" w:rsidRPr="007313C4" w:rsidRDefault="007313C4" w:rsidP="007313C4">
            <w:pPr>
              <w:spacing w:after="0" w:line="240" w:lineRule="auto"/>
              <w:rPr>
                <w:rFonts w:ascii="Arial" w:eastAsia="Times New Roman" w:hAnsi="Arial" w:cs="Arial"/>
                <w:sz w:val="16"/>
                <w:szCs w:val="16"/>
              </w:rPr>
            </w:pPr>
            <w:r w:rsidRPr="007313C4">
              <w:rPr>
                <w:rFonts w:ascii="Arial" w:eastAsia="Times New Roman" w:hAnsi="Arial" w:cs="Arial"/>
                <w:sz w:val="16"/>
                <w:szCs w:val="16"/>
              </w:rPr>
              <w:t>Физическая культура</w:t>
            </w:r>
          </w:p>
        </w:tc>
        <w:tc>
          <w:tcPr>
            <w:tcW w:w="50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3</w:t>
            </w:r>
          </w:p>
        </w:tc>
        <w:tc>
          <w:tcPr>
            <w:tcW w:w="58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2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4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3</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3</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8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3</w:t>
            </w:r>
          </w:p>
        </w:tc>
      </w:tr>
      <w:tr w:rsidR="007313C4" w:rsidRPr="007313C4" w:rsidTr="007313C4">
        <w:trPr>
          <w:trHeight w:val="465"/>
        </w:trPr>
        <w:tc>
          <w:tcPr>
            <w:tcW w:w="2740" w:type="dxa"/>
            <w:vMerge/>
            <w:tcBorders>
              <w:top w:val="nil"/>
              <w:left w:val="single" w:sz="8" w:space="0" w:color="auto"/>
              <w:bottom w:val="single" w:sz="4" w:space="0" w:color="000000"/>
              <w:right w:val="single" w:sz="8" w:space="0" w:color="auto"/>
            </w:tcBorders>
            <w:vAlign w:val="center"/>
            <w:hideMark/>
          </w:tcPr>
          <w:p w:rsidR="007313C4" w:rsidRPr="007313C4" w:rsidRDefault="007313C4" w:rsidP="007313C4">
            <w:pPr>
              <w:spacing w:after="0" w:line="240" w:lineRule="auto"/>
              <w:rPr>
                <w:rFonts w:ascii="Arial" w:eastAsia="Times New Roman" w:hAnsi="Arial" w:cs="Arial"/>
                <w:sz w:val="20"/>
                <w:szCs w:val="20"/>
              </w:rPr>
            </w:pPr>
          </w:p>
        </w:tc>
        <w:tc>
          <w:tcPr>
            <w:tcW w:w="2420" w:type="dxa"/>
            <w:tcBorders>
              <w:top w:val="nil"/>
              <w:left w:val="nil"/>
              <w:bottom w:val="single" w:sz="4" w:space="0" w:color="auto"/>
              <w:right w:val="single" w:sz="8" w:space="0" w:color="auto"/>
            </w:tcBorders>
            <w:shd w:val="clear" w:color="auto" w:fill="auto"/>
            <w:hideMark/>
          </w:tcPr>
          <w:p w:rsidR="007313C4" w:rsidRPr="007313C4" w:rsidRDefault="007313C4" w:rsidP="007313C4">
            <w:pPr>
              <w:spacing w:after="0" w:line="240" w:lineRule="auto"/>
              <w:rPr>
                <w:rFonts w:ascii="Arial" w:eastAsia="Times New Roman" w:hAnsi="Arial" w:cs="Arial"/>
                <w:sz w:val="16"/>
                <w:szCs w:val="16"/>
              </w:rPr>
            </w:pPr>
            <w:r w:rsidRPr="007313C4">
              <w:rPr>
                <w:rFonts w:ascii="Arial" w:eastAsia="Times New Roman" w:hAnsi="Arial" w:cs="Arial"/>
                <w:sz w:val="16"/>
                <w:szCs w:val="16"/>
              </w:rPr>
              <w:t>Основы безопасности жизнедеятельности</w:t>
            </w:r>
          </w:p>
        </w:tc>
        <w:tc>
          <w:tcPr>
            <w:tcW w:w="50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2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4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8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1</w:t>
            </w:r>
          </w:p>
        </w:tc>
      </w:tr>
      <w:tr w:rsidR="007313C4" w:rsidRPr="007313C4" w:rsidTr="007313C4">
        <w:trPr>
          <w:trHeight w:val="300"/>
        </w:trPr>
        <w:tc>
          <w:tcPr>
            <w:tcW w:w="2740" w:type="dxa"/>
            <w:tcBorders>
              <w:top w:val="nil"/>
              <w:left w:val="single" w:sz="8" w:space="0" w:color="auto"/>
              <w:bottom w:val="single" w:sz="4" w:space="0" w:color="auto"/>
              <w:right w:val="single" w:sz="8" w:space="0" w:color="auto"/>
            </w:tcBorders>
            <w:shd w:val="clear" w:color="auto" w:fill="auto"/>
            <w:vAlign w:val="bottom"/>
            <w:hideMark/>
          </w:tcPr>
          <w:p w:rsidR="007313C4" w:rsidRPr="007313C4" w:rsidRDefault="007313C4" w:rsidP="007313C4">
            <w:pPr>
              <w:spacing w:after="0" w:line="240" w:lineRule="auto"/>
              <w:rPr>
                <w:rFonts w:ascii="Arial" w:eastAsia="Times New Roman" w:hAnsi="Arial" w:cs="Arial"/>
                <w:sz w:val="20"/>
                <w:szCs w:val="20"/>
              </w:rPr>
            </w:pPr>
            <w:r w:rsidRPr="007313C4">
              <w:rPr>
                <w:rFonts w:ascii="Arial" w:eastAsia="Times New Roman" w:hAnsi="Arial" w:cs="Arial"/>
                <w:sz w:val="20"/>
                <w:szCs w:val="20"/>
              </w:rPr>
              <w:t> </w:t>
            </w:r>
          </w:p>
        </w:tc>
        <w:tc>
          <w:tcPr>
            <w:tcW w:w="2420" w:type="dxa"/>
            <w:tcBorders>
              <w:top w:val="nil"/>
              <w:left w:val="nil"/>
              <w:bottom w:val="single" w:sz="4" w:space="0" w:color="auto"/>
              <w:right w:val="single" w:sz="8" w:space="0" w:color="auto"/>
            </w:tcBorders>
            <w:shd w:val="clear" w:color="auto" w:fill="auto"/>
            <w:hideMark/>
          </w:tcPr>
          <w:p w:rsidR="007313C4" w:rsidRPr="007313C4" w:rsidRDefault="007313C4" w:rsidP="007313C4">
            <w:pPr>
              <w:spacing w:after="0" w:line="240" w:lineRule="auto"/>
              <w:rPr>
                <w:rFonts w:ascii="Arial" w:eastAsia="Times New Roman" w:hAnsi="Arial" w:cs="Arial"/>
                <w:sz w:val="16"/>
                <w:szCs w:val="16"/>
              </w:rPr>
            </w:pPr>
            <w:r w:rsidRPr="007313C4">
              <w:rPr>
                <w:rFonts w:ascii="Arial" w:eastAsia="Times New Roman" w:hAnsi="Arial" w:cs="Arial"/>
                <w:sz w:val="16"/>
                <w:szCs w:val="16"/>
              </w:rPr>
              <w:t>Индивидуальный  проект</w:t>
            </w:r>
          </w:p>
        </w:tc>
        <w:tc>
          <w:tcPr>
            <w:tcW w:w="50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2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54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1180" w:type="dxa"/>
            <w:tcBorders>
              <w:top w:val="nil"/>
              <w:left w:val="nil"/>
              <w:bottom w:val="single" w:sz="4" w:space="0" w:color="auto"/>
              <w:right w:val="nil"/>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sz w:val="20"/>
                <w:szCs w:val="20"/>
              </w:rPr>
            </w:pPr>
            <w:r w:rsidRPr="007313C4">
              <w:rPr>
                <w:rFonts w:ascii="Arial" w:eastAsia="Times New Roman" w:hAnsi="Arial" w:cs="Arial"/>
                <w:sz w:val="20"/>
                <w:szCs w:val="20"/>
              </w:rPr>
              <w:t> </w:t>
            </w:r>
          </w:p>
        </w:tc>
        <w:tc>
          <w:tcPr>
            <w:tcW w:w="460" w:type="dxa"/>
            <w:tcBorders>
              <w:top w:val="nil"/>
              <w:left w:val="single" w:sz="8" w:space="0" w:color="auto"/>
              <w:bottom w:val="single" w:sz="4"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20"/>
                <w:szCs w:val="20"/>
              </w:rPr>
            </w:pPr>
            <w:r w:rsidRPr="007313C4">
              <w:rPr>
                <w:rFonts w:ascii="Arial" w:eastAsia="Times New Roman" w:hAnsi="Arial" w:cs="Arial"/>
                <w:b/>
                <w:bCs/>
                <w:sz w:val="20"/>
                <w:szCs w:val="20"/>
              </w:rPr>
              <w:t>1</w:t>
            </w:r>
          </w:p>
        </w:tc>
      </w:tr>
      <w:tr w:rsidR="007313C4" w:rsidRPr="007313C4" w:rsidTr="007313C4">
        <w:trPr>
          <w:trHeight w:val="2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7313C4" w:rsidRPr="007313C4" w:rsidRDefault="007313C4" w:rsidP="007313C4">
            <w:pPr>
              <w:spacing w:after="0" w:line="240" w:lineRule="auto"/>
              <w:rPr>
                <w:rFonts w:ascii="Arial" w:eastAsia="Times New Roman" w:hAnsi="Arial" w:cs="Arial"/>
                <w:sz w:val="20"/>
                <w:szCs w:val="20"/>
              </w:rPr>
            </w:pPr>
            <w:r w:rsidRPr="007313C4">
              <w:rPr>
                <w:rFonts w:ascii="Arial" w:eastAsia="Times New Roman" w:hAnsi="Arial" w:cs="Arial"/>
                <w:sz w:val="20"/>
                <w:szCs w:val="20"/>
              </w:rPr>
              <w:t> </w:t>
            </w:r>
          </w:p>
        </w:tc>
        <w:tc>
          <w:tcPr>
            <w:tcW w:w="2420" w:type="dxa"/>
            <w:tcBorders>
              <w:top w:val="nil"/>
              <w:left w:val="nil"/>
              <w:bottom w:val="single" w:sz="8" w:space="0" w:color="auto"/>
              <w:right w:val="nil"/>
            </w:tcBorders>
            <w:shd w:val="clear" w:color="auto" w:fill="auto"/>
            <w:vAlign w:val="bottom"/>
            <w:hideMark/>
          </w:tcPr>
          <w:p w:rsidR="007313C4" w:rsidRPr="007313C4" w:rsidRDefault="007313C4" w:rsidP="007313C4">
            <w:pPr>
              <w:spacing w:after="0" w:line="240" w:lineRule="auto"/>
              <w:rPr>
                <w:rFonts w:ascii="Arial" w:eastAsia="Times New Roman" w:hAnsi="Arial" w:cs="Arial"/>
                <w:b/>
                <w:bCs/>
                <w:sz w:val="16"/>
                <w:szCs w:val="16"/>
              </w:rPr>
            </w:pPr>
            <w:r w:rsidRPr="007313C4">
              <w:rPr>
                <w:rFonts w:ascii="Arial" w:eastAsia="Times New Roman" w:hAnsi="Arial" w:cs="Arial"/>
                <w:b/>
                <w:bCs/>
                <w:sz w:val="16"/>
                <w:szCs w:val="16"/>
              </w:rPr>
              <w:t>Всего</w:t>
            </w:r>
          </w:p>
        </w:tc>
        <w:tc>
          <w:tcPr>
            <w:tcW w:w="500" w:type="dxa"/>
            <w:tcBorders>
              <w:top w:val="nil"/>
              <w:left w:val="single" w:sz="8" w:space="0" w:color="auto"/>
              <w:bottom w:val="single" w:sz="8"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16"/>
                <w:szCs w:val="16"/>
              </w:rPr>
            </w:pPr>
            <w:r w:rsidRPr="007313C4">
              <w:rPr>
                <w:rFonts w:ascii="Arial" w:eastAsia="Times New Roman" w:hAnsi="Arial" w:cs="Arial"/>
                <w:b/>
                <w:bCs/>
                <w:sz w:val="16"/>
                <w:szCs w:val="16"/>
              </w:rPr>
              <w:t>15</w:t>
            </w:r>
          </w:p>
        </w:tc>
        <w:tc>
          <w:tcPr>
            <w:tcW w:w="580" w:type="dxa"/>
            <w:tcBorders>
              <w:top w:val="nil"/>
              <w:left w:val="nil"/>
              <w:bottom w:val="single" w:sz="8"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16"/>
                <w:szCs w:val="16"/>
              </w:rPr>
            </w:pPr>
            <w:r w:rsidRPr="007313C4">
              <w:rPr>
                <w:rFonts w:ascii="Arial" w:eastAsia="Times New Roman" w:hAnsi="Arial" w:cs="Arial"/>
                <w:b/>
                <w:bCs/>
                <w:sz w:val="16"/>
                <w:szCs w:val="16"/>
              </w:rPr>
              <w:t>10</w:t>
            </w:r>
          </w:p>
        </w:tc>
        <w:tc>
          <w:tcPr>
            <w:tcW w:w="1120" w:type="dxa"/>
            <w:tcBorders>
              <w:top w:val="nil"/>
              <w:left w:val="nil"/>
              <w:bottom w:val="single" w:sz="8" w:space="0" w:color="auto"/>
              <w:right w:val="nil"/>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b/>
                <w:bCs/>
                <w:sz w:val="16"/>
                <w:szCs w:val="16"/>
              </w:rPr>
            </w:pPr>
            <w:r w:rsidRPr="007313C4">
              <w:rPr>
                <w:rFonts w:ascii="Arial" w:eastAsia="Times New Roman" w:hAnsi="Arial" w:cs="Arial"/>
                <w:b/>
                <w:bCs/>
                <w:sz w:val="16"/>
                <w:szCs w:val="16"/>
              </w:rPr>
              <w:t>9</w:t>
            </w:r>
          </w:p>
        </w:tc>
        <w:tc>
          <w:tcPr>
            <w:tcW w:w="540" w:type="dxa"/>
            <w:tcBorders>
              <w:top w:val="nil"/>
              <w:left w:val="single" w:sz="8" w:space="0" w:color="auto"/>
              <w:bottom w:val="single" w:sz="8"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16"/>
                <w:szCs w:val="16"/>
              </w:rPr>
            </w:pPr>
            <w:r w:rsidRPr="007313C4">
              <w:rPr>
                <w:rFonts w:ascii="Arial" w:eastAsia="Times New Roman" w:hAnsi="Arial" w:cs="Arial"/>
                <w:b/>
                <w:bCs/>
                <w:sz w:val="16"/>
                <w:szCs w:val="16"/>
              </w:rPr>
              <w:t>34</w:t>
            </w:r>
          </w:p>
        </w:tc>
        <w:tc>
          <w:tcPr>
            <w:tcW w:w="520" w:type="dxa"/>
            <w:tcBorders>
              <w:top w:val="nil"/>
              <w:left w:val="nil"/>
              <w:bottom w:val="single" w:sz="8"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16"/>
                <w:szCs w:val="16"/>
              </w:rPr>
            </w:pPr>
            <w:r w:rsidRPr="007313C4">
              <w:rPr>
                <w:rFonts w:ascii="Arial" w:eastAsia="Times New Roman" w:hAnsi="Arial" w:cs="Arial"/>
                <w:b/>
                <w:bCs/>
                <w:sz w:val="16"/>
                <w:szCs w:val="16"/>
              </w:rPr>
              <w:t>14</w:t>
            </w:r>
          </w:p>
        </w:tc>
        <w:tc>
          <w:tcPr>
            <w:tcW w:w="520" w:type="dxa"/>
            <w:tcBorders>
              <w:top w:val="nil"/>
              <w:left w:val="nil"/>
              <w:bottom w:val="single" w:sz="8" w:space="0" w:color="auto"/>
              <w:right w:val="single" w:sz="4"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16"/>
                <w:szCs w:val="16"/>
              </w:rPr>
            </w:pPr>
            <w:r w:rsidRPr="007313C4">
              <w:rPr>
                <w:rFonts w:ascii="Arial" w:eastAsia="Times New Roman" w:hAnsi="Arial" w:cs="Arial"/>
                <w:b/>
                <w:bCs/>
                <w:sz w:val="16"/>
                <w:szCs w:val="16"/>
              </w:rPr>
              <w:t>10</w:t>
            </w:r>
          </w:p>
        </w:tc>
        <w:tc>
          <w:tcPr>
            <w:tcW w:w="1180" w:type="dxa"/>
            <w:tcBorders>
              <w:top w:val="nil"/>
              <w:left w:val="nil"/>
              <w:bottom w:val="single" w:sz="8" w:space="0" w:color="auto"/>
              <w:right w:val="nil"/>
            </w:tcBorders>
            <w:shd w:val="clear" w:color="000000" w:fill="FFFFFF"/>
            <w:noWrap/>
            <w:vAlign w:val="bottom"/>
            <w:hideMark/>
          </w:tcPr>
          <w:p w:rsidR="007313C4" w:rsidRPr="007313C4" w:rsidRDefault="007313C4" w:rsidP="007313C4">
            <w:pPr>
              <w:spacing w:after="0" w:line="240" w:lineRule="auto"/>
              <w:jc w:val="center"/>
              <w:rPr>
                <w:rFonts w:ascii="Arial" w:eastAsia="Times New Roman" w:hAnsi="Arial" w:cs="Arial"/>
                <w:b/>
                <w:bCs/>
                <w:sz w:val="16"/>
                <w:szCs w:val="16"/>
              </w:rPr>
            </w:pPr>
            <w:r w:rsidRPr="007313C4">
              <w:rPr>
                <w:rFonts w:ascii="Arial" w:eastAsia="Times New Roman" w:hAnsi="Arial" w:cs="Arial"/>
                <w:b/>
                <w:bCs/>
                <w:sz w:val="16"/>
                <w:szCs w:val="16"/>
              </w:rPr>
              <w:t>9</w:t>
            </w:r>
          </w:p>
        </w:tc>
        <w:tc>
          <w:tcPr>
            <w:tcW w:w="460" w:type="dxa"/>
            <w:tcBorders>
              <w:top w:val="nil"/>
              <w:left w:val="single" w:sz="8" w:space="0" w:color="auto"/>
              <w:bottom w:val="single" w:sz="8" w:space="0" w:color="auto"/>
              <w:right w:val="single" w:sz="8" w:space="0" w:color="auto"/>
            </w:tcBorders>
            <w:shd w:val="clear" w:color="auto" w:fill="auto"/>
            <w:noWrap/>
            <w:vAlign w:val="bottom"/>
            <w:hideMark/>
          </w:tcPr>
          <w:p w:rsidR="007313C4" w:rsidRPr="007313C4" w:rsidRDefault="007313C4" w:rsidP="007313C4">
            <w:pPr>
              <w:spacing w:after="0" w:line="240" w:lineRule="auto"/>
              <w:jc w:val="center"/>
              <w:rPr>
                <w:rFonts w:ascii="Arial" w:eastAsia="Times New Roman" w:hAnsi="Arial" w:cs="Arial"/>
                <w:b/>
                <w:bCs/>
                <w:sz w:val="16"/>
                <w:szCs w:val="16"/>
              </w:rPr>
            </w:pPr>
            <w:r w:rsidRPr="007313C4">
              <w:rPr>
                <w:rFonts w:ascii="Arial" w:eastAsia="Times New Roman" w:hAnsi="Arial" w:cs="Arial"/>
                <w:b/>
                <w:bCs/>
                <w:sz w:val="16"/>
                <w:szCs w:val="16"/>
              </w:rPr>
              <w:t>33</w:t>
            </w:r>
          </w:p>
        </w:tc>
      </w:tr>
    </w:tbl>
    <w:p w:rsidR="00201B26" w:rsidRDefault="00201B26" w:rsidP="007313C4">
      <w:pPr>
        <w:spacing w:after="0" w:line="240" w:lineRule="auto"/>
        <w:jc w:val="center"/>
        <w:rPr>
          <w:rFonts w:ascii="Times New Roman" w:eastAsia="Times New Roman" w:hAnsi="Times New Roman" w:cs="Times New Roman"/>
          <w:b/>
          <w:sz w:val="28"/>
          <w:szCs w:val="28"/>
        </w:rPr>
      </w:pPr>
      <w:bookmarkStart w:id="122" w:name="_Toc447669075"/>
      <w:bookmarkStart w:id="123" w:name="_Toc453968216"/>
    </w:p>
    <w:p w:rsidR="007313C4" w:rsidRPr="007313C4" w:rsidRDefault="007313C4" w:rsidP="007313C4">
      <w:pPr>
        <w:spacing w:after="0" w:line="240" w:lineRule="auto"/>
        <w:jc w:val="center"/>
        <w:rPr>
          <w:rFonts w:ascii="Times New Roman" w:eastAsia="Times New Roman" w:hAnsi="Times New Roman" w:cs="Times New Roman"/>
          <w:b/>
          <w:sz w:val="28"/>
          <w:szCs w:val="28"/>
        </w:rPr>
      </w:pPr>
      <w:r w:rsidRPr="007313C4">
        <w:rPr>
          <w:rFonts w:ascii="Times New Roman" w:eastAsia="Times New Roman" w:hAnsi="Times New Roman" w:cs="Times New Roman"/>
          <w:b/>
          <w:sz w:val="28"/>
          <w:szCs w:val="28"/>
        </w:rPr>
        <w:t>Календарный учебный график</w:t>
      </w:r>
    </w:p>
    <w:p w:rsidR="007313C4" w:rsidRPr="007313C4" w:rsidRDefault="007313C4" w:rsidP="007313C4">
      <w:pPr>
        <w:spacing w:after="0" w:line="240" w:lineRule="auto"/>
        <w:jc w:val="center"/>
        <w:rPr>
          <w:rFonts w:ascii="Times New Roman" w:eastAsia="Times New Roman" w:hAnsi="Times New Roman" w:cs="Times New Roman"/>
          <w:b/>
          <w:sz w:val="28"/>
          <w:szCs w:val="28"/>
        </w:rPr>
      </w:pPr>
      <w:r w:rsidRPr="007313C4">
        <w:rPr>
          <w:rFonts w:ascii="Times New Roman" w:eastAsia="Times New Roman" w:hAnsi="Times New Roman" w:cs="Times New Roman"/>
          <w:b/>
          <w:sz w:val="28"/>
          <w:szCs w:val="28"/>
        </w:rPr>
        <w:t xml:space="preserve">для среднего общего образования </w:t>
      </w:r>
    </w:p>
    <w:p w:rsidR="007313C4" w:rsidRPr="007313C4" w:rsidRDefault="007313C4" w:rsidP="007313C4">
      <w:pPr>
        <w:spacing w:after="0" w:line="240" w:lineRule="auto"/>
        <w:jc w:val="center"/>
        <w:rPr>
          <w:rFonts w:ascii="Times New Roman" w:eastAsia="Times New Roman" w:hAnsi="Times New Roman" w:cs="Times New Roman"/>
          <w:b/>
          <w:sz w:val="28"/>
          <w:szCs w:val="28"/>
        </w:rPr>
      </w:pPr>
      <w:r w:rsidRPr="007313C4">
        <w:rPr>
          <w:rFonts w:ascii="Times New Roman" w:eastAsia="Times New Roman" w:hAnsi="Times New Roman" w:cs="Times New Roman"/>
          <w:b/>
          <w:sz w:val="28"/>
          <w:szCs w:val="28"/>
        </w:rPr>
        <w:t xml:space="preserve">Муниципального бюджетного общеобразовательного учреждения </w:t>
      </w:r>
    </w:p>
    <w:p w:rsidR="007313C4" w:rsidRPr="007313C4" w:rsidRDefault="00201B26" w:rsidP="007313C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«С</w:t>
      </w:r>
      <w:r w:rsidR="007313C4" w:rsidRPr="007313C4">
        <w:rPr>
          <w:rFonts w:ascii="Times New Roman" w:eastAsia="Times New Roman" w:hAnsi="Times New Roman" w:cs="Times New Roman"/>
          <w:b/>
          <w:sz w:val="28"/>
          <w:szCs w:val="28"/>
        </w:rPr>
        <w:t xml:space="preserve">редняя общеобразовательная школа № </w:t>
      </w:r>
      <w:r>
        <w:rPr>
          <w:rFonts w:ascii="Times New Roman" w:eastAsia="Times New Roman" w:hAnsi="Times New Roman" w:cs="Times New Roman"/>
          <w:b/>
          <w:sz w:val="28"/>
          <w:szCs w:val="28"/>
        </w:rPr>
        <w:t>3</w:t>
      </w:r>
      <w:r w:rsidR="007313C4" w:rsidRPr="007313C4">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w:t>
      </w:r>
      <w:r w:rsidR="007313C4" w:rsidRPr="007313C4">
        <w:rPr>
          <w:rFonts w:ascii="Times New Roman" w:eastAsia="Times New Roman" w:hAnsi="Times New Roman" w:cs="Times New Roman"/>
          <w:b/>
          <w:sz w:val="28"/>
          <w:szCs w:val="28"/>
        </w:rPr>
        <w:t xml:space="preserve"> </w:t>
      </w:r>
    </w:p>
    <w:p w:rsidR="007313C4" w:rsidRPr="007313C4" w:rsidRDefault="007313C4" w:rsidP="007313C4">
      <w:pPr>
        <w:spacing w:after="0" w:line="240" w:lineRule="auto"/>
        <w:jc w:val="center"/>
        <w:rPr>
          <w:rFonts w:ascii="Times New Roman" w:eastAsia="Times New Roman" w:hAnsi="Times New Roman" w:cs="Times New Roman"/>
          <w:b/>
          <w:bCs/>
          <w:sz w:val="28"/>
          <w:szCs w:val="28"/>
        </w:rPr>
      </w:pPr>
      <w:r w:rsidRPr="007313C4">
        <w:rPr>
          <w:rFonts w:ascii="Times New Roman" w:eastAsia="Times New Roman" w:hAnsi="Times New Roman" w:cs="Times New Roman"/>
          <w:b/>
          <w:bCs/>
          <w:sz w:val="28"/>
          <w:szCs w:val="28"/>
        </w:rPr>
        <w:t>на 2021-2022 учебный год</w:t>
      </w:r>
    </w:p>
    <w:p w:rsidR="007313C4" w:rsidRPr="007313C4" w:rsidRDefault="007313C4" w:rsidP="007313C4">
      <w:pPr>
        <w:spacing w:after="0" w:line="240" w:lineRule="auto"/>
        <w:jc w:val="center"/>
        <w:rPr>
          <w:rFonts w:ascii="Times New Roman" w:eastAsia="Times New Roman" w:hAnsi="Times New Roman" w:cs="Times New Roman"/>
          <w:b/>
          <w:sz w:val="28"/>
          <w:szCs w:val="28"/>
        </w:rPr>
      </w:pPr>
    </w:p>
    <w:p w:rsidR="007313C4" w:rsidRPr="007313C4" w:rsidRDefault="007313C4" w:rsidP="007313C4">
      <w:pPr>
        <w:tabs>
          <w:tab w:val="left" w:pos="426"/>
        </w:tabs>
        <w:spacing w:after="0" w:line="240" w:lineRule="auto"/>
        <w:rPr>
          <w:rFonts w:ascii="Times New Roman" w:eastAsia="Times New Roman" w:hAnsi="Times New Roman" w:cs="Times New Roman"/>
          <w:sz w:val="24"/>
          <w:szCs w:val="24"/>
        </w:rPr>
      </w:pPr>
      <w:r w:rsidRPr="007313C4">
        <w:rPr>
          <w:rFonts w:ascii="Times New Roman" w:eastAsia="Times New Roman" w:hAnsi="Times New Roman" w:cs="Times New Roman"/>
          <w:b/>
          <w:sz w:val="24"/>
          <w:szCs w:val="24"/>
        </w:rPr>
        <w:t>1. Начало учебного года</w:t>
      </w:r>
      <w:r w:rsidRPr="007313C4">
        <w:rPr>
          <w:rFonts w:ascii="Times New Roman" w:eastAsia="Times New Roman" w:hAnsi="Times New Roman" w:cs="Times New Roman"/>
          <w:sz w:val="24"/>
          <w:szCs w:val="24"/>
        </w:rPr>
        <w:t xml:space="preserve"> - 01.09.2021 г.</w:t>
      </w:r>
    </w:p>
    <w:p w:rsidR="007313C4" w:rsidRPr="007313C4" w:rsidRDefault="007313C4" w:rsidP="007313C4">
      <w:pPr>
        <w:tabs>
          <w:tab w:val="left" w:pos="426"/>
        </w:tabs>
        <w:spacing w:after="0" w:line="240" w:lineRule="auto"/>
        <w:rPr>
          <w:rFonts w:ascii="Times New Roman" w:eastAsia="Times New Roman" w:hAnsi="Times New Roman" w:cs="Times New Roman"/>
          <w:sz w:val="24"/>
          <w:szCs w:val="24"/>
        </w:rPr>
      </w:pPr>
      <w:r w:rsidRPr="007313C4">
        <w:rPr>
          <w:rFonts w:ascii="Times New Roman" w:eastAsia="Times New Roman" w:hAnsi="Times New Roman" w:cs="Times New Roman"/>
          <w:b/>
          <w:sz w:val="24"/>
          <w:szCs w:val="24"/>
        </w:rPr>
        <w:t>2. Окончание учебного года</w:t>
      </w:r>
      <w:r w:rsidRPr="007313C4">
        <w:rPr>
          <w:rFonts w:ascii="Times New Roman" w:eastAsia="Times New Roman" w:hAnsi="Times New Roman" w:cs="Times New Roman"/>
          <w:sz w:val="24"/>
          <w:szCs w:val="24"/>
        </w:rPr>
        <w:t xml:space="preserve">: </w:t>
      </w:r>
    </w:p>
    <w:p w:rsidR="007313C4" w:rsidRPr="007313C4" w:rsidRDefault="007313C4" w:rsidP="007313C4">
      <w:pPr>
        <w:numPr>
          <w:ilvl w:val="0"/>
          <w:numId w:val="133"/>
        </w:numPr>
        <w:tabs>
          <w:tab w:val="left" w:pos="426"/>
        </w:tabs>
        <w:spacing w:after="0" w:line="240" w:lineRule="auto"/>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11 класс - 25.05.2022 г. без учета государственной итоговой аттестации (ГИА);</w:t>
      </w:r>
    </w:p>
    <w:p w:rsidR="007313C4" w:rsidRPr="007313C4" w:rsidRDefault="007313C4" w:rsidP="007313C4">
      <w:pPr>
        <w:numPr>
          <w:ilvl w:val="0"/>
          <w:numId w:val="133"/>
        </w:numPr>
        <w:tabs>
          <w:tab w:val="left" w:pos="426"/>
        </w:tabs>
        <w:spacing w:after="0" w:line="240" w:lineRule="auto"/>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10 класс - 31.05.2022 г.</w:t>
      </w:r>
    </w:p>
    <w:p w:rsidR="007313C4" w:rsidRPr="007313C4" w:rsidRDefault="007313C4" w:rsidP="007313C4">
      <w:pPr>
        <w:shd w:val="clear" w:color="auto" w:fill="FFFFFF"/>
        <w:tabs>
          <w:tab w:val="left" w:pos="0"/>
        </w:tabs>
        <w:spacing w:after="0" w:line="240" w:lineRule="auto"/>
        <w:outlineLvl w:val="1"/>
        <w:rPr>
          <w:rFonts w:ascii="Times New Roman" w:eastAsia="Times New Roman" w:hAnsi="Times New Roman" w:cs="Times New Roman"/>
          <w:bCs/>
          <w:sz w:val="24"/>
          <w:szCs w:val="24"/>
        </w:rPr>
      </w:pPr>
      <w:r w:rsidRPr="007313C4">
        <w:rPr>
          <w:rFonts w:ascii="Times New Roman" w:eastAsia="Times New Roman" w:hAnsi="Times New Roman" w:cs="Times New Roman"/>
          <w:b/>
          <w:bCs/>
          <w:sz w:val="24"/>
          <w:szCs w:val="24"/>
        </w:rPr>
        <w:t>3. Регламентирование образовательного процесса в течение учебного года</w:t>
      </w:r>
      <w:r w:rsidRPr="007313C4">
        <w:rPr>
          <w:rFonts w:ascii="Times New Roman" w:eastAsia="Times New Roman" w:hAnsi="Times New Roman" w:cs="Times New Roman"/>
          <w:bCs/>
          <w:sz w:val="24"/>
          <w:szCs w:val="24"/>
        </w:rPr>
        <w:t>:</w:t>
      </w:r>
    </w:p>
    <w:p w:rsidR="007313C4" w:rsidRPr="007313C4" w:rsidRDefault="007313C4" w:rsidP="007313C4">
      <w:pPr>
        <w:shd w:val="clear" w:color="auto" w:fill="FFFFFF"/>
        <w:tabs>
          <w:tab w:val="left" w:pos="426"/>
        </w:tabs>
        <w:spacing w:after="0" w:line="240" w:lineRule="auto"/>
        <w:jc w:val="both"/>
        <w:rPr>
          <w:rFonts w:ascii="Times New Roman" w:eastAsia="Times New Roman" w:hAnsi="Times New Roman" w:cs="Times New Roman"/>
          <w:bCs/>
          <w:sz w:val="24"/>
          <w:szCs w:val="24"/>
        </w:rPr>
      </w:pPr>
      <w:r w:rsidRPr="007313C4">
        <w:rPr>
          <w:rFonts w:ascii="Times New Roman" w:eastAsia="Times New Roman" w:hAnsi="Times New Roman" w:cs="Times New Roman"/>
          <w:b/>
          <w:bCs/>
          <w:sz w:val="24"/>
          <w:szCs w:val="24"/>
        </w:rPr>
        <w:t>3.1. Продолжительность учебных занятий</w:t>
      </w:r>
      <w:r w:rsidRPr="007313C4">
        <w:rPr>
          <w:rFonts w:ascii="Times New Roman" w:eastAsia="Times New Roman" w:hAnsi="Times New Roman" w:cs="Times New Roman"/>
          <w:bCs/>
          <w:sz w:val="24"/>
          <w:szCs w:val="24"/>
        </w:rPr>
        <w:t>:</w:t>
      </w:r>
    </w:p>
    <w:tbl>
      <w:tblPr>
        <w:tblW w:w="45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30"/>
        <w:gridCol w:w="1912"/>
        <w:gridCol w:w="1910"/>
        <w:gridCol w:w="1914"/>
        <w:gridCol w:w="1034"/>
        <w:gridCol w:w="1260"/>
      </w:tblGrid>
      <w:tr w:rsidR="007313C4" w:rsidRPr="007313C4" w:rsidTr="007313C4">
        <w:trPr>
          <w:trHeight w:val="330"/>
          <w:tblHeader/>
        </w:trPr>
        <w:tc>
          <w:tcPr>
            <w:tcW w:w="800" w:type="pct"/>
            <w:vMerge w:val="restart"/>
            <w:shd w:val="clear" w:color="auto" w:fill="FFFFFF"/>
            <w:tcMar>
              <w:top w:w="0" w:type="dxa"/>
              <w:left w:w="0" w:type="dxa"/>
              <w:bottom w:w="0" w:type="dxa"/>
              <w:right w:w="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bCs/>
                <w:sz w:val="24"/>
                <w:szCs w:val="24"/>
              </w:rPr>
            </w:pPr>
            <w:r w:rsidRPr="007313C4">
              <w:rPr>
                <w:rFonts w:ascii="Times New Roman" w:eastAsia="Times New Roman" w:hAnsi="Times New Roman" w:cs="Times New Roman"/>
                <w:bCs/>
                <w:sz w:val="24"/>
                <w:szCs w:val="24"/>
              </w:rPr>
              <w:lastRenderedPageBreak/>
              <w:t>№</w:t>
            </w:r>
          </w:p>
          <w:p w:rsidR="007313C4" w:rsidRPr="007313C4" w:rsidRDefault="007313C4" w:rsidP="007313C4">
            <w:pPr>
              <w:spacing w:after="0" w:line="240" w:lineRule="auto"/>
              <w:jc w:val="center"/>
              <w:rPr>
                <w:rFonts w:ascii="Times New Roman" w:eastAsia="Times New Roman" w:hAnsi="Times New Roman" w:cs="Times New Roman"/>
                <w:bCs/>
                <w:sz w:val="24"/>
                <w:szCs w:val="24"/>
              </w:rPr>
            </w:pPr>
            <w:r w:rsidRPr="007313C4">
              <w:rPr>
                <w:rFonts w:ascii="Times New Roman" w:eastAsia="Times New Roman" w:hAnsi="Times New Roman" w:cs="Times New Roman"/>
                <w:bCs/>
                <w:sz w:val="24"/>
                <w:szCs w:val="24"/>
              </w:rPr>
              <w:t>четверти</w:t>
            </w:r>
          </w:p>
        </w:tc>
        <w:tc>
          <w:tcPr>
            <w:tcW w:w="3000" w:type="pct"/>
            <w:gridSpan w:val="3"/>
            <w:shd w:val="clear" w:color="auto" w:fill="FFFFFF"/>
            <w:vAlign w:val="center"/>
          </w:tcPr>
          <w:p w:rsidR="007313C4" w:rsidRPr="007313C4" w:rsidRDefault="007313C4" w:rsidP="007313C4">
            <w:pPr>
              <w:spacing w:after="0" w:line="240" w:lineRule="auto"/>
              <w:jc w:val="center"/>
              <w:rPr>
                <w:rFonts w:ascii="Times New Roman" w:eastAsia="Times New Roman" w:hAnsi="Times New Roman" w:cs="Times New Roman"/>
                <w:bCs/>
                <w:sz w:val="24"/>
                <w:szCs w:val="24"/>
              </w:rPr>
            </w:pPr>
            <w:r w:rsidRPr="007313C4">
              <w:rPr>
                <w:rFonts w:ascii="Times New Roman" w:eastAsia="Times New Roman" w:hAnsi="Times New Roman" w:cs="Times New Roman"/>
                <w:bCs/>
                <w:sz w:val="24"/>
                <w:szCs w:val="24"/>
              </w:rPr>
              <w:t>Дата</w:t>
            </w:r>
          </w:p>
        </w:tc>
        <w:tc>
          <w:tcPr>
            <w:tcW w:w="1200" w:type="pct"/>
            <w:gridSpan w:val="2"/>
            <w:shd w:val="clear" w:color="auto" w:fill="FFFFFF"/>
            <w:vAlign w:val="center"/>
          </w:tcPr>
          <w:p w:rsidR="007313C4" w:rsidRPr="007313C4" w:rsidRDefault="007313C4" w:rsidP="007313C4">
            <w:pPr>
              <w:spacing w:after="0" w:line="240" w:lineRule="auto"/>
              <w:jc w:val="center"/>
              <w:rPr>
                <w:rFonts w:ascii="Times New Roman" w:eastAsia="Times New Roman" w:hAnsi="Times New Roman" w:cs="Times New Roman"/>
                <w:bCs/>
                <w:sz w:val="24"/>
                <w:szCs w:val="24"/>
              </w:rPr>
            </w:pPr>
            <w:r w:rsidRPr="007313C4">
              <w:rPr>
                <w:rFonts w:ascii="Times New Roman" w:eastAsia="Times New Roman" w:hAnsi="Times New Roman" w:cs="Times New Roman"/>
                <w:bCs/>
                <w:sz w:val="24"/>
                <w:szCs w:val="24"/>
              </w:rPr>
              <w:t>Продолжительность (количество учебных недель)</w:t>
            </w:r>
          </w:p>
        </w:tc>
      </w:tr>
      <w:tr w:rsidR="007313C4" w:rsidRPr="007313C4" w:rsidTr="007313C4">
        <w:trPr>
          <w:trHeight w:val="330"/>
          <w:tblHeader/>
        </w:trPr>
        <w:tc>
          <w:tcPr>
            <w:tcW w:w="800" w:type="pct"/>
            <w:vMerge/>
            <w:vAlign w:val="center"/>
            <w:hideMark/>
          </w:tcPr>
          <w:p w:rsidR="007313C4" w:rsidRPr="007313C4" w:rsidRDefault="007313C4" w:rsidP="007313C4">
            <w:pPr>
              <w:spacing w:after="0" w:line="240" w:lineRule="auto"/>
              <w:jc w:val="center"/>
              <w:rPr>
                <w:rFonts w:ascii="Times New Roman" w:eastAsia="Times New Roman" w:hAnsi="Times New Roman" w:cs="Times New Roman"/>
                <w:bCs/>
                <w:sz w:val="24"/>
                <w:szCs w:val="24"/>
              </w:rPr>
            </w:pPr>
          </w:p>
        </w:tc>
        <w:tc>
          <w:tcPr>
            <w:tcW w:w="1000" w:type="pct"/>
            <w:shd w:val="clear" w:color="auto" w:fill="FFFFFF"/>
            <w:tcMar>
              <w:top w:w="0" w:type="dxa"/>
              <w:left w:w="0" w:type="dxa"/>
              <w:bottom w:w="0" w:type="dxa"/>
              <w:right w:w="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b/>
                <w:bCs/>
                <w:sz w:val="24"/>
                <w:szCs w:val="24"/>
              </w:rPr>
            </w:pPr>
            <w:r w:rsidRPr="007313C4">
              <w:rPr>
                <w:rFonts w:ascii="Times New Roman" w:eastAsia="Times New Roman" w:hAnsi="Times New Roman" w:cs="Times New Roman"/>
                <w:b/>
                <w:bCs/>
                <w:sz w:val="24"/>
                <w:szCs w:val="24"/>
              </w:rPr>
              <w:t>начало</w:t>
            </w:r>
          </w:p>
          <w:p w:rsidR="007313C4" w:rsidRPr="007313C4" w:rsidRDefault="007313C4" w:rsidP="007313C4">
            <w:pPr>
              <w:spacing w:after="0" w:line="240" w:lineRule="auto"/>
              <w:jc w:val="center"/>
              <w:rPr>
                <w:rFonts w:ascii="Times New Roman" w:eastAsia="Times New Roman" w:hAnsi="Times New Roman" w:cs="Times New Roman"/>
                <w:b/>
                <w:bCs/>
                <w:sz w:val="24"/>
                <w:szCs w:val="24"/>
              </w:rPr>
            </w:pPr>
            <w:r w:rsidRPr="007313C4">
              <w:rPr>
                <w:rFonts w:ascii="Times New Roman" w:eastAsia="Times New Roman" w:hAnsi="Times New Roman" w:cs="Times New Roman"/>
                <w:b/>
                <w:bCs/>
                <w:sz w:val="24"/>
                <w:szCs w:val="24"/>
              </w:rPr>
              <w:t>четверти</w:t>
            </w:r>
          </w:p>
          <w:p w:rsidR="007313C4" w:rsidRPr="007313C4" w:rsidRDefault="007313C4" w:rsidP="007313C4">
            <w:pPr>
              <w:spacing w:after="0" w:line="240" w:lineRule="auto"/>
              <w:jc w:val="center"/>
              <w:rPr>
                <w:rFonts w:ascii="Times New Roman" w:eastAsia="Times New Roman" w:hAnsi="Times New Roman" w:cs="Times New Roman"/>
                <w:bCs/>
                <w:sz w:val="24"/>
                <w:szCs w:val="24"/>
              </w:rPr>
            </w:pPr>
            <w:r w:rsidRPr="007313C4">
              <w:rPr>
                <w:rFonts w:ascii="Times New Roman" w:eastAsia="Times New Roman" w:hAnsi="Times New Roman" w:cs="Times New Roman"/>
                <w:b/>
                <w:sz w:val="24"/>
                <w:szCs w:val="24"/>
              </w:rPr>
              <w:t>10-11 классы</w:t>
            </w:r>
          </w:p>
        </w:tc>
        <w:tc>
          <w:tcPr>
            <w:tcW w:w="999" w:type="pct"/>
            <w:shd w:val="clear" w:color="auto" w:fill="FFFFFF"/>
            <w:vAlign w:val="center"/>
          </w:tcPr>
          <w:p w:rsidR="007313C4" w:rsidRPr="007313C4" w:rsidRDefault="007313C4" w:rsidP="007313C4">
            <w:pPr>
              <w:spacing w:after="0" w:line="240" w:lineRule="auto"/>
              <w:jc w:val="center"/>
              <w:rPr>
                <w:rFonts w:ascii="Times New Roman" w:eastAsia="Times New Roman" w:hAnsi="Times New Roman" w:cs="Times New Roman"/>
                <w:bCs/>
                <w:sz w:val="24"/>
                <w:szCs w:val="24"/>
              </w:rPr>
            </w:pPr>
            <w:r w:rsidRPr="007313C4">
              <w:rPr>
                <w:rFonts w:ascii="Times New Roman" w:eastAsia="Times New Roman" w:hAnsi="Times New Roman" w:cs="Times New Roman"/>
                <w:bCs/>
                <w:sz w:val="24"/>
                <w:szCs w:val="24"/>
              </w:rPr>
              <w:t>окончание четверти</w:t>
            </w:r>
          </w:p>
          <w:p w:rsidR="007313C4" w:rsidRPr="007313C4" w:rsidRDefault="007313C4" w:rsidP="007313C4">
            <w:pPr>
              <w:spacing w:after="0" w:line="240" w:lineRule="auto"/>
              <w:jc w:val="center"/>
              <w:rPr>
                <w:rFonts w:ascii="Times New Roman" w:eastAsia="Times New Roman" w:hAnsi="Times New Roman" w:cs="Times New Roman"/>
                <w:bCs/>
                <w:sz w:val="24"/>
                <w:szCs w:val="24"/>
              </w:rPr>
            </w:pPr>
            <w:r w:rsidRPr="007313C4">
              <w:rPr>
                <w:rFonts w:ascii="Times New Roman" w:eastAsia="Times New Roman" w:hAnsi="Times New Roman" w:cs="Times New Roman"/>
                <w:b/>
                <w:sz w:val="24"/>
                <w:szCs w:val="24"/>
              </w:rPr>
              <w:t>11класс</w:t>
            </w:r>
          </w:p>
        </w:tc>
        <w:tc>
          <w:tcPr>
            <w:tcW w:w="1001" w:type="pct"/>
            <w:shd w:val="clear" w:color="auto" w:fill="FFFFFF"/>
            <w:tcMar>
              <w:top w:w="0" w:type="dxa"/>
              <w:left w:w="0" w:type="dxa"/>
              <w:bottom w:w="0" w:type="dxa"/>
              <w:right w:w="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bCs/>
                <w:sz w:val="24"/>
                <w:szCs w:val="24"/>
              </w:rPr>
            </w:pPr>
            <w:r w:rsidRPr="007313C4">
              <w:rPr>
                <w:rFonts w:ascii="Times New Roman" w:eastAsia="Times New Roman" w:hAnsi="Times New Roman" w:cs="Times New Roman"/>
                <w:bCs/>
                <w:sz w:val="24"/>
                <w:szCs w:val="24"/>
              </w:rPr>
              <w:t>окончание четверти</w:t>
            </w:r>
          </w:p>
          <w:p w:rsidR="007313C4" w:rsidRPr="007313C4" w:rsidRDefault="007313C4" w:rsidP="007313C4">
            <w:pPr>
              <w:spacing w:after="0" w:line="240" w:lineRule="auto"/>
              <w:jc w:val="center"/>
              <w:rPr>
                <w:rFonts w:ascii="Times New Roman" w:eastAsia="Times New Roman" w:hAnsi="Times New Roman" w:cs="Times New Roman"/>
                <w:bCs/>
                <w:sz w:val="24"/>
                <w:szCs w:val="24"/>
              </w:rPr>
            </w:pPr>
            <w:r w:rsidRPr="007313C4">
              <w:rPr>
                <w:rFonts w:ascii="Times New Roman" w:eastAsia="Times New Roman" w:hAnsi="Times New Roman" w:cs="Times New Roman"/>
                <w:b/>
                <w:sz w:val="24"/>
                <w:szCs w:val="24"/>
              </w:rPr>
              <w:t>10класс</w:t>
            </w:r>
          </w:p>
        </w:tc>
        <w:tc>
          <w:tcPr>
            <w:tcW w:w="541" w:type="pct"/>
            <w:vAlign w:val="center"/>
            <w:hideMark/>
          </w:tcPr>
          <w:p w:rsidR="007313C4" w:rsidRPr="007313C4" w:rsidRDefault="007313C4" w:rsidP="007313C4">
            <w:pPr>
              <w:spacing w:after="0" w:line="240" w:lineRule="auto"/>
              <w:jc w:val="center"/>
              <w:rPr>
                <w:rFonts w:ascii="Times New Roman" w:eastAsia="Times New Roman" w:hAnsi="Times New Roman" w:cs="Times New Roman"/>
                <w:bCs/>
                <w:sz w:val="24"/>
                <w:szCs w:val="24"/>
              </w:rPr>
            </w:pPr>
            <w:r w:rsidRPr="007313C4">
              <w:rPr>
                <w:rFonts w:ascii="Times New Roman" w:eastAsia="Times New Roman" w:hAnsi="Times New Roman" w:cs="Times New Roman"/>
                <w:sz w:val="24"/>
                <w:szCs w:val="24"/>
              </w:rPr>
              <w:t>11класс</w:t>
            </w:r>
          </w:p>
        </w:tc>
        <w:tc>
          <w:tcPr>
            <w:tcW w:w="659" w:type="pct"/>
            <w:vAlign w:val="center"/>
          </w:tcPr>
          <w:p w:rsidR="007313C4" w:rsidRPr="007313C4" w:rsidRDefault="007313C4" w:rsidP="007313C4">
            <w:pPr>
              <w:spacing w:after="0" w:line="240" w:lineRule="auto"/>
              <w:jc w:val="center"/>
              <w:rPr>
                <w:rFonts w:ascii="Times New Roman" w:eastAsia="Times New Roman" w:hAnsi="Times New Roman" w:cs="Times New Roman"/>
                <w:bCs/>
                <w:sz w:val="24"/>
                <w:szCs w:val="24"/>
              </w:rPr>
            </w:pPr>
            <w:r w:rsidRPr="007313C4">
              <w:rPr>
                <w:rFonts w:ascii="Times New Roman" w:eastAsia="Times New Roman" w:hAnsi="Times New Roman" w:cs="Times New Roman"/>
                <w:sz w:val="24"/>
                <w:szCs w:val="24"/>
              </w:rPr>
              <w:t>10 класс</w:t>
            </w:r>
          </w:p>
        </w:tc>
      </w:tr>
      <w:tr w:rsidR="007313C4" w:rsidRPr="007313C4" w:rsidTr="007313C4">
        <w:tc>
          <w:tcPr>
            <w:tcW w:w="800"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1 четверть</w:t>
            </w:r>
          </w:p>
        </w:tc>
        <w:tc>
          <w:tcPr>
            <w:tcW w:w="1000"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01.09.2021 г.</w:t>
            </w:r>
          </w:p>
        </w:tc>
        <w:tc>
          <w:tcPr>
            <w:tcW w:w="999" w:type="pct"/>
            <w:shd w:val="clear" w:color="auto" w:fill="FFFFFF"/>
            <w:tcMar>
              <w:top w:w="30" w:type="dxa"/>
              <w:left w:w="30" w:type="dxa"/>
              <w:bottom w:w="30" w:type="dxa"/>
              <w:right w:w="30" w:type="dxa"/>
            </w:tcMar>
            <w:vAlign w:val="center"/>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29.10.2021 г.</w:t>
            </w:r>
          </w:p>
        </w:tc>
        <w:tc>
          <w:tcPr>
            <w:tcW w:w="1001"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29.10.2021 г.</w:t>
            </w:r>
          </w:p>
        </w:tc>
        <w:tc>
          <w:tcPr>
            <w:tcW w:w="541"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9</w:t>
            </w:r>
          </w:p>
        </w:tc>
        <w:tc>
          <w:tcPr>
            <w:tcW w:w="659" w:type="pct"/>
            <w:shd w:val="clear" w:color="auto" w:fill="FFFFFF"/>
            <w:vAlign w:val="center"/>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9</w:t>
            </w:r>
          </w:p>
        </w:tc>
      </w:tr>
      <w:tr w:rsidR="007313C4" w:rsidRPr="007313C4" w:rsidTr="007313C4">
        <w:tc>
          <w:tcPr>
            <w:tcW w:w="800"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2 четверть</w:t>
            </w:r>
          </w:p>
        </w:tc>
        <w:tc>
          <w:tcPr>
            <w:tcW w:w="1000"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08.11.2021 г.</w:t>
            </w:r>
          </w:p>
        </w:tc>
        <w:tc>
          <w:tcPr>
            <w:tcW w:w="999" w:type="pct"/>
            <w:shd w:val="clear" w:color="auto" w:fill="FFFFFF"/>
            <w:tcMar>
              <w:top w:w="30" w:type="dxa"/>
              <w:left w:w="30" w:type="dxa"/>
              <w:bottom w:w="30" w:type="dxa"/>
              <w:right w:w="30" w:type="dxa"/>
            </w:tcMar>
            <w:vAlign w:val="center"/>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28.12.2021 г.</w:t>
            </w:r>
          </w:p>
        </w:tc>
        <w:tc>
          <w:tcPr>
            <w:tcW w:w="1001"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28.12.2021 г.</w:t>
            </w:r>
          </w:p>
        </w:tc>
        <w:tc>
          <w:tcPr>
            <w:tcW w:w="541"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7</w:t>
            </w:r>
          </w:p>
        </w:tc>
        <w:tc>
          <w:tcPr>
            <w:tcW w:w="659" w:type="pct"/>
            <w:shd w:val="clear" w:color="auto" w:fill="FFFFFF"/>
            <w:vAlign w:val="center"/>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7</w:t>
            </w:r>
          </w:p>
        </w:tc>
      </w:tr>
      <w:tr w:rsidR="007313C4" w:rsidRPr="007313C4" w:rsidTr="007313C4">
        <w:tc>
          <w:tcPr>
            <w:tcW w:w="800"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3 четверть</w:t>
            </w:r>
          </w:p>
        </w:tc>
        <w:tc>
          <w:tcPr>
            <w:tcW w:w="1000"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10.01.2022 г.</w:t>
            </w:r>
          </w:p>
        </w:tc>
        <w:tc>
          <w:tcPr>
            <w:tcW w:w="999" w:type="pct"/>
            <w:shd w:val="clear" w:color="auto" w:fill="FFFFFF"/>
            <w:tcMar>
              <w:top w:w="30" w:type="dxa"/>
              <w:left w:w="30" w:type="dxa"/>
              <w:bottom w:w="30" w:type="dxa"/>
              <w:right w:w="30" w:type="dxa"/>
            </w:tcMar>
            <w:vAlign w:val="center"/>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18.03.2022 г.</w:t>
            </w:r>
          </w:p>
        </w:tc>
        <w:tc>
          <w:tcPr>
            <w:tcW w:w="1001"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18.03.2022 г.</w:t>
            </w:r>
          </w:p>
        </w:tc>
        <w:tc>
          <w:tcPr>
            <w:tcW w:w="541"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sz w:val="24"/>
                <w:szCs w:val="24"/>
                <w:lang w:val="en-US"/>
              </w:rPr>
            </w:pPr>
            <w:r w:rsidRPr="007313C4">
              <w:rPr>
                <w:rFonts w:ascii="Times New Roman" w:eastAsia="Times New Roman" w:hAnsi="Times New Roman" w:cs="Times New Roman"/>
                <w:sz w:val="24"/>
                <w:szCs w:val="24"/>
              </w:rPr>
              <w:t>10</w:t>
            </w:r>
          </w:p>
        </w:tc>
        <w:tc>
          <w:tcPr>
            <w:tcW w:w="659" w:type="pct"/>
            <w:shd w:val="clear" w:color="auto" w:fill="FFFFFF"/>
            <w:vAlign w:val="center"/>
          </w:tcPr>
          <w:p w:rsidR="007313C4" w:rsidRPr="007313C4" w:rsidRDefault="007313C4" w:rsidP="007313C4">
            <w:pPr>
              <w:spacing w:after="0" w:line="240" w:lineRule="auto"/>
              <w:jc w:val="center"/>
              <w:rPr>
                <w:rFonts w:ascii="Times New Roman" w:eastAsia="Times New Roman" w:hAnsi="Times New Roman" w:cs="Times New Roman"/>
                <w:sz w:val="24"/>
                <w:szCs w:val="24"/>
                <w:lang w:val="en-US"/>
              </w:rPr>
            </w:pPr>
            <w:r w:rsidRPr="007313C4">
              <w:rPr>
                <w:rFonts w:ascii="Times New Roman" w:eastAsia="Times New Roman" w:hAnsi="Times New Roman" w:cs="Times New Roman"/>
                <w:sz w:val="24"/>
                <w:szCs w:val="24"/>
              </w:rPr>
              <w:t>10</w:t>
            </w:r>
          </w:p>
        </w:tc>
      </w:tr>
      <w:tr w:rsidR="007313C4" w:rsidRPr="007313C4" w:rsidTr="007313C4">
        <w:tc>
          <w:tcPr>
            <w:tcW w:w="800"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4 четверть</w:t>
            </w:r>
          </w:p>
        </w:tc>
        <w:tc>
          <w:tcPr>
            <w:tcW w:w="1000"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28.03.2022 г.</w:t>
            </w:r>
          </w:p>
        </w:tc>
        <w:tc>
          <w:tcPr>
            <w:tcW w:w="999" w:type="pct"/>
            <w:shd w:val="clear" w:color="auto" w:fill="FFFFFF"/>
            <w:tcMar>
              <w:top w:w="30" w:type="dxa"/>
              <w:left w:w="30" w:type="dxa"/>
              <w:bottom w:w="30" w:type="dxa"/>
              <w:right w:w="30" w:type="dxa"/>
            </w:tcMar>
            <w:vAlign w:val="center"/>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25.05.2022 г.</w:t>
            </w:r>
          </w:p>
        </w:tc>
        <w:tc>
          <w:tcPr>
            <w:tcW w:w="1001"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31.05.2022 г.</w:t>
            </w:r>
          </w:p>
        </w:tc>
        <w:tc>
          <w:tcPr>
            <w:tcW w:w="541"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8</w:t>
            </w:r>
          </w:p>
        </w:tc>
        <w:tc>
          <w:tcPr>
            <w:tcW w:w="659" w:type="pct"/>
            <w:shd w:val="clear" w:color="auto" w:fill="FFFFFF"/>
            <w:vAlign w:val="center"/>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9</w:t>
            </w:r>
          </w:p>
        </w:tc>
      </w:tr>
      <w:tr w:rsidR="007313C4" w:rsidRPr="007313C4" w:rsidTr="007313C4">
        <w:tc>
          <w:tcPr>
            <w:tcW w:w="3800" w:type="pct"/>
            <w:gridSpan w:val="4"/>
            <w:shd w:val="clear" w:color="auto" w:fill="FFFFFF"/>
            <w:tcMar>
              <w:top w:w="30" w:type="dxa"/>
              <w:left w:w="30" w:type="dxa"/>
              <w:bottom w:w="30" w:type="dxa"/>
              <w:right w:w="30" w:type="dxa"/>
            </w:tcMar>
            <w:vAlign w:val="center"/>
          </w:tcPr>
          <w:p w:rsidR="007313C4" w:rsidRPr="007313C4" w:rsidRDefault="007313C4" w:rsidP="007313C4">
            <w:pPr>
              <w:spacing w:after="0" w:line="240" w:lineRule="auto"/>
              <w:jc w:val="right"/>
              <w:rPr>
                <w:rFonts w:ascii="Times New Roman" w:eastAsia="Times New Roman" w:hAnsi="Times New Roman" w:cs="Times New Roman"/>
                <w:b/>
                <w:sz w:val="24"/>
                <w:szCs w:val="24"/>
              </w:rPr>
            </w:pPr>
            <w:r w:rsidRPr="007313C4">
              <w:rPr>
                <w:rFonts w:ascii="Times New Roman" w:eastAsia="Times New Roman" w:hAnsi="Times New Roman" w:cs="Times New Roman"/>
                <w:b/>
                <w:sz w:val="24"/>
                <w:szCs w:val="24"/>
              </w:rPr>
              <w:t>Итого:</w:t>
            </w:r>
          </w:p>
        </w:tc>
        <w:tc>
          <w:tcPr>
            <w:tcW w:w="541" w:type="pct"/>
            <w:shd w:val="clear" w:color="auto" w:fill="FFFFFF"/>
            <w:tcMar>
              <w:top w:w="30" w:type="dxa"/>
              <w:left w:w="30" w:type="dxa"/>
              <w:bottom w:w="30" w:type="dxa"/>
              <w:right w:w="30" w:type="dxa"/>
            </w:tcMar>
            <w:vAlign w:val="center"/>
          </w:tcPr>
          <w:p w:rsidR="007313C4" w:rsidRPr="007313C4" w:rsidRDefault="007313C4" w:rsidP="007313C4">
            <w:pPr>
              <w:spacing w:after="0" w:line="240" w:lineRule="auto"/>
              <w:jc w:val="center"/>
              <w:rPr>
                <w:rFonts w:ascii="Times New Roman" w:eastAsia="Times New Roman" w:hAnsi="Times New Roman" w:cs="Times New Roman"/>
                <w:b/>
                <w:sz w:val="24"/>
                <w:szCs w:val="24"/>
              </w:rPr>
            </w:pPr>
            <w:r w:rsidRPr="007313C4">
              <w:rPr>
                <w:rFonts w:ascii="Times New Roman" w:eastAsia="Times New Roman" w:hAnsi="Times New Roman" w:cs="Times New Roman"/>
                <w:b/>
                <w:sz w:val="24"/>
                <w:szCs w:val="24"/>
              </w:rPr>
              <w:t>34</w:t>
            </w:r>
          </w:p>
        </w:tc>
        <w:tc>
          <w:tcPr>
            <w:tcW w:w="659" w:type="pct"/>
            <w:shd w:val="clear" w:color="auto" w:fill="FFFFFF"/>
            <w:vAlign w:val="center"/>
          </w:tcPr>
          <w:p w:rsidR="007313C4" w:rsidRPr="007313C4" w:rsidRDefault="007313C4" w:rsidP="007313C4">
            <w:pPr>
              <w:spacing w:after="0" w:line="240" w:lineRule="auto"/>
              <w:jc w:val="center"/>
              <w:rPr>
                <w:rFonts w:ascii="Times New Roman" w:eastAsia="Times New Roman" w:hAnsi="Times New Roman" w:cs="Times New Roman"/>
                <w:b/>
                <w:sz w:val="24"/>
                <w:szCs w:val="24"/>
              </w:rPr>
            </w:pPr>
            <w:r w:rsidRPr="007313C4">
              <w:rPr>
                <w:rFonts w:ascii="Times New Roman" w:eastAsia="Times New Roman" w:hAnsi="Times New Roman" w:cs="Times New Roman"/>
                <w:b/>
                <w:sz w:val="24"/>
                <w:szCs w:val="24"/>
              </w:rPr>
              <w:t>35</w:t>
            </w:r>
          </w:p>
        </w:tc>
      </w:tr>
    </w:tbl>
    <w:p w:rsidR="007313C4" w:rsidRPr="007313C4" w:rsidRDefault="007313C4" w:rsidP="007313C4">
      <w:pPr>
        <w:spacing w:after="0" w:line="240" w:lineRule="auto"/>
        <w:rPr>
          <w:rFonts w:ascii="Times New Roman" w:eastAsia="Times New Roman" w:hAnsi="Times New Roman" w:cs="Times New Roman"/>
          <w:sz w:val="24"/>
          <w:szCs w:val="24"/>
        </w:rPr>
      </w:pPr>
      <w:r w:rsidRPr="007313C4">
        <w:rPr>
          <w:rFonts w:ascii="Times New Roman" w:eastAsia="Times New Roman" w:hAnsi="Times New Roman" w:cs="Times New Roman"/>
          <w:b/>
          <w:sz w:val="24"/>
          <w:szCs w:val="24"/>
        </w:rPr>
        <w:t>3.2. Продолжительность учебного года</w:t>
      </w:r>
      <w:r w:rsidRPr="007313C4">
        <w:rPr>
          <w:rFonts w:ascii="Times New Roman" w:eastAsia="Times New Roman" w:hAnsi="Times New Roman" w:cs="Times New Roman"/>
          <w:sz w:val="24"/>
          <w:szCs w:val="24"/>
        </w:rPr>
        <w:t>:</w:t>
      </w:r>
    </w:p>
    <w:p w:rsidR="007313C4" w:rsidRPr="007313C4" w:rsidRDefault="007313C4" w:rsidP="007313C4">
      <w:pPr>
        <w:numPr>
          <w:ilvl w:val="0"/>
          <w:numId w:val="132"/>
        </w:numPr>
        <w:tabs>
          <w:tab w:val="left" w:pos="426"/>
        </w:tabs>
        <w:spacing w:after="0" w:line="240" w:lineRule="auto"/>
        <w:ind w:left="0" w:firstLine="0"/>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11 класс - 34 недели;</w:t>
      </w:r>
    </w:p>
    <w:p w:rsidR="007313C4" w:rsidRPr="007313C4" w:rsidRDefault="007313C4" w:rsidP="007313C4">
      <w:pPr>
        <w:numPr>
          <w:ilvl w:val="0"/>
          <w:numId w:val="132"/>
        </w:numPr>
        <w:tabs>
          <w:tab w:val="left" w:pos="426"/>
        </w:tabs>
        <w:spacing w:after="0" w:line="240" w:lineRule="auto"/>
        <w:ind w:left="0" w:firstLine="0"/>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10 класс - 35 недель</w:t>
      </w:r>
    </w:p>
    <w:p w:rsidR="007313C4" w:rsidRPr="007313C4" w:rsidRDefault="007313C4" w:rsidP="007313C4">
      <w:pPr>
        <w:shd w:val="clear" w:color="auto" w:fill="FFFFFF"/>
        <w:spacing w:after="0" w:line="240" w:lineRule="auto"/>
        <w:jc w:val="both"/>
        <w:rPr>
          <w:rFonts w:ascii="Times New Roman" w:eastAsia="Times New Roman" w:hAnsi="Times New Roman" w:cs="Times New Roman"/>
          <w:sz w:val="24"/>
          <w:szCs w:val="24"/>
        </w:rPr>
      </w:pPr>
      <w:r w:rsidRPr="007313C4">
        <w:rPr>
          <w:rFonts w:ascii="Times New Roman" w:eastAsia="Times New Roman" w:hAnsi="Times New Roman" w:cs="Times New Roman"/>
          <w:b/>
          <w:bCs/>
          <w:sz w:val="24"/>
          <w:szCs w:val="24"/>
        </w:rPr>
        <w:t>3.3. Продолжительность каникул в течение учебного года</w:t>
      </w:r>
      <w:r w:rsidRPr="007313C4">
        <w:rPr>
          <w:rFonts w:ascii="Times New Roman" w:eastAsia="Times New Roman" w:hAnsi="Times New Roman" w:cs="Times New Roman"/>
          <w:bCs/>
          <w:sz w:val="24"/>
          <w:szCs w:val="24"/>
        </w:rPr>
        <w:t>:</w:t>
      </w:r>
    </w:p>
    <w:tbl>
      <w:tblPr>
        <w:tblW w:w="44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41"/>
        <w:gridCol w:w="2094"/>
        <w:gridCol w:w="2721"/>
        <w:gridCol w:w="2068"/>
      </w:tblGrid>
      <w:tr w:rsidR="007313C4" w:rsidRPr="007313C4" w:rsidTr="007313C4">
        <w:trPr>
          <w:trHeight w:val="330"/>
          <w:tblHeader/>
        </w:trPr>
        <w:tc>
          <w:tcPr>
            <w:tcW w:w="1309" w:type="pct"/>
            <w:vMerge w:val="restart"/>
            <w:shd w:val="clear" w:color="auto" w:fill="FFFFFF"/>
            <w:tcMar>
              <w:top w:w="0" w:type="dxa"/>
              <w:left w:w="0" w:type="dxa"/>
              <w:bottom w:w="0" w:type="dxa"/>
              <w:right w:w="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bCs/>
                <w:sz w:val="24"/>
                <w:szCs w:val="24"/>
              </w:rPr>
            </w:pPr>
            <w:r w:rsidRPr="007313C4">
              <w:rPr>
                <w:rFonts w:ascii="Times New Roman" w:eastAsia="Times New Roman" w:hAnsi="Times New Roman" w:cs="Times New Roman"/>
                <w:bCs/>
                <w:sz w:val="24"/>
                <w:szCs w:val="24"/>
              </w:rPr>
              <w:t xml:space="preserve">Наименование </w:t>
            </w:r>
          </w:p>
          <w:p w:rsidR="007313C4" w:rsidRPr="007313C4" w:rsidRDefault="007313C4" w:rsidP="007313C4">
            <w:pPr>
              <w:spacing w:after="0" w:line="240" w:lineRule="auto"/>
              <w:jc w:val="center"/>
              <w:rPr>
                <w:rFonts w:ascii="Times New Roman" w:eastAsia="Times New Roman" w:hAnsi="Times New Roman" w:cs="Times New Roman"/>
                <w:bCs/>
                <w:sz w:val="24"/>
                <w:szCs w:val="24"/>
              </w:rPr>
            </w:pPr>
            <w:r w:rsidRPr="007313C4">
              <w:rPr>
                <w:rFonts w:ascii="Times New Roman" w:eastAsia="Times New Roman" w:hAnsi="Times New Roman" w:cs="Times New Roman"/>
                <w:bCs/>
                <w:sz w:val="24"/>
                <w:szCs w:val="24"/>
              </w:rPr>
              <w:t>каникул/классы</w:t>
            </w:r>
          </w:p>
        </w:tc>
        <w:tc>
          <w:tcPr>
            <w:tcW w:w="2582" w:type="pct"/>
            <w:gridSpan w:val="2"/>
            <w:shd w:val="clear" w:color="auto" w:fill="FFFFFF"/>
            <w:tcMar>
              <w:top w:w="0" w:type="dxa"/>
              <w:left w:w="0" w:type="dxa"/>
              <w:bottom w:w="0" w:type="dxa"/>
              <w:right w:w="0" w:type="dxa"/>
            </w:tcMar>
            <w:hideMark/>
          </w:tcPr>
          <w:p w:rsidR="007313C4" w:rsidRPr="007313C4" w:rsidRDefault="007313C4" w:rsidP="007313C4">
            <w:pPr>
              <w:spacing w:after="0" w:line="240" w:lineRule="auto"/>
              <w:jc w:val="center"/>
              <w:rPr>
                <w:rFonts w:ascii="Times New Roman" w:eastAsia="Times New Roman" w:hAnsi="Times New Roman" w:cs="Times New Roman"/>
                <w:bCs/>
                <w:sz w:val="24"/>
                <w:szCs w:val="24"/>
              </w:rPr>
            </w:pPr>
            <w:r w:rsidRPr="007313C4">
              <w:rPr>
                <w:rFonts w:ascii="Times New Roman" w:eastAsia="Times New Roman" w:hAnsi="Times New Roman" w:cs="Times New Roman"/>
                <w:bCs/>
                <w:sz w:val="24"/>
                <w:szCs w:val="24"/>
              </w:rPr>
              <w:t>Дата</w:t>
            </w:r>
          </w:p>
        </w:tc>
        <w:tc>
          <w:tcPr>
            <w:tcW w:w="1109" w:type="pct"/>
            <w:shd w:val="clear" w:color="auto" w:fill="FFFFFF"/>
          </w:tcPr>
          <w:p w:rsidR="007313C4" w:rsidRPr="007313C4" w:rsidRDefault="007313C4" w:rsidP="007313C4">
            <w:pPr>
              <w:spacing w:after="0" w:line="240" w:lineRule="auto"/>
              <w:jc w:val="center"/>
              <w:rPr>
                <w:rFonts w:ascii="Times New Roman" w:eastAsia="Times New Roman" w:hAnsi="Times New Roman" w:cs="Times New Roman"/>
                <w:bCs/>
                <w:sz w:val="24"/>
                <w:szCs w:val="24"/>
              </w:rPr>
            </w:pPr>
            <w:r w:rsidRPr="007313C4">
              <w:rPr>
                <w:rFonts w:ascii="Times New Roman" w:eastAsia="Times New Roman" w:hAnsi="Times New Roman" w:cs="Times New Roman"/>
                <w:bCs/>
                <w:sz w:val="24"/>
                <w:szCs w:val="24"/>
              </w:rPr>
              <w:t>Продолжительность (в днях)</w:t>
            </w:r>
          </w:p>
        </w:tc>
      </w:tr>
      <w:tr w:rsidR="007313C4" w:rsidRPr="007313C4" w:rsidTr="007313C4">
        <w:trPr>
          <w:trHeight w:val="330"/>
          <w:tblHeader/>
        </w:trPr>
        <w:tc>
          <w:tcPr>
            <w:tcW w:w="1309" w:type="pct"/>
            <w:vMerge/>
            <w:shd w:val="clear" w:color="auto" w:fill="FFFFFF"/>
            <w:tcMar>
              <w:top w:w="0" w:type="dxa"/>
              <w:left w:w="0" w:type="dxa"/>
              <w:bottom w:w="0" w:type="dxa"/>
              <w:right w:w="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bCs/>
                <w:sz w:val="24"/>
                <w:szCs w:val="24"/>
              </w:rPr>
            </w:pPr>
          </w:p>
        </w:tc>
        <w:tc>
          <w:tcPr>
            <w:tcW w:w="1123" w:type="pct"/>
            <w:shd w:val="clear" w:color="auto" w:fill="FFFFFF"/>
            <w:tcMar>
              <w:top w:w="0" w:type="dxa"/>
              <w:left w:w="0" w:type="dxa"/>
              <w:bottom w:w="0" w:type="dxa"/>
              <w:right w:w="0" w:type="dxa"/>
            </w:tcMar>
            <w:hideMark/>
          </w:tcPr>
          <w:p w:rsidR="007313C4" w:rsidRPr="007313C4" w:rsidRDefault="007313C4" w:rsidP="007313C4">
            <w:pPr>
              <w:spacing w:after="0" w:line="240" w:lineRule="auto"/>
              <w:jc w:val="center"/>
              <w:rPr>
                <w:rFonts w:ascii="Times New Roman" w:eastAsia="Times New Roman" w:hAnsi="Times New Roman" w:cs="Times New Roman"/>
                <w:bCs/>
                <w:sz w:val="24"/>
                <w:szCs w:val="24"/>
              </w:rPr>
            </w:pPr>
            <w:r w:rsidRPr="007313C4">
              <w:rPr>
                <w:rFonts w:ascii="Times New Roman" w:eastAsia="Times New Roman" w:hAnsi="Times New Roman" w:cs="Times New Roman"/>
                <w:bCs/>
                <w:sz w:val="24"/>
                <w:szCs w:val="24"/>
              </w:rPr>
              <w:t>начало каникул</w:t>
            </w:r>
          </w:p>
        </w:tc>
        <w:tc>
          <w:tcPr>
            <w:tcW w:w="1459" w:type="pct"/>
            <w:shd w:val="clear" w:color="auto" w:fill="FFFFFF"/>
            <w:tcMar>
              <w:top w:w="0" w:type="dxa"/>
              <w:left w:w="0" w:type="dxa"/>
              <w:bottom w:w="0" w:type="dxa"/>
              <w:right w:w="0" w:type="dxa"/>
            </w:tcMar>
            <w:hideMark/>
          </w:tcPr>
          <w:p w:rsidR="007313C4" w:rsidRPr="007313C4" w:rsidRDefault="007313C4" w:rsidP="007313C4">
            <w:pPr>
              <w:spacing w:after="0" w:line="240" w:lineRule="auto"/>
              <w:jc w:val="center"/>
              <w:rPr>
                <w:rFonts w:ascii="Times New Roman" w:eastAsia="Times New Roman" w:hAnsi="Times New Roman" w:cs="Times New Roman"/>
                <w:bCs/>
                <w:sz w:val="24"/>
                <w:szCs w:val="24"/>
              </w:rPr>
            </w:pPr>
            <w:r w:rsidRPr="007313C4">
              <w:rPr>
                <w:rFonts w:ascii="Times New Roman" w:eastAsia="Times New Roman" w:hAnsi="Times New Roman" w:cs="Times New Roman"/>
                <w:bCs/>
                <w:sz w:val="24"/>
                <w:szCs w:val="24"/>
              </w:rPr>
              <w:t>окончание каникул</w:t>
            </w:r>
          </w:p>
        </w:tc>
        <w:tc>
          <w:tcPr>
            <w:tcW w:w="1109" w:type="pct"/>
            <w:shd w:val="clear" w:color="auto" w:fill="FFFFFF"/>
          </w:tcPr>
          <w:p w:rsidR="007313C4" w:rsidRPr="007313C4" w:rsidRDefault="007313C4" w:rsidP="007313C4">
            <w:pPr>
              <w:spacing w:after="0" w:line="240" w:lineRule="auto"/>
              <w:jc w:val="center"/>
              <w:rPr>
                <w:rFonts w:ascii="Times New Roman" w:eastAsia="Times New Roman" w:hAnsi="Times New Roman" w:cs="Times New Roman"/>
                <w:bCs/>
                <w:sz w:val="24"/>
                <w:szCs w:val="24"/>
              </w:rPr>
            </w:pPr>
            <w:r w:rsidRPr="007313C4">
              <w:rPr>
                <w:rFonts w:ascii="Times New Roman" w:eastAsia="Times New Roman" w:hAnsi="Times New Roman" w:cs="Times New Roman"/>
                <w:bCs/>
                <w:sz w:val="24"/>
                <w:szCs w:val="24"/>
              </w:rPr>
              <w:t>10 – 11 классы</w:t>
            </w:r>
          </w:p>
        </w:tc>
      </w:tr>
      <w:tr w:rsidR="007313C4" w:rsidRPr="007313C4" w:rsidTr="007313C4">
        <w:tc>
          <w:tcPr>
            <w:tcW w:w="1309"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Осенние</w:t>
            </w:r>
          </w:p>
        </w:tc>
        <w:tc>
          <w:tcPr>
            <w:tcW w:w="1123"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30.10.2021 г.</w:t>
            </w:r>
          </w:p>
        </w:tc>
        <w:tc>
          <w:tcPr>
            <w:tcW w:w="1459"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07.11.2021 г.</w:t>
            </w:r>
          </w:p>
        </w:tc>
        <w:tc>
          <w:tcPr>
            <w:tcW w:w="1109" w:type="pct"/>
            <w:shd w:val="clear" w:color="auto" w:fill="FFFFFF"/>
            <w:vAlign w:val="center"/>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9</w:t>
            </w:r>
          </w:p>
        </w:tc>
      </w:tr>
      <w:tr w:rsidR="007313C4" w:rsidRPr="007313C4" w:rsidTr="007313C4">
        <w:tc>
          <w:tcPr>
            <w:tcW w:w="1309"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Зимние</w:t>
            </w:r>
          </w:p>
        </w:tc>
        <w:tc>
          <w:tcPr>
            <w:tcW w:w="1123"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29.12.2021 г.</w:t>
            </w:r>
          </w:p>
        </w:tc>
        <w:tc>
          <w:tcPr>
            <w:tcW w:w="1459"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09.01.2022 г.</w:t>
            </w:r>
          </w:p>
        </w:tc>
        <w:tc>
          <w:tcPr>
            <w:tcW w:w="1109" w:type="pct"/>
            <w:shd w:val="clear" w:color="auto" w:fill="FFFFFF"/>
            <w:vAlign w:val="center"/>
          </w:tcPr>
          <w:p w:rsidR="007313C4" w:rsidRPr="007313C4" w:rsidRDefault="007313C4" w:rsidP="007313C4">
            <w:pPr>
              <w:spacing w:after="0" w:line="240" w:lineRule="auto"/>
              <w:jc w:val="center"/>
              <w:rPr>
                <w:rFonts w:ascii="Times New Roman" w:eastAsia="Times New Roman" w:hAnsi="Times New Roman" w:cs="Times New Roman"/>
                <w:sz w:val="24"/>
                <w:szCs w:val="24"/>
                <w:lang w:val="en-US"/>
              </w:rPr>
            </w:pPr>
            <w:r w:rsidRPr="007313C4">
              <w:rPr>
                <w:rFonts w:ascii="Times New Roman" w:eastAsia="Times New Roman" w:hAnsi="Times New Roman" w:cs="Times New Roman"/>
                <w:sz w:val="24"/>
                <w:szCs w:val="24"/>
              </w:rPr>
              <w:t>12</w:t>
            </w:r>
          </w:p>
        </w:tc>
      </w:tr>
      <w:tr w:rsidR="007313C4" w:rsidRPr="007313C4" w:rsidTr="007313C4">
        <w:tc>
          <w:tcPr>
            <w:tcW w:w="1309"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Весенние</w:t>
            </w:r>
          </w:p>
        </w:tc>
        <w:tc>
          <w:tcPr>
            <w:tcW w:w="1123"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19.03.2022 г.</w:t>
            </w:r>
          </w:p>
        </w:tc>
        <w:tc>
          <w:tcPr>
            <w:tcW w:w="1459" w:type="pct"/>
            <w:shd w:val="clear" w:color="auto" w:fill="FFFFFF"/>
            <w:tcMar>
              <w:top w:w="30" w:type="dxa"/>
              <w:left w:w="30" w:type="dxa"/>
              <w:bottom w:w="30" w:type="dxa"/>
              <w:right w:w="30" w:type="dxa"/>
            </w:tcMar>
            <w:vAlign w:val="center"/>
            <w:hideMark/>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27.03.2022 г.</w:t>
            </w:r>
          </w:p>
        </w:tc>
        <w:tc>
          <w:tcPr>
            <w:tcW w:w="1109" w:type="pct"/>
            <w:shd w:val="clear" w:color="auto" w:fill="FFFFFF"/>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9</w:t>
            </w:r>
          </w:p>
        </w:tc>
      </w:tr>
      <w:tr w:rsidR="007313C4" w:rsidRPr="007313C4" w:rsidTr="007313C4">
        <w:tc>
          <w:tcPr>
            <w:tcW w:w="3891" w:type="pct"/>
            <w:gridSpan w:val="3"/>
            <w:shd w:val="clear" w:color="auto" w:fill="FFFFFF"/>
            <w:tcMar>
              <w:top w:w="30" w:type="dxa"/>
              <w:left w:w="30" w:type="dxa"/>
              <w:bottom w:w="30" w:type="dxa"/>
              <w:right w:w="30" w:type="dxa"/>
            </w:tcMar>
            <w:vAlign w:val="center"/>
          </w:tcPr>
          <w:p w:rsidR="007313C4" w:rsidRPr="007313C4" w:rsidRDefault="007313C4" w:rsidP="007313C4">
            <w:pPr>
              <w:spacing w:after="0" w:line="240" w:lineRule="auto"/>
              <w:jc w:val="right"/>
              <w:rPr>
                <w:rFonts w:ascii="Times New Roman" w:eastAsia="Times New Roman" w:hAnsi="Times New Roman" w:cs="Times New Roman"/>
                <w:b/>
                <w:sz w:val="24"/>
                <w:szCs w:val="24"/>
              </w:rPr>
            </w:pPr>
            <w:r w:rsidRPr="007313C4">
              <w:rPr>
                <w:rFonts w:ascii="Times New Roman" w:eastAsia="Times New Roman" w:hAnsi="Times New Roman" w:cs="Times New Roman"/>
                <w:b/>
                <w:sz w:val="24"/>
                <w:szCs w:val="24"/>
              </w:rPr>
              <w:t>Итого:</w:t>
            </w:r>
          </w:p>
        </w:tc>
        <w:tc>
          <w:tcPr>
            <w:tcW w:w="1109" w:type="pct"/>
            <w:shd w:val="clear" w:color="auto" w:fill="FFFFFF"/>
          </w:tcPr>
          <w:p w:rsidR="007313C4" w:rsidRPr="007313C4" w:rsidRDefault="007313C4" w:rsidP="007313C4">
            <w:pPr>
              <w:spacing w:after="0" w:line="240" w:lineRule="auto"/>
              <w:jc w:val="center"/>
              <w:rPr>
                <w:rFonts w:ascii="Times New Roman" w:eastAsia="Times New Roman" w:hAnsi="Times New Roman" w:cs="Times New Roman"/>
                <w:b/>
                <w:sz w:val="24"/>
                <w:szCs w:val="24"/>
              </w:rPr>
            </w:pPr>
            <w:r w:rsidRPr="007313C4">
              <w:rPr>
                <w:rFonts w:ascii="Times New Roman" w:eastAsia="Times New Roman" w:hAnsi="Times New Roman" w:cs="Times New Roman"/>
                <w:b/>
                <w:sz w:val="24"/>
                <w:szCs w:val="24"/>
              </w:rPr>
              <w:t>30</w:t>
            </w:r>
          </w:p>
        </w:tc>
      </w:tr>
      <w:tr w:rsidR="007313C4" w:rsidRPr="007313C4" w:rsidTr="007313C4">
        <w:tc>
          <w:tcPr>
            <w:tcW w:w="1309" w:type="pct"/>
            <w:shd w:val="clear" w:color="auto" w:fill="FFFFFF"/>
            <w:tcMar>
              <w:top w:w="30" w:type="dxa"/>
              <w:left w:w="30" w:type="dxa"/>
              <w:bottom w:w="30" w:type="dxa"/>
              <w:right w:w="30" w:type="dxa"/>
            </w:tcMar>
            <w:vAlign w:val="center"/>
          </w:tcPr>
          <w:p w:rsidR="007313C4" w:rsidRPr="007313C4" w:rsidRDefault="007313C4" w:rsidP="007313C4">
            <w:pPr>
              <w:spacing w:after="0" w:line="240" w:lineRule="auto"/>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Летние</w:t>
            </w:r>
          </w:p>
        </w:tc>
        <w:tc>
          <w:tcPr>
            <w:tcW w:w="1123" w:type="pct"/>
            <w:shd w:val="clear" w:color="auto" w:fill="FFFFFF"/>
            <w:tcMar>
              <w:top w:w="30" w:type="dxa"/>
              <w:left w:w="30" w:type="dxa"/>
              <w:bottom w:w="30" w:type="dxa"/>
              <w:right w:w="30" w:type="dxa"/>
            </w:tcMar>
            <w:vAlign w:val="center"/>
          </w:tcPr>
          <w:p w:rsidR="007313C4" w:rsidRPr="007313C4" w:rsidRDefault="007313C4" w:rsidP="007313C4">
            <w:pPr>
              <w:spacing w:after="0" w:line="240" w:lineRule="auto"/>
              <w:jc w:val="center"/>
              <w:rPr>
                <w:rFonts w:ascii="Times New Roman" w:eastAsia="Times New Roman" w:hAnsi="Times New Roman" w:cs="Times New Roman"/>
                <w:sz w:val="24"/>
                <w:szCs w:val="24"/>
              </w:rPr>
            </w:pPr>
          </w:p>
        </w:tc>
        <w:tc>
          <w:tcPr>
            <w:tcW w:w="1459" w:type="pct"/>
            <w:shd w:val="clear" w:color="auto" w:fill="FFFFFF"/>
            <w:tcMar>
              <w:top w:w="30" w:type="dxa"/>
              <w:left w:w="30" w:type="dxa"/>
              <w:bottom w:w="30" w:type="dxa"/>
              <w:right w:w="30" w:type="dxa"/>
            </w:tcMar>
            <w:vAlign w:val="center"/>
          </w:tcPr>
          <w:p w:rsidR="007313C4" w:rsidRPr="007313C4" w:rsidRDefault="007313C4" w:rsidP="007313C4">
            <w:pPr>
              <w:spacing w:after="0" w:line="240" w:lineRule="auto"/>
              <w:jc w:val="center"/>
              <w:rPr>
                <w:rFonts w:ascii="Times New Roman" w:eastAsia="Times New Roman" w:hAnsi="Times New Roman" w:cs="Times New Roman"/>
                <w:sz w:val="24"/>
                <w:szCs w:val="24"/>
              </w:rPr>
            </w:pPr>
          </w:p>
        </w:tc>
        <w:tc>
          <w:tcPr>
            <w:tcW w:w="1109" w:type="pct"/>
            <w:shd w:val="clear" w:color="auto" w:fill="FFFFFF"/>
          </w:tcPr>
          <w:p w:rsidR="007313C4" w:rsidRPr="007313C4" w:rsidRDefault="007313C4" w:rsidP="007313C4">
            <w:pPr>
              <w:spacing w:after="0" w:line="240" w:lineRule="auto"/>
              <w:jc w:val="center"/>
              <w:rPr>
                <w:rFonts w:ascii="Times New Roman" w:eastAsia="Times New Roman" w:hAnsi="Times New Roman" w:cs="Times New Roman"/>
                <w:sz w:val="24"/>
                <w:szCs w:val="24"/>
              </w:rPr>
            </w:pPr>
          </w:p>
        </w:tc>
      </w:tr>
      <w:tr w:rsidR="007313C4" w:rsidRPr="007313C4" w:rsidTr="007313C4">
        <w:tc>
          <w:tcPr>
            <w:tcW w:w="1309" w:type="pct"/>
            <w:shd w:val="clear" w:color="auto" w:fill="FFFFFF"/>
            <w:tcMar>
              <w:top w:w="30" w:type="dxa"/>
              <w:left w:w="30" w:type="dxa"/>
              <w:bottom w:w="30" w:type="dxa"/>
              <w:right w:w="30" w:type="dxa"/>
            </w:tcMar>
            <w:vAlign w:val="center"/>
          </w:tcPr>
          <w:p w:rsidR="007313C4" w:rsidRPr="007313C4" w:rsidRDefault="007313C4" w:rsidP="007313C4">
            <w:pPr>
              <w:spacing w:after="0" w:line="240" w:lineRule="auto"/>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10 класс</w:t>
            </w:r>
          </w:p>
        </w:tc>
        <w:tc>
          <w:tcPr>
            <w:tcW w:w="1123" w:type="pct"/>
            <w:shd w:val="clear" w:color="auto" w:fill="FFFFFF"/>
            <w:tcMar>
              <w:top w:w="30" w:type="dxa"/>
              <w:left w:w="30" w:type="dxa"/>
              <w:bottom w:w="30" w:type="dxa"/>
              <w:right w:w="30" w:type="dxa"/>
            </w:tcMar>
            <w:vAlign w:val="center"/>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с 01.06.2022 г.</w:t>
            </w:r>
          </w:p>
        </w:tc>
        <w:tc>
          <w:tcPr>
            <w:tcW w:w="1459" w:type="pct"/>
            <w:shd w:val="clear" w:color="auto" w:fill="FFFFFF"/>
            <w:tcMar>
              <w:top w:w="30" w:type="dxa"/>
              <w:left w:w="30" w:type="dxa"/>
              <w:bottom w:w="30" w:type="dxa"/>
              <w:right w:w="30" w:type="dxa"/>
            </w:tcMar>
            <w:vAlign w:val="center"/>
          </w:tcPr>
          <w:p w:rsidR="007313C4" w:rsidRPr="007313C4" w:rsidRDefault="007313C4" w:rsidP="007313C4">
            <w:pPr>
              <w:spacing w:after="0" w:line="240" w:lineRule="auto"/>
              <w:jc w:val="center"/>
              <w:rPr>
                <w:rFonts w:ascii="Times New Roman" w:eastAsia="Times New Roman" w:hAnsi="Times New Roman" w:cs="Times New Roman"/>
                <w:sz w:val="24"/>
                <w:szCs w:val="24"/>
              </w:rPr>
            </w:pPr>
            <w:r w:rsidRPr="007313C4">
              <w:rPr>
                <w:rFonts w:ascii="Times New Roman" w:eastAsia="Times New Roman" w:hAnsi="Times New Roman" w:cs="Times New Roman"/>
                <w:sz w:val="24"/>
                <w:szCs w:val="24"/>
              </w:rPr>
              <w:t>по 31.08.2022 г.</w:t>
            </w:r>
          </w:p>
        </w:tc>
        <w:tc>
          <w:tcPr>
            <w:tcW w:w="1109" w:type="pct"/>
            <w:shd w:val="clear" w:color="auto" w:fill="FFFFFF"/>
          </w:tcPr>
          <w:p w:rsidR="007313C4" w:rsidRPr="007313C4" w:rsidRDefault="007313C4" w:rsidP="007313C4">
            <w:pPr>
              <w:spacing w:after="0" w:line="240" w:lineRule="auto"/>
              <w:jc w:val="center"/>
              <w:rPr>
                <w:rFonts w:ascii="Times New Roman" w:eastAsia="Times New Roman" w:hAnsi="Times New Roman" w:cs="Times New Roman"/>
                <w:sz w:val="24"/>
                <w:szCs w:val="24"/>
              </w:rPr>
            </w:pPr>
          </w:p>
        </w:tc>
      </w:tr>
    </w:tbl>
    <w:p w:rsidR="007313C4" w:rsidRPr="007313C4" w:rsidRDefault="007313C4" w:rsidP="007313C4">
      <w:pPr>
        <w:spacing w:after="0" w:line="240" w:lineRule="auto"/>
        <w:rPr>
          <w:rFonts w:ascii="Times New Roman" w:eastAsia="Times New Roman" w:hAnsi="Times New Roman" w:cs="Times New Roman"/>
          <w:b/>
          <w:sz w:val="24"/>
          <w:szCs w:val="24"/>
        </w:rPr>
      </w:pPr>
    </w:p>
    <w:p w:rsidR="007313C4" w:rsidRPr="007313C4" w:rsidRDefault="007313C4" w:rsidP="007313C4">
      <w:pPr>
        <w:spacing w:after="0" w:line="240" w:lineRule="auto"/>
        <w:rPr>
          <w:rFonts w:ascii="Times New Roman" w:eastAsia="Times New Roman" w:hAnsi="Times New Roman" w:cs="Times New Roman"/>
          <w:sz w:val="24"/>
          <w:szCs w:val="24"/>
        </w:rPr>
      </w:pPr>
      <w:r w:rsidRPr="007313C4">
        <w:rPr>
          <w:rFonts w:ascii="Times New Roman" w:eastAsia="Times New Roman" w:hAnsi="Times New Roman" w:cs="Times New Roman"/>
          <w:b/>
          <w:sz w:val="24"/>
          <w:szCs w:val="24"/>
        </w:rPr>
        <w:t xml:space="preserve">3.4.  </w:t>
      </w:r>
      <w:r w:rsidRPr="007313C4">
        <w:rPr>
          <w:rFonts w:ascii="Times New Roman" w:eastAsia="Times New Roman" w:hAnsi="Times New Roman" w:cs="Times New Roman"/>
          <w:sz w:val="24"/>
          <w:szCs w:val="24"/>
        </w:rPr>
        <w:t>Промежуточная аттестация в переводных  10 классах проводится с 18 апреля  2022 года по  20 мая 2022 года без прекращения образовательного процесса.</w:t>
      </w:r>
    </w:p>
    <w:p w:rsidR="007313C4" w:rsidRPr="007313C4" w:rsidRDefault="007313C4" w:rsidP="007313C4">
      <w:pPr>
        <w:spacing w:after="0" w:line="240" w:lineRule="auto"/>
        <w:rPr>
          <w:rFonts w:ascii="Times New Roman" w:eastAsia="Times New Roman" w:hAnsi="Times New Roman" w:cs="Times New Roman"/>
          <w:sz w:val="24"/>
          <w:szCs w:val="24"/>
        </w:rPr>
      </w:pPr>
    </w:p>
    <w:p w:rsidR="007313C4" w:rsidRPr="007313C4" w:rsidRDefault="007313C4" w:rsidP="007313C4">
      <w:pPr>
        <w:shd w:val="clear" w:color="auto" w:fill="FFFFFF"/>
        <w:spacing w:after="0" w:line="240" w:lineRule="auto"/>
        <w:jc w:val="both"/>
        <w:rPr>
          <w:rFonts w:ascii="Times New Roman" w:eastAsia="Times New Roman" w:hAnsi="Times New Roman" w:cs="Times New Roman"/>
          <w:sz w:val="24"/>
          <w:szCs w:val="24"/>
          <w:lang w:eastAsia="en-US"/>
        </w:rPr>
      </w:pPr>
      <w:r w:rsidRPr="007313C4">
        <w:rPr>
          <w:rFonts w:ascii="Times New Roman" w:eastAsia="Times New Roman" w:hAnsi="Times New Roman" w:cs="Times New Roman"/>
          <w:b/>
          <w:sz w:val="24"/>
          <w:szCs w:val="24"/>
        </w:rPr>
        <w:t>3.5.</w:t>
      </w:r>
      <w:r w:rsidRPr="007313C4">
        <w:rPr>
          <w:rFonts w:ascii="Times New Roman" w:eastAsia="Times New Roman" w:hAnsi="Times New Roman" w:cs="Times New Roman"/>
          <w:sz w:val="24"/>
          <w:szCs w:val="24"/>
        </w:rPr>
        <w:t xml:space="preserve"> Срок проведения государственной итоговой аттестации обучающихся 11 классов устанавливается приказом Министерства просвещения Российской Федерации.</w:t>
      </w:r>
    </w:p>
    <w:p w:rsidR="007313C4" w:rsidRDefault="007313C4" w:rsidP="000132E0">
      <w:pPr>
        <w:pStyle w:val="2"/>
        <w:ind w:firstLine="0"/>
        <w:rPr>
          <w:rFonts w:ascii="Times New Roman" w:hAnsi="Times New Roman"/>
          <w:color w:val="auto"/>
          <w:sz w:val="24"/>
          <w:szCs w:val="24"/>
        </w:rPr>
      </w:pPr>
    </w:p>
    <w:p w:rsidR="00E15367" w:rsidRPr="000132E0" w:rsidRDefault="000132E0" w:rsidP="000132E0">
      <w:pPr>
        <w:pStyle w:val="2"/>
        <w:ind w:firstLine="0"/>
        <w:rPr>
          <w:rFonts w:ascii="Times New Roman" w:hAnsi="Times New Roman"/>
          <w:color w:val="auto"/>
          <w:sz w:val="24"/>
          <w:szCs w:val="24"/>
        </w:rPr>
      </w:pPr>
      <w:r w:rsidRPr="000132E0">
        <w:rPr>
          <w:rFonts w:ascii="Times New Roman" w:hAnsi="Times New Roman"/>
          <w:color w:val="auto"/>
          <w:sz w:val="24"/>
          <w:szCs w:val="24"/>
        </w:rPr>
        <w:t>3</w:t>
      </w:r>
      <w:r w:rsidR="00E15367" w:rsidRPr="000132E0">
        <w:rPr>
          <w:rFonts w:ascii="Times New Roman" w:hAnsi="Times New Roman"/>
          <w:color w:val="auto"/>
          <w:sz w:val="24"/>
          <w:szCs w:val="24"/>
        </w:rPr>
        <w:t>.2. </w:t>
      </w:r>
      <w:r w:rsidRPr="000132E0">
        <w:rPr>
          <w:rFonts w:ascii="Times New Roman" w:hAnsi="Times New Roman"/>
          <w:color w:val="auto"/>
          <w:sz w:val="24"/>
          <w:szCs w:val="24"/>
        </w:rPr>
        <w:t>П</w:t>
      </w:r>
      <w:r w:rsidR="00E15367" w:rsidRPr="000132E0">
        <w:rPr>
          <w:rFonts w:ascii="Times New Roman" w:hAnsi="Times New Roman"/>
          <w:color w:val="auto"/>
          <w:sz w:val="24"/>
          <w:szCs w:val="24"/>
        </w:rPr>
        <w:t>лан внеурочной деятельности</w:t>
      </w:r>
      <w:bookmarkEnd w:id="122"/>
      <w:bookmarkEnd w:id="123"/>
    </w:p>
    <w:p w:rsidR="00CB4F5C" w:rsidRPr="00CB4F5C" w:rsidRDefault="00CB4F5C" w:rsidP="00CB4F5C">
      <w:pPr>
        <w:pStyle w:val="3"/>
        <w:spacing w:before="0" w:after="0"/>
        <w:jc w:val="both"/>
        <w:rPr>
          <w:rFonts w:ascii="Times New Roman" w:hAnsi="Times New Roman"/>
          <w:sz w:val="24"/>
          <w:szCs w:val="24"/>
        </w:rPr>
      </w:pPr>
    </w:p>
    <w:p w:rsidR="00E15367" w:rsidRPr="004D1183" w:rsidRDefault="00E15367" w:rsidP="00E15367">
      <w:pPr>
        <w:keepNext/>
        <w:keepLines/>
        <w:spacing w:after="0" w:line="240" w:lineRule="auto"/>
        <w:jc w:val="center"/>
        <w:outlineLvl w:val="0"/>
        <w:rPr>
          <w:rFonts w:ascii="Times New Roman" w:hAnsi="Times New Roman" w:cs="Times New Roman"/>
          <w:b/>
          <w:sz w:val="24"/>
        </w:rPr>
      </w:pPr>
      <w:r w:rsidRPr="004D1183">
        <w:rPr>
          <w:rFonts w:ascii="Times New Roman" w:hAnsi="Times New Roman" w:cs="Times New Roman"/>
          <w:b/>
          <w:sz w:val="24"/>
        </w:rPr>
        <w:t>Пояснительная записка</w:t>
      </w:r>
    </w:p>
    <w:p w:rsidR="00E15367" w:rsidRDefault="00E15367" w:rsidP="00E15367">
      <w:pPr>
        <w:keepNext/>
        <w:keepLines/>
        <w:spacing w:after="0" w:line="240" w:lineRule="auto"/>
        <w:ind w:firstLine="708"/>
        <w:jc w:val="both"/>
        <w:outlineLvl w:val="0"/>
        <w:rPr>
          <w:rFonts w:ascii="Times New Roman" w:hAnsi="Times New Roman" w:cs="Times New Roman"/>
          <w:sz w:val="24"/>
        </w:rPr>
      </w:pPr>
      <w:r w:rsidRPr="004D1183">
        <w:rPr>
          <w:rFonts w:ascii="Times New Roman" w:hAnsi="Times New Roman" w:cs="Times New Roman"/>
          <w:sz w:val="24"/>
        </w:rPr>
        <w:t xml:space="preserve">Под внеурочной деятельностью при реализации ФГОС СОО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среднего общего образования. </w:t>
      </w:r>
    </w:p>
    <w:p w:rsidR="00E15367" w:rsidRDefault="00E15367" w:rsidP="00E15367">
      <w:pPr>
        <w:keepNext/>
        <w:keepLines/>
        <w:spacing w:after="0" w:line="240" w:lineRule="auto"/>
        <w:ind w:firstLine="708"/>
        <w:jc w:val="both"/>
        <w:outlineLvl w:val="0"/>
        <w:rPr>
          <w:rFonts w:ascii="Times New Roman" w:hAnsi="Times New Roman" w:cs="Times New Roman"/>
          <w:sz w:val="24"/>
        </w:rPr>
      </w:pPr>
      <w:r w:rsidRPr="004D1183">
        <w:rPr>
          <w:rFonts w:ascii="Times New Roman" w:hAnsi="Times New Roman" w:cs="Times New Roman"/>
          <w:sz w:val="24"/>
        </w:rPr>
        <w:t xml:space="preserve">Цель внеурочной деятельности: </w:t>
      </w:r>
    </w:p>
    <w:p w:rsidR="00E15367" w:rsidRDefault="00E15367" w:rsidP="00E15367">
      <w:pPr>
        <w:keepNext/>
        <w:keepLines/>
        <w:spacing w:after="0" w:line="240" w:lineRule="auto"/>
        <w:jc w:val="both"/>
        <w:outlineLvl w:val="0"/>
        <w:rPr>
          <w:rFonts w:ascii="Times New Roman" w:hAnsi="Times New Roman" w:cs="Times New Roman"/>
          <w:sz w:val="24"/>
        </w:rPr>
      </w:pPr>
      <w:r w:rsidRPr="004D1183">
        <w:rPr>
          <w:rFonts w:ascii="Times New Roman" w:hAnsi="Times New Roman" w:cs="Times New Roman"/>
          <w:sz w:val="24"/>
        </w:rPr>
        <w:t xml:space="preserve">обеспечение достижения обучающимся планируемых результатов освоения основной образовательной программы за счёт расширения информационной, предметной, культурной среды, в которой происходит образовательная деятельность, повышения гибкости её организации. </w:t>
      </w:r>
    </w:p>
    <w:p w:rsidR="00E15367" w:rsidRDefault="00E15367" w:rsidP="00E15367">
      <w:pPr>
        <w:keepNext/>
        <w:keepLines/>
        <w:spacing w:after="0" w:line="240" w:lineRule="auto"/>
        <w:ind w:firstLine="708"/>
        <w:jc w:val="both"/>
        <w:outlineLvl w:val="0"/>
        <w:rPr>
          <w:rFonts w:ascii="Times New Roman" w:hAnsi="Times New Roman" w:cs="Times New Roman"/>
          <w:sz w:val="24"/>
        </w:rPr>
      </w:pPr>
      <w:r w:rsidRPr="004D1183">
        <w:rPr>
          <w:rFonts w:ascii="Times New Roman" w:hAnsi="Times New Roman" w:cs="Times New Roman"/>
          <w:sz w:val="24"/>
        </w:rPr>
        <w:t xml:space="preserve">Задачи внеурочной деятельности учащихся согласуются с задачами духовно-нравственного развития и воспитания обучающихся: </w:t>
      </w:r>
    </w:p>
    <w:p w:rsidR="00E15367" w:rsidRPr="004D1183" w:rsidRDefault="00E15367" w:rsidP="005441C0">
      <w:pPr>
        <w:pStyle w:val="a8"/>
        <w:keepNext/>
        <w:keepLines/>
        <w:numPr>
          <w:ilvl w:val="0"/>
          <w:numId w:val="123"/>
        </w:numPr>
        <w:contextualSpacing/>
        <w:jc w:val="both"/>
        <w:outlineLvl w:val="0"/>
      </w:pPr>
      <w:r w:rsidRPr="004D1183">
        <w:t xml:space="preserve">воспитание гражданственности, патриотизма, уважения к правам, свободам и обязанностям человека; </w:t>
      </w:r>
    </w:p>
    <w:p w:rsidR="00E15367" w:rsidRPr="004D1183" w:rsidRDefault="00E15367" w:rsidP="005441C0">
      <w:pPr>
        <w:pStyle w:val="a8"/>
        <w:keepNext/>
        <w:keepLines/>
        <w:numPr>
          <w:ilvl w:val="0"/>
          <w:numId w:val="123"/>
        </w:numPr>
        <w:contextualSpacing/>
        <w:jc w:val="both"/>
        <w:outlineLvl w:val="0"/>
      </w:pPr>
      <w:r w:rsidRPr="004D1183">
        <w:t xml:space="preserve">воспитание нравственных чувств и этического сознания; </w:t>
      </w:r>
    </w:p>
    <w:p w:rsidR="00E15367" w:rsidRPr="004D1183" w:rsidRDefault="00E15367" w:rsidP="005441C0">
      <w:pPr>
        <w:pStyle w:val="a8"/>
        <w:keepNext/>
        <w:keepLines/>
        <w:numPr>
          <w:ilvl w:val="0"/>
          <w:numId w:val="123"/>
        </w:numPr>
        <w:contextualSpacing/>
        <w:jc w:val="both"/>
        <w:outlineLvl w:val="0"/>
      </w:pPr>
      <w:r w:rsidRPr="004D1183">
        <w:t>воспитание трудолюбия, творческого отношения к учению, труду, жизни;</w:t>
      </w:r>
    </w:p>
    <w:p w:rsidR="00E15367" w:rsidRPr="004D1183" w:rsidRDefault="00E15367" w:rsidP="005441C0">
      <w:pPr>
        <w:pStyle w:val="a8"/>
        <w:keepNext/>
        <w:keepLines/>
        <w:numPr>
          <w:ilvl w:val="0"/>
          <w:numId w:val="123"/>
        </w:numPr>
        <w:contextualSpacing/>
        <w:jc w:val="both"/>
        <w:outlineLvl w:val="0"/>
      </w:pPr>
      <w:r w:rsidRPr="004D1183">
        <w:t xml:space="preserve">воспитание ценностного отношения к природе, окружающей среде (экологическое воспитание); </w:t>
      </w:r>
    </w:p>
    <w:p w:rsidR="00E15367" w:rsidRPr="004D1183" w:rsidRDefault="00E15367" w:rsidP="005441C0">
      <w:pPr>
        <w:pStyle w:val="a8"/>
        <w:keepNext/>
        <w:keepLines/>
        <w:numPr>
          <w:ilvl w:val="0"/>
          <w:numId w:val="123"/>
        </w:numPr>
        <w:contextualSpacing/>
        <w:jc w:val="both"/>
        <w:outlineLvl w:val="0"/>
      </w:pPr>
      <w:r w:rsidRPr="004D1183">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E15367" w:rsidRDefault="00E15367" w:rsidP="00E15367">
      <w:pPr>
        <w:keepNext/>
        <w:keepLines/>
        <w:spacing w:after="0" w:line="240" w:lineRule="auto"/>
        <w:ind w:firstLine="708"/>
        <w:jc w:val="both"/>
        <w:outlineLvl w:val="0"/>
        <w:rPr>
          <w:rFonts w:ascii="Times New Roman" w:hAnsi="Times New Roman" w:cs="Times New Roman"/>
          <w:sz w:val="24"/>
        </w:rPr>
      </w:pPr>
      <w:r w:rsidRPr="004D1183">
        <w:rPr>
          <w:rFonts w:ascii="Times New Roman" w:hAnsi="Times New Roman" w:cs="Times New Roman"/>
          <w:sz w:val="24"/>
        </w:rPr>
        <w:t xml:space="preserve">Цель и задачи внеурочной деятельности ориентированы на становление следующих личностных характеристик учащихся: </w:t>
      </w:r>
    </w:p>
    <w:p w:rsidR="00E15367" w:rsidRPr="00E25B6D" w:rsidRDefault="00E15367" w:rsidP="005441C0">
      <w:pPr>
        <w:pStyle w:val="a8"/>
        <w:keepNext/>
        <w:keepLines/>
        <w:numPr>
          <w:ilvl w:val="0"/>
          <w:numId w:val="124"/>
        </w:numPr>
        <w:contextualSpacing/>
        <w:jc w:val="both"/>
        <w:outlineLvl w:val="0"/>
      </w:pPr>
      <w:r w:rsidRPr="00E25B6D">
        <w:t xml:space="preserve">любящий свой народ, свой край и свою Родину; </w:t>
      </w:r>
    </w:p>
    <w:p w:rsidR="00E15367" w:rsidRPr="00E25B6D" w:rsidRDefault="00E15367" w:rsidP="005441C0">
      <w:pPr>
        <w:pStyle w:val="a8"/>
        <w:keepNext/>
        <w:keepLines/>
        <w:numPr>
          <w:ilvl w:val="0"/>
          <w:numId w:val="124"/>
        </w:numPr>
        <w:contextualSpacing/>
        <w:jc w:val="both"/>
        <w:outlineLvl w:val="0"/>
      </w:pPr>
      <w:r w:rsidRPr="00E25B6D">
        <w:t xml:space="preserve">уважающий и принимающий ценности семьи и общества; </w:t>
      </w:r>
    </w:p>
    <w:p w:rsidR="00E15367" w:rsidRPr="00E25B6D" w:rsidRDefault="00E15367" w:rsidP="005441C0">
      <w:pPr>
        <w:pStyle w:val="a8"/>
        <w:keepNext/>
        <w:keepLines/>
        <w:numPr>
          <w:ilvl w:val="0"/>
          <w:numId w:val="124"/>
        </w:numPr>
        <w:contextualSpacing/>
        <w:jc w:val="both"/>
        <w:outlineLvl w:val="0"/>
      </w:pPr>
      <w:r w:rsidRPr="00E25B6D">
        <w:t xml:space="preserve">любознательный, активно и заинтересованно познающий мир; </w:t>
      </w:r>
    </w:p>
    <w:p w:rsidR="00E15367" w:rsidRPr="00E25B6D" w:rsidRDefault="00E15367" w:rsidP="005441C0">
      <w:pPr>
        <w:pStyle w:val="a8"/>
        <w:keepNext/>
        <w:keepLines/>
        <w:numPr>
          <w:ilvl w:val="0"/>
          <w:numId w:val="124"/>
        </w:numPr>
        <w:contextualSpacing/>
        <w:jc w:val="both"/>
        <w:outlineLvl w:val="0"/>
      </w:pPr>
      <w:r w:rsidRPr="00E25B6D">
        <w:t xml:space="preserve">владеющий основами умения учиться, способный к организации собственной деятельности; </w:t>
      </w:r>
    </w:p>
    <w:p w:rsidR="00E15367" w:rsidRPr="00E25B6D" w:rsidRDefault="00E15367" w:rsidP="005441C0">
      <w:pPr>
        <w:pStyle w:val="a8"/>
        <w:keepNext/>
        <w:keepLines/>
        <w:numPr>
          <w:ilvl w:val="0"/>
          <w:numId w:val="124"/>
        </w:numPr>
        <w:contextualSpacing/>
        <w:jc w:val="both"/>
        <w:outlineLvl w:val="0"/>
      </w:pPr>
      <w:r w:rsidRPr="00E25B6D">
        <w:t xml:space="preserve">готовый самостоятельно действовать и отвечать за свои поступки перед семьей и обществом; </w:t>
      </w:r>
    </w:p>
    <w:p w:rsidR="00E15367" w:rsidRPr="00E25B6D" w:rsidRDefault="00E15367" w:rsidP="005441C0">
      <w:pPr>
        <w:pStyle w:val="a8"/>
        <w:keepNext/>
        <w:keepLines/>
        <w:numPr>
          <w:ilvl w:val="0"/>
          <w:numId w:val="124"/>
        </w:numPr>
        <w:contextualSpacing/>
        <w:jc w:val="both"/>
        <w:outlineLvl w:val="0"/>
      </w:pPr>
      <w:r w:rsidRPr="00E25B6D">
        <w:t xml:space="preserve">доброжелательный, умеющий слушать и слышать собеседника, обосновывать свою позицию, высказывать свое мнение; </w:t>
      </w:r>
    </w:p>
    <w:p w:rsidR="00E15367" w:rsidRPr="00E25B6D" w:rsidRDefault="00E15367" w:rsidP="005441C0">
      <w:pPr>
        <w:pStyle w:val="a8"/>
        <w:keepNext/>
        <w:keepLines/>
        <w:numPr>
          <w:ilvl w:val="0"/>
          <w:numId w:val="124"/>
        </w:numPr>
        <w:contextualSpacing/>
        <w:jc w:val="both"/>
        <w:outlineLvl w:val="0"/>
      </w:pPr>
      <w:r w:rsidRPr="00E25B6D">
        <w:t xml:space="preserve">выполняющий правила здорового и безопасного для себя и окружающих образа жизни. </w:t>
      </w:r>
    </w:p>
    <w:p w:rsidR="00E15367" w:rsidRPr="004D1183" w:rsidRDefault="00E15367" w:rsidP="00E15367">
      <w:pPr>
        <w:keepNext/>
        <w:keepLines/>
        <w:spacing w:after="0" w:line="240" w:lineRule="auto"/>
        <w:ind w:firstLine="708"/>
        <w:jc w:val="both"/>
        <w:outlineLvl w:val="0"/>
        <w:rPr>
          <w:rFonts w:ascii="Times New Roman" w:hAnsi="Times New Roman" w:cs="Times New Roman"/>
          <w:sz w:val="24"/>
        </w:rPr>
      </w:pPr>
      <w:r w:rsidRPr="004D1183">
        <w:rPr>
          <w:rFonts w:ascii="Times New Roman" w:hAnsi="Times New Roman" w:cs="Times New Roman"/>
          <w:sz w:val="24"/>
        </w:rPr>
        <w:t>Пл</w:t>
      </w:r>
      <w:r>
        <w:rPr>
          <w:rFonts w:ascii="Times New Roman" w:hAnsi="Times New Roman" w:cs="Times New Roman"/>
          <w:sz w:val="24"/>
        </w:rPr>
        <w:t>ан внеурочной деятельности в 10</w:t>
      </w:r>
      <w:r w:rsidRPr="004D1183">
        <w:rPr>
          <w:rFonts w:ascii="Times New Roman" w:hAnsi="Times New Roman" w:cs="Times New Roman"/>
          <w:sz w:val="24"/>
        </w:rPr>
        <w:t xml:space="preserve"> класс</w:t>
      </w:r>
      <w:r>
        <w:rPr>
          <w:rFonts w:ascii="Times New Roman" w:hAnsi="Times New Roman" w:cs="Times New Roman"/>
          <w:sz w:val="24"/>
        </w:rPr>
        <w:t>е</w:t>
      </w:r>
      <w:r w:rsidRPr="004D1183">
        <w:rPr>
          <w:rFonts w:ascii="Times New Roman" w:hAnsi="Times New Roman" w:cs="Times New Roman"/>
          <w:sz w:val="24"/>
        </w:rPr>
        <w:t xml:space="preserve"> обеспечивает достижение планируемых результатов усвоения обучающимися основной образовательной программы ФГОС СОО и отражает запросы участников образовательного процесса</w:t>
      </w:r>
    </w:p>
    <w:p w:rsidR="00E15367" w:rsidRDefault="00E15367" w:rsidP="00E15367">
      <w:pPr>
        <w:keepNext/>
        <w:keepLines/>
        <w:spacing w:after="0" w:line="240" w:lineRule="auto"/>
        <w:ind w:firstLine="708"/>
        <w:jc w:val="both"/>
        <w:outlineLvl w:val="0"/>
        <w:rPr>
          <w:rFonts w:ascii="Times New Roman" w:hAnsi="Times New Roman" w:cs="Times New Roman"/>
          <w:sz w:val="24"/>
        </w:rPr>
      </w:pPr>
      <w:r w:rsidRPr="004D1183">
        <w:rPr>
          <w:rFonts w:ascii="Times New Roman" w:hAnsi="Times New Roman" w:cs="Times New Roman"/>
          <w:sz w:val="24"/>
        </w:rPr>
        <w:t>Учебный план внеурочной деятельности в 10класс</w:t>
      </w:r>
      <w:r>
        <w:rPr>
          <w:rFonts w:ascii="Times New Roman" w:hAnsi="Times New Roman" w:cs="Times New Roman"/>
          <w:sz w:val="24"/>
        </w:rPr>
        <w:t>е</w:t>
      </w:r>
      <w:r w:rsidRPr="004D1183">
        <w:rPr>
          <w:rFonts w:ascii="Times New Roman" w:hAnsi="Times New Roman" w:cs="Times New Roman"/>
          <w:sz w:val="24"/>
        </w:rPr>
        <w:t xml:space="preserve"> направлен на решение следующих задач: </w:t>
      </w:r>
    </w:p>
    <w:p w:rsidR="00E15367" w:rsidRDefault="00E15367" w:rsidP="005441C0">
      <w:pPr>
        <w:pStyle w:val="a8"/>
        <w:keepNext/>
        <w:keepLines/>
        <w:numPr>
          <w:ilvl w:val="0"/>
          <w:numId w:val="125"/>
        </w:numPr>
        <w:contextualSpacing/>
        <w:jc w:val="both"/>
        <w:outlineLvl w:val="0"/>
      </w:pPr>
      <w:r w:rsidRPr="00E25B6D">
        <w:t>усиление личностно</w:t>
      </w:r>
      <w:r>
        <w:t>й направленности образования;</w:t>
      </w:r>
    </w:p>
    <w:p w:rsidR="00E15367" w:rsidRPr="00E25B6D" w:rsidRDefault="00E15367" w:rsidP="005441C0">
      <w:pPr>
        <w:pStyle w:val="a8"/>
        <w:keepNext/>
        <w:keepLines/>
        <w:numPr>
          <w:ilvl w:val="0"/>
          <w:numId w:val="125"/>
        </w:numPr>
        <w:contextualSpacing/>
        <w:jc w:val="both"/>
        <w:outlineLvl w:val="0"/>
      </w:pPr>
      <w:r w:rsidRPr="00E25B6D">
        <w:t xml:space="preserve">обеспечение благоприятной адаптации ребёнка в школе; </w:t>
      </w:r>
    </w:p>
    <w:p w:rsidR="00E15367" w:rsidRPr="00E25B6D" w:rsidRDefault="00E15367" w:rsidP="005441C0">
      <w:pPr>
        <w:pStyle w:val="a8"/>
        <w:keepNext/>
        <w:keepLines/>
        <w:numPr>
          <w:ilvl w:val="0"/>
          <w:numId w:val="125"/>
        </w:numPr>
        <w:contextualSpacing/>
        <w:jc w:val="both"/>
        <w:outlineLvl w:val="0"/>
      </w:pPr>
      <w:r w:rsidRPr="00E25B6D">
        <w:t xml:space="preserve">оптимизация учебной нагрузки обучающегося; </w:t>
      </w:r>
    </w:p>
    <w:p w:rsidR="00E15367" w:rsidRDefault="00E15367" w:rsidP="005441C0">
      <w:pPr>
        <w:pStyle w:val="a8"/>
        <w:keepNext/>
        <w:keepLines/>
        <w:numPr>
          <w:ilvl w:val="0"/>
          <w:numId w:val="125"/>
        </w:numPr>
        <w:contextualSpacing/>
        <w:jc w:val="both"/>
        <w:outlineLvl w:val="0"/>
      </w:pPr>
      <w:r w:rsidRPr="00E25B6D">
        <w:t xml:space="preserve">улучшение </w:t>
      </w:r>
      <w:r>
        <w:t>условий для развития ребёнка;</w:t>
      </w:r>
    </w:p>
    <w:p w:rsidR="00E15367" w:rsidRPr="00E25B6D" w:rsidRDefault="00E15367" w:rsidP="005441C0">
      <w:pPr>
        <w:pStyle w:val="a8"/>
        <w:keepNext/>
        <w:keepLines/>
        <w:numPr>
          <w:ilvl w:val="0"/>
          <w:numId w:val="125"/>
        </w:numPr>
        <w:contextualSpacing/>
        <w:jc w:val="both"/>
        <w:outlineLvl w:val="0"/>
      </w:pPr>
      <w:r w:rsidRPr="00E25B6D">
        <w:t>учёт возрастных и индивидуал</w:t>
      </w:r>
      <w:r>
        <w:t>ьных особенностей, обучающихся.</w:t>
      </w:r>
    </w:p>
    <w:p w:rsidR="00E15367" w:rsidRDefault="00E15367" w:rsidP="00E15367">
      <w:pPr>
        <w:keepNext/>
        <w:keepLines/>
        <w:spacing w:after="0" w:line="240" w:lineRule="auto"/>
        <w:ind w:firstLine="708"/>
        <w:jc w:val="both"/>
        <w:outlineLvl w:val="0"/>
        <w:rPr>
          <w:rFonts w:ascii="Times New Roman" w:hAnsi="Times New Roman" w:cs="Times New Roman"/>
          <w:sz w:val="24"/>
        </w:rPr>
      </w:pPr>
      <w:r w:rsidRPr="004D1183">
        <w:rPr>
          <w:rFonts w:ascii="Times New Roman" w:hAnsi="Times New Roman" w:cs="Times New Roman"/>
          <w:sz w:val="24"/>
        </w:rPr>
        <w:t xml:space="preserve">Внеурочная деятельность осуществляется во второй половине дня. Содержание внеурочной деятельности сформировано с учетом запросов обучающихся и их родителей (законных представителей), учитывает особенности, образовательные потребности и интересы обучающихся и </w:t>
      </w:r>
      <w:r w:rsidRPr="005C606F">
        <w:rPr>
          <w:rFonts w:ascii="Times New Roman" w:hAnsi="Times New Roman" w:cs="Times New Roman"/>
          <w:sz w:val="24"/>
          <w:u w:val="single"/>
        </w:rPr>
        <w:t>организуется по направлениям развития личности:</w:t>
      </w:r>
      <w:r w:rsidRPr="004D1183">
        <w:rPr>
          <w:rFonts w:ascii="Times New Roman" w:hAnsi="Times New Roman" w:cs="Times New Roman"/>
          <w:sz w:val="24"/>
        </w:rPr>
        <w:t xml:space="preserve">общеинтеллектуальное, физкультурно-спортивное, общекультурное, духовно - нравственное и социальное. </w:t>
      </w:r>
    </w:p>
    <w:p w:rsidR="00E15367" w:rsidRPr="005C606F" w:rsidRDefault="00E15367" w:rsidP="00E15367">
      <w:pPr>
        <w:keepNext/>
        <w:keepLines/>
        <w:spacing w:after="0" w:line="240" w:lineRule="auto"/>
        <w:ind w:firstLine="708"/>
        <w:jc w:val="both"/>
        <w:outlineLvl w:val="0"/>
        <w:rPr>
          <w:rFonts w:ascii="Times New Roman" w:hAnsi="Times New Roman" w:cs="Times New Roman"/>
          <w:sz w:val="24"/>
          <w:u w:val="single"/>
        </w:rPr>
      </w:pPr>
      <w:r w:rsidRPr="005C606F">
        <w:rPr>
          <w:rFonts w:ascii="Times New Roman" w:hAnsi="Times New Roman" w:cs="Times New Roman"/>
          <w:sz w:val="24"/>
          <w:u w:val="single"/>
        </w:rPr>
        <w:t xml:space="preserve">Формы внеурочной деятельности. </w:t>
      </w:r>
    </w:p>
    <w:p w:rsidR="00E15367" w:rsidRDefault="00E15367" w:rsidP="00E15367">
      <w:pPr>
        <w:keepNext/>
        <w:keepLines/>
        <w:spacing w:after="0" w:line="240" w:lineRule="auto"/>
        <w:ind w:firstLine="708"/>
        <w:jc w:val="both"/>
        <w:outlineLvl w:val="0"/>
        <w:rPr>
          <w:rFonts w:ascii="Times New Roman" w:hAnsi="Times New Roman" w:cs="Times New Roman"/>
          <w:sz w:val="24"/>
        </w:rPr>
      </w:pPr>
      <w:r w:rsidRPr="004D1183">
        <w:rPr>
          <w:rFonts w:ascii="Times New Roman" w:hAnsi="Times New Roman" w:cs="Times New Roman"/>
          <w:sz w:val="24"/>
        </w:rPr>
        <w:t>Внеурочная деятельность организуется через такие формы, как экскурсии, кружки, секции, круглые столы, познавательные игры и беседы, поисковые и научные исследования, конференции, диспуты, общественно полезные практики, олимпиады, соревнования, проектную деятельность, секции, кружки, студии; конкурсы рисунк</w:t>
      </w:r>
      <w:r>
        <w:rPr>
          <w:rFonts w:ascii="Times New Roman" w:hAnsi="Times New Roman" w:cs="Times New Roman"/>
          <w:sz w:val="24"/>
        </w:rPr>
        <w:t>ов, рассказов и сочинений, и др.</w:t>
      </w:r>
    </w:p>
    <w:p w:rsidR="00E15367" w:rsidRPr="005C606F" w:rsidRDefault="00E15367" w:rsidP="00E15367">
      <w:pPr>
        <w:keepNext/>
        <w:keepLines/>
        <w:spacing w:after="0" w:line="240" w:lineRule="auto"/>
        <w:ind w:firstLine="708"/>
        <w:jc w:val="both"/>
        <w:outlineLvl w:val="0"/>
        <w:rPr>
          <w:rFonts w:ascii="Times New Roman" w:hAnsi="Times New Roman" w:cs="Times New Roman"/>
          <w:sz w:val="24"/>
          <w:u w:val="single"/>
        </w:rPr>
      </w:pPr>
      <w:r w:rsidRPr="005C606F">
        <w:rPr>
          <w:rFonts w:ascii="Times New Roman" w:hAnsi="Times New Roman" w:cs="Times New Roman"/>
          <w:sz w:val="24"/>
          <w:u w:val="single"/>
        </w:rPr>
        <w:t xml:space="preserve">Планируемые результаты внеурочной деятельности </w:t>
      </w:r>
    </w:p>
    <w:p w:rsidR="00E15367" w:rsidRDefault="00E15367" w:rsidP="00E15367">
      <w:pPr>
        <w:keepNext/>
        <w:keepLines/>
        <w:spacing w:after="0" w:line="240" w:lineRule="auto"/>
        <w:jc w:val="both"/>
        <w:outlineLvl w:val="0"/>
        <w:rPr>
          <w:rFonts w:ascii="Times New Roman" w:hAnsi="Times New Roman" w:cs="Times New Roman"/>
          <w:sz w:val="24"/>
        </w:rPr>
      </w:pPr>
      <w:r w:rsidRPr="004D1183">
        <w:rPr>
          <w:rFonts w:ascii="Times New Roman" w:hAnsi="Times New Roman" w:cs="Times New Roman"/>
          <w:sz w:val="24"/>
        </w:rPr>
        <w:t>Личностные результаты</w:t>
      </w:r>
      <w:r>
        <w:rPr>
          <w:rFonts w:ascii="Times New Roman" w:hAnsi="Times New Roman" w:cs="Times New Roman"/>
          <w:sz w:val="24"/>
        </w:rPr>
        <w:t>:</w:t>
      </w:r>
    </w:p>
    <w:p w:rsidR="00E15367" w:rsidRDefault="00E15367" w:rsidP="00E15367">
      <w:pPr>
        <w:keepNext/>
        <w:keepLines/>
        <w:spacing w:after="0" w:line="240" w:lineRule="auto"/>
        <w:jc w:val="both"/>
        <w:outlineLvl w:val="0"/>
        <w:rPr>
          <w:rFonts w:ascii="Times New Roman" w:hAnsi="Times New Roman" w:cs="Times New Roman"/>
          <w:sz w:val="24"/>
        </w:rPr>
      </w:pPr>
      <w:r w:rsidRPr="004D1183">
        <w:rPr>
          <w:rFonts w:ascii="Times New Roman" w:hAnsi="Times New Roman" w:cs="Times New Roman"/>
          <w:sz w:val="24"/>
        </w:rPr>
        <w:t xml:space="preserve">В рамках когнитивного компонента необходимо сформировать: </w:t>
      </w:r>
    </w:p>
    <w:p w:rsidR="00E15367" w:rsidRPr="00817D23" w:rsidRDefault="00E15367" w:rsidP="005441C0">
      <w:pPr>
        <w:pStyle w:val="a8"/>
        <w:keepNext/>
        <w:keepLines/>
        <w:numPr>
          <w:ilvl w:val="0"/>
          <w:numId w:val="125"/>
        </w:numPr>
        <w:contextualSpacing/>
        <w:jc w:val="both"/>
        <w:outlineLvl w:val="0"/>
      </w:pPr>
      <w:r w:rsidRPr="00817D23">
        <w:t xml:space="preserve">освоение национальных ценностей, традиций, культуры; </w:t>
      </w:r>
    </w:p>
    <w:p w:rsidR="00E15367" w:rsidRPr="00817D23" w:rsidRDefault="00E15367" w:rsidP="005441C0">
      <w:pPr>
        <w:pStyle w:val="a8"/>
        <w:keepNext/>
        <w:keepLines/>
        <w:numPr>
          <w:ilvl w:val="0"/>
          <w:numId w:val="125"/>
        </w:numPr>
        <w:contextualSpacing/>
        <w:jc w:val="both"/>
        <w:outlineLvl w:val="0"/>
      </w:pPr>
      <w:r w:rsidRPr="00817D23">
        <w:t xml:space="preserve">ориентацию в системе моральных норм и ценностей; </w:t>
      </w:r>
    </w:p>
    <w:p w:rsidR="00E15367" w:rsidRPr="00817D23" w:rsidRDefault="00E15367" w:rsidP="005441C0">
      <w:pPr>
        <w:pStyle w:val="a8"/>
        <w:keepNext/>
        <w:keepLines/>
        <w:numPr>
          <w:ilvl w:val="0"/>
          <w:numId w:val="125"/>
        </w:numPr>
        <w:contextualSpacing/>
        <w:jc w:val="both"/>
        <w:outlineLvl w:val="0"/>
      </w:pPr>
      <w:r w:rsidRPr="00817D23">
        <w:lastRenderedPageBreak/>
        <w:t xml:space="preserve">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E15367" w:rsidRDefault="00E15367" w:rsidP="005441C0">
      <w:pPr>
        <w:pStyle w:val="a8"/>
        <w:keepNext/>
        <w:keepLines/>
        <w:numPr>
          <w:ilvl w:val="0"/>
          <w:numId w:val="125"/>
        </w:numPr>
        <w:contextualSpacing/>
        <w:jc w:val="both"/>
        <w:outlineLvl w:val="0"/>
      </w:pPr>
      <w:r w:rsidRPr="00817D23">
        <w:t xml:space="preserve">сознание, признание высокой ценности жизни во всех её проявлениях; знание основ здорового образа жизни и здоровьесберегающих технологий. </w:t>
      </w:r>
    </w:p>
    <w:p w:rsidR="00E15367" w:rsidRPr="00817D23" w:rsidRDefault="00E15367" w:rsidP="00E15367">
      <w:pPr>
        <w:keepNext/>
        <w:keepLines/>
        <w:spacing w:after="0" w:line="240" w:lineRule="auto"/>
        <w:jc w:val="both"/>
        <w:outlineLvl w:val="0"/>
        <w:rPr>
          <w:rFonts w:ascii="Times New Roman" w:hAnsi="Times New Roman" w:cs="Times New Roman"/>
          <w:sz w:val="24"/>
        </w:rPr>
      </w:pPr>
      <w:r w:rsidRPr="00817D23">
        <w:rPr>
          <w:rFonts w:ascii="Times New Roman" w:hAnsi="Times New Roman" w:cs="Times New Roman"/>
          <w:sz w:val="24"/>
        </w:rPr>
        <w:t xml:space="preserve">В рамках ценностного и эмоционального компонентов необходимо сформировать: </w:t>
      </w:r>
    </w:p>
    <w:p w:rsidR="00E15367" w:rsidRPr="00817D23" w:rsidRDefault="00E15367" w:rsidP="005441C0">
      <w:pPr>
        <w:pStyle w:val="a8"/>
        <w:keepNext/>
        <w:keepLines/>
        <w:numPr>
          <w:ilvl w:val="0"/>
          <w:numId w:val="125"/>
        </w:numPr>
        <w:contextualSpacing/>
        <w:jc w:val="both"/>
        <w:outlineLvl w:val="0"/>
      </w:pPr>
      <w:r w:rsidRPr="00817D23">
        <w:t xml:space="preserve">гражданский патриотизм, любовь к Родине, чувство гордости за свою страну; </w:t>
      </w:r>
    </w:p>
    <w:p w:rsidR="00E15367" w:rsidRPr="00817D23" w:rsidRDefault="00E15367" w:rsidP="005441C0">
      <w:pPr>
        <w:pStyle w:val="a8"/>
        <w:keepNext/>
        <w:keepLines/>
        <w:numPr>
          <w:ilvl w:val="0"/>
          <w:numId w:val="125"/>
        </w:numPr>
        <w:contextualSpacing/>
        <w:jc w:val="both"/>
        <w:outlineLvl w:val="0"/>
      </w:pPr>
      <w:r w:rsidRPr="00817D23">
        <w:t xml:space="preserve">уважение к истории, культурным и историческим памятникам; </w:t>
      </w:r>
    </w:p>
    <w:p w:rsidR="00E15367" w:rsidRPr="00817D23" w:rsidRDefault="00E15367" w:rsidP="005441C0">
      <w:pPr>
        <w:pStyle w:val="a8"/>
        <w:keepNext/>
        <w:keepLines/>
        <w:numPr>
          <w:ilvl w:val="0"/>
          <w:numId w:val="125"/>
        </w:numPr>
        <w:contextualSpacing/>
        <w:jc w:val="both"/>
        <w:outlineLvl w:val="0"/>
      </w:pPr>
      <w:r w:rsidRPr="00817D23">
        <w:t xml:space="preserve">уважение к личности и её достоинству, доброжелательное отношение к окружающим, нетерпимость к любым видам на силы и готовность противостоять им; </w:t>
      </w:r>
    </w:p>
    <w:p w:rsidR="00E15367" w:rsidRPr="00817D23" w:rsidRDefault="00E15367" w:rsidP="005441C0">
      <w:pPr>
        <w:pStyle w:val="a8"/>
        <w:keepNext/>
        <w:keepLines/>
        <w:numPr>
          <w:ilvl w:val="0"/>
          <w:numId w:val="125"/>
        </w:numPr>
        <w:contextualSpacing/>
        <w:jc w:val="both"/>
        <w:outlineLvl w:val="0"/>
      </w:pPr>
      <w:r w:rsidRPr="00817D23">
        <w:t>уважение к ценностям семьи, любовь к природе, признание ценности здоровья, своего и других людей, оптимизм в восприятии мира;</w:t>
      </w:r>
    </w:p>
    <w:p w:rsidR="00E15367" w:rsidRPr="00817D23" w:rsidRDefault="00E15367" w:rsidP="005441C0">
      <w:pPr>
        <w:pStyle w:val="a8"/>
        <w:keepNext/>
        <w:keepLines/>
        <w:numPr>
          <w:ilvl w:val="0"/>
          <w:numId w:val="125"/>
        </w:numPr>
        <w:contextualSpacing/>
        <w:jc w:val="both"/>
        <w:outlineLvl w:val="0"/>
      </w:pPr>
      <w:r w:rsidRPr="00817D23">
        <w:t xml:space="preserve">потребность в самовыражении и самореализации, социальном признании; </w:t>
      </w:r>
    </w:p>
    <w:p w:rsidR="00E15367" w:rsidRPr="00817D23" w:rsidRDefault="00E15367" w:rsidP="005441C0">
      <w:pPr>
        <w:pStyle w:val="a8"/>
        <w:keepNext/>
        <w:keepLines/>
        <w:numPr>
          <w:ilvl w:val="0"/>
          <w:numId w:val="125"/>
        </w:numPr>
        <w:contextualSpacing/>
        <w:jc w:val="both"/>
        <w:outlineLvl w:val="0"/>
      </w:pPr>
      <w:r w:rsidRPr="00817D23">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E15367" w:rsidRDefault="00E15367" w:rsidP="00E15367">
      <w:pPr>
        <w:keepNext/>
        <w:keepLines/>
        <w:spacing w:after="0" w:line="240" w:lineRule="auto"/>
        <w:jc w:val="both"/>
        <w:outlineLvl w:val="0"/>
        <w:rPr>
          <w:rFonts w:ascii="Times New Roman" w:hAnsi="Times New Roman" w:cs="Times New Roman"/>
          <w:sz w:val="24"/>
        </w:rPr>
      </w:pPr>
      <w:r>
        <w:rPr>
          <w:rFonts w:ascii="Times New Roman" w:hAnsi="Times New Roman" w:cs="Times New Roman"/>
          <w:sz w:val="24"/>
        </w:rPr>
        <w:t>Коммуникативные результаты:</w:t>
      </w:r>
    </w:p>
    <w:p w:rsidR="00E15367" w:rsidRPr="00817D23" w:rsidRDefault="00E15367" w:rsidP="005441C0">
      <w:pPr>
        <w:pStyle w:val="a8"/>
        <w:keepNext/>
        <w:keepLines/>
        <w:numPr>
          <w:ilvl w:val="0"/>
          <w:numId w:val="125"/>
        </w:numPr>
        <w:contextualSpacing/>
        <w:jc w:val="both"/>
        <w:outlineLvl w:val="0"/>
      </w:pPr>
      <w:r w:rsidRPr="00817D23">
        <w:t xml:space="preserve">учитывать разные мнения и стремиться к координации различных позиций в сотрудничестве; </w:t>
      </w:r>
    </w:p>
    <w:p w:rsidR="00E15367" w:rsidRPr="00817D23" w:rsidRDefault="00E15367" w:rsidP="005441C0">
      <w:pPr>
        <w:pStyle w:val="a8"/>
        <w:keepNext/>
        <w:keepLines/>
        <w:numPr>
          <w:ilvl w:val="0"/>
          <w:numId w:val="125"/>
        </w:numPr>
        <w:contextualSpacing/>
        <w:jc w:val="both"/>
        <w:outlineLvl w:val="0"/>
      </w:pPr>
      <w:r w:rsidRPr="00817D23">
        <w:t xml:space="preserve">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 </w:t>
      </w:r>
    </w:p>
    <w:p w:rsidR="00E15367" w:rsidRPr="00817D23" w:rsidRDefault="00E15367" w:rsidP="005441C0">
      <w:pPr>
        <w:pStyle w:val="a8"/>
        <w:keepNext/>
        <w:keepLines/>
        <w:numPr>
          <w:ilvl w:val="0"/>
          <w:numId w:val="125"/>
        </w:numPr>
        <w:contextualSpacing/>
        <w:jc w:val="both"/>
        <w:outlineLvl w:val="0"/>
      </w:pPr>
      <w:r w:rsidRPr="00817D23">
        <w:t xml:space="preserve">устанавливать и сравнивать разные точки зрения, прежде чем принимать решения и делать выбор; </w:t>
      </w:r>
    </w:p>
    <w:p w:rsidR="00E15367" w:rsidRPr="00817D23" w:rsidRDefault="00E15367" w:rsidP="005441C0">
      <w:pPr>
        <w:pStyle w:val="a8"/>
        <w:keepNext/>
        <w:keepLines/>
        <w:numPr>
          <w:ilvl w:val="0"/>
          <w:numId w:val="125"/>
        </w:numPr>
        <w:contextualSpacing/>
        <w:jc w:val="both"/>
        <w:outlineLvl w:val="0"/>
      </w:pPr>
      <w:r w:rsidRPr="00817D23">
        <w:t xml:space="preserve">аргументировать свою точку зрения, спорить и отстаивать свою позицию не враждебным для оппонентов образом; </w:t>
      </w:r>
    </w:p>
    <w:p w:rsidR="00E15367" w:rsidRPr="00817D23" w:rsidRDefault="00E15367" w:rsidP="005441C0">
      <w:pPr>
        <w:pStyle w:val="a8"/>
        <w:keepNext/>
        <w:keepLines/>
        <w:numPr>
          <w:ilvl w:val="0"/>
          <w:numId w:val="125"/>
        </w:numPr>
        <w:contextualSpacing/>
        <w:jc w:val="both"/>
        <w:outlineLvl w:val="0"/>
      </w:pPr>
      <w:r w:rsidRPr="00817D23">
        <w:t xml:space="preserve">задавать вопросы, необходимые для организации собственной деятельности и сотрудничества с партнёром; </w:t>
      </w:r>
    </w:p>
    <w:p w:rsidR="00E15367" w:rsidRPr="00817D23" w:rsidRDefault="00E15367" w:rsidP="005441C0">
      <w:pPr>
        <w:pStyle w:val="a8"/>
        <w:keepNext/>
        <w:keepLines/>
        <w:numPr>
          <w:ilvl w:val="0"/>
          <w:numId w:val="125"/>
        </w:numPr>
        <w:contextualSpacing/>
        <w:jc w:val="both"/>
        <w:outlineLvl w:val="0"/>
      </w:pPr>
      <w:r w:rsidRPr="00817D23">
        <w:t xml:space="preserve">адекватно использовать речь для планирования и регуляции своей деятельности; </w:t>
      </w:r>
    </w:p>
    <w:p w:rsidR="00E15367" w:rsidRDefault="00E15367" w:rsidP="005441C0">
      <w:pPr>
        <w:pStyle w:val="a8"/>
        <w:keepNext/>
        <w:keepLines/>
        <w:numPr>
          <w:ilvl w:val="0"/>
          <w:numId w:val="125"/>
        </w:numPr>
        <w:contextualSpacing/>
        <w:jc w:val="both"/>
        <w:outlineLvl w:val="0"/>
      </w:pPr>
      <w:r w:rsidRPr="00817D23">
        <w:t>работать в группе,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w:t>
      </w:r>
      <w:r>
        <w:t>ие со сверстниками и взрослыми.</w:t>
      </w:r>
    </w:p>
    <w:p w:rsidR="00E15367" w:rsidRPr="00817D23" w:rsidRDefault="00E15367" w:rsidP="00E15367">
      <w:pPr>
        <w:keepNext/>
        <w:keepLines/>
        <w:spacing w:after="0" w:line="240" w:lineRule="auto"/>
        <w:jc w:val="both"/>
        <w:outlineLvl w:val="0"/>
        <w:rPr>
          <w:rFonts w:ascii="Times New Roman" w:hAnsi="Times New Roman" w:cs="Times New Roman"/>
          <w:sz w:val="24"/>
        </w:rPr>
      </w:pPr>
      <w:r>
        <w:rPr>
          <w:rFonts w:ascii="Times New Roman" w:hAnsi="Times New Roman" w:cs="Times New Roman"/>
          <w:sz w:val="24"/>
        </w:rPr>
        <w:t>Познавательные результаты:</w:t>
      </w:r>
    </w:p>
    <w:p w:rsidR="00E15367" w:rsidRPr="00817D23" w:rsidRDefault="00E15367" w:rsidP="005441C0">
      <w:pPr>
        <w:pStyle w:val="a8"/>
        <w:keepNext/>
        <w:keepLines/>
        <w:numPr>
          <w:ilvl w:val="0"/>
          <w:numId w:val="125"/>
        </w:numPr>
        <w:contextualSpacing/>
        <w:jc w:val="both"/>
        <w:outlineLvl w:val="0"/>
      </w:pPr>
      <w:r w:rsidRPr="00817D23">
        <w:t xml:space="preserve">основам реализации проектно-исследовательской деятельности; </w:t>
      </w:r>
    </w:p>
    <w:p w:rsidR="00E15367" w:rsidRPr="00817D23" w:rsidRDefault="00E15367" w:rsidP="005441C0">
      <w:pPr>
        <w:pStyle w:val="a8"/>
        <w:keepNext/>
        <w:keepLines/>
        <w:numPr>
          <w:ilvl w:val="0"/>
          <w:numId w:val="125"/>
        </w:numPr>
        <w:contextualSpacing/>
        <w:jc w:val="both"/>
        <w:outlineLvl w:val="0"/>
      </w:pPr>
      <w:r w:rsidRPr="00817D23">
        <w:t xml:space="preserve">проводить наблюдение и эксперимент под руководством учителя; </w:t>
      </w:r>
    </w:p>
    <w:p w:rsidR="00E15367" w:rsidRPr="00817D23" w:rsidRDefault="00E15367" w:rsidP="005441C0">
      <w:pPr>
        <w:pStyle w:val="a8"/>
        <w:keepNext/>
        <w:keepLines/>
        <w:numPr>
          <w:ilvl w:val="0"/>
          <w:numId w:val="125"/>
        </w:numPr>
        <w:contextualSpacing/>
        <w:jc w:val="both"/>
        <w:outlineLvl w:val="0"/>
      </w:pPr>
      <w:r w:rsidRPr="00817D23">
        <w:t xml:space="preserve">осуществлять расширенный поиск информации с использованием ресурсов библиотек и Интернета; </w:t>
      </w:r>
    </w:p>
    <w:p w:rsidR="00E15367" w:rsidRPr="00817D23" w:rsidRDefault="00E15367" w:rsidP="005441C0">
      <w:pPr>
        <w:pStyle w:val="a8"/>
        <w:keepNext/>
        <w:keepLines/>
        <w:numPr>
          <w:ilvl w:val="0"/>
          <w:numId w:val="125"/>
        </w:numPr>
        <w:contextualSpacing/>
        <w:jc w:val="both"/>
        <w:outlineLvl w:val="0"/>
      </w:pPr>
      <w:r w:rsidRPr="00817D23">
        <w:t xml:space="preserve">объяснять явления, процессы, связи и отношения, выявляемые в ходе исследования; </w:t>
      </w:r>
    </w:p>
    <w:p w:rsidR="00E15367" w:rsidRPr="00817D23" w:rsidRDefault="00E15367" w:rsidP="005441C0">
      <w:pPr>
        <w:pStyle w:val="a8"/>
        <w:keepNext/>
        <w:keepLines/>
        <w:numPr>
          <w:ilvl w:val="0"/>
          <w:numId w:val="125"/>
        </w:numPr>
        <w:contextualSpacing/>
        <w:jc w:val="both"/>
        <w:outlineLvl w:val="0"/>
        <w:rPr>
          <w:u w:val="single"/>
        </w:rPr>
      </w:pPr>
      <w:r w:rsidRPr="00817D23">
        <w:t xml:space="preserve">основам ознакомительного, творческого, усваивающего чтения; </w:t>
      </w:r>
      <w:r w:rsidRPr="00817D23">
        <w:rPr>
          <w:u w:val="single"/>
        </w:rPr>
        <w:t xml:space="preserve">Продолжительность занятий </w:t>
      </w:r>
    </w:p>
    <w:p w:rsidR="00E15367" w:rsidRPr="004D1183" w:rsidRDefault="00E15367" w:rsidP="00E15367">
      <w:pPr>
        <w:keepNext/>
        <w:keepLines/>
        <w:spacing w:after="0" w:line="240" w:lineRule="auto"/>
        <w:ind w:firstLine="708"/>
        <w:jc w:val="both"/>
        <w:outlineLvl w:val="0"/>
        <w:rPr>
          <w:rFonts w:ascii="Times New Roman" w:eastAsia="Arial Unicode MS" w:hAnsi="Times New Roman" w:cs="Times New Roman"/>
          <w:b/>
          <w:bCs/>
          <w:sz w:val="28"/>
          <w:szCs w:val="28"/>
          <w:shd w:val="clear" w:color="auto" w:fill="FFFFFF"/>
        </w:rPr>
      </w:pPr>
      <w:r w:rsidRPr="004D1183">
        <w:rPr>
          <w:rFonts w:ascii="Times New Roman" w:hAnsi="Times New Roman" w:cs="Times New Roman"/>
          <w:sz w:val="24"/>
        </w:rPr>
        <w:t>Продолжительность занятия внеурочной деятельности в 10класс</w:t>
      </w:r>
      <w:r>
        <w:rPr>
          <w:rFonts w:ascii="Times New Roman" w:hAnsi="Times New Roman" w:cs="Times New Roman"/>
          <w:sz w:val="24"/>
        </w:rPr>
        <w:t xml:space="preserve">е </w:t>
      </w:r>
      <w:r w:rsidRPr="004D1183">
        <w:rPr>
          <w:rFonts w:ascii="Times New Roman" w:hAnsi="Times New Roman" w:cs="Times New Roman"/>
          <w:sz w:val="24"/>
        </w:rPr>
        <w:t>составляет 40</w:t>
      </w:r>
      <w:r>
        <w:rPr>
          <w:rFonts w:ascii="Times New Roman" w:hAnsi="Times New Roman" w:cs="Times New Roman"/>
          <w:sz w:val="24"/>
        </w:rPr>
        <w:t xml:space="preserve">  минут, </w:t>
      </w:r>
      <w:r w:rsidRPr="004D1183">
        <w:rPr>
          <w:rFonts w:ascii="Times New Roman" w:hAnsi="Times New Roman" w:cs="Times New Roman"/>
          <w:sz w:val="24"/>
        </w:rPr>
        <w:t>с перерывом длительностью 10 минут для отдыха и проветривания помещений.</w:t>
      </w:r>
    </w:p>
    <w:tbl>
      <w:tblPr>
        <w:tblStyle w:val="afe"/>
        <w:tblW w:w="10065" w:type="dxa"/>
        <w:tblLayout w:type="fixed"/>
        <w:tblLook w:val="04A0" w:firstRow="1" w:lastRow="0" w:firstColumn="1" w:lastColumn="0" w:noHBand="0" w:noVBand="1"/>
      </w:tblPr>
      <w:tblGrid>
        <w:gridCol w:w="2694"/>
        <w:gridCol w:w="4677"/>
        <w:gridCol w:w="2694"/>
      </w:tblGrid>
      <w:tr w:rsidR="00E15367" w:rsidRPr="0000367B" w:rsidTr="000132E0">
        <w:trPr>
          <w:trHeight w:val="880"/>
        </w:trPr>
        <w:tc>
          <w:tcPr>
            <w:tcW w:w="2694" w:type="dxa"/>
          </w:tcPr>
          <w:p w:rsidR="00E15367" w:rsidRPr="0000367B" w:rsidRDefault="00E15367" w:rsidP="000B1C35">
            <w:pPr>
              <w:jc w:val="center"/>
              <w:rPr>
                <w:b/>
                <w:sz w:val="24"/>
                <w:szCs w:val="24"/>
              </w:rPr>
            </w:pPr>
            <w:r w:rsidRPr="0000367B">
              <w:rPr>
                <w:b/>
                <w:sz w:val="24"/>
                <w:szCs w:val="24"/>
              </w:rPr>
              <w:t>Направление внеурочной деятельности</w:t>
            </w:r>
          </w:p>
        </w:tc>
        <w:tc>
          <w:tcPr>
            <w:tcW w:w="4677" w:type="dxa"/>
          </w:tcPr>
          <w:p w:rsidR="00E15367" w:rsidRPr="0000367B" w:rsidRDefault="00E15367" w:rsidP="000B1C35">
            <w:pPr>
              <w:jc w:val="center"/>
              <w:rPr>
                <w:b/>
                <w:sz w:val="24"/>
                <w:szCs w:val="24"/>
              </w:rPr>
            </w:pPr>
            <w:r w:rsidRPr="0000367B">
              <w:rPr>
                <w:b/>
                <w:sz w:val="24"/>
                <w:szCs w:val="24"/>
              </w:rPr>
              <w:t>Формы организации внеурочной деятельности</w:t>
            </w:r>
          </w:p>
        </w:tc>
        <w:tc>
          <w:tcPr>
            <w:tcW w:w="2694" w:type="dxa"/>
          </w:tcPr>
          <w:p w:rsidR="00E15367" w:rsidRDefault="00E15367" w:rsidP="000B1C35">
            <w:pPr>
              <w:jc w:val="center"/>
              <w:rPr>
                <w:b/>
                <w:sz w:val="24"/>
                <w:szCs w:val="24"/>
              </w:rPr>
            </w:pPr>
            <w:r w:rsidRPr="0000367B">
              <w:rPr>
                <w:b/>
                <w:sz w:val="24"/>
                <w:szCs w:val="24"/>
              </w:rPr>
              <w:t xml:space="preserve">Количество </w:t>
            </w:r>
          </w:p>
          <w:p w:rsidR="00E15367" w:rsidRPr="0000367B" w:rsidRDefault="00E15367" w:rsidP="000B1C35">
            <w:pPr>
              <w:jc w:val="center"/>
              <w:rPr>
                <w:b/>
                <w:sz w:val="24"/>
                <w:szCs w:val="24"/>
              </w:rPr>
            </w:pPr>
            <w:r w:rsidRPr="0000367B">
              <w:rPr>
                <w:b/>
                <w:sz w:val="24"/>
                <w:szCs w:val="24"/>
              </w:rPr>
              <w:t>часов в неделю</w:t>
            </w:r>
          </w:p>
        </w:tc>
      </w:tr>
      <w:tr w:rsidR="00E15367" w:rsidRPr="0000367B" w:rsidTr="000132E0">
        <w:trPr>
          <w:trHeight w:val="645"/>
        </w:trPr>
        <w:tc>
          <w:tcPr>
            <w:tcW w:w="2694" w:type="dxa"/>
          </w:tcPr>
          <w:p w:rsidR="00E15367" w:rsidRPr="0000367B" w:rsidRDefault="00E15367" w:rsidP="000B1C35">
            <w:pPr>
              <w:spacing w:line="276" w:lineRule="auto"/>
              <w:rPr>
                <w:b/>
                <w:sz w:val="24"/>
                <w:szCs w:val="24"/>
              </w:rPr>
            </w:pPr>
            <w:r w:rsidRPr="0000367B">
              <w:rPr>
                <w:sz w:val="24"/>
                <w:szCs w:val="24"/>
              </w:rPr>
              <w:t>Спортивно-оздоровительное</w:t>
            </w:r>
          </w:p>
        </w:tc>
        <w:tc>
          <w:tcPr>
            <w:tcW w:w="4677" w:type="dxa"/>
          </w:tcPr>
          <w:p w:rsidR="00E15367" w:rsidRPr="0000367B" w:rsidRDefault="00E15367" w:rsidP="000B1C35">
            <w:pPr>
              <w:spacing w:line="276" w:lineRule="auto"/>
              <w:rPr>
                <w:sz w:val="24"/>
                <w:szCs w:val="24"/>
              </w:rPr>
            </w:pPr>
            <w:r w:rsidRPr="0000367B">
              <w:rPr>
                <w:sz w:val="24"/>
                <w:szCs w:val="24"/>
              </w:rPr>
              <w:t>Секция «</w:t>
            </w:r>
            <w:r>
              <w:rPr>
                <w:sz w:val="24"/>
                <w:szCs w:val="24"/>
              </w:rPr>
              <w:t>Спортивные игры</w:t>
            </w:r>
            <w:r w:rsidRPr="0000367B">
              <w:rPr>
                <w:sz w:val="24"/>
                <w:szCs w:val="24"/>
              </w:rPr>
              <w:t>»</w:t>
            </w:r>
          </w:p>
        </w:tc>
        <w:tc>
          <w:tcPr>
            <w:tcW w:w="2694" w:type="dxa"/>
          </w:tcPr>
          <w:p w:rsidR="00E15367" w:rsidRDefault="00E15367" w:rsidP="000B1C35">
            <w:pPr>
              <w:spacing w:line="276" w:lineRule="auto"/>
              <w:jc w:val="center"/>
              <w:rPr>
                <w:sz w:val="24"/>
                <w:szCs w:val="24"/>
              </w:rPr>
            </w:pPr>
            <w:r>
              <w:rPr>
                <w:sz w:val="24"/>
                <w:szCs w:val="24"/>
              </w:rPr>
              <w:t>1</w:t>
            </w:r>
          </w:p>
        </w:tc>
      </w:tr>
      <w:tr w:rsidR="00E15367" w:rsidRPr="0000367B" w:rsidTr="000132E0">
        <w:tc>
          <w:tcPr>
            <w:tcW w:w="2694" w:type="dxa"/>
          </w:tcPr>
          <w:p w:rsidR="00E15367" w:rsidRPr="0000367B" w:rsidRDefault="00E15367" w:rsidP="000B1C35">
            <w:pPr>
              <w:spacing w:line="276" w:lineRule="auto"/>
              <w:rPr>
                <w:b/>
                <w:sz w:val="24"/>
                <w:szCs w:val="24"/>
              </w:rPr>
            </w:pPr>
            <w:r w:rsidRPr="0000367B">
              <w:rPr>
                <w:sz w:val="24"/>
                <w:szCs w:val="24"/>
              </w:rPr>
              <w:t>Общеинтеллектуальное</w:t>
            </w:r>
          </w:p>
        </w:tc>
        <w:tc>
          <w:tcPr>
            <w:tcW w:w="4677" w:type="dxa"/>
          </w:tcPr>
          <w:p w:rsidR="00E15367" w:rsidRPr="0000367B" w:rsidRDefault="00E15367" w:rsidP="000B1C35">
            <w:pPr>
              <w:rPr>
                <w:sz w:val="24"/>
                <w:szCs w:val="24"/>
              </w:rPr>
            </w:pPr>
            <w:r w:rsidRPr="0000367B">
              <w:rPr>
                <w:sz w:val="24"/>
                <w:szCs w:val="24"/>
              </w:rPr>
              <w:t>Кружок «</w:t>
            </w:r>
            <w:r>
              <w:rPr>
                <w:sz w:val="24"/>
                <w:szCs w:val="24"/>
              </w:rPr>
              <w:t>Культура устной и письменной речи через призму текста</w:t>
            </w:r>
            <w:r w:rsidRPr="0000367B">
              <w:rPr>
                <w:sz w:val="24"/>
                <w:szCs w:val="24"/>
              </w:rPr>
              <w:t>»</w:t>
            </w:r>
          </w:p>
        </w:tc>
        <w:tc>
          <w:tcPr>
            <w:tcW w:w="2694" w:type="dxa"/>
          </w:tcPr>
          <w:p w:rsidR="00E15367" w:rsidRPr="0000367B" w:rsidRDefault="00E15367" w:rsidP="000B1C35">
            <w:pPr>
              <w:spacing w:line="276" w:lineRule="auto"/>
              <w:jc w:val="center"/>
              <w:rPr>
                <w:sz w:val="24"/>
                <w:szCs w:val="24"/>
              </w:rPr>
            </w:pPr>
            <w:r>
              <w:rPr>
                <w:sz w:val="24"/>
                <w:szCs w:val="24"/>
              </w:rPr>
              <w:t>1</w:t>
            </w:r>
          </w:p>
        </w:tc>
      </w:tr>
      <w:tr w:rsidR="00E15367" w:rsidRPr="0000367B" w:rsidTr="000132E0">
        <w:trPr>
          <w:trHeight w:val="497"/>
        </w:trPr>
        <w:tc>
          <w:tcPr>
            <w:tcW w:w="2694" w:type="dxa"/>
          </w:tcPr>
          <w:p w:rsidR="00E15367" w:rsidRPr="0000367B" w:rsidRDefault="00E15367" w:rsidP="000B1C35">
            <w:pPr>
              <w:spacing w:line="276" w:lineRule="auto"/>
              <w:rPr>
                <w:sz w:val="24"/>
                <w:szCs w:val="24"/>
              </w:rPr>
            </w:pPr>
            <w:r>
              <w:rPr>
                <w:sz w:val="24"/>
                <w:szCs w:val="24"/>
              </w:rPr>
              <w:t>Духовно-нравственное</w:t>
            </w:r>
          </w:p>
        </w:tc>
        <w:tc>
          <w:tcPr>
            <w:tcW w:w="4677" w:type="dxa"/>
          </w:tcPr>
          <w:p w:rsidR="00E15367" w:rsidRPr="0000367B" w:rsidRDefault="00E15367" w:rsidP="000B1C35">
            <w:pPr>
              <w:spacing w:line="276" w:lineRule="auto"/>
              <w:rPr>
                <w:sz w:val="24"/>
                <w:szCs w:val="24"/>
              </w:rPr>
            </w:pPr>
            <w:r w:rsidRPr="0000367B">
              <w:rPr>
                <w:sz w:val="24"/>
                <w:szCs w:val="24"/>
              </w:rPr>
              <w:t>Кружок «</w:t>
            </w:r>
            <w:r>
              <w:rPr>
                <w:sz w:val="24"/>
                <w:szCs w:val="24"/>
              </w:rPr>
              <w:t>Я в современном мире</w:t>
            </w:r>
            <w:r w:rsidRPr="0000367B">
              <w:rPr>
                <w:sz w:val="24"/>
                <w:szCs w:val="24"/>
              </w:rPr>
              <w:t>»</w:t>
            </w:r>
          </w:p>
        </w:tc>
        <w:tc>
          <w:tcPr>
            <w:tcW w:w="2694" w:type="dxa"/>
          </w:tcPr>
          <w:p w:rsidR="00E15367" w:rsidRPr="0000367B" w:rsidRDefault="00E15367" w:rsidP="000B1C35">
            <w:pPr>
              <w:spacing w:line="276" w:lineRule="auto"/>
              <w:jc w:val="center"/>
              <w:rPr>
                <w:sz w:val="24"/>
                <w:szCs w:val="24"/>
              </w:rPr>
            </w:pPr>
            <w:r>
              <w:rPr>
                <w:sz w:val="24"/>
                <w:szCs w:val="24"/>
              </w:rPr>
              <w:t>1</w:t>
            </w:r>
          </w:p>
        </w:tc>
      </w:tr>
      <w:tr w:rsidR="00E15367" w:rsidRPr="0000367B" w:rsidTr="000132E0">
        <w:tc>
          <w:tcPr>
            <w:tcW w:w="2694" w:type="dxa"/>
          </w:tcPr>
          <w:p w:rsidR="00E15367" w:rsidRPr="0000367B" w:rsidRDefault="00E15367" w:rsidP="000B1C35">
            <w:pPr>
              <w:spacing w:line="276" w:lineRule="auto"/>
              <w:rPr>
                <w:sz w:val="24"/>
                <w:szCs w:val="24"/>
              </w:rPr>
            </w:pPr>
            <w:r>
              <w:rPr>
                <w:sz w:val="24"/>
                <w:szCs w:val="24"/>
              </w:rPr>
              <w:t>Итого часов:</w:t>
            </w:r>
          </w:p>
        </w:tc>
        <w:tc>
          <w:tcPr>
            <w:tcW w:w="4677" w:type="dxa"/>
          </w:tcPr>
          <w:p w:rsidR="00E15367" w:rsidRPr="0000367B" w:rsidRDefault="00E15367" w:rsidP="000B1C35">
            <w:pPr>
              <w:spacing w:line="276" w:lineRule="auto"/>
              <w:rPr>
                <w:sz w:val="24"/>
                <w:szCs w:val="24"/>
              </w:rPr>
            </w:pPr>
          </w:p>
        </w:tc>
        <w:tc>
          <w:tcPr>
            <w:tcW w:w="2694" w:type="dxa"/>
          </w:tcPr>
          <w:p w:rsidR="00E15367" w:rsidRPr="0000367B" w:rsidRDefault="00E15367" w:rsidP="000B1C35">
            <w:pPr>
              <w:spacing w:line="276" w:lineRule="auto"/>
              <w:jc w:val="center"/>
              <w:rPr>
                <w:b/>
                <w:sz w:val="24"/>
                <w:szCs w:val="24"/>
              </w:rPr>
            </w:pPr>
            <w:r>
              <w:rPr>
                <w:b/>
                <w:sz w:val="24"/>
                <w:szCs w:val="24"/>
              </w:rPr>
              <w:t>3</w:t>
            </w:r>
          </w:p>
        </w:tc>
      </w:tr>
    </w:tbl>
    <w:p w:rsidR="00E15367" w:rsidRPr="00E15367" w:rsidRDefault="00E15367" w:rsidP="00E15367">
      <w:pPr>
        <w:pStyle w:val="2"/>
        <w:ind w:firstLine="0"/>
        <w:rPr>
          <w:color w:val="auto"/>
        </w:rPr>
      </w:pPr>
      <w:bookmarkStart w:id="124" w:name="_Toc453968217"/>
      <w:r>
        <w:rPr>
          <w:rFonts w:ascii="Times New Roman" w:eastAsia="Arial Unicode MS" w:hAnsi="Times New Roman"/>
          <w:bCs/>
          <w:color w:val="auto"/>
          <w:sz w:val="24"/>
          <w:szCs w:val="28"/>
          <w:shd w:val="clear" w:color="auto" w:fill="FFFFFF"/>
          <w:lang w:eastAsia="ru-RU"/>
        </w:rPr>
        <w:t>3</w:t>
      </w:r>
      <w:r w:rsidRPr="00E15367">
        <w:rPr>
          <w:color w:val="auto"/>
        </w:rPr>
        <w:t>.3. Система условий реализации основной образовательной программы</w:t>
      </w:r>
      <w:bookmarkEnd w:id="124"/>
    </w:p>
    <w:p w:rsidR="00E15367" w:rsidRPr="00E15367" w:rsidRDefault="00E15367" w:rsidP="00E15367">
      <w:pPr>
        <w:pStyle w:val="3"/>
        <w:spacing w:before="0" w:after="0"/>
        <w:jc w:val="both"/>
        <w:rPr>
          <w:rFonts w:ascii="Times New Roman" w:hAnsi="Times New Roman"/>
          <w:sz w:val="24"/>
          <w:szCs w:val="24"/>
        </w:rPr>
      </w:pPr>
      <w:bookmarkStart w:id="125" w:name="_Toc435412743"/>
      <w:bookmarkStart w:id="126" w:name="_Toc453968218"/>
      <w:r>
        <w:rPr>
          <w:rFonts w:ascii="Times New Roman" w:hAnsi="Times New Roman"/>
          <w:sz w:val="24"/>
          <w:szCs w:val="24"/>
        </w:rPr>
        <w:t>3</w:t>
      </w:r>
      <w:r w:rsidR="000132E0">
        <w:rPr>
          <w:rFonts w:ascii="Times New Roman" w:hAnsi="Times New Roman"/>
          <w:sz w:val="24"/>
          <w:szCs w:val="24"/>
        </w:rPr>
        <w:t>.3.1. Описание кадровых</w:t>
      </w:r>
      <w:r w:rsidRPr="00E15367">
        <w:rPr>
          <w:rFonts w:ascii="Times New Roman" w:hAnsi="Times New Roman"/>
          <w:sz w:val="24"/>
          <w:szCs w:val="24"/>
        </w:rPr>
        <w:t xml:space="preserve"> услови</w:t>
      </w:r>
      <w:r w:rsidR="000132E0">
        <w:rPr>
          <w:rFonts w:ascii="Times New Roman" w:hAnsi="Times New Roman"/>
          <w:sz w:val="24"/>
          <w:szCs w:val="24"/>
        </w:rPr>
        <w:t>й</w:t>
      </w:r>
      <w:r w:rsidRPr="00E15367">
        <w:rPr>
          <w:rFonts w:ascii="Times New Roman" w:hAnsi="Times New Roman"/>
          <w:sz w:val="24"/>
          <w:szCs w:val="24"/>
        </w:rPr>
        <w:t xml:space="preserve"> реализации основной образовательной программы</w:t>
      </w:r>
      <w:bookmarkEnd w:id="125"/>
      <w:bookmarkEnd w:id="126"/>
      <w:r w:rsidR="000132E0">
        <w:rPr>
          <w:rFonts w:ascii="Times New Roman" w:hAnsi="Times New Roman"/>
          <w:sz w:val="24"/>
          <w:szCs w:val="24"/>
        </w:rPr>
        <w:t xml:space="preserve"> среднего общего образования</w:t>
      </w:r>
    </w:p>
    <w:p w:rsidR="00E15367" w:rsidRPr="00E15367" w:rsidRDefault="00201B26" w:rsidP="00E15367">
      <w:pPr>
        <w:spacing w:after="0"/>
        <w:jc w:val="both"/>
        <w:rPr>
          <w:rFonts w:ascii="Times New Roman" w:hAnsi="Times New Roman" w:cs="Times New Roman"/>
          <w:sz w:val="24"/>
          <w:szCs w:val="24"/>
        </w:rPr>
      </w:pPr>
      <w:r>
        <w:rPr>
          <w:rFonts w:ascii="Times New Roman" w:hAnsi="Times New Roman" w:cs="Times New Roman"/>
          <w:sz w:val="24"/>
          <w:szCs w:val="24"/>
        </w:rPr>
        <w:t xml:space="preserve"> МБОУ СОШ № 32 </w:t>
      </w:r>
      <w:r w:rsidR="00E15367" w:rsidRPr="00E15367">
        <w:rPr>
          <w:rFonts w:ascii="Times New Roman" w:hAnsi="Times New Roman" w:cs="Times New Roman"/>
          <w:sz w:val="24"/>
          <w:szCs w:val="24"/>
        </w:rPr>
        <w:t xml:space="preserve"> укомплектова</w:t>
      </w:r>
      <w:r w:rsidR="000132E0">
        <w:rPr>
          <w:rFonts w:ascii="Times New Roman" w:hAnsi="Times New Roman" w:cs="Times New Roman"/>
          <w:sz w:val="24"/>
          <w:szCs w:val="24"/>
        </w:rPr>
        <w:t>на</w:t>
      </w:r>
      <w:r w:rsidR="00E15367" w:rsidRPr="00E15367">
        <w:rPr>
          <w:rFonts w:ascii="Times New Roman" w:hAnsi="Times New Roman" w:cs="Times New Roman"/>
          <w:sz w:val="24"/>
          <w:szCs w:val="24"/>
        </w:rPr>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E15367" w:rsidRPr="00E15367" w:rsidRDefault="00E15367" w:rsidP="000132E0">
      <w:pPr>
        <w:pStyle w:val="a0"/>
        <w:numPr>
          <w:ilvl w:val="0"/>
          <w:numId w:val="0"/>
        </w:numPr>
        <w:spacing w:line="276" w:lineRule="auto"/>
        <w:ind w:firstLine="284"/>
        <w:rPr>
          <w:sz w:val="24"/>
          <w:szCs w:val="24"/>
        </w:rPr>
      </w:pP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В </w:t>
      </w:r>
      <w:r w:rsidR="000132E0">
        <w:rPr>
          <w:rFonts w:ascii="Times New Roman" w:hAnsi="Times New Roman" w:cs="Times New Roman"/>
          <w:sz w:val="24"/>
          <w:szCs w:val="24"/>
        </w:rPr>
        <w:t>Школе</w:t>
      </w:r>
      <w:r w:rsidRPr="00E15367">
        <w:rPr>
          <w:rFonts w:ascii="Times New Roman" w:hAnsi="Times New Roman" w:cs="Times New Roman"/>
          <w:sz w:val="24"/>
          <w:szCs w:val="24"/>
        </w:rPr>
        <w:t xml:space="preserve"> созда</w:t>
      </w:r>
      <w:r w:rsidR="000132E0">
        <w:rPr>
          <w:rFonts w:ascii="Times New Roman" w:hAnsi="Times New Roman" w:cs="Times New Roman"/>
          <w:sz w:val="24"/>
          <w:szCs w:val="24"/>
        </w:rPr>
        <w:t>ны</w:t>
      </w:r>
      <w:r w:rsidRPr="00E15367">
        <w:rPr>
          <w:rFonts w:ascii="Times New Roman" w:hAnsi="Times New Roman" w:cs="Times New Roman"/>
          <w:sz w:val="24"/>
          <w:szCs w:val="24"/>
        </w:rPr>
        <w:t xml:space="preserve"> условия:</w:t>
      </w:r>
    </w:p>
    <w:p w:rsidR="00E15367" w:rsidRPr="00E15367" w:rsidRDefault="00E15367" w:rsidP="00E15367">
      <w:pPr>
        <w:pStyle w:val="a0"/>
        <w:spacing w:line="276" w:lineRule="auto"/>
        <w:rPr>
          <w:sz w:val="24"/>
          <w:szCs w:val="24"/>
        </w:rPr>
      </w:pPr>
      <w:r w:rsidRPr="00E15367">
        <w:rPr>
          <w:sz w:val="24"/>
          <w:szCs w:val="24"/>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E15367" w:rsidRPr="00E15367" w:rsidRDefault="00E15367" w:rsidP="00E15367">
      <w:pPr>
        <w:pStyle w:val="a0"/>
        <w:spacing w:line="276" w:lineRule="auto"/>
        <w:rPr>
          <w:sz w:val="24"/>
          <w:szCs w:val="24"/>
        </w:rPr>
      </w:pPr>
      <w:r w:rsidRPr="00E15367">
        <w:rPr>
          <w:sz w:val="24"/>
          <w:szCs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E15367" w:rsidRPr="00E15367" w:rsidRDefault="00E15367" w:rsidP="00E15367">
      <w:pPr>
        <w:pStyle w:val="a0"/>
        <w:spacing w:line="276" w:lineRule="auto"/>
        <w:rPr>
          <w:sz w:val="24"/>
          <w:szCs w:val="24"/>
        </w:rPr>
      </w:pPr>
      <w:r w:rsidRPr="00E15367">
        <w:rPr>
          <w:sz w:val="24"/>
          <w:szCs w:val="24"/>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E15367" w:rsidRPr="00E15367" w:rsidRDefault="00E15367" w:rsidP="00E15367">
      <w:pPr>
        <w:pStyle w:val="a0"/>
        <w:spacing w:line="276" w:lineRule="auto"/>
        <w:rPr>
          <w:sz w:val="24"/>
          <w:szCs w:val="24"/>
        </w:rPr>
      </w:pPr>
      <w:r w:rsidRPr="00E15367">
        <w:rPr>
          <w:sz w:val="24"/>
          <w:szCs w:val="24"/>
        </w:rPr>
        <w:t>повышения эффективности и качества педагогического труда;</w:t>
      </w:r>
    </w:p>
    <w:p w:rsidR="00E15367" w:rsidRPr="00E15367" w:rsidRDefault="00E15367" w:rsidP="00E15367">
      <w:pPr>
        <w:pStyle w:val="a0"/>
        <w:spacing w:line="276" w:lineRule="auto"/>
        <w:rPr>
          <w:sz w:val="24"/>
          <w:szCs w:val="24"/>
        </w:rPr>
      </w:pPr>
      <w:r w:rsidRPr="00E15367">
        <w:rPr>
          <w:sz w:val="24"/>
          <w:szCs w:val="24"/>
        </w:rPr>
        <w:t>выявления, развития и использования потенциальных возможностей педагогических работников;</w:t>
      </w:r>
    </w:p>
    <w:p w:rsidR="00E15367" w:rsidRPr="00E15367" w:rsidRDefault="00E15367" w:rsidP="00E15367">
      <w:pPr>
        <w:pStyle w:val="a0"/>
        <w:spacing w:line="276" w:lineRule="auto"/>
        <w:rPr>
          <w:sz w:val="24"/>
          <w:szCs w:val="24"/>
        </w:rPr>
      </w:pPr>
      <w:r w:rsidRPr="00E15367">
        <w:rPr>
          <w:sz w:val="24"/>
          <w:szCs w:val="24"/>
        </w:rPr>
        <w:t>осуществления мониторинга результатов педагогического труда.</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Кадровое обеспечение реализации основной образовательной программы ср</w:t>
      </w:r>
      <w:r w:rsidR="00FE5EA6">
        <w:rPr>
          <w:rFonts w:ascii="Times New Roman" w:hAnsi="Times New Roman" w:cs="Times New Roman"/>
          <w:sz w:val="24"/>
          <w:szCs w:val="24"/>
        </w:rPr>
        <w:t xml:space="preserve">еднего общего образования </w:t>
      </w:r>
      <w:r w:rsidRPr="00E15367">
        <w:rPr>
          <w:rFonts w:ascii="Times New Roman" w:hAnsi="Times New Roman" w:cs="Times New Roman"/>
          <w:sz w:val="24"/>
          <w:szCs w:val="24"/>
        </w:rPr>
        <w:t>строиться по схеме:</w:t>
      </w:r>
    </w:p>
    <w:p w:rsidR="00E15367" w:rsidRPr="00E15367" w:rsidRDefault="00E15367" w:rsidP="00E15367">
      <w:pPr>
        <w:pStyle w:val="a0"/>
        <w:spacing w:line="276" w:lineRule="auto"/>
        <w:rPr>
          <w:sz w:val="24"/>
          <w:szCs w:val="24"/>
        </w:rPr>
      </w:pPr>
      <w:r w:rsidRPr="00E15367">
        <w:rPr>
          <w:sz w:val="24"/>
          <w:szCs w:val="24"/>
        </w:rPr>
        <w:t>должность;</w:t>
      </w:r>
    </w:p>
    <w:p w:rsidR="00E15367" w:rsidRPr="00E15367" w:rsidRDefault="00E15367" w:rsidP="00E15367">
      <w:pPr>
        <w:pStyle w:val="a0"/>
        <w:spacing w:line="276" w:lineRule="auto"/>
        <w:rPr>
          <w:sz w:val="24"/>
          <w:szCs w:val="24"/>
        </w:rPr>
      </w:pPr>
      <w:r w:rsidRPr="00E15367">
        <w:rPr>
          <w:sz w:val="24"/>
          <w:szCs w:val="24"/>
        </w:rPr>
        <w:t>должностные обязанности;</w:t>
      </w:r>
    </w:p>
    <w:p w:rsidR="00E15367" w:rsidRPr="00E15367" w:rsidRDefault="00E15367" w:rsidP="00E15367">
      <w:pPr>
        <w:pStyle w:val="a0"/>
        <w:spacing w:line="276" w:lineRule="auto"/>
        <w:rPr>
          <w:sz w:val="24"/>
          <w:szCs w:val="24"/>
        </w:rPr>
      </w:pPr>
      <w:r w:rsidRPr="00E15367">
        <w:rPr>
          <w:sz w:val="24"/>
          <w:szCs w:val="24"/>
        </w:rPr>
        <w:t>количество работников в образовательной организации (требуется/имеется);</w:t>
      </w:r>
    </w:p>
    <w:p w:rsidR="00E15367" w:rsidRPr="00E15367" w:rsidRDefault="00E15367" w:rsidP="00E15367">
      <w:pPr>
        <w:pStyle w:val="a0"/>
        <w:spacing w:line="276" w:lineRule="auto"/>
        <w:rPr>
          <w:sz w:val="24"/>
          <w:szCs w:val="24"/>
        </w:rPr>
      </w:pPr>
      <w:r w:rsidRPr="00E15367">
        <w:rPr>
          <w:sz w:val="24"/>
          <w:szCs w:val="24"/>
        </w:rPr>
        <w:t>уровень работников образовательной организации: требования к уровню квалификации, фактический уровень.</w:t>
      </w:r>
    </w:p>
    <w:p w:rsidR="00E15367" w:rsidRPr="00E15367" w:rsidRDefault="00FE5EA6" w:rsidP="00E15367">
      <w:pPr>
        <w:spacing w:after="0"/>
        <w:jc w:val="both"/>
        <w:rPr>
          <w:rFonts w:ascii="Times New Roman" w:hAnsi="Times New Roman" w:cs="Times New Roman"/>
          <w:sz w:val="24"/>
          <w:szCs w:val="24"/>
        </w:rPr>
      </w:pPr>
      <w:r>
        <w:rPr>
          <w:rFonts w:ascii="Times New Roman" w:hAnsi="Times New Roman" w:cs="Times New Roman"/>
          <w:sz w:val="24"/>
          <w:szCs w:val="24"/>
        </w:rPr>
        <w:t>Школа</w:t>
      </w:r>
      <w:r w:rsidR="00E15367" w:rsidRPr="00E15367">
        <w:rPr>
          <w:rFonts w:ascii="Times New Roman" w:hAnsi="Times New Roman" w:cs="Times New Roman"/>
          <w:sz w:val="24"/>
          <w:szCs w:val="24"/>
        </w:rPr>
        <w:t xml:space="preserve">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ЕКС и требованиями профессионального стандарта </w:t>
      </w:r>
      <w:r w:rsidR="00E15367" w:rsidRPr="00E15367">
        <w:rPr>
          <w:rFonts w:ascii="Times New Roman" w:hAnsi="Times New Roman" w:cs="Times New Roman"/>
          <w:sz w:val="24"/>
          <w:szCs w:val="24"/>
          <w:shd w:val="clear" w:color="auto" w:fill="FFFFFF"/>
        </w:rPr>
        <w:t>«Педагог (педагогическая деятельность в сфере дошкольного, начального общего, основного общего, среднего о</w:t>
      </w:r>
      <w:r>
        <w:rPr>
          <w:rFonts w:ascii="Times New Roman" w:hAnsi="Times New Roman" w:cs="Times New Roman"/>
          <w:sz w:val="24"/>
          <w:szCs w:val="24"/>
          <w:shd w:val="clear" w:color="auto" w:fill="FFFFFF"/>
        </w:rPr>
        <w:t>бщего образования) (</w:t>
      </w:r>
      <w:r w:rsidR="00E15367" w:rsidRPr="00E15367">
        <w:rPr>
          <w:rFonts w:ascii="Times New Roman" w:hAnsi="Times New Roman" w:cs="Times New Roman"/>
          <w:sz w:val="24"/>
          <w:szCs w:val="24"/>
          <w:shd w:val="clear" w:color="auto" w:fill="FFFFFF"/>
        </w:rPr>
        <w:t>учитель)»</w:t>
      </w:r>
      <w:r w:rsidR="00E15367" w:rsidRPr="00E15367">
        <w:rPr>
          <w:rFonts w:ascii="Times New Roman" w:hAnsi="Times New Roman" w:cs="Times New Roman"/>
          <w:sz w:val="24"/>
          <w:szCs w:val="24"/>
        </w:rPr>
        <w:t xml:space="preserve">. </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Результативность деятельности </w:t>
      </w:r>
      <w:r w:rsidR="00784202">
        <w:rPr>
          <w:rFonts w:ascii="Times New Roman" w:hAnsi="Times New Roman" w:cs="Times New Roman"/>
          <w:sz w:val="24"/>
          <w:szCs w:val="24"/>
        </w:rPr>
        <w:t xml:space="preserve">педагогических работников </w:t>
      </w:r>
      <w:r w:rsidRPr="00E15367">
        <w:rPr>
          <w:rFonts w:ascii="Times New Roman" w:hAnsi="Times New Roman" w:cs="Times New Roman"/>
          <w:sz w:val="24"/>
          <w:szCs w:val="24"/>
        </w:rPr>
        <w:t>оценива</w:t>
      </w:r>
      <w:r w:rsidR="00784202">
        <w:rPr>
          <w:rFonts w:ascii="Times New Roman" w:hAnsi="Times New Roman" w:cs="Times New Roman"/>
          <w:sz w:val="24"/>
          <w:szCs w:val="24"/>
        </w:rPr>
        <w:t>ю</w:t>
      </w:r>
      <w:r w:rsidRPr="00E15367">
        <w:rPr>
          <w:rFonts w:ascii="Times New Roman" w:hAnsi="Times New Roman" w:cs="Times New Roman"/>
          <w:sz w:val="24"/>
          <w:szCs w:val="24"/>
        </w:rPr>
        <w:t>ться по схеме:</w:t>
      </w:r>
    </w:p>
    <w:p w:rsidR="00E15367" w:rsidRPr="00E15367" w:rsidRDefault="00E15367" w:rsidP="00E15367">
      <w:pPr>
        <w:pStyle w:val="a0"/>
        <w:spacing w:line="276" w:lineRule="auto"/>
        <w:rPr>
          <w:sz w:val="24"/>
          <w:szCs w:val="24"/>
        </w:rPr>
      </w:pPr>
      <w:r w:rsidRPr="00E15367">
        <w:rPr>
          <w:sz w:val="24"/>
          <w:szCs w:val="24"/>
        </w:rPr>
        <w:t xml:space="preserve">критерии оценки; </w:t>
      </w:r>
    </w:p>
    <w:p w:rsidR="00E15367" w:rsidRPr="00E15367" w:rsidRDefault="00E15367" w:rsidP="00E15367">
      <w:pPr>
        <w:pStyle w:val="a0"/>
        <w:spacing w:line="276" w:lineRule="auto"/>
        <w:rPr>
          <w:sz w:val="24"/>
          <w:szCs w:val="24"/>
        </w:rPr>
      </w:pPr>
      <w:r w:rsidRPr="00E15367">
        <w:rPr>
          <w:sz w:val="24"/>
          <w:szCs w:val="24"/>
        </w:rPr>
        <w:t xml:space="preserve">содержание критерия; </w:t>
      </w:r>
    </w:p>
    <w:p w:rsidR="00E15367" w:rsidRPr="00E15367" w:rsidRDefault="00E15367" w:rsidP="00E15367">
      <w:pPr>
        <w:pStyle w:val="a0"/>
        <w:spacing w:line="276" w:lineRule="auto"/>
        <w:rPr>
          <w:sz w:val="24"/>
          <w:szCs w:val="24"/>
        </w:rPr>
      </w:pPr>
      <w:r w:rsidRPr="00E15367">
        <w:rPr>
          <w:sz w:val="24"/>
          <w:szCs w:val="24"/>
        </w:rPr>
        <w:t>показатели/индикаторы.</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Показатели и индикаторы разработаны образовательной организацией на основе планируемых результатов и в соответствии со спецификой основной образовательной программы </w:t>
      </w:r>
      <w:r w:rsidR="00784202">
        <w:rPr>
          <w:rFonts w:ascii="Times New Roman" w:hAnsi="Times New Roman" w:cs="Times New Roman"/>
          <w:sz w:val="24"/>
          <w:szCs w:val="24"/>
        </w:rPr>
        <w:t>Школы</w:t>
      </w:r>
      <w:r w:rsidRPr="00E15367">
        <w:rPr>
          <w:rFonts w:ascii="Times New Roman" w:hAnsi="Times New Roman" w:cs="Times New Roman"/>
          <w:sz w:val="24"/>
          <w:szCs w:val="24"/>
        </w:rPr>
        <w:t>.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При оценке качества деятельности </w:t>
      </w:r>
      <w:r w:rsidR="00784202">
        <w:rPr>
          <w:rFonts w:ascii="Times New Roman" w:hAnsi="Times New Roman" w:cs="Times New Roman"/>
          <w:sz w:val="24"/>
          <w:szCs w:val="24"/>
        </w:rPr>
        <w:t xml:space="preserve">педагогических работников </w:t>
      </w:r>
      <w:r w:rsidRPr="00E15367">
        <w:rPr>
          <w:rFonts w:ascii="Times New Roman" w:hAnsi="Times New Roman" w:cs="Times New Roman"/>
          <w:sz w:val="24"/>
          <w:szCs w:val="24"/>
        </w:rPr>
        <w:t>учитыва</w:t>
      </w:r>
      <w:r w:rsidR="00784202">
        <w:rPr>
          <w:rFonts w:ascii="Times New Roman" w:hAnsi="Times New Roman" w:cs="Times New Roman"/>
          <w:sz w:val="24"/>
          <w:szCs w:val="24"/>
        </w:rPr>
        <w:t>ю</w:t>
      </w:r>
      <w:r w:rsidRPr="00E15367">
        <w:rPr>
          <w:rFonts w:ascii="Times New Roman" w:hAnsi="Times New Roman" w:cs="Times New Roman"/>
          <w:sz w:val="24"/>
          <w:szCs w:val="24"/>
        </w:rPr>
        <w:t>ться:</w:t>
      </w:r>
    </w:p>
    <w:p w:rsidR="00E15367" w:rsidRPr="00E15367" w:rsidRDefault="00E15367" w:rsidP="00E15367">
      <w:pPr>
        <w:pStyle w:val="a0"/>
        <w:spacing w:line="276" w:lineRule="auto"/>
        <w:rPr>
          <w:sz w:val="24"/>
          <w:szCs w:val="24"/>
        </w:rPr>
      </w:pPr>
      <w:r w:rsidRPr="00E15367">
        <w:rPr>
          <w:sz w:val="24"/>
          <w:szCs w:val="24"/>
        </w:rPr>
        <w:t xml:space="preserve">востребованность услуг учителя (в том числе внеурочных) учениками и их родителями (законными представителями); </w:t>
      </w:r>
    </w:p>
    <w:p w:rsidR="00E15367" w:rsidRPr="00E15367" w:rsidRDefault="00E15367" w:rsidP="00E15367">
      <w:pPr>
        <w:pStyle w:val="a0"/>
        <w:spacing w:line="276" w:lineRule="auto"/>
        <w:rPr>
          <w:sz w:val="24"/>
          <w:szCs w:val="24"/>
        </w:rPr>
      </w:pPr>
      <w:r w:rsidRPr="00E15367">
        <w:rPr>
          <w:sz w:val="24"/>
          <w:szCs w:val="24"/>
        </w:rPr>
        <w:t xml:space="preserve">использование учителями современных педагогических технологий, в том числе ИКТ и здоровьесберегающих; </w:t>
      </w:r>
    </w:p>
    <w:p w:rsidR="00E15367" w:rsidRPr="00E15367" w:rsidRDefault="00E15367" w:rsidP="00E15367">
      <w:pPr>
        <w:pStyle w:val="a0"/>
        <w:spacing w:line="276" w:lineRule="auto"/>
        <w:rPr>
          <w:sz w:val="24"/>
          <w:szCs w:val="24"/>
        </w:rPr>
      </w:pPr>
      <w:r w:rsidRPr="00E15367">
        <w:rPr>
          <w:sz w:val="24"/>
          <w:szCs w:val="24"/>
        </w:rPr>
        <w:t xml:space="preserve">участие в методической и научной работе; </w:t>
      </w:r>
    </w:p>
    <w:p w:rsidR="00E15367" w:rsidRPr="00E15367" w:rsidRDefault="00E15367" w:rsidP="00E15367">
      <w:pPr>
        <w:pStyle w:val="a0"/>
        <w:spacing w:line="276" w:lineRule="auto"/>
        <w:rPr>
          <w:sz w:val="24"/>
          <w:szCs w:val="24"/>
        </w:rPr>
      </w:pPr>
      <w:r w:rsidRPr="00E15367">
        <w:rPr>
          <w:sz w:val="24"/>
          <w:szCs w:val="24"/>
        </w:rPr>
        <w:t xml:space="preserve">распространение передового педагогического опыта; </w:t>
      </w:r>
    </w:p>
    <w:p w:rsidR="00E15367" w:rsidRPr="00E15367" w:rsidRDefault="00E15367" w:rsidP="00E15367">
      <w:pPr>
        <w:pStyle w:val="a0"/>
        <w:spacing w:line="276" w:lineRule="auto"/>
        <w:rPr>
          <w:sz w:val="24"/>
          <w:szCs w:val="24"/>
        </w:rPr>
      </w:pPr>
      <w:r w:rsidRPr="00E15367">
        <w:rPr>
          <w:sz w:val="24"/>
          <w:szCs w:val="24"/>
        </w:rPr>
        <w:t xml:space="preserve">повышение уровня профессионального мастерства; </w:t>
      </w:r>
    </w:p>
    <w:p w:rsidR="00E15367" w:rsidRPr="00E15367" w:rsidRDefault="00E15367" w:rsidP="00E15367">
      <w:pPr>
        <w:pStyle w:val="a0"/>
        <w:spacing w:line="276" w:lineRule="auto"/>
        <w:rPr>
          <w:sz w:val="24"/>
          <w:szCs w:val="24"/>
        </w:rPr>
      </w:pPr>
      <w:r w:rsidRPr="00E15367">
        <w:rPr>
          <w:sz w:val="24"/>
          <w:szCs w:val="24"/>
        </w:rPr>
        <w:t xml:space="preserve">работа учителя по формированию и сопровождению индивидуальных образовательных траекторий обучающихся; </w:t>
      </w:r>
    </w:p>
    <w:p w:rsidR="00E15367" w:rsidRPr="00E15367" w:rsidRDefault="00E15367" w:rsidP="00E15367">
      <w:pPr>
        <w:pStyle w:val="a0"/>
        <w:spacing w:line="276" w:lineRule="auto"/>
        <w:rPr>
          <w:sz w:val="24"/>
          <w:szCs w:val="24"/>
        </w:rPr>
      </w:pPr>
      <w:r w:rsidRPr="00E15367">
        <w:rPr>
          <w:sz w:val="24"/>
          <w:szCs w:val="24"/>
        </w:rPr>
        <w:t xml:space="preserve">руководство проектной деятельностью обучающихся; </w:t>
      </w:r>
    </w:p>
    <w:p w:rsidR="00E15367" w:rsidRPr="00E15367" w:rsidRDefault="00E15367" w:rsidP="00E15367">
      <w:pPr>
        <w:pStyle w:val="a0"/>
        <w:spacing w:line="276" w:lineRule="auto"/>
        <w:rPr>
          <w:b/>
          <w:sz w:val="24"/>
          <w:szCs w:val="24"/>
        </w:rPr>
      </w:pPr>
      <w:r w:rsidRPr="00E15367">
        <w:rPr>
          <w:sz w:val="24"/>
          <w:szCs w:val="24"/>
        </w:rPr>
        <w:t>взаимодействие со всеми участниками образовательных отношений.</w:t>
      </w:r>
    </w:p>
    <w:p w:rsidR="00784202" w:rsidRDefault="00E15367" w:rsidP="00E15367">
      <w:pPr>
        <w:spacing w:after="0"/>
        <w:jc w:val="both"/>
        <w:rPr>
          <w:rFonts w:ascii="Times New Roman" w:hAnsi="Times New Roman" w:cs="Times New Roman"/>
          <w:b/>
          <w:sz w:val="24"/>
          <w:szCs w:val="24"/>
        </w:rPr>
      </w:pPr>
      <w:r w:rsidRPr="00E15367">
        <w:rPr>
          <w:rFonts w:ascii="Times New Roman" w:hAnsi="Times New Roman" w:cs="Times New Roman"/>
          <w:b/>
          <w:sz w:val="24"/>
          <w:szCs w:val="24"/>
        </w:rPr>
        <w:lastRenderedPageBreak/>
        <w:t xml:space="preserve">Описание уровня квалификации педагогических, руководящих работников </w:t>
      </w:r>
      <w:r w:rsidR="00784202">
        <w:rPr>
          <w:rFonts w:ascii="Times New Roman" w:hAnsi="Times New Roman" w:cs="Times New Roman"/>
          <w:b/>
          <w:sz w:val="24"/>
          <w:szCs w:val="24"/>
        </w:rPr>
        <w:t>Школы</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Уровень квалификации работников </w:t>
      </w:r>
      <w:r w:rsidR="00784202">
        <w:rPr>
          <w:rFonts w:ascii="Times New Roman" w:hAnsi="Times New Roman" w:cs="Times New Roman"/>
          <w:sz w:val="24"/>
          <w:szCs w:val="24"/>
        </w:rPr>
        <w:t>Школы</w:t>
      </w:r>
      <w:r w:rsidRPr="00E15367">
        <w:rPr>
          <w:rFonts w:ascii="Times New Roman" w:hAnsi="Times New Roman" w:cs="Times New Roman"/>
          <w:sz w:val="24"/>
          <w:szCs w:val="24"/>
        </w:rPr>
        <w:t>, для каждой занимаемой должности соответств</w:t>
      </w:r>
      <w:r w:rsidR="00784202">
        <w:rPr>
          <w:rFonts w:ascii="Times New Roman" w:hAnsi="Times New Roman" w:cs="Times New Roman"/>
          <w:sz w:val="24"/>
          <w:szCs w:val="24"/>
        </w:rPr>
        <w:t>уют</w:t>
      </w:r>
      <w:r w:rsidRPr="00E15367">
        <w:rPr>
          <w:rFonts w:ascii="Times New Roman" w:hAnsi="Times New Roman" w:cs="Times New Roman"/>
          <w:sz w:val="24"/>
          <w:szCs w:val="24"/>
        </w:rPr>
        <w:t xml:space="preserve"> квалификационным характеристикам ЕКС и требованиям профессионального стандарта </w:t>
      </w:r>
      <w:r w:rsidRPr="00E15367">
        <w:rPr>
          <w:rFonts w:ascii="Times New Roman" w:hAnsi="Times New Roman" w:cs="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E15367">
        <w:rPr>
          <w:rFonts w:ascii="Times New Roman" w:hAnsi="Times New Roman" w:cs="Times New Roman"/>
          <w:sz w:val="24"/>
          <w:szCs w:val="24"/>
        </w:rPr>
        <w:t xml:space="preserve"> по соответствующей должности.</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Соответствие уровня квалификации работников </w:t>
      </w:r>
      <w:r w:rsidR="00784202">
        <w:rPr>
          <w:rFonts w:ascii="Times New Roman" w:hAnsi="Times New Roman" w:cs="Times New Roman"/>
          <w:sz w:val="24"/>
          <w:szCs w:val="24"/>
        </w:rPr>
        <w:t>Школы</w:t>
      </w:r>
      <w:r w:rsidRPr="00E15367">
        <w:rPr>
          <w:rFonts w:ascii="Times New Roman" w:hAnsi="Times New Roman" w:cs="Times New Roman"/>
          <w:sz w:val="24"/>
          <w:szCs w:val="24"/>
        </w:rPr>
        <w:t>, требованиям, предъявляемым к квалификационным категориям, а также занимаемым ими должностям, устанавливается при их аттестации.</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Квалификация педагогических работников </w:t>
      </w:r>
      <w:r w:rsidR="00784202">
        <w:rPr>
          <w:rFonts w:ascii="Times New Roman" w:hAnsi="Times New Roman" w:cs="Times New Roman"/>
          <w:sz w:val="24"/>
          <w:szCs w:val="24"/>
        </w:rPr>
        <w:t xml:space="preserve">Школы </w:t>
      </w:r>
      <w:r w:rsidRPr="00E15367">
        <w:rPr>
          <w:rFonts w:ascii="Times New Roman" w:hAnsi="Times New Roman" w:cs="Times New Roman"/>
          <w:sz w:val="24"/>
          <w:szCs w:val="24"/>
        </w:rPr>
        <w:t>отража</w:t>
      </w:r>
      <w:r w:rsidR="00784202">
        <w:rPr>
          <w:rFonts w:ascii="Times New Roman" w:hAnsi="Times New Roman" w:cs="Times New Roman"/>
          <w:sz w:val="24"/>
          <w:szCs w:val="24"/>
        </w:rPr>
        <w:t>е</w:t>
      </w:r>
      <w:r w:rsidRPr="00E15367">
        <w:rPr>
          <w:rFonts w:ascii="Times New Roman" w:hAnsi="Times New Roman" w:cs="Times New Roman"/>
          <w:sz w:val="24"/>
          <w:szCs w:val="24"/>
        </w:rPr>
        <w:t xml:space="preserve">т: </w:t>
      </w:r>
    </w:p>
    <w:p w:rsidR="00E15367" w:rsidRPr="00E15367" w:rsidRDefault="00E15367" w:rsidP="00E15367">
      <w:pPr>
        <w:pStyle w:val="a0"/>
        <w:spacing w:line="276" w:lineRule="auto"/>
        <w:rPr>
          <w:sz w:val="24"/>
          <w:szCs w:val="24"/>
        </w:rPr>
      </w:pPr>
      <w:r w:rsidRPr="00E15367">
        <w:rPr>
          <w:sz w:val="24"/>
          <w:szCs w:val="24"/>
        </w:rPr>
        <w:t xml:space="preserve">компетентность в соответствующих предметных областях знания и методах обучения; </w:t>
      </w:r>
    </w:p>
    <w:p w:rsidR="00E15367" w:rsidRPr="00E15367" w:rsidRDefault="00E15367" w:rsidP="00E15367">
      <w:pPr>
        <w:pStyle w:val="a0"/>
        <w:spacing w:line="276" w:lineRule="auto"/>
        <w:rPr>
          <w:sz w:val="24"/>
          <w:szCs w:val="24"/>
        </w:rPr>
      </w:pPr>
      <w:r w:rsidRPr="00E15367">
        <w:rPr>
          <w:sz w:val="24"/>
          <w:szCs w:val="24"/>
        </w:rPr>
        <w:t xml:space="preserve">сформированность гуманистической позиции, позитивной направленности на педагогическую деятельность; </w:t>
      </w:r>
    </w:p>
    <w:p w:rsidR="00E15367" w:rsidRPr="00E15367" w:rsidRDefault="00E15367" w:rsidP="00E15367">
      <w:pPr>
        <w:pStyle w:val="a0"/>
        <w:spacing w:line="276" w:lineRule="auto"/>
        <w:rPr>
          <w:sz w:val="24"/>
          <w:szCs w:val="24"/>
        </w:rPr>
      </w:pPr>
      <w:r w:rsidRPr="00E15367">
        <w:rPr>
          <w:sz w:val="24"/>
          <w:szCs w:val="24"/>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E15367" w:rsidRPr="00E15367" w:rsidRDefault="00E15367" w:rsidP="00E15367">
      <w:pPr>
        <w:pStyle w:val="a0"/>
        <w:spacing w:line="276" w:lineRule="auto"/>
        <w:rPr>
          <w:sz w:val="24"/>
          <w:szCs w:val="24"/>
        </w:rPr>
      </w:pPr>
      <w:r w:rsidRPr="00E15367">
        <w:rPr>
          <w:sz w:val="24"/>
          <w:szCs w:val="24"/>
        </w:rPr>
        <w:t>самоорганизованность, эмоциональную устойчивость.</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rsidR="00E15367" w:rsidRPr="00E15367" w:rsidRDefault="00E15367" w:rsidP="00E15367">
      <w:pPr>
        <w:pStyle w:val="a0"/>
        <w:spacing w:line="276" w:lineRule="auto"/>
        <w:rPr>
          <w:sz w:val="24"/>
          <w:szCs w:val="24"/>
        </w:rPr>
      </w:pPr>
      <w:r w:rsidRPr="00E15367">
        <w:rPr>
          <w:sz w:val="24"/>
          <w:szCs w:val="24"/>
        </w:rPr>
        <w:t xml:space="preserve">обеспечивать условия для успешной деятельности, позитивной мотивации, а также самомотивированияобучающихся; </w:t>
      </w:r>
    </w:p>
    <w:p w:rsidR="00E15367" w:rsidRPr="00E15367" w:rsidRDefault="00E15367" w:rsidP="00E15367">
      <w:pPr>
        <w:pStyle w:val="a0"/>
        <w:spacing w:line="276" w:lineRule="auto"/>
        <w:rPr>
          <w:sz w:val="24"/>
          <w:szCs w:val="24"/>
        </w:rPr>
      </w:pPr>
      <w:r w:rsidRPr="00E15367">
        <w:rPr>
          <w:sz w:val="24"/>
          <w:szCs w:val="24"/>
        </w:rPr>
        <w:t xml:space="preserve">осуществлять самостоятельный поиск и анализ информации с помощью современных информационно-поисковых технологий; </w:t>
      </w:r>
    </w:p>
    <w:p w:rsidR="00E15367" w:rsidRPr="00E15367" w:rsidRDefault="00E15367" w:rsidP="00E15367">
      <w:pPr>
        <w:pStyle w:val="a0"/>
        <w:spacing w:line="276" w:lineRule="auto"/>
        <w:rPr>
          <w:sz w:val="24"/>
          <w:szCs w:val="24"/>
        </w:rPr>
      </w:pPr>
      <w:r w:rsidRPr="00E15367">
        <w:rPr>
          <w:sz w:val="24"/>
          <w:szCs w:val="24"/>
        </w:rPr>
        <w:t xml:space="preserve">разрабатывать программы учебных предметов, курсов, методические и дидактические материалы; </w:t>
      </w:r>
    </w:p>
    <w:p w:rsidR="00E15367" w:rsidRPr="00E15367" w:rsidRDefault="00E15367" w:rsidP="00E15367">
      <w:pPr>
        <w:pStyle w:val="a0"/>
        <w:spacing w:line="276" w:lineRule="auto"/>
        <w:rPr>
          <w:sz w:val="24"/>
          <w:szCs w:val="24"/>
        </w:rPr>
      </w:pPr>
      <w:r w:rsidRPr="00E15367">
        <w:rPr>
          <w:sz w:val="24"/>
          <w:szCs w:val="24"/>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E15367" w:rsidRPr="00E15367" w:rsidRDefault="00E15367" w:rsidP="00E15367">
      <w:pPr>
        <w:pStyle w:val="a0"/>
        <w:spacing w:line="276" w:lineRule="auto"/>
        <w:rPr>
          <w:sz w:val="24"/>
          <w:szCs w:val="24"/>
        </w:rPr>
      </w:pPr>
      <w:r w:rsidRPr="00E15367">
        <w:rPr>
          <w:sz w:val="24"/>
          <w:szCs w:val="24"/>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E15367" w:rsidRPr="00E15367" w:rsidRDefault="00E15367" w:rsidP="00E15367">
      <w:pPr>
        <w:pStyle w:val="a0"/>
        <w:spacing w:line="276" w:lineRule="auto"/>
        <w:rPr>
          <w:sz w:val="24"/>
          <w:szCs w:val="24"/>
        </w:rPr>
      </w:pPr>
      <w:r w:rsidRPr="00E15367">
        <w:rPr>
          <w:sz w:val="24"/>
          <w:szCs w:val="24"/>
        </w:rPr>
        <w:t>организовывать и сопровождать учебно-исследовательскую и проектную деятельность обучающихся, выполнение ими индивидуального проекта;</w:t>
      </w:r>
    </w:p>
    <w:p w:rsidR="00E15367" w:rsidRPr="00E15367" w:rsidRDefault="00E15367" w:rsidP="00E15367">
      <w:pPr>
        <w:pStyle w:val="a0"/>
        <w:spacing w:line="276" w:lineRule="auto"/>
        <w:rPr>
          <w:sz w:val="24"/>
          <w:szCs w:val="24"/>
        </w:rPr>
      </w:pPr>
      <w:r w:rsidRPr="00E15367">
        <w:rPr>
          <w:sz w:val="24"/>
          <w:szCs w:val="24"/>
        </w:rPr>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E15367" w:rsidRPr="00E15367" w:rsidRDefault="00E15367" w:rsidP="00E15367">
      <w:pPr>
        <w:pStyle w:val="a0"/>
        <w:spacing w:line="276" w:lineRule="auto"/>
        <w:rPr>
          <w:sz w:val="24"/>
          <w:szCs w:val="24"/>
        </w:rPr>
      </w:pPr>
      <w:r w:rsidRPr="00E15367">
        <w:rPr>
          <w:sz w:val="24"/>
          <w:szCs w:val="24"/>
        </w:rPr>
        <w:t>интерпретировать результаты достижений обучающихся;</w:t>
      </w:r>
    </w:p>
    <w:p w:rsidR="00E15367" w:rsidRPr="00E15367" w:rsidRDefault="00E15367" w:rsidP="00E15367">
      <w:pPr>
        <w:pStyle w:val="a0"/>
        <w:spacing w:line="276" w:lineRule="auto"/>
        <w:rPr>
          <w:sz w:val="24"/>
          <w:szCs w:val="24"/>
        </w:rPr>
      </w:pPr>
      <w:r w:rsidRPr="00E15367">
        <w:rPr>
          <w:sz w:val="24"/>
          <w:szCs w:val="24"/>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B363AC" w:rsidRDefault="00B363AC" w:rsidP="00B363AC">
      <w:pPr>
        <w:pStyle w:val="29"/>
        <w:shd w:val="clear" w:color="auto" w:fill="auto"/>
        <w:spacing w:line="260" w:lineRule="exact"/>
        <w:ind w:left="460"/>
      </w:pPr>
      <w:r>
        <w:rPr>
          <w:color w:val="000000"/>
          <w:lang w:bidi="ru-RU"/>
        </w:rPr>
        <w:t>Сведения об администрации:</w:t>
      </w:r>
    </w:p>
    <w:tbl>
      <w:tblPr>
        <w:tblW w:w="9781" w:type="dxa"/>
        <w:tblInd w:w="719" w:type="dxa"/>
        <w:tblLayout w:type="fixed"/>
        <w:tblCellMar>
          <w:left w:w="10" w:type="dxa"/>
          <w:right w:w="10" w:type="dxa"/>
        </w:tblCellMar>
        <w:tblLook w:val="0000" w:firstRow="0" w:lastRow="0" w:firstColumn="0" w:lastColumn="0" w:noHBand="0" w:noVBand="0"/>
      </w:tblPr>
      <w:tblGrid>
        <w:gridCol w:w="480"/>
        <w:gridCol w:w="5954"/>
        <w:gridCol w:w="3347"/>
      </w:tblGrid>
      <w:tr w:rsidR="00B363AC" w:rsidTr="00B363AC">
        <w:trPr>
          <w:trHeight w:hRule="exact" w:val="697"/>
        </w:trPr>
        <w:tc>
          <w:tcPr>
            <w:tcW w:w="480" w:type="dxa"/>
            <w:tcBorders>
              <w:top w:val="single" w:sz="4" w:space="0" w:color="auto"/>
              <w:left w:val="single" w:sz="4" w:space="0" w:color="auto"/>
            </w:tcBorders>
            <w:shd w:val="clear" w:color="auto" w:fill="FFFFFF"/>
            <w:vAlign w:val="center"/>
          </w:tcPr>
          <w:p w:rsidR="00B363AC" w:rsidRPr="00B32C22" w:rsidRDefault="00B363AC" w:rsidP="00B363AC">
            <w:pPr>
              <w:pStyle w:val="2b"/>
              <w:shd w:val="clear" w:color="auto" w:fill="auto"/>
              <w:spacing w:line="240" w:lineRule="exact"/>
              <w:ind w:left="1276" w:hanging="1276"/>
              <w:jc w:val="left"/>
              <w:rPr>
                <w:b/>
              </w:rPr>
            </w:pPr>
            <w:r w:rsidRPr="00B32C22">
              <w:rPr>
                <w:rStyle w:val="2c"/>
                <w:b w:val="0"/>
              </w:rPr>
              <w:t>№</w:t>
            </w:r>
          </w:p>
        </w:tc>
        <w:tc>
          <w:tcPr>
            <w:tcW w:w="5954" w:type="dxa"/>
            <w:tcBorders>
              <w:top w:val="single" w:sz="4" w:space="0" w:color="auto"/>
              <w:left w:val="single" w:sz="4" w:space="0" w:color="auto"/>
            </w:tcBorders>
            <w:shd w:val="clear" w:color="auto" w:fill="FFFFFF"/>
            <w:vAlign w:val="center"/>
          </w:tcPr>
          <w:p w:rsidR="00B363AC" w:rsidRPr="00B32C22" w:rsidRDefault="00B363AC" w:rsidP="00B363AC">
            <w:pPr>
              <w:pStyle w:val="2b"/>
              <w:shd w:val="clear" w:color="auto" w:fill="auto"/>
              <w:spacing w:line="240" w:lineRule="exact"/>
              <w:ind w:left="1276" w:hanging="1276"/>
              <w:jc w:val="center"/>
              <w:rPr>
                <w:b/>
              </w:rPr>
            </w:pPr>
            <w:r w:rsidRPr="00B32C22">
              <w:rPr>
                <w:rStyle w:val="2c"/>
                <w:b w:val="0"/>
              </w:rPr>
              <w:t>Ф.И.О. (полностью)</w:t>
            </w:r>
          </w:p>
        </w:tc>
        <w:tc>
          <w:tcPr>
            <w:tcW w:w="3347" w:type="dxa"/>
            <w:tcBorders>
              <w:top w:val="single" w:sz="4" w:space="0" w:color="auto"/>
              <w:left w:val="single" w:sz="4" w:space="0" w:color="auto"/>
              <w:right w:val="single" w:sz="4" w:space="0" w:color="auto"/>
            </w:tcBorders>
            <w:shd w:val="clear" w:color="auto" w:fill="FFFFFF"/>
            <w:vAlign w:val="bottom"/>
          </w:tcPr>
          <w:p w:rsidR="00B363AC" w:rsidRDefault="00B363AC" w:rsidP="00B363AC">
            <w:pPr>
              <w:pStyle w:val="2b"/>
              <w:shd w:val="clear" w:color="auto" w:fill="auto"/>
              <w:spacing w:line="278" w:lineRule="exact"/>
              <w:ind w:firstLine="0"/>
              <w:jc w:val="left"/>
            </w:pPr>
            <w:r w:rsidRPr="00B32C22">
              <w:rPr>
                <w:rStyle w:val="2c"/>
                <w:b w:val="0"/>
                <w:sz w:val="20"/>
                <w:szCs w:val="20"/>
              </w:rPr>
              <w:t>Квалификационная категория по административнойработе</w:t>
            </w:r>
          </w:p>
        </w:tc>
      </w:tr>
      <w:tr w:rsidR="00B363AC" w:rsidTr="00B363AC">
        <w:trPr>
          <w:trHeight w:hRule="exact" w:val="283"/>
        </w:trPr>
        <w:tc>
          <w:tcPr>
            <w:tcW w:w="9781" w:type="dxa"/>
            <w:gridSpan w:val="3"/>
            <w:tcBorders>
              <w:top w:val="single" w:sz="4" w:space="0" w:color="auto"/>
              <w:left w:val="single" w:sz="4" w:space="0" w:color="auto"/>
              <w:right w:val="single" w:sz="4" w:space="0" w:color="auto"/>
            </w:tcBorders>
            <w:shd w:val="clear" w:color="auto" w:fill="FFFFFF"/>
            <w:vAlign w:val="bottom"/>
          </w:tcPr>
          <w:p w:rsidR="00B363AC" w:rsidRPr="00B32C22" w:rsidRDefault="00B363AC" w:rsidP="00B363AC">
            <w:pPr>
              <w:pStyle w:val="2b"/>
              <w:shd w:val="clear" w:color="auto" w:fill="auto"/>
              <w:spacing w:line="240" w:lineRule="exact"/>
              <w:ind w:left="1276" w:hanging="1276"/>
              <w:jc w:val="left"/>
              <w:rPr>
                <w:b/>
              </w:rPr>
            </w:pPr>
            <w:r w:rsidRPr="00B32C22">
              <w:rPr>
                <w:rStyle w:val="2c"/>
                <w:b w:val="0"/>
              </w:rPr>
              <w:t>Директор</w:t>
            </w:r>
          </w:p>
        </w:tc>
      </w:tr>
      <w:tr w:rsidR="00B363AC" w:rsidTr="00B363AC">
        <w:trPr>
          <w:trHeight w:hRule="exact" w:val="415"/>
        </w:trPr>
        <w:tc>
          <w:tcPr>
            <w:tcW w:w="480" w:type="dxa"/>
            <w:tcBorders>
              <w:top w:val="single" w:sz="4" w:space="0" w:color="auto"/>
              <w:left w:val="single" w:sz="4" w:space="0" w:color="auto"/>
            </w:tcBorders>
            <w:shd w:val="clear" w:color="auto" w:fill="FFFFFF"/>
          </w:tcPr>
          <w:p w:rsidR="00B363AC" w:rsidRPr="00B32C22" w:rsidRDefault="00B363AC" w:rsidP="00B363AC">
            <w:pPr>
              <w:ind w:left="1276" w:hanging="1276"/>
              <w:rPr>
                <w:sz w:val="20"/>
                <w:szCs w:val="20"/>
              </w:rPr>
            </w:pPr>
            <w:r>
              <w:rPr>
                <w:sz w:val="20"/>
                <w:szCs w:val="20"/>
              </w:rPr>
              <w:t>1.</w:t>
            </w:r>
          </w:p>
        </w:tc>
        <w:tc>
          <w:tcPr>
            <w:tcW w:w="5954" w:type="dxa"/>
            <w:tcBorders>
              <w:top w:val="single" w:sz="4" w:space="0" w:color="auto"/>
              <w:left w:val="single" w:sz="4" w:space="0" w:color="auto"/>
            </w:tcBorders>
            <w:shd w:val="clear" w:color="auto" w:fill="FFFFFF"/>
          </w:tcPr>
          <w:p w:rsidR="00B363AC" w:rsidRPr="00B32C22" w:rsidRDefault="00B363AC" w:rsidP="00F12E4C">
            <w:pPr>
              <w:pStyle w:val="2b"/>
              <w:shd w:val="clear" w:color="auto" w:fill="auto"/>
              <w:spacing w:line="240" w:lineRule="exact"/>
              <w:ind w:left="1276" w:hanging="1144"/>
              <w:jc w:val="left"/>
              <w:rPr>
                <w:b/>
              </w:rPr>
            </w:pPr>
            <w:r w:rsidRPr="00B32C22">
              <w:rPr>
                <w:rStyle w:val="2c"/>
                <w:b w:val="0"/>
              </w:rPr>
              <w:t xml:space="preserve"> </w:t>
            </w:r>
            <w:r w:rsidR="00F12E4C">
              <w:rPr>
                <w:rStyle w:val="2c"/>
                <w:b w:val="0"/>
              </w:rPr>
              <w:t>Конева Валентина Владимировна</w:t>
            </w:r>
          </w:p>
        </w:tc>
        <w:tc>
          <w:tcPr>
            <w:tcW w:w="3347" w:type="dxa"/>
            <w:tcBorders>
              <w:top w:val="single" w:sz="4" w:space="0" w:color="auto"/>
              <w:left w:val="single" w:sz="4" w:space="0" w:color="auto"/>
              <w:right w:val="single" w:sz="4" w:space="0" w:color="auto"/>
            </w:tcBorders>
            <w:shd w:val="clear" w:color="auto" w:fill="FFFFFF"/>
            <w:vAlign w:val="bottom"/>
          </w:tcPr>
          <w:p w:rsidR="00B363AC" w:rsidRPr="00B32C22" w:rsidRDefault="00B363AC" w:rsidP="00B363AC">
            <w:pPr>
              <w:pStyle w:val="2b"/>
              <w:shd w:val="clear" w:color="auto" w:fill="auto"/>
              <w:ind w:firstLine="0"/>
              <w:jc w:val="left"/>
              <w:rPr>
                <w:b/>
                <w:sz w:val="20"/>
                <w:szCs w:val="20"/>
              </w:rPr>
            </w:pPr>
            <w:r w:rsidRPr="00B32C22">
              <w:rPr>
                <w:rStyle w:val="2c"/>
                <w:b w:val="0"/>
                <w:sz w:val="20"/>
                <w:szCs w:val="20"/>
              </w:rPr>
              <w:t>Соответствиезанимаемойдолжности</w:t>
            </w:r>
          </w:p>
        </w:tc>
      </w:tr>
      <w:tr w:rsidR="00B363AC" w:rsidTr="00B363AC">
        <w:trPr>
          <w:trHeight w:hRule="exact" w:val="288"/>
        </w:trPr>
        <w:tc>
          <w:tcPr>
            <w:tcW w:w="9781" w:type="dxa"/>
            <w:gridSpan w:val="3"/>
            <w:tcBorders>
              <w:top w:val="single" w:sz="4" w:space="0" w:color="auto"/>
              <w:left w:val="single" w:sz="4" w:space="0" w:color="auto"/>
              <w:right w:val="single" w:sz="4" w:space="0" w:color="auto"/>
            </w:tcBorders>
            <w:shd w:val="clear" w:color="auto" w:fill="FFFFFF"/>
            <w:vAlign w:val="bottom"/>
          </w:tcPr>
          <w:p w:rsidR="00B363AC" w:rsidRPr="00B32C22" w:rsidRDefault="00B363AC" w:rsidP="00B363AC">
            <w:pPr>
              <w:pStyle w:val="2b"/>
              <w:shd w:val="clear" w:color="auto" w:fill="auto"/>
              <w:spacing w:line="240" w:lineRule="exact"/>
              <w:ind w:left="1276" w:hanging="1276"/>
              <w:jc w:val="left"/>
              <w:rPr>
                <w:b/>
              </w:rPr>
            </w:pPr>
            <w:r w:rsidRPr="00B32C22">
              <w:rPr>
                <w:rStyle w:val="2c"/>
                <w:b w:val="0"/>
              </w:rPr>
              <w:t>Заместители директора</w:t>
            </w:r>
          </w:p>
        </w:tc>
      </w:tr>
      <w:tr w:rsidR="00B363AC" w:rsidTr="00B363AC">
        <w:trPr>
          <w:trHeight w:hRule="exact" w:val="708"/>
        </w:trPr>
        <w:tc>
          <w:tcPr>
            <w:tcW w:w="480" w:type="dxa"/>
            <w:tcBorders>
              <w:top w:val="single" w:sz="4" w:space="0" w:color="auto"/>
              <w:left w:val="single" w:sz="4" w:space="0" w:color="auto"/>
            </w:tcBorders>
            <w:shd w:val="clear" w:color="auto" w:fill="FFFFFF"/>
            <w:vAlign w:val="center"/>
          </w:tcPr>
          <w:p w:rsidR="00B363AC" w:rsidRPr="00B32C22" w:rsidRDefault="00B363AC" w:rsidP="00B363AC">
            <w:pPr>
              <w:pStyle w:val="2b"/>
              <w:shd w:val="clear" w:color="auto" w:fill="auto"/>
              <w:spacing w:line="240" w:lineRule="exact"/>
              <w:ind w:left="1276" w:hanging="1276"/>
              <w:jc w:val="left"/>
              <w:rPr>
                <w:b/>
              </w:rPr>
            </w:pPr>
            <w:r w:rsidRPr="00B32C22">
              <w:rPr>
                <w:rStyle w:val="2c"/>
                <w:b w:val="0"/>
              </w:rPr>
              <w:t>1.</w:t>
            </w:r>
          </w:p>
        </w:tc>
        <w:tc>
          <w:tcPr>
            <w:tcW w:w="5954" w:type="dxa"/>
            <w:tcBorders>
              <w:top w:val="single" w:sz="4" w:space="0" w:color="auto"/>
              <w:left w:val="single" w:sz="4" w:space="0" w:color="auto"/>
            </w:tcBorders>
            <w:shd w:val="clear" w:color="auto" w:fill="FFFFFF"/>
            <w:vAlign w:val="center"/>
          </w:tcPr>
          <w:p w:rsidR="00B363AC" w:rsidRPr="00B32C22" w:rsidRDefault="00F12E4C" w:rsidP="00B363AC">
            <w:pPr>
              <w:pStyle w:val="2b"/>
              <w:shd w:val="clear" w:color="auto" w:fill="auto"/>
              <w:spacing w:line="240" w:lineRule="exact"/>
              <w:ind w:left="132" w:firstLine="0"/>
              <w:jc w:val="left"/>
              <w:rPr>
                <w:b/>
              </w:rPr>
            </w:pPr>
            <w:r>
              <w:rPr>
                <w:rStyle w:val="2c"/>
                <w:b w:val="0"/>
              </w:rPr>
              <w:t>Зеленская Ирина Николаевна</w:t>
            </w:r>
            <w:r w:rsidR="00B363AC">
              <w:rPr>
                <w:rStyle w:val="2c"/>
                <w:b w:val="0"/>
              </w:rPr>
              <w:t xml:space="preserve"> - заместитель директора </w:t>
            </w:r>
            <w:r w:rsidR="00B363AC" w:rsidRPr="00B32C22">
              <w:rPr>
                <w:rStyle w:val="2c"/>
                <w:b w:val="0"/>
              </w:rPr>
              <w:t>по УВР</w:t>
            </w:r>
          </w:p>
        </w:tc>
        <w:tc>
          <w:tcPr>
            <w:tcW w:w="3347" w:type="dxa"/>
            <w:vMerge w:val="restart"/>
            <w:tcBorders>
              <w:top w:val="single" w:sz="4" w:space="0" w:color="auto"/>
              <w:left w:val="single" w:sz="4" w:space="0" w:color="auto"/>
              <w:right w:val="single" w:sz="4" w:space="0" w:color="auto"/>
            </w:tcBorders>
            <w:shd w:val="clear" w:color="auto" w:fill="FFFFFF"/>
          </w:tcPr>
          <w:p w:rsidR="00B363AC" w:rsidRPr="00B32C22" w:rsidRDefault="00B363AC" w:rsidP="00B363AC">
            <w:pPr>
              <w:pStyle w:val="2b"/>
              <w:shd w:val="clear" w:color="auto" w:fill="auto"/>
              <w:ind w:left="1276" w:hanging="1276"/>
              <w:jc w:val="left"/>
              <w:rPr>
                <w:b/>
                <w:sz w:val="20"/>
                <w:szCs w:val="20"/>
              </w:rPr>
            </w:pPr>
            <w:r w:rsidRPr="00B32C22">
              <w:rPr>
                <w:rStyle w:val="2c"/>
                <w:b w:val="0"/>
                <w:sz w:val="20"/>
                <w:szCs w:val="20"/>
              </w:rPr>
              <w:t>Соответствиезанимаемой</w:t>
            </w:r>
          </w:p>
          <w:p w:rsidR="00B363AC" w:rsidRPr="00B32C22" w:rsidRDefault="00B363AC" w:rsidP="00B363AC">
            <w:pPr>
              <w:pStyle w:val="2b"/>
              <w:shd w:val="clear" w:color="auto" w:fill="auto"/>
              <w:ind w:left="1276" w:hanging="1276"/>
              <w:jc w:val="left"/>
              <w:rPr>
                <w:b/>
              </w:rPr>
            </w:pPr>
            <w:r w:rsidRPr="00B32C22">
              <w:rPr>
                <w:rStyle w:val="2c"/>
                <w:b w:val="0"/>
                <w:sz w:val="20"/>
                <w:szCs w:val="20"/>
              </w:rPr>
              <w:t>должности</w:t>
            </w:r>
          </w:p>
        </w:tc>
      </w:tr>
      <w:tr w:rsidR="00B363AC" w:rsidTr="00B363AC">
        <w:trPr>
          <w:trHeight w:hRule="exact" w:val="590"/>
        </w:trPr>
        <w:tc>
          <w:tcPr>
            <w:tcW w:w="480" w:type="dxa"/>
            <w:tcBorders>
              <w:top w:val="single" w:sz="4" w:space="0" w:color="auto"/>
              <w:left w:val="single" w:sz="4" w:space="0" w:color="auto"/>
              <w:bottom w:val="single" w:sz="4" w:space="0" w:color="auto"/>
            </w:tcBorders>
            <w:shd w:val="clear" w:color="auto" w:fill="FFFFFF"/>
            <w:vAlign w:val="center"/>
          </w:tcPr>
          <w:p w:rsidR="00B363AC" w:rsidRPr="00B32C22" w:rsidRDefault="00B363AC" w:rsidP="00B363AC">
            <w:pPr>
              <w:pStyle w:val="2b"/>
              <w:shd w:val="clear" w:color="auto" w:fill="auto"/>
              <w:spacing w:line="240" w:lineRule="exact"/>
              <w:ind w:left="1276" w:hanging="1276"/>
              <w:jc w:val="left"/>
              <w:rPr>
                <w:b/>
              </w:rPr>
            </w:pPr>
            <w:r w:rsidRPr="00B32C22">
              <w:rPr>
                <w:rStyle w:val="2c"/>
                <w:b w:val="0"/>
              </w:rPr>
              <w:t>2.</w:t>
            </w:r>
          </w:p>
        </w:tc>
        <w:tc>
          <w:tcPr>
            <w:tcW w:w="5954" w:type="dxa"/>
            <w:tcBorders>
              <w:top w:val="single" w:sz="4" w:space="0" w:color="auto"/>
              <w:left w:val="single" w:sz="4" w:space="0" w:color="auto"/>
              <w:bottom w:val="single" w:sz="4" w:space="0" w:color="auto"/>
            </w:tcBorders>
            <w:shd w:val="clear" w:color="auto" w:fill="FFFFFF"/>
            <w:vAlign w:val="center"/>
          </w:tcPr>
          <w:p w:rsidR="00B363AC" w:rsidRPr="00B32C22" w:rsidRDefault="00F12E4C" w:rsidP="00B363AC">
            <w:pPr>
              <w:pStyle w:val="2b"/>
              <w:shd w:val="clear" w:color="auto" w:fill="auto"/>
              <w:spacing w:line="240" w:lineRule="exact"/>
              <w:ind w:left="132" w:hanging="10"/>
              <w:jc w:val="left"/>
              <w:rPr>
                <w:b/>
              </w:rPr>
            </w:pPr>
            <w:r>
              <w:rPr>
                <w:rStyle w:val="2c"/>
                <w:b w:val="0"/>
              </w:rPr>
              <w:t>Чехунова Светлана Николаевна</w:t>
            </w:r>
            <w:r w:rsidR="00B363AC" w:rsidRPr="00B32C22">
              <w:rPr>
                <w:rStyle w:val="2c"/>
                <w:b w:val="0"/>
              </w:rPr>
              <w:t xml:space="preserve"> - заместитель директора по ВР</w:t>
            </w:r>
          </w:p>
        </w:tc>
        <w:tc>
          <w:tcPr>
            <w:tcW w:w="3347" w:type="dxa"/>
            <w:vMerge/>
            <w:tcBorders>
              <w:left w:val="single" w:sz="4" w:space="0" w:color="auto"/>
              <w:bottom w:val="single" w:sz="4" w:space="0" w:color="auto"/>
              <w:right w:val="single" w:sz="4" w:space="0" w:color="auto"/>
            </w:tcBorders>
            <w:shd w:val="clear" w:color="auto" w:fill="FFFFFF"/>
          </w:tcPr>
          <w:p w:rsidR="00B363AC" w:rsidRDefault="00B363AC" w:rsidP="00B363AC">
            <w:pPr>
              <w:ind w:left="1276" w:hanging="1276"/>
            </w:pPr>
          </w:p>
        </w:tc>
      </w:tr>
    </w:tbl>
    <w:p w:rsidR="00B363AC" w:rsidRPr="005E0149" w:rsidRDefault="00B363AC" w:rsidP="00B363AC">
      <w:pPr>
        <w:spacing w:after="0" w:line="240" w:lineRule="auto"/>
        <w:ind w:firstLine="709"/>
        <w:jc w:val="both"/>
        <w:rPr>
          <w:rFonts w:ascii="Times New Roman" w:eastAsia="Times New Roman" w:hAnsi="Times New Roman"/>
          <w:sz w:val="24"/>
        </w:rPr>
      </w:pPr>
    </w:p>
    <w:tbl>
      <w:tblPr>
        <w:tblW w:w="0" w:type="auto"/>
        <w:tblInd w:w="719" w:type="dxa"/>
        <w:tblLayout w:type="fixed"/>
        <w:tblCellMar>
          <w:left w:w="10" w:type="dxa"/>
          <w:right w:w="10" w:type="dxa"/>
        </w:tblCellMar>
        <w:tblLook w:val="0000" w:firstRow="0" w:lastRow="0" w:firstColumn="0" w:lastColumn="0" w:noHBand="0" w:noVBand="0"/>
      </w:tblPr>
      <w:tblGrid>
        <w:gridCol w:w="2990"/>
        <w:gridCol w:w="586"/>
        <w:gridCol w:w="1930"/>
        <w:gridCol w:w="2064"/>
        <w:gridCol w:w="1133"/>
        <w:gridCol w:w="1078"/>
      </w:tblGrid>
      <w:tr w:rsidR="00B363AC" w:rsidTr="00B363AC">
        <w:trPr>
          <w:trHeight w:hRule="exact" w:val="293"/>
        </w:trPr>
        <w:tc>
          <w:tcPr>
            <w:tcW w:w="7570" w:type="dxa"/>
            <w:gridSpan w:val="4"/>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rPr>
                <w:b/>
              </w:rPr>
            </w:pPr>
            <w:r w:rsidRPr="001F5256">
              <w:rPr>
                <w:rStyle w:val="2c"/>
                <w:b w:val="0"/>
              </w:rPr>
              <w:t>Показатель</w:t>
            </w:r>
          </w:p>
        </w:tc>
        <w:tc>
          <w:tcPr>
            <w:tcW w:w="1133" w:type="dxa"/>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rPr>
                <w:b/>
              </w:rPr>
            </w:pPr>
            <w:r w:rsidRPr="001F5256">
              <w:rPr>
                <w:rStyle w:val="2c"/>
                <w:b w:val="0"/>
              </w:rPr>
              <w:t>Кол.чел.</w:t>
            </w:r>
          </w:p>
        </w:tc>
        <w:tc>
          <w:tcPr>
            <w:tcW w:w="1078" w:type="dxa"/>
            <w:tcBorders>
              <w:top w:val="single" w:sz="4" w:space="0" w:color="auto"/>
              <w:left w:val="single" w:sz="4" w:space="0" w:color="auto"/>
              <w:righ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rPr>
                <w:b/>
              </w:rPr>
            </w:pPr>
            <w:r w:rsidRPr="001F5256">
              <w:rPr>
                <w:rStyle w:val="2c"/>
                <w:b w:val="0"/>
              </w:rPr>
              <w:t>%</w:t>
            </w:r>
          </w:p>
        </w:tc>
      </w:tr>
      <w:tr w:rsidR="00B363AC" w:rsidTr="00B363AC">
        <w:trPr>
          <w:trHeight w:hRule="exact" w:val="283"/>
        </w:trPr>
        <w:tc>
          <w:tcPr>
            <w:tcW w:w="7570" w:type="dxa"/>
            <w:gridSpan w:val="4"/>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ind w:firstLine="131"/>
              <w:jc w:val="left"/>
              <w:rPr>
                <w:b/>
              </w:rPr>
            </w:pPr>
            <w:r w:rsidRPr="001F5256">
              <w:rPr>
                <w:rStyle w:val="2c"/>
                <w:b w:val="0"/>
              </w:rPr>
              <w:t>Всего педагогических работников (количество человек)</w:t>
            </w:r>
          </w:p>
        </w:tc>
        <w:tc>
          <w:tcPr>
            <w:tcW w:w="2211" w:type="dxa"/>
            <w:gridSpan w:val="2"/>
            <w:tcBorders>
              <w:top w:val="single" w:sz="4" w:space="0" w:color="auto"/>
              <w:left w:val="single" w:sz="4" w:space="0" w:color="auto"/>
              <w:righ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rPr>
                <w:b/>
              </w:rPr>
            </w:pPr>
            <w:r w:rsidRPr="001F5256">
              <w:rPr>
                <w:rStyle w:val="2c"/>
                <w:b w:val="0"/>
              </w:rPr>
              <w:t>12</w:t>
            </w:r>
          </w:p>
        </w:tc>
      </w:tr>
      <w:tr w:rsidR="00B363AC" w:rsidTr="00B363AC">
        <w:trPr>
          <w:trHeight w:hRule="exact" w:val="288"/>
        </w:trPr>
        <w:tc>
          <w:tcPr>
            <w:tcW w:w="7570" w:type="dxa"/>
            <w:gridSpan w:val="4"/>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ind w:firstLine="131"/>
              <w:jc w:val="left"/>
            </w:pPr>
            <w:r w:rsidRPr="001F5256">
              <w:rPr>
                <w:rStyle w:val="2c"/>
                <w:b w:val="0"/>
              </w:rPr>
              <w:t>Укомплектованность штата педагогических работников (%)</w:t>
            </w:r>
          </w:p>
        </w:tc>
        <w:tc>
          <w:tcPr>
            <w:tcW w:w="1133" w:type="dxa"/>
            <w:tcBorders>
              <w:top w:val="single" w:sz="4" w:space="0" w:color="auto"/>
              <w:left w:val="single" w:sz="4" w:space="0" w:color="auto"/>
            </w:tcBorders>
            <w:shd w:val="clear" w:color="auto" w:fill="FFFFFF"/>
            <w:vAlign w:val="center"/>
          </w:tcPr>
          <w:p w:rsidR="00B363AC" w:rsidRPr="001F5256" w:rsidRDefault="00B363AC" w:rsidP="00B363AC">
            <w:pPr>
              <w:jc w:val="center"/>
              <w:rPr>
                <w:sz w:val="10"/>
                <w:szCs w:val="10"/>
              </w:rPr>
            </w:pPr>
          </w:p>
        </w:tc>
        <w:tc>
          <w:tcPr>
            <w:tcW w:w="1078" w:type="dxa"/>
            <w:tcBorders>
              <w:top w:val="single" w:sz="4" w:space="0" w:color="auto"/>
              <w:left w:val="single" w:sz="4" w:space="0" w:color="auto"/>
              <w:righ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100%</w:t>
            </w:r>
          </w:p>
        </w:tc>
      </w:tr>
      <w:tr w:rsidR="00B363AC" w:rsidTr="00B363AC">
        <w:trPr>
          <w:trHeight w:hRule="exact" w:val="288"/>
        </w:trPr>
        <w:tc>
          <w:tcPr>
            <w:tcW w:w="7570" w:type="dxa"/>
            <w:gridSpan w:val="4"/>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ind w:firstLine="131"/>
              <w:jc w:val="left"/>
              <w:rPr>
                <w:b/>
              </w:rPr>
            </w:pPr>
            <w:r w:rsidRPr="001F5256">
              <w:rPr>
                <w:rStyle w:val="2c"/>
                <w:b w:val="0"/>
              </w:rPr>
              <w:t>Из них внешних совместителей</w:t>
            </w:r>
          </w:p>
        </w:tc>
        <w:tc>
          <w:tcPr>
            <w:tcW w:w="1133" w:type="dxa"/>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rPr>
                <w:b/>
              </w:rPr>
            </w:pPr>
            <w:r w:rsidRPr="001F5256">
              <w:rPr>
                <w:rStyle w:val="2c"/>
                <w:b w:val="0"/>
              </w:rPr>
              <w:t>0</w:t>
            </w:r>
          </w:p>
        </w:tc>
        <w:tc>
          <w:tcPr>
            <w:tcW w:w="1078" w:type="dxa"/>
            <w:tcBorders>
              <w:top w:val="single" w:sz="4" w:space="0" w:color="auto"/>
              <w:left w:val="single" w:sz="4" w:space="0" w:color="auto"/>
              <w:righ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rPr>
                <w:b/>
              </w:rPr>
            </w:pPr>
            <w:r w:rsidRPr="001F5256">
              <w:rPr>
                <w:rStyle w:val="2c"/>
                <w:b w:val="0"/>
              </w:rPr>
              <w:t>0%</w:t>
            </w:r>
          </w:p>
        </w:tc>
      </w:tr>
      <w:tr w:rsidR="00B363AC" w:rsidTr="00B363AC">
        <w:trPr>
          <w:trHeight w:hRule="exact" w:val="283"/>
        </w:trPr>
        <w:tc>
          <w:tcPr>
            <w:tcW w:w="7570" w:type="dxa"/>
            <w:gridSpan w:val="4"/>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ind w:firstLine="131"/>
              <w:jc w:val="left"/>
            </w:pPr>
            <w:r w:rsidRPr="001F5256">
              <w:rPr>
                <w:rStyle w:val="2c"/>
                <w:b w:val="0"/>
              </w:rPr>
              <w:t>Наличие вакансий (указать должности):</w:t>
            </w:r>
          </w:p>
        </w:tc>
        <w:tc>
          <w:tcPr>
            <w:tcW w:w="1133" w:type="dxa"/>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0</w:t>
            </w:r>
          </w:p>
        </w:tc>
        <w:tc>
          <w:tcPr>
            <w:tcW w:w="1078" w:type="dxa"/>
            <w:tcBorders>
              <w:top w:val="single" w:sz="4" w:space="0" w:color="auto"/>
              <w:left w:val="single" w:sz="4" w:space="0" w:color="auto"/>
              <w:right w:val="single" w:sz="4" w:space="0" w:color="auto"/>
            </w:tcBorders>
            <w:shd w:val="clear" w:color="auto" w:fill="FFFFFF"/>
            <w:vAlign w:val="center"/>
          </w:tcPr>
          <w:p w:rsidR="00B363AC" w:rsidRPr="001F5256" w:rsidRDefault="00B363AC" w:rsidP="00B363AC">
            <w:pPr>
              <w:jc w:val="center"/>
              <w:rPr>
                <w:sz w:val="10"/>
                <w:szCs w:val="10"/>
              </w:rPr>
            </w:pPr>
          </w:p>
        </w:tc>
      </w:tr>
      <w:tr w:rsidR="00B363AC" w:rsidTr="00B363AC">
        <w:trPr>
          <w:trHeight w:hRule="exact" w:val="288"/>
        </w:trPr>
        <w:tc>
          <w:tcPr>
            <w:tcW w:w="3576" w:type="dxa"/>
            <w:gridSpan w:val="2"/>
            <w:vMerge w:val="restart"/>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69" w:lineRule="exact"/>
              <w:jc w:val="center"/>
            </w:pPr>
            <w:r w:rsidRPr="001F5256">
              <w:rPr>
                <w:rStyle w:val="2c"/>
                <w:b w:val="0"/>
              </w:rPr>
              <w:t>Образовательный уровень педагогических работников</w:t>
            </w:r>
          </w:p>
        </w:tc>
        <w:tc>
          <w:tcPr>
            <w:tcW w:w="3994" w:type="dxa"/>
            <w:gridSpan w:val="2"/>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с высшим образованием</w:t>
            </w:r>
          </w:p>
        </w:tc>
        <w:tc>
          <w:tcPr>
            <w:tcW w:w="1133" w:type="dxa"/>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10</w:t>
            </w:r>
          </w:p>
        </w:tc>
        <w:tc>
          <w:tcPr>
            <w:tcW w:w="1078" w:type="dxa"/>
            <w:tcBorders>
              <w:top w:val="single" w:sz="4" w:space="0" w:color="auto"/>
              <w:left w:val="single" w:sz="4" w:space="0" w:color="auto"/>
              <w:right w:val="single" w:sz="4" w:space="0" w:color="auto"/>
            </w:tcBorders>
            <w:shd w:val="clear" w:color="auto" w:fill="FFFFFF"/>
            <w:vAlign w:val="center"/>
          </w:tcPr>
          <w:p w:rsidR="00B363AC" w:rsidRPr="001F5256" w:rsidRDefault="00B363AC" w:rsidP="00B363AC">
            <w:pPr>
              <w:jc w:val="center"/>
              <w:rPr>
                <w:sz w:val="10"/>
                <w:szCs w:val="10"/>
              </w:rPr>
            </w:pPr>
          </w:p>
        </w:tc>
      </w:tr>
      <w:tr w:rsidR="00B363AC" w:rsidTr="00B363AC">
        <w:trPr>
          <w:trHeight w:hRule="exact" w:val="562"/>
        </w:trPr>
        <w:tc>
          <w:tcPr>
            <w:tcW w:w="3576" w:type="dxa"/>
            <w:gridSpan w:val="2"/>
            <w:vMerge/>
            <w:tcBorders>
              <w:left w:val="single" w:sz="4" w:space="0" w:color="auto"/>
            </w:tcBorders>
            <w:shd w:val="clear" w:color="auto" w:fill="FFFFFF"/>
            <w:vAlign w:val="center"/>
          </w:tcPr>
          <w:p w:rsidR="00B363AC" w:rsidRPr="001F5256" w:rsidRDefault="00B363AC" w:rsidP="00B363AC">
            <w:pPr>
              <w:jc w:val="center"/>
            </w:pPr>
          </w:p>
        </w:tc>
        <w:tc>
          <w:tcPr>
            <w:tcW w:w="3994" w:type="dxa"/>
            <w:gridSpan w:val="2"/>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83" w:lineRule="exact"/>
              <w:ind w:firstLine="100"/>
              <w:jc w:val="center"/>
            </w:pPr>
            <w:r w:rsidRPr="001F5256">
              <w:rPr>
                <w:rStyle w:val="2c"/>
                <w:b w:val="0"/>
              </w:rPr>
              <w:t>со средним специальным образованием</w:t>
            </w:r>
          </w:p>
        </w:tc>
        <w:tc>
          <w:tcPr>
            <w:tcW w:w="1133" w:type="dxa"/>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1(з/о)</w:t>
            </w:r>
          </w:p>
        </w:tc>
        <w:tc>
          <w:tcPr>
            <w:tcW w:w="1078" w:type="dxa"/>
            <w:tcBorders>
              <w:top w:val="single" w:sz="4" w:space="0" w:color="auto"/>
              <w:left w:val="single" w:sz="4" w:space="0" w:color="auto"/>
              <w:right w:val="single" w:sz="4" w:space="0" w:color="auto"/>
            </w:tcBorders>
            <w:shd w:val="clear" w:color="auto" w:fill="FFFFFF"/>
            <w:vAlign w:val="center"/>
          </w:tcPr>
          <w:p w:rsidR="00B363AC" w:rsidRPr="001F5256" w:rsidRDefault="00B363AC" w:rsidP="00B363AC">
            <w:pPr>
              <w:jc w:val="center"/>
              <w:rPr>
                <w:sz w:val="10"/>
                <w:szCs w:val="10"/>
              </w:rPr>
            </w:pPr>
          </w:p>
        </w:tc>
      </w:tr>
      <w:tr w:rsidR="00B363AC" w:rsidTr="00B363AC">
        <w:trPr>
          <w:trHeight w:hRule="exact" w:val="283"/>
        </w:trPr>
        <w:tc>
          <w:tcPr>
            <w:tcW w:w="3576" w:type="dxa"/>
            <w:gridSpan w:val="2"/>
            <w:vMerge/>
            <w:tcBorders>
              <w:left w:val="single" w:sz="4" w:space="0" w:color="auto"/>
            </w:tcBorders>
            <w:shd w:val="clear" w:color="auto" w:fill="FFFFFF"/>
            <w:vAlign w:val="center"/>
          </w:tcPr>
          <w:p w:rsidR="00B363AC" w:rsidRPr="001F5256" w:rsidRDefault="00B363AC" w:rsidP="00B363AC">
            <w:pPr>
              <w:jc w:val="center"/>
            </w:pPr>
          </w:p>
        </w:tc>
        <w:tc>
          <w:tcPr>
            <w:tcW w:w="3994" w:type="dxa"/>
            <w:gridSpan w:val="2"/>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с общим средним образованием</w:t>
            </w:r>
          </w:p>
        </w:tc>
        <w:tc>
          <w:tcPr>
            <w:tcW w:w="1133" w:type="dxa"/>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0</w:t>
            </w:r>
          </w:p>
        </w:tc>
        <w:tc>
          <w:tcPr>
            <w:tcW w:w="1078" w:type="dxa"/>
            <w:tcBorders>
              <w:top w:val="single" w:sz="4" w:space="0" w:color="auto"/>
              <w:left w:val="single" w:sz="4" w:space="0" w:color="auto"/>
              <w:right w:val="single" w:sz="4" w:space="0" w:color="auto"/>
            </w:tcBorders>
            <w:shd w:val="clear" w:color="auto" w:fill="FFFFFF"/>
            <w:vAlign w:val="center"/>
          </w:tcPr>
          <w:p w:rsidR="00B363AC" w:rsidRPr="001F5256" w:rsidRDefault="00B363AC" w:rsidP="00B363AC">
            <w:pPr>
              <w:jc w:val="center"/>
              <w:rPr>
                <w:sz w:val="10"/>
                <w:szCs w:val="10"/>
              </w:rPr>
            </w:pPr>
          </w:p>
        </w:tc>
      </w:tr>
      <w:tr w:rsidR="00B363AC" w:rsidTr="00B363AC">
        <w:trPr>
          <w:trHeight w:hRule="exact" w:val="562"/>
        </w:trPr>
        <w:tc>
          <w:tcPr>
            <w:tcW w:w="7570" w:type="dxa"/>
            <w:gridSpan w:val="4"/>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rPr>
                <w:b/>
              </w:rPr>
            </w:pPr>
            <w:r w:rsidRPr="001F5256">
              <w:rPr>
                <w:rStyle w:val="2c"/>
                <w:b w:val="0"/>
              </w:rPr>
              <w:t>Прошли курсы повышения квалификации за последние 3 года</w:t>
            </w:r>
          </w:p>
        </w:tc>
        <w:tc>
          <w:tcPr>
            <w:tcW w:w="1133" w:type="dxa"/>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rPr>
                <w:b/>
              </w:rPr>
            </w:pPr>
            <w:r w:rsidRPr="001F5256">
              <w:rPr>
                <w:rStyle w:val="2c"/>
                <w:b w:val="0"/>
              </w:rPr>
              <w:t>11</w:t>
            </w:r>
          </w:p>
        </w:tc>
        <w:tc>
          <w:tcPr>
            <w:tcW w:w="1078" w:type="dxa"/>
            <w:tcBorders>
              <w:top w:val="single" w:sz="4" w:space="0" w:color="auto"/>
              <w:left w:val="single" w:sz="4" w:space="0" w:color="auto"/>
              <w:righ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rPr>
                <w:b/>
              </w:rPr>
            </w:pPr>
            <w:r w:rsidRPr="001F5256">
              <w:rPr>
                <w:rStyle w:val="2c"/>
                <w:b w:val="0"/>
              </w:rPr>
              <w:t>100%</w:t>
            </w:r>
          </w:p>
        </w:tc>
      </w:tr>
      <w:tr w:rsidR="00B363AC" w:rsidTr="00B363AC">
        <w:trPr>
          <w:trHeight w:hRule="exact" w:val="288"/>
        </w:trPr>
        <w:tc>
          <w:tcPr>
            <w:tcW w:w="5506" w:type="dxa"/>
            <w:gridSpan w:val="3"/>
            <w:vMerge w:val="restart"/>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Имеют квалификационную категорию</w:t>
            </w:r>
          </w:p>
        </w:tc>
        <w:tc>
          <w:tcPr>
            <w:tcW w:w="2064" w:type="dxa"/>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Всего</w:t>
            </w:r>
          </w:p>
        </w:tc>
        <w:tc>
          <w:tcPr>
            <w:tcW w:w="1133" w:type="dxa"/>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11</w:t>
            </w:r>
          </w:p>
        </w:tc>
        <w:tc>
          <w:tcPr>
            <w:tcW w:w="1078" w:type="dxa"/>
            <w:tcBorders>
              <w:top w:val="single" w:sz="4" w:space="0" w:color="auto"/>
              <w:left w:val="single" w:sz="4" w:space="0" w:color="auto"/>
              <w:right w:val="single" w:sz="4" w:space="0" w:color="auto"/>
            </w:tcBorders>
            <w:shd w:val="clear" w:color="auto" w:fill="FFFFFF"/>
            <w:vAlign w:val="center"/>
          </w:tcPr>
          <w:p w:rsidR="00B363AC" w:rsidRPr="001F5256" w:rsidRDefault="00B363AC" w:rsidP="00B363AC">
            <w:pPr>
              <w:jc w:val="center"/>
              <w:rPr>
                <w:sz w:val="10"/>
                <w:szCs w:val="10"/>
              </w:rPr>
            </w:pPr>
          </w:p>
        </w:tc>
      </w:tr>
      <w:tr w:rsidR="00B363AC" w:rsidTr="00B363AC">
        <w:trPr>
          <w:trHeight w:hRule="exact" w:val="288"/>
        </w:trPr>
        <w:tc>
          <w:tcPr>
            <w:tcW w:w="5506" w:type="dxa"/>
            <w:gridSpan w:val="3"/>
            <w:vMerge/>
            <w:tcBorders>
              <w:left w:val="single" w:sz="4" w:space="0" w:color="auto"/>
            </w:tcBorders>
            <w:shd w:val="clear" w:color="auto" w:fill="FFFFFF"/>
            <w:vAlign w:val="center"/>
          </w:tcPr>
          <w:p w:rsidR="00B363AC" w:rsidRPr="001F5256" w:rsidRDefault="00B363AC" w:rsidP="00B363AC">
            <w:pPr>
              <w:jc w:val="center"/>
            </w:pPr>
          </w:p>
        </w:tc>
        <w:tc>
          <w:tcPr>
            <w:tcW w:w="2064" w:type="dxa"/>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Высшую</w:t>
            </w:r>
          </w:p>
        </w:tc>
        <w:tc>
          <w:tcPr>
            <w:tcW w:w="1133" w:type="dxa"/>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7</w:t>
            </w:r>
          </w:p>
        </w:tc>
        <w:tc>
          <w:tcPr>
            <w:tcW w:w="1078" w:type="dxa"/>
            <w:tcBorders>
              <w:top w:val="single" w:sz="4" w:space="0" w:color="auto"/>
              <w:left w:val="single" w:sz="4" w:space="0" w:color="auto"/>
              <w:right w:val="single" w:sz="4" w:space="0" w:color="auto"/>
            </w:tcBorders>
            <w:shd w:val="clear" w:color="auto" w:fill="FFFFFF"/>
            <w:vAlign w:val="center"/>
          </w:tcPr>
          <w:p w:rsidR="00B363AC" w:rsidRPr="001F5256" w:rsidRDefault="00B363AC" w:rsidP="00B363AC">
            <w:pPr>
              <w:jc w:val="center"/>
              <w:rPr>
                <w:sz w:val="10"/>
                <w:szCs w:val="10"/>
              </w:rPr>
            </w:pPr>
          </w:p>
        </w:tc>
      </w:tr>
      <w:tr w:rsidR="00B363AC" w:rsidTr="00B363AC">
        <w:trPr>
          <w:trHeight w:hRule="exact" w:val="283"/>
        </w:trPr>
        <w:tc>
          <w:tcPr>
            <w:tcW w:w="5506" w:type="dxa"/>
            <w:gridSpan w:val="3"/>
            <w:vMerge/>
            <w:tcBorders>
              <w:left w:val="single" w:sz="4" w:space="0" w:color="auto"/>
            </w:tcBorders>
            <w:shd w:val="clear" w:color="auto" w:fill="FFFFFF"/>
            <w:vAlign w:val="center"/>
          </w:tcPr>
          <w:p w:rsidR="00B363AC" w:rsidRPr="001F5256" w:rsidRDefault="00B363AC" w:rsidP="00B363AC">
            <w:pPr>
              <w:jc w:val="center"/>
            </w:pPr>
          </w:p>
        </w:tc>
        <w:tc>
          <w:tcPr>
            <w:tcW w:w="2064" w:type="dxa"/>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Первую</w:t>
            </w:r>
          </w:p>
        </w:tc>
        <w:tc>
          <w:tcPr>
            <w:tcW w:w="1133" w:type="dxa"/>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4</w:t>
            </w:r>
          </w:p>
        </w:tc>
        <w:tc>
          <w:tcPr>
            <w:tcW w:w="1078" w:type="dxa"/>
            <w:tcBorders>
              <w:top w:val="single" w:sz="4" w:space="0" w:color="auto"/>
              <w:left w:val="single" w:sz="4" w:space="0" w:color="auto"/>
              <w:right w:val="single" w:sz="4" w:space="0" w:color="auto"/>
            </w:tcBorders>
            <w:shd w:val="clear" w:color="auto" w:fill="FFFFFF"/>
            <w:vAlign w:val="center"/>
          </w:tcPr>
          <w:p w:rsidR="00B363AC" w:rsidRPr="001F5256" w:rsidRDefault="00B363AC" w:rsidP="00B363AC">
            <w:pPr>
              <w:jc w:val="center"/>
              <w:rPr>
                <w:sz w:val="10"/>
                <w:szCs w:val="10"/>
              </w:rPr>
            </w:pPr>
          </w:p>
        </w:tc>
      </w:tr>
      <w:tr w:rsidR="00B363AC" w:rsidTr="00B363AC">
        <w:trPr>
          <w:trHeight w:hRule="exact" w:val="288"/>
        </w:trPr>
        <w:tc>
          <w:tcPr>
            <w:tcW w:w="5506" w:type="dxa"/>
            <w:gridSpan w:val="3"/>
            <w:vMerge/>
            <w:tcBorders>
              <w:left w:val="single" w:sz="4" w:space="0" w:color="auto"/>
            </w:tcBorders>
            <w:shd w:val="clear" w:color="auto" w:fill="FFFFFF"/>
            <w:vAlign w:val="center"/>
          </w:tcPr>
          <w:p w:rsidR="00B363AC" w:rsidRPr="001F5256" w:rsidRDefault="00B363AC" w:rsidP="00B363AC">
            <w:pPr>
              <w:jc w:val="center"/>
            </w:pPr>
          </w:p>
        </w:tc>
        <w:tc>
          <w:tcPr>
            <w:tcW w:w="2064" w:type="dxa"/>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на соответствие</w:t>
            </w:r>
          </w:p>
        </w:tc>
        <w:tc>
          <w:tcPr>
            <w:tcW w:w="1133" w:type="dxa"/>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0</w:t>
            </w:r>
          </w:p>
        </w:tc>
        <w:tc>
          <w:tcPr>
            <w:tcW w:w="1078" w:type="dxa"/>
            <w:tcBorders>
              <w:top w:val="single" w:sz="4" w:space="0" w:color="auto"/>
              <w:left w:val="single" w:sz="4" w:space="0" w:color="auto"/>
              <w:right w:val="single" w:sz="4" w:space="0" w:color="auto"/>
            </w:tcBorders>
            <w:shd w:val="clear" w:color="auto" w:fill="FFFFFF"/>
            <w:vAlign w:val="center"/>
          </w:tcPr>
          <w:p w:rsidR="00B363AC" w:rsidRPr="001F5256" w:rsidRDefault="00B363AC" w:rsidP="00B363AC">
            <w:pPr>
              <w:jc w:val="center"/>
              <w:rPr>
                <w:sz w:val="10"/>
                <w:szCs w:val="10"/>
              </w:rPr>
            </w:pPr>
          </w:p>
        </w:tc>
      </w:tr>
      <w:tr w:rsidR="00B363AC" w:rsidTr="00B363AC">
        <w:trPr>
          <w:trHeight w:hRule="exact" w:val="283"/>
        </w:trPr>
        <w:tc>
          <w:tcPr>
            <w:tcW w:w="2990" w:type="dxa"/>
            <w:vMerge w:val="restart"/>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jc w:val="center"/>
            </w:pPr>
            <w:r w:rsidRPr="001F5256">
              <w:rPr>
                <w:rStyle w:val="2c"/>
                <w:b w:val="0"/>
              </w:rPr>
              <w:t>Состав педагогического коллектива по должностям</w:t>
            </w:r>
          </w:p>
        </w:tc>
        <w:tc>
          <w:tcPr>
            <w:tcW w:w="4580" w:type="dxa"/>
            <w:gridSpan w:val="3"/>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Учитель</w:t>
            </w:r>
          </w:p>
        </w:tc>
        <w:tc>
          <w:tcPr>
            <w:tcW w:w="1133" w:type="dxa"/>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11</w:t>
            </w:r>
          </w:p>
        </w:tc>
        <w:tc>
          <w:tcPr>
            <w:tcW w:w="1078" w:type="dxa"/>
            <w:tcBorders>
              <w:top w:val="single" w:sz="4" w:space="0" w:color="auto"/>
              <w:left w:val="single" w:sz="4" w:space="0" w:color="auto"/>
              <w:right w:val="single" w:sz="4" w:space="0" w:color="auto"/>
            </w:tcBorders>
            <w:shd w:val="clear" w:color="auto" w:fill="FFFFFF"/>
            <w:vAlign w:val="center"/>
          </w:tcPr>
          <w:p w:rsidR="00B363AC" w:rsidRPr="001F5256" w:rsidRDefault="00B363AC" w:rsidP="00B363AC">
            <w:pPr>
              <w:jc w:val="center"/>
              <w:rPr>
                <w:sz w:val="10"/>
                <w:szCs w:val="10"/>
              </w:rPr>
            </w:pPr>
          </w:p>
        </w:tc>
      </w:tr>
      <w:tr w:rsidR="00B363AC" w:rsidTr="00B363AC">
        <w:trPr>
          <w:trHeight w:hRule="exact" w:val="288"/>
        </w:trPr>
        <w:tc>
          <w:tcPr>
            <w:tcW w:w="2990" w:type="dxa"/>
            <w:vMerge/>
            <w:tcBorders>
              <w:left w:val="single" w:sz="4" w:space="0" w:color="auto"/>
            </w:tcBorders>
            <w:shd w:val="clear" w:color="auto" w:fill="FFFFFF"/>
            <w:vAlign w:val="center"/>
          </w:tcPr>
          <w:p w:rsidR="00B363AC" w:rsidRPr="001F5256" w:rsidRDefault="00B363AC" w:rsidP="00B363AC">
            <w:pPr>
              <w:jc w:val="center"/>
            </w:pPr>
          </w:p>
        </w:tc>
        <w:tc>
          <w:tcPr>
            <w:tcW w:w="4580" w:type="dxa"/>
            <w:gridSpan w:val="3"/>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Педагог-психолог</w:t>
            </w:r>
          </w:p>
        </w:tc>
        <w:tc>
          <w:tcPr>
            <w:tcW w:w="1133" w:type="dxa"/>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1</w:t>
            </w:r>
          </w:p>
        </w:tc>
        <w:tc>
          <w:tcPr>
            <w:tcW w:w="1078" w:type="dxa"/>
            <w:tcBorders>
              <w:top w:val="single" w:sz="4" w:space="0" w:color="auto"/>
              <w:left w:val="single" w:sz="4" w:space="0" w:color="auto"/>
              <w:right w:val="single" w:sz="4" w:space="0" w:color="auto"/>
            </w:tcBorders>
            <w:shd w:val="clear" w:color="auto" w:fill="FFFFFF"/>
            <w:vAlign w:val="center"/>
          </w:tcPr>
          <w:p w:rsidR="00B363AC" w:rsidRPr="001F5256" w:rsidRDefault="00B363AC" w:rsidP="00B363AC">
            <w:pPr>
              <w:jc w:val="center"/>
              <w:rPr>
                <w:sz w:val="10"/>
                <w:szCs w:val="10"/>
              </w:rPr>
            </w:pPr>
          </w:p>
        </w:tc>
      </w:tr>
      <w:tr w:rsidR="00B363AC" w:rsidTr="00B363AC">
        <w:trPr>
          <w:trHeight w:hRule="exact" w:val="283"/>
        </w:trPr>
        <w:tc>
          <w:tcPr>
            <w:tcW w:w="2990" w:type="dxa"/>
            <w:vMerge/>
            <w:tcBorders>
              <w:left w:val="single" w:sz="4" w:space="0" w:color="auto"/>
            </w:tcBorders>
            <w:shd w:val="clear" w:color="auto" w:fill="FFFFFF"/>
            <w:vAlign w:val="center"/>
          </w:tcPr>
          <w:p w:rsidR="00B363AC" w:rsidRPr="001F5256" w:rsidRDefault="00B363AC" w:rsidP="00B363AC">
            <w:pPr>
              <w:jc w:val="center"/>
            </w:pPr>
          </w:p>
        </w:tc>
        <w:tc>
          <w:tcPr>
            <w:tcW w:w="4580" w:type="dxa"/>
            <w:gridSpan w:val="3"/>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Старший вожатый</w:t>
            </w:r>
          </w:p>
        </w:tc>
        <w:tc>
          <w:tcPr>
            <w:tcW w:w="1133" w:type="dxa"/>
            <w:tcBorders>
              <w:top w:val="single" w:sz="4" w:space="0" w:color="auto"/>
              <w:left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1</w:t>
            </w:r>
          </w:p>
        </w:tc>
        <w:tc>
          <w:tcPr>
            <w:tcW w:w="1078" w:type="dxa"/>
            <w:tcBorders>
              <w:top w:val="single" w:sz="4" w:space="0" w:color="auto"/>
              <w:left w:val="single" w:sz="4" w:space="0" w:color="auto"/>
              <w:right w:val="single" w:sz="4" w:space="0" w:color="auto"/>
            </w:tcBorders>
            <w:shd w:val="clear" w:color="auto" w:fill="FFFFFF"/>
            <w:vAlign w:val="center"/>
          </w:tcPr>
          <w:p w:rsidR="00B363AC" w:rsidRPr="001F5256" w:rsidRDefault="00B363AC" w:rsidP="00B363AC">
            <w:pPr>
              <w:jc w:val="center"/>
              <w:rPr>
                <w:sz w:val="10"/>
                <w:szCs w:val="10"/>
              </w:rPr>
            </w:pPr>
          </w:p>
        </w:tc>
      </w:tr>
      <w:tr w:rsidR="00B363AC" w:rsidTr="00B363AC">
        <w:trPr>
          <w:trHeight w:hRule="exact" w:val="298"/>
        </w:trPr>
        <w:tc>
          <w:tcPr>
            <w:tcW w:w="2990" w:type="dxa"/>
            <w:vMerge/>
            <w:tcBorders>
              <w:left w:val="single" w:sz="4" w:space="0" w:color="auto"/>
              <w:bottom w:val="single" w:sz="4" w:space="0" w:color="auto"/>
            </w:tcBorders>
            <w:shd w:val="clear" w:color="auto" w:fill="FFFFFF"/>
            <w:vAlign w:val="center"/>
          </w:tcPr>
          <w:p w:rsidR="00B363AC" w:rsidRPr="001F5256" w:rsidRDefault="00B363AC" w:rsidP="00B363AC">
            <w:pPr>
              <w:jc w:val="center"/>
            </w:pPr>
          </w:p>
        </w:tc>
        <w:tc>
          <w:tcPr>
            <w:tcW w:w="4580" w:type="dxa"/>
            <w:gridSpan w:val="3"/>
            <w:tcBorders>
              <w:top w:val="single" w:sz="4" w:space="0" w:color="auto"/>
              <w:left w:val="single" w:sz="4" w:space="0" w:color="auto"/>
              <w:bottom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Педагог - организатор ОБЖ</w:t>
            </w:r>
          </w:p>
        </w:tc>
        <w:tc>
          <w:tcPr>
            <w:tcW w:w="1133" w:type="dxa"/>
            <w:tcBorders>
              <w:top w:val="single" w:sz="4" w:space="0" w:color="auto"/>
              <w:left w:val="single" w:sz="4" w:space="0" w:color="auto"/>
              <w:bottom w:val="single" w:sz="4" w:space="0" w:color="auto"/>
            </w:tcBorders>
            <w:shd w:val="clear" w:color="auto" w:fill="FFFFFF"/>
            <w:vAlign w:val="center"/>
          </w:tcPr>
          <w:p w:rsidR="00B363AC" w:rsidRPr="001F5256" w:rsidRDefault="00B363AC" w:rsidP="00B363AC">
            <w:pPr>
              <w:pStyle w:val="2b"/>
              <w:shd w:val="clear" w:color="auto" w:fill="auto"/>
              <w:spacing w:line="240" w:lineRule="exact"/>
              <w:jc w:val="center"/>
            </w:pPr>
            <w:r w:rsidRPr="001F5256">
              <w:rPr>
                <w:rStyle w:val="2c"/>
                <w:b w:val="0"/>
              </w:rPr>
              <w:t>1</w:t>
            </w:r>
          </w:p>
        </w:tc>
        <w:tc>
          <w:tcPr>
            <w:tcW w:w="1078" w:type="dxa"/>
            <w:tcBorders>
              <w:top w:val="single" w:sz="4" w:space="0" w:color="auto"/>
              <w:left w:val="single" w:sz="4" w:space="0" w:color="auto"/>
              <w:bottom w:val="single" w:sz="4" w:space="0" w:color="auto"/>
              <w:right w:val="single" w:sz="4" w:space="0" w:color="auto"/>
            </w:tcBorders>
            <w:shd w:val="clear" w:color="auto" w:fill="FFFFFF"/>
            <w:vAlign w:val="center"/>
          </w:tcPr>
          <w:p w:rsidR="00B363AC" w:rsidRPr="001F5256" w:rsidRDefault="00B363AC" w:rsidP="00B363AC">
            <w:pPr>
              <w:jc w:val="center"/>
              <w:rPr>
                <w:sz w:val="10"/>
                <w:szCs w:val="10"/>
              </w:rPr>
            </w:pPr>
          </w:p>
        </w:tc>
      </w:tr>
    </w:tbl>
    <w:p w:rsidR="00E15367" w:rsidRPr="00E15367" w:rsidRDefault="00E15367" w:rsidP="00E15367">
      <w:pPr>
        <w:spacing w:after="0"/>
        <w:jc w:val="both"/>
        <w:rPr>
          <w:rFonts w:ascii="Times New Roman" w:hAnsi="Times New Roman" w:cs="Times New Roman"/>
          <w:sz w:val="24"/>
          <w:szCs w:val="24"/>
        </w:rPr>
      </w:pPr>
    </w:p>
    <w:p w:rsidR="00E15367" w:rsidRPr="00E15367" w:rsidRDefault="00E15367" w:rsidP="00E15367">
      <w:pPr>
        <w:spacing w:after="0"/>
        <w:jc w:val="both"/>
        <w:rPr>
          <w:rFonts w:ascii="Times New Roman" w:hAnsi="Times New Roman" w:cs="Times New Roman"/>
          <w:b/>
          <w:sz w:val="24"/>
          <w:szCs w:val="24"/>
        </w:rPr>
      </w:pPr>
      <w:r w:rsidRPr="00E15367">
        <w:rPr>
          <w:rFonts w:ascii="Times New Roman" w:hAnsi="Times New Roman" w:cs="Times New Roman"/>
          <w:b/>
          <w:sz w:val="24"/>
          <w:szCs w:val="24"/>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Основным условием формирования и наращивания необходимого и достаточного кадрового потенциала </w:t>
      </w:r>
      <w:r w:rsidR="00B363AC">
        <w:rPr>
          <w:rFonts w:ascii="Times New Roman" w:hAnsi="Times New Roman" w:cs="Times New Roman"/>
          <w:sz w:val="24"/>
          <w:szCs w:val="24"/>
        </w:rPr>
        <w:t>Школы</w:t>
      </w:r>
      <w:r w:rsidRPr="00E15367">
        <w:rPr>
          <w:rFonts w:ascii="Times New Roman" w:hAnsi="Times New Roman" w:cs="Times New Roman"/>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031ABE"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Непрерывность профессионального развития работников </w:t>
      </w:r>
      <w:r w:rsidR="00B363AC">
        <w:rPr>
          <w:rFonts w:ascii="Times New Roman" w:hAnsi="Times New Roman" w:cs="Times New Roman"/>
          <w:sz w:val="24"/>
          <w:szCs w:val="24"/>
        </w:rPr>
        <w:t>Школы,</w:t>
      </w:r>
      <w:r w:rsidRPr="00E15367">
        <w:rPr>
          <w:rFonts w:ascii="Times New Roman" w:hAnsi="Times New Roman" w:cs="Times New Roman"/>
          <w:sz w:val="24"/>
          <w:szCs w:val="24"/>
        </w:rPr>
        <w:t xml:space="preserve">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rsidR="008C1130" w:rsidRDefault="008C1130" w:rsidP="00E15367">
      <w:pPr>
        <w:spacing w:after="0"/>
        <w:jc w:val="both"/>
        <w:rPr>
          <w:rFonts w:ascii="Times New Roman" w:hAnsi="Times New Roman" w:cs="Times New Roman"/>
          <w:color w:val="FF0000"/>
          <w:sz w:val="24"/>
          <w:szCs w:val="24"/>
        </w:rPr>
      </w:pPr>
    </w:p>
    <w:p w:rsidR="008C1130" w:rsidRDefault="008C1130" w:rsidP="00E15367">
      <w:pPr>
        <w:spacing w:after="0"/>
        <w:jc w:val="both"/>
        <w:rPr>
          <w:rFonts w:ascii="Times New Roman" w:hAnsi="Times New Roman" w:cs="Times New Roman"/>
          <w:color w:val="FF0000"/>
          <w:sz w:val="24"/>
          <w:szCs w:val="24"/>
        </w:rPr>
      </w:pPr>
    </w:p>
    <w:p w:rsidR="008C1130" w:rsidRDefault="008C1130" w:rsidP="00E15367">
      <w:pPr>
        <w:spacing w:after="0"/>
        <w:jc w:val="both"/>
        <w:rPr>
          <w:rFonts w:ascii="Times New Roman" w:hAnsi="Times New Roman" w:cs="Times New Roman"/>
          <w:color w:val="FF0000"/>
          <w:sz w:val="24"/>
          <w:szCs w:val="24"/>
        </w:rPr>
      </w:pPr>
    </w:p>
    <w:p w:rsidR="008C1130" w:rsidRDefault="008C1130" w:rsidP="00E15367">
      <w:pPr>
        <w:spacing w:after="0"/>
        <w:jc w:val="both"/>
        <w:rPr>
          <w:rFonts w:ascii="Times New Roman" w:hAnsi="Times New Roman" w:cs="Times New Roman"/>
          <w:color w:val="FF0000"/>
          <w:sz w:val="24"/>
          <w:szCs w:val="24"/>
        </w:rPr>
      </w:pPr>
    </w:p>
    <w:p w:rsidR="008C1130" w:rsidRDefault="008C1130" w:rsidP="00E15367">
      <w:pPr>
        <w:spacing w:after="0"/>
        <w:jc w:val="both"/>
        <w:rPr>
          <w:rFonts w:ascii="Times New Roman" w:hAnsi="Times New Roman" w:cs="Times New Roman"/>
          <w:color w:val="FF0000"/>
          <w:sz w:val="24"/>
          <w:szCs w:val="24"/>
        </w:rPr>
      </w:pPr>
    </w:p>
    <w:p w:rsidR="008C1130" w:rsidRDefault="008C1130" w:rsidP="00E15367">
      <w:pPr>
        <w:spacing w:after="0"/>
        <w:jc w:val="both"/>
        <w:rPr>
          <w:rFonts w:ascii="Times New Roman" w:hAnsi="Times New Roman" w:cs="Times New Roman"/>
          <w:color w:val="FF0000"/>
          <w:sz w:val="24"/>
          <w:szCs w:val="24"/>
        </w:rPr>
      </w:pPr>
    </w:p>
    <w:p w:rsidR="008C1130" w:rsidRDefault="008C1130" w:rsidP="00E15367">
      <w:pPr>
        <w:spacing w:after="0"/>
        <w:jc w:val="both"/>
        <w:rPr>
          <w:rFonts w:ascii="Times New Roman" w:hAnsi="Times New Roman" w:cs="Times New Roman"/>
          <w:color w:val="FF0000"/>
          <w:sz w:val="24"/>
          <w:szCs w:val="24"/>
        </w:rPr>
      </w:pPr>
    </w:p>
    <w:p w:rsidR="008C1130" w:rsidRDefault="008C1130" w:rsidP="00E15367">
      <w:pPr>
        <w:spacing w:after="0"/>
        <w:jc w:val="both"/>
        <w:rPr>
          <w:rFonts w:ascii="Times New Roman" w:hAnsi="Times New Roman" w:cs="Times New Roman"/>
          <w:color w:val="FF0000"/>
          <w:sz w:val="24"/>
          <w:szCs w:val="24"/>
        </w:rPr>
      </w:pPr>
    </w:p>
    <w:p w:rsidR="008C1130" w:rsidRDefault="008C1130" w:rsidP="00E15367">
      <w:pPr>
        <w:spacing w:after="0"/>
        <w:jc w:val="both"/>
        <w:rPr>
          <w:rFonts w:ascii="Times New Roman" w:hAnsi="Times New Roman" w:cs="Times New Roman"/>
          <w:color w:val="FF0000"/>
          <w:sz w:val="24"/>
          <w:szCs w:val="24"/>
        </w:rPr>
      </w:pPr>
    </w:p>
    <w:p w:rsidR="008C1130" w:rsidRDefault="008C1130" w:rsidP="00E15367">
      <w:pPr>
        <w:spacing w:after="0"/>
        <w:jc w:val="both"/>
        <w:rPr>
          <w:rFonts w:ascii="Times New Roman" w:hAnsi="Times New Roman" w:cs="Times New Roman"/>
          <w:color w:val="FF0000"/>
          <w:sz w:val="24"/>
          <w:szCs w:val="24"/>
        </w:rPr>
      </w:pPr>
    </w:p>
    <w:p w:rsidR="008C1130" w:rsidRDefault="008C1130" w:rsidP="00E15367">
      <w:pPr>
        <w:spacing w:after="0"/>
        <w:jc w:val="both"/>
        <w:rPr>
          <w:rFonts w:ascii="Times New Roman" w:hAnsi="Times New Roman" w:cs="Times New Roman"/>
          <w:color w:val="FF0000"/>
          <w:sz w:val="24"/>
          <w:szCs w:val="24"/>
        </w:rPr>
      </w:pPr>
    </w:p>
    <w:p w:rsidR="008C1130" w:rsidRDefault="008C1130" w:rsidP="00E15367">
      <w:pPr>
        <w:spacing w:after="0"/>
        <w:jc w:val="both"/>
        <w:rPr>
          <w:rFonts w:ascii="Times New Roman" w:hAnsi="Times New Roman" w:cs="Times New Roman"/>
          <w:color w:val="FF0000"/>
          <w:sz w:val="24"/>
          <w:szCs w:val="24"/>
        </w:rPr>
      </w:pPr>
    </w:p>
    <w:p w:rsidR="008C1130" w:rsidRDefault="008C1130" w:rsidP="00E15367">
      <w:pPr>
        <w:spacing w:after="0"/>
        <w:jc w:val="both"/>
        <w:rPr>
          <w:rFonts w:ascii="Times New Roman" w:hAnsi="Times New Roman" w:cs="Times New Roman"/>
          <w:color w:val="FF0000"/>
          <w:sz w:val="24"/>
          <w:szCs w:val="24"/>
        </w:rPr>
      </w:pPr>
    </w:p>
    <w:p w:rsidR="008C1130" w:rsidRDefault="008C1130" w:rsidP="00E15367">
      <w:pPr>
        <w:spacing w:after="0"/>
        <w:jc w:val="both"/>
        <w:rPr>
          <w:rFonts w:ascii="Times New Roman" w:hAnsi="Times New Roman" w:cs="Times New Roman"/>
          <w:color w:val="FF0000"/>
          <w:sz w:val="24"/>
          <w:szCs w:val="24"/>
        </w:rPr>
      </w:pPr>
    </w:p>
    <w:p w:rsidR="008C1130" w:rsidRDefault="008C1130" w:rsidP="00E15367">
      <w:pPr>
        <w:spacing w:after="0"/>
        <w:jc w:val="both"/>
        <w:rPr>
          <w:rFonts w:ascii="Times New Roman" w:hAnsi="Times New Roman" w:cs="Times New Roman"/>
          <w:color w:val="FF0000"/>
          <w:sz w:val="24"/>
          <w:szCs w:val="24"/>
        </w:rPr>
      </w:pPr>
    </w:p>
    <w:p w:rsidR="008C1130" w:rsidRDefault="008C1130" w:rsidP="00E15367">
      <w:pPr>
        <w:spacing w:after="0"/>
        <w:jc w:val="both"/>
        <w:rPr>
          <w:rFonts w:ascii="Times New Roman" w:hAnsi="Times New Roman" w:cs="Times New Roman"/>
          <w:color w:val="FF0000"/>
          <w:sz w:val="24"/>
          <w:szCs w:val="24"/>
        </w:rPr>
        <w:sectPr w:rsidR="008C1130" w:rsidSect="00CC5B18">
          <w:pgSz w:w="11900" w:h="16840"/>
          <w:pgMar w:top="357" w:right="357" w:bottom="357" w:left="992" w:header="0" w:footer="6" w:gutter="0"/>
          <w:cols w:space="720"/>
          <w:noEndnote/>
          <w:docGrid w:linePitch="360"/>
        </w:sectPr>
      </w:pPr>
    </w:p>
    <w:tbl>
      <w:tblPr>
        <w:tblpPr w:leftFromText="180" w:rightFromText="180" w:vertAnchor="page" w:horzAnchor="margin" w:tblpXSpec="center" w:tblpY="376"/>
        <w:tblW w:w="14789" w:type="dxa"/>
        <w:tblLook w:val="04A0" w:firstRow="1" w:lastRow="0" w:firstColumn="1" w:lastColumn="0" w:noHBand="0" w:noVBand="1"/>
      </w:tblPr>
      <w:tblGrid>
        <w:gridCol w:w="677"/>
        <w:gridCol w:w="2060"/>
        <w:gridCol w:w="2202"/>
        <w:gridCol w:w="1131"/>
        <w:gridCol w:w="1809"/>
        <w:gridCol w:w="1116"/>
        <w:gridCol w:w="1956"/>
        <w:gridCol w:w="1330"/>
        <w:gridCol w:w="329"/>
        <w:gridCol w:w="329"/>
        <w:gridCol w:w="329"/>
        <w:gridCol w:w="329"/>
        <w:gridCol w:w="316"/>
        <w:gridCol w:w="329"/>
        <w:gridCol w:w="329"/>
        <w:gridCol w:w="329"/>
        <w:gridCol w:w="400"/>
        <w:gridCol w:w="340"/>
      </w:tblGrid>
      <w:tr w:rsidR="008C1130" w:rsidRPr="008C1130" w:rsidTr="00C6504C">
        <w:trPr>
          <w:trHeight w:val="315"/>
        </w:trPr>
        <w:tc>
          <w:tcPr>
            <w:tcW w:w="677" w:type="dxa"/>
            <w:tcBorders>
              <w:top w:val="nil"/>
              <w:left w:val="nil"/>
              <w:bottom w:val="nil"/>
              <w:right w:val="nil"/>
            </w:tcBorders>
            <w:shd w:val="clear" w:color="auto" w:fill="auto"/>
            <w:noWrap/>
            <w:vAlign w:val="bottom"/>
            <w:hideMark/>
          </w:tcPr>
          <w:p w:rsidR="008C1130" w:rsidRPr="008C1130" w:rsidRDefault="008C1130" w:rsidP="008C1130">
            <w:pPr>
              <w:spacing w:after="0" w:line="240" w:lineRule="auto"/>
              <w:rPr>
                <w:rFonts w:ascii="Arial" w:eastAsia="Times New Roman" w:hAnsi="Arial" w:cs="Arial"/>
                <w:sz w:val="20"/>
                <w:szCs w:val="20"/>
              </w:rPr>
            </w:pPr>
          </w:p>
        </w:tc>
        <w:tc>
          <w:tcPr>
            <w:tcW w:w="10753" w:type="dxa"/>
            <w:gridSpan w:val="7"/>
            <w:tcBorders>
              <w:top w:val="nil"/>
              <w:left w:val="nil"/>
              <w:bottom w:val="nil"/>
              <w:right w:val="nil"/>
            </w:tcBorders>
            <w:shd w:val="clear" w:color="auto" w:fill="auto"/>
            <w:noWrap/>
            <w:vAlign w:val="bottom"/>
            <w:hideMark/>
          </w:tcPr>
          <w:p w:rsidR="008C1130" w:rsidRPr="008C1130" w:rsidRDefault="008C1130" w:rsidP="008C1130">
            <w:pPr>
              <w:spacing w:after="0" w:line="240" w:lineRule="auto"/>
              <w:rPr>
                <w:rFonts w:ascii="Arial" w:eastAsia="Times New Roman" w:hAnsi="Arial" w:cs="Arial"/>
                <w:b/>
                <w:bCs/>
                <w:sz w:val="24"/>
                <w:szCs w:val="24"/>
              </w:rPr>
            </w:pPr>
            <w:r w:rsidRPr="00C6504C">
              <w:rPr>
                <w:rFonts w:ascii="Times New Roman" w:eastAsia="Times New Roman" w:hAnsi="Times New Roman" w:cs="Times New Roman"/>
                <w:b/>
                <w:bCs/>
                <w:sz w:val="24"/>
                <w:szCs w:val="24"/>
              </w:rPr>
              <w:t>ПЕРСПЕКТИВНЫЙ ПЛАН</w:t>
            </w:r>
            <w:r w:rsidRPr="008C1130">
              <w:rPr>
                <w:rFonts w:ascii="Times New Roman" w:hAnsi="Times New Roman" w:cs="Times New Roman"/>
                <w:sz w:val="24"/>
                <w:szCs w:val="24"/>
              </w:rPr>
              <w:t>аттестации кадров на квалификационную категорию</w:t>
            </w:r>
          </w:p>
        </w:tc>
        <w:tc>
          <w:tcPr>
            <w:tcW w:w="329" w:type="dxa"/>
            <w:tcBorders>
              <w:top w:val="nil"/>
              <w:left w:val="nil"/>
              <w:bottom w:val="nil"/>
              <w:right w:val="nil"/>
            </w:tcBorders>
            <w:shd w:val="clear" w:color="auto" w:fill="auto"/>
            <w:noWrap/>
            <w:vAlign w:val="bottom"/>
            <w:hideMark/>
          </w:tcPr>
          <w:p w:rsidR="008C1130" w:rsidRPr="008C1130" w:rsidRDefault="008C1130" w:rsidP="008C1130">
            <w:pPr>
              <w:spacing w:after="0" w:line="240" w:lineRule="auto"/>
              <w:rPr>
                <w:rFonts w:ascii="Arial" w:eastAsia="Times New Roman" w:hAnsi="Arial" w:cs="Arial"/>
                <w:sz w:val="20"/>
                <w:szCs w:val="20"/>
              </w:rPr>
            </w:pPr>
          </w:p>
        </w:tc>
        <w:tc>
          <w:tcPr>
            <w:tcW w:w="329" w:type="dxa"/>
            <w:tcBorders>
              <w:top w:val="nil"/>
              <w:left w:val="nil"/>
              <w:bottom w:val="nil"/>
              <w:right w:val="nil"/>
            </w:tcBorders>
            <w:shd w:val="clear" w:color="auto" w:fill="auto"/>
            <w:noWrap/>
            <w:vAlign w:val="bottom"/>
            <w:hideMark/>
          </w:tcPr>
          <w:p w:rsidR="008C1130" w:rsidRPr="008C1130" w:rsidRDefault="008C1130" w:rsidP="008C1130">
            <w:pPr>
              <w:spacing w:after="0" w:line="240" w:lineRule="auto"/>
              <w:rPr>
                <w:rFonts w:ascii="Arial" w:eastAsia="Times New Roman" w:hAnsi="Arial" w:cs="Arial"/>
                <w:sz w:val="20"/>
                <w:szCs w:val="20"/>
              </w:rPr>
            </w:pPr>
          </w:p>
        </w:tc>
        <w:tc>
          <w:tcPr>
            <w:tcW w:w="329" w:type="dxa"/>
            <w:tcBorders>
              <w:top w:val="nil"/>
              <w:left w:val="nil"/>
              <w:bottom w:val="nil"/>
              <w:right w:val="nil"/>
            </w:tcBorders>
            <w:shd w:val="clear" w:color="auto" w:fill="auto"/>
            <w:noWrap/>
            <w:vAlign w:val="bottom"/>
            <w:hideMark/>
          </w:tcPr>
          <w:p w:rsidR="008C1130" w:rsidRPr="008C1130" w:rsidRDefault="008C1130" w:rsidP="008C1130">
            <w:pPr>
              <w:spacing w:after="0" w:line="240" w:lineRule="auto"/>
              <w:rPr>
                <w:rFonts w:ascii="Arial" w:eastAsia="Times New Roman" w:hAnsi="Arial" w:cs="Arial"/>
                <w:sz w:val="20"/>
                <w:szCs w:val="20"/>
              </w:rPr>
            </w:pPr>
          </w:p>
        </w:tc>
        <w:tc>
          <w:tcPr>
            <w:tcW w:w="329" w:type="dxa"/>
            <w:tcBorders>
              <w:top w:val="nil"/>
              <w:left w:val="nil"/>
              <w:bottom w:val="nil"/>
              <w:right w:val="nil"/>
            </w:tcBorders>
            <w:shd w:val="clear" w:color="auto" w:fill="auto"/>
            <w:noWrap/>
            <w:vAlign w:val="bottom"/>
            <w:hideMark/>
          </w:tcPr>
          <w:p w:rsidR="008C1130" w:rsidRPr="008C1130" w:rsidRDefault="008C1130" w:rsidP="008C1130">
            <w:pPr>
              <w:spacing w:after="0" w:line="240" w:lineRule="auto"/>
              <w:rPr>
                <w:rFonts w:ascii="Arial" w:eastAsia="Times New Roman" w:hAnsi="Arial" w:cs="Arial"/>
                <w:sz w:val="20"/>
                <w:szCs w:val="20"/>
              </w:rPr>
            </w:pPr>
          </w:p>
        </w:tc>
        <w:tc>
          <w:tcPr>
            <w:tcW w:w="316" w:type="dxa"/>
            <w:tcBorders>
              <w:top w:val="nil"/>
              <w:left w:val="nil"/>
              <w:bottom w:val="nil"/>
              <w:right w:val="nil"/>
            </w:tcBorders>
            <w:shd w:val="clear" w:color="auto" w:fill="auto"/>
            <w:noWrap/>
            <w:vAlign w:val="bottom"/>
            <w:hideMark/>
          </w:tcPr>
          <w:p w:rsidR="008C1130" w:rsidRPr="008C1130" w:rsidRDefault="008C1130" w:rsidP="008C1130">
            <w:pPr>
              <w:spacing w:after="0" w:line="240" w:lineRule="auto"/>
              <w:rPr>
                <w:rFonts w:ascii="Arial" w:eastAsia="Times New Roman" w:hAnsi="Arial" w:cs="Arial"/>
                <w:sz w:val="20"/>
                <w:szCs w:val="20"/>
              </w:rPr>
            </w:pPr>
          </w:p>
        </w:tc>
        <w:tc>
          <w:tcPr>
            <w:tcW w:w="329" w:type="dxa"/>
            <w:tcBorders>
              <w:top w:val="nil"/>
              <w:left w:val="nil"/>
              <w:bottom w:val="nil"/>
              <w:right w:val="nil"/>
            </w:tcBorders>
            <w:shd w:val="clear" w:color="auto" w:fill="auto"/>
            <w:noWrap/>
            <w:vAlign w:val="bottom"/>
            <w:hideMark/>
          </w:tcPr>
          <w:p w:rsidR="008C1130" w:rsidRPr="008C1130" w:rsidRDefault="008C1130" w:rsidP="008C1130">
            <w:pPr>
              <w:spacing w:after="0" w:line="240" w:lineRule="auto"/>
              <w:rPr>
                <w:rFonts w:ascii="Arial" w:eastAsia="Times New Roman" w:hAnsi="Arial" w:cs="Arial"/>
                <w:sz w:val="20"/>
                <w:szCs w:val="20"/>
              </w:rPr>
            </w:pPr>
          </w:p>
        </w:tc>
        <w:tc>
          <w:tcPr>
            <w:tcW w:w="329" w:type="dxa"/>
            <w:tcBorders>
              <w:top w:val="nil"/>
              <w:left w:val="nil"/>
              <w:bottom w:val="nil"/>
              <w:right w:val="nil"/>
            </w:tcBorders>
            <w:shd w:val="clear" w:color="auto" w:fill="auto"/>
            <w:noWrap/>
            <w:vAlign w:val="bottom"/>
            <w:hideMark/>
          </w:tcPr>
          <w:p w:rsidR="008C1130" w:rsidRPr="008C1130" w:rsidRDefault="008C1130" w:rsidP="008C1130">
            <w:pPr>
              <w:spacing w:after="0" w:line="240" w:lineRule="auto"/>
              <w:rPr>
                <w:rFonts w:ascii="Arial" w:eastAsia="Times New Roman" w:hAnsi="Arial" w:cs="Arial"/>
                <w:sz w:val="20"/>
                <w:szCs w:val="20"/>
              </w:rPr>
            </w:pPr>
          </w:p>
        </w:tc>
        <w:tc>
          <w:tcPr>
            <w:tcW w:w="329" w:type="dxa"/>
            <w:tcBorders>
              <w:top w:val="nil"/>
              <w:left w:val="nil"/>
              <w:bottom w:val="nil"/>
              <w:right w:val="nil"/>
            </w:tcBorders>
            <w:shd w:val="clear" w:color="auto" w:fill="auto"/>
            <w:noWrap/>
            <w:vAlign w:val="bottom"/>
            <w:hideMark/>
          </w:tcPr>
          <w:p w:rsidR="008C1130" w:rsidRPr="008C1130" w:rsidRDefault="008C1130" w:rsidP="008C1130">
            <w:pPr>
              <w:spacing w:after="0" w:line="240" w:lineRule="auto"/>
              <w:rPr>
                <w:rFonts w:ascii="Arial" w:eastAsia="Times New Roman" w:hAnsi="Arial" w:cs="Arial"/>
                <w:sz w:val="20"/>
                <w:szCs w:val="20"/>
              </w:rPr>
            </w:pPr>
          </w:p>
        </w:tc>
        <w:tc>
          <w:tcPr>
            <w:tcW w:w="400" w:type="dxa"/>
            <w:tcBorders>
              <w:top w:val="nil"/>
              <w:left w:val="nil"/>
              <w:bottom w:val="nil"/>
              <w:right w:val="nil"/>
            </w:tcBorders>
            <w:shd w:val="clear" w:color="auto" w:fill="auto"/>
            <w:noWrap/>
            <w:vAlign w:val="bottom"/>
            <w:hideMark/>
          </w:tcPr>
          <w:p w:rsidR="008C1130" w:rsidRPr="008C1130" w:rsidRDefault="008C1130" w:rsidP="008C1130">
            <w:pPr>
              <w:spacing w:after="0" w:line="240" w:lineRule="auto"/>
              <w:rPr>
                <w:rFonts w:ascii="Arial" w:eastAsia="Times New Roman" w:hAnsi="Arial" w:cs="Arial"/>
                <w:sz w:val="20"/>
                <w:szCs w:val="20"/>
              </w:rPr>
            </w:pPr>
          </w:p>
        </w:tc>
        <w:tc>
          <w:tcPr>
            <w:tcW w:w="340" w:type="dxa"/>
            <w:tcBorders>
              <w:top w:val="nil"/>
              <w:left w:val="nil"/>
              <w:bottom w:val="nil"/>
              <w:right w:val="nil"/>
            </w:tcBorders>
            <w:shd w:val="clear" w:color="auto" w:fill="auto"/>
            <w:noWrap/>
            <w:vAlign w:val="bottom"/>
            <w:hideMark/>
          </w:tcPr>
          <w:p w:rsidR="008C1130" w:rsidRPr="008C1130" w:rsidRDefault="008C1130" w:rsidP="008C1130">
            <w:pPr>
              <w:spacing w:after="0" w:line="240" w:lineRule="auto"/>
              <w:rPr>
                <w:rFonts w:ascii="Arial" w:eastAsia="Times New Roman" w:hAnsi="Arial" w:cs="Arial"/>
                <w:sz w:val="20"/>
                <w:szCs w:val="20"/>
              </w:rPr>
            </w:pPr>
          </w:p>
        </w:tc>
      </w:tr>
      <w:tr w:rsidR="008C1130" w:rsidRPr="008C1130" w:rsidTr="00C6504C">
        <w:trPr>
          <w:trHeight w:val="510"/>
        </w:trPr>
        <w:tc>
          <w:tcPr>
            <w:tcW w:w="67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№п/п</w:t>
            </w:r>
          </w:p>
        </w:tc>
        <w:tc>
          <w:tcPr>
            <w:tcW w:w="20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ФИО</w:t>
            </w:r>
          </w:p>
        </w:tc>
        <w:tc>
          <w:tcPr>
            <w:tcW w:w="220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предмет</w:t>
            </w:r>
          </w:p>
        </w:tc>
        <w:tc>
          <w:tcPr>
            <w:tcW w:w="113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должность</w:t>
            </w:r>
          </w:p>
        </w:tc>
        <w:tc>
          <w:tcPr>
            <w:tcW w:w="180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образование</w:t>
            </w:r>
          </w:p>
        </w:tc>
        <w:tc>
          <w:tcPr>
            <w:tcW w:w="111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год окончания вуза</w:t>
            </w:r>
          </w:p>
        </w:tc>
        <w:tc>
          <w:tcPr>
            <w:tcW w:w="110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год последнейатестации</w:t>
            </w:r>
          </w:p>
        </w:tc>
        <w:tc>
          <w:tcPr>
            <w:tcW w:w="133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16"/>
                <w:szCs w:val="16"/>
              </w:rPr>
            </w:pPr>
            <w:r w:rsidRPr="008C1130">
              <w:rPr>
                <w:rFonts w:ascii="Times New Roman" w:eastAsia="Times New Roman" w:hAnsi="Times New Roman" w:cs="Times New Roman"/>
                <w:sz w:val="16"/>
                <w:szCs w:val="16"/>
              </w:rPr>
              <w:t>квалифик. Категория</w:t>
            </w:r>
          </w:p>
        </w:tc>
        <w:tc>
          <w:tcPr>
            <w:tcW w:w="658" w:type="dxa"/>
            <w:gridSpan w:val="2"/>
            <w:tcBorders>
              <w:top w:val="single" w:sz="4" w:space="0" w:color="auto"/>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2021</w:t>
            </w:r>
          </w:p>
        </w:tc>
        <w:tc>
          <w:tcPr>
            <w:tcW w:w="658" w:type="dxa"/>
            <w:gridSpan w:val="2"/>
            <w:tcBorders>
              <w:top w:val="single" w:sz="4" w:space="0" w:color="auto"/>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2022</w:t>
            </w:r>
          </w:p>
        </w:tc>
        <w:tc>
          <w:tcPr>
            <w:tcW w:w="645" w:type="dxa"/>
            <w:gridSpan w:val="2"/>
            <w:tcBorders>
              <w:top w:val="single" w:sz="4" w:space="0" w:color="auto"/>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2023</w:t>
            </w:r>
          </w:p>
        </w:tc>
        <w:tc>
          <w:tcPr>
            <w:tcW w:w="658" w:type="dxa"/>
            <w:gridSpan w:val="2"/>
            <w:tcBorders>
              <w:top w:val="single" w:sz="4" w:space="0" w:color="auto"/>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2024</w:t>
            </w:r>
          </w:p>
        </w:tc>
        <w:tc>
          <w:tcPr>
            <w:tcW w:w="740" w:type="dxa"/>
            <w:gridSpan w:val="2"/>
            <w:tcBorders>
              <w:top w:val="single" w:sz="4" w:space="0" w:color="auto"/>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2025</w:t>
            </w:r>
          </w:p>
        </w:tc>
      </w:tr>
      <w:tr w:rsidR="008C1130" w:rsidRPr="008C1130" w:rsidTr="00C6504C">
        <w:trPr>
          <w:trHeight w:val="465"/>
        </w:trPr>
        <w:tc>
          <w:tcPr>
            <w:tcW w:w="677" w:type="dxa"/>
            <w:vMerge/>
            <w:tcBorders>
              <w:top w:val="single" w:sz="4" w:space="0" w:color="auto"/>
              <w:left w:val="single" w:sz="4" w:space="0" w:color="auto"/>
              <w:bottom w:val="single" w:sz="4" w:space="0" w:color="auto"/>
              <w:right w:val="single" w:sz="4" w:space="0" w:color="auto"/>
            </w:tcBorders>
            <w:vAlign w:val="center"/>
            <w:hideMark/>
          </w:tcPr>
          <w:p w:rsidR="008C1130" w:rsidRPr="008C1130" w:rsidRDefault="008C1130" w:rsidP="008C1130">
            <w:pPr>
              <w:spacing w:after="0" w:line="240" w:lineRule="auto"/>
              <w:rPr>
                <w:rFonts w:ascii="Times New Roman" w:eastAsia="Times New Roman" w:hAnsi="Times New Roman" w:cs="Times New Roman"/>
                <w:sz w:val="20"/>
                <w:szCs w:val="20"/>
              </w:rPr>
            </w:pPr>
          </w:p>
        </w:tc>
        <w:tc>
          <w:tcPr>
            <w:tcW w:w="2060" w:type="dxa"/>
            <w:vMerge/>
            <w:tcBorders>
              <w:top w:val="single" w:sz="4" w:space="0" w:color="auto"/>
              <w:left w:val="single" w:sz="4" w:space="0" w:color="auto"/>
              <w:bottom w:val="single" w:sz="4" w:space="0" w:color="auto"/>
              <w:right w:val="single" w:sz="4" w:space="0" w:color="auto"/>
            </w:tcBorders>
            <w:vAlign w:val="center"/>
            <w:hideMark/>
          </w:tcPr>
          <w:p w:rsidR="008C1130" w:rsidRPr="008C1130" w:rsidRDefault="008C1130" w:rsidP="008C1130">
            <w:pPr>
              <w:spacing w:after="0" w:line="240" w:lineRule="auto"/>
              <w:rPr>
                <w:rFonts w:ascii="Times New Roman" w:eastAsia="Times New Roman" w:hAnsi="Times New Roman" w:cs="Times New Roman"/>
                <w:sz w:val="20"/>
                <w:szCs w:val="20"/>
              </w:rPr>
            </w:pPr>
          </w:p>
        </w:tc>
        <w:tc>
          <w:tcPr>
            <w:tcW w:w="2202" w:type="dxa"/>
            <w:vMerge/>
            <w:tcBorders>
              <w:top w:val="single" w:sz="4" w:space="0" w:color="auto"/>
              <w:left w:val="single" w:sz="4" w:space="0" w:color="auto"/>
              <w:bottom w:val="single" w:sz="4" w:space="0" w:color="auto"/>
              <w:right w:val="single" w:sz="4" w:space="0" w:color="auto"/>
            </w:tcBorders>
            <w:vAlign w:val="center"/>
            <w:hideMark/>
          </w:tcPr>
          <w:p w:rsidR="008C1130" w:rsidRPr="008C1130" w:rsidRDefault="008C1130" w:rsidP="008C1130">
            <w:pPr>
              <w:spacing w:after="0" w:line="240" w:lineRule="auto"/>
              <w:rPr>
                <w:rFonts w:ascii="Times New Roman" w:eastAsia="Times New Roman" w:hAnsi="Times New Roman" w:cs="Times New Roman"/>
                <w:sz w:val="20"/>
                <w:szCs w:val="20"/>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rsidR="008C1130" w:rsidRPr="008C1130" w:rsidRDefault="008C1130" w:rsidP="008C1130">
            <w:pPr>
              <w:spacing w:after="0" w:line="240" w:lineRule="auto"/>
              <w:rPr>
                <w:rFonts w:ascii="Times New Roman" w:eastAsia="Times New Roman" w:hAnsi="Times New Roman" w:cs="Times New Roman"/>
                <w:sz w:val="20"/>
                <w:szCs w:val="20"/>
              </w:rPr>
            </w:pPr>
          </w:p>
        </w:tc>
        <w:tc>
          <w:tcPr>
            <w:tcW w:w="1809" w:type="dxa"/>
            <w:vMerge/>
            <w:tcBorders>
              <w:top w:val="single" w:sz="4" w:space="0" w:color="auto"/>
              <w:left w:val="single" w:sz="4" w:space="0" w:color="auto"/>
              <w:bottom w:val="single" w:sz="4" w:space="0" w:color="auto"/>
              <w:right w:val="single" w:sz="4" w:space="0" w:color="auto"/>
            </w:tcBorders>
            <w:vAlign w:val="center"/>
            <w:hideMark/>
          </w:tcPr>
          <w:p w:rsidR="008C1130" w:rsidRPr="008C1130" w:rsidRDefault="008C1130" w:rsidP="008C1130">
            <w:pPr>
              <w:spacing w:after="0" w:line="240" w:lineRule="auto"/>
              <w:rPr>
                <w:rFonts w:ascii="Times New Roman" w:eastAsia="Times New Roman" w:hAnsi="Times New Roman" w:cs="Times New Roman"/>
                <w:sz w:val="20"/>
                <w:szCs w:val="20"/>
              </w:rPr>
            </w:pPr>
          </w:p>
        </w:tc>
        <w:tc>
          <w:tcPr>
            <w:tcW w:w="1116" w:type="dxa"/>
            <w:vMerge/>
            <w:tcBorders>
              <w:top w:val="single" w:sz="4" w:space="0" w:color="auto"/>
              <w:left w:val="single" w:sz="4" w:space="0" w:color="auto"/>
              <w:bottom w:val="single" w:sz="4" w:space="0" w:color="auto"/>
              <w:right w:val="single" w:sz="4" w:space="0" w:color="auto"/>
            </w:tcBorders>
            <w:vAlign w:val="center"/>
            <w:hideMark/>
          </w:tcPr>
          <w:p w:rsidR="008C1130" w:rsidRPr="008C1130" w:rsidRDefault="008C1130" w:rsidP="008C1130">
            <w:pPr>
              <w:spacing w:after="0" w:line="240" w:lineRule="auto"/>
              <w:rPr>
                <w:rFonts w:ascii="Times New Roman" w:eastAsia="Times New Roman" w:hAnsi="Times New Roman" w:cs="Times New Roman"/>
                <w:sz w:val="20"/>
                <w:szCs w:val="20"/>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rsidR="008C1130" w:rsidRPr="008C1130" w:rsidRDefault="008C1130" w:rsidP="008C1130">
            <w:pPr>
              <w:spacing w:after="0" w:line="240" w:lineRule="auto"/>
              <w:rPr>
                <w:rFonts w:ascii="Times New Roman" w:eastAsia="Times New Roman" w:hAnsi="Times New Roman" w:cs="Times New Roman"/>
                <w:sz w:val="20"/>
                <w:szCs w:val="20"/>
              </w:rPr>
            </w:pPr>
          </w:p>
        </w:tc>
        <w:tc>
          <w:tcPr>
            <w:tcW w:w="1330" w:type="dxa"/>
            <w:vMerge/>
            <w:tcBorders>
              <w:top w:val="single" w:sz="4" w:space="0" w:color="auto"/>
              <w:left w:val="single" w:sz="4" w:space="0" w:color="auto"/>
              <w:bottom w:val="single" w:sz="4" w:space="0" w:color="auto"/>
              <w:right w:val="single" w:sz="4" w:space="0" w:color="auto"/>
            </w:tcBorders>
            <w:vAlign w:val="center"/>
            <w:hideMark/>
          </w:tcPr>
          <w:p w:rsidR="008C1130" w:rsidRPr="008C1130" w:rsidRDefault="008C1130" w:rsidP="008C1130">
            <w:pPr>
              <w:spacing w:after="0" w:line="240" w:lineRule="auto"/>
              <w:rPr>
                <w:rFonts w:ascii="Times New Roman" w:eastAsia="Times New Roman" w:hAnsi="Times New Roman" w:cs="Times New Roman"/>
                <w:sz w:val="16"/>
                <w:szCs w:val="16"/>
              </w:rPr>
            </w:pPr>
          </w:p>
        </w:tc>
        <w:tc>
          <w:tcPr>
            <w:tcW w:w="329"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w:t>
            </w:r>
          </w:p>
        </w:tc>
        <w:tc>
          <w:tcPr>
            <w:tcW w:w="329" w:type="dxa"/>
            <w:tcBorders>
              <w:top w:val="nil"/>
              <w:left w:val="nil"/>
              <w:bottom w:val="single" w:sz="4" w:space="0" w:color="auto"/>
              <w:right w:val="nil"/>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w:t>
            </w:r>
          </w:p>
        </w:tc>
        <w:tc>
          <w:tcPr>
            <w:tcW w:w="329" w:type="dxa"/>
            <w:tcBorders>
              <w:top w:val="nil"/>
              <w:left w:val="single" w:sz="4" w:space="0" w:color="auto"/>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w:t>
            </w:r>
          </w:p>
        </w:tc>
      </w:tr>
      <w:tr w:rsidR="008C1130" w:rsidRPr="008C1130" w:rsidTr="00C6504C">
        <w:trPr>
          <w:trHeight w:val="25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Веретенникова М.Н</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Русский язык и литература</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2006</w:t>
            </w:r>
          </w:p>
        </w:tc>
        <w:tc>
          <w:tcPr>
            <w:tcW w:w="1105"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2020</w:t>
            </w:r>
          </w:p>
        </w:tc>
        <w:tc>
          <w:tcPr>
            <w:tcW w:w="133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высшая</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w:t>
            </w:r>
          </w:p>
        </w:tc>
      </w:tr>
      <w:tr w:rsidR="008C1130" w:rsidRPr="008C1130" w:rsidTr="00C6504C">
        <w:trPr>
          <w:trHeight w:val="25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Дерлыш С.Н.</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Математика</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1994</w:t>
            </w:r>
          </w:p>
        </w:tc>
        <w:tc>
          <w:tcPr>
            <w:tcW w:w="1105"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2016</w:t>
            </w:r>
          </w:p>
        </w:tc>
        <w:tc>
          <w:tcPr>
            <w:tcW w:w="133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высшая</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r>
      <w:tr w:rsidR="008C1130" w:rsidRPr="008C1130" w:rsidTr="00C6504C">
        <w:trPr>
          <w:trHeight w:val="25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3</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Климок Е. В.</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технолог</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2006</w:t>
            </w:r>
          </w:p>
        </w:tc>
        <w:tc>
          <w:tcPr>
            <w:tcW w:w="1105"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2018</w:t>
            </w:r>
          </w:p>
        </w:tc>
        <w:tc>
          <w:tcPr>
            <w:tcW w:w="133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высшая</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r>
      <w:tr w:rsidR="008C1130" w:rsidRPr="008C1130" w:rsidTr="00C6504C">
        <w:trPr>
          <w:trHeight w:val="25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4</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Фомина Н.В.</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Физика,химия</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2014</w:t>
            </w:r>
          </w:p>
        </w:tc>
        <w:tc>
          <w:tcPr>
            <w:tcW w:w="1105"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2019</w:t>
            </w:r>
          </w:p>
        </w:tc>
        <w:tc>
          <w:tcPr>
            <w:tcW w:w="133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высшая</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r>
      <w:tr w:rsidR="008C1130" w:rsidRPr="008C1130" w:rsidTr="00C6504C">
        <w:trPr>
          <w:trHeight w:val="25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5</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Бахолдина О.И.</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Физическая культура,история</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1985</w:t>
            </w:r>
          </w:p>
        </w:tc>
        <w:tc>
          <w:tcPr>
            <w:tcW w:w="1105"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2020</w:t>
            </w:r>
          </w:p>
        </w:tc>
        <w:tc>
          <w:tcPr>
            <w:tcW w:w="133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высшая</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w:t>
            </w:r>
          </w:p>
        </w:tc>
      </w:tr>
      <w:tr w:rsidR="008C1130" w:rsidRPr="008C1130" w:rsidTr="00C6504C">
        <w:trPr>
          <w:trHeight w:val="25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6</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Коробкина Е.Г.</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география</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1996</w:t>
            </w:r>
          </w:p>
        </w:tc>
        <w:tc>
          <w:tcPr>
            <w:tcW w:w="1105"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2017</w:t>
            </w:r>
          </w:p>
        </w:tc>
        <w:tc>
          <w:tcPr>
            <w:tcW w:w="1330"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высшая</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r>
      <w:tr w:rsidR="008C1130" w:rsidRPr="008C1130" w:rsidTr="00C6504C">
        <w:trPr>
          <w:trHeight w:val="25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7</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Беседина Л.А</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Русский язык, литература</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1990</w:t>
            </w:r>
          </w:p>
        </w:tc>
        <w:tc>
          <w:tcPr>
            <w:tcW w:w="1105"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2020</w:t>
            </w:r>
          </w:p>
        </w:tc>
        <w:tc>
          <w:tcPr>
            <w:tcW w:w="133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высшая</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w:t>
            </w:r>
          </w:p>
        </w:tc>
      </w:tr>
      <w:tr w:rsidR="008C1130" w:rsidRPr="008C1130" w:rsidTr="00C6504C">
        <w:trPr>
          <w:trHeight w:val="25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8</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Ляшкова Л.В</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 начальных классов</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1983</w:t>
            </w:r>
          </w:p>
        </w:tc>
        <w:tc>
          <w:tcPr>
            <w:tcW w:w="1105"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2020</w:t>
            </w:r>
          </w:p>
        </w:tc>
        <w:tc>
          <w:tcPr>
            <w:tcW w:w="133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высшая</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w:t>
            </w:r>
          </w:p>
        </w:tc>
      </w:tr>
      <w:tr w:rsidR="008C1130" w:rsidRPr="008C1130" w:rsidTr="00C6504C">
        <w:trPr>
          <w:trHeight w:val="25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9</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Удовина С.А</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 начальных классов</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2008</w:t>
            </w:r>
          </w:p>
        </w:tc>
        <w:tc>
          <w:tcPr>
            <w:tcW w:w="1105"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2017</w:t>
            </w:r>
          </w:p>
        </w:tc>
        <w:tc>
          <w:tcPr>
            <w:tcW w:w="133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высшая</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r>
      <w:tr w:rsidR="008C1130" w:rsidRPr="008C1130" w:rsidTr="00C6504C">
        <w:trPr>
          <w:trHeight w:val="25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10</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Супрун О.В</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 начальных классов</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2012</w:t>
            </w:r>
          </w:p>
        </w:tc>
        <w:tc>
          <w:tcPr>
            <w:tcW w:w="1105"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2019</w:t>
            </w:r>
          </w:p>
        </w:tc>
        <w:tc>
          <w:tcPr>
            <w:tcW w:w="133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высшая</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r>
      <w:tr w:rsidR="008C1130" w:rsidRPr="008C1130" w:rsidTr="00C6504C">
        <w:trPr>
          <w:trHeight w:val="25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11</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Зимовец Н.В</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Биология</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1997</w:t>
            </w:r>
          </w:p>
        </w:tc>
        <w:tc>
          <w:tcPr>
            <w:tcW w:w="1105"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133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r>
      <w:tr w:rsidR="008C1130" w:rsidRPr="008C1130" w:rsidTr="00C6504C">
        <w:trPr>
          <w:trHeight w:val="25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12</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Сидоренко Т.А</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 начальных классов</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2004</w:t>
            </w:r>
          </w:p>
        </w:tc>
        <w:tc>
          <w:tcPr>
            <w:tcW w:w="1105"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2018</w:t>
            </w:r>
          </w:p>
        </w:tc>
        <w:tc>
          <w:tcPr>
            <w:tcW w:w="133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высшая</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r>
      <w:tr w:rsidR="008C1130" w:rsidRPr="008C1130" w:rsidTr="00C6504C">
        <w:trPr>
          <w:trHeight w:val="76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13</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Гринченко Г.А</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 начальных классов</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среднее профессиональное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1988</w:t>
            </w:r>
          </w:p>
        </w:tc>
        <w:tc>
          <w:tcPr>
            <w:tcW w:w="1105"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2019</w:t>
            </w:r>
          </w:p>
        </w:tc>
        <w:tc>
          <w:tcPr>
            <w:tcW w:w="133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r>
      <w:tr w:rsidR="008C1130" w:rsidRPr="008C1130" w:rsidTr="00C6504C">
        <w:trPr>
          <w:trHeight w:val="25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14</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Мараховская Т.В</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Математика</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1985</w:t>
            </w:r>
          </w:p>
        </w:tc>
        <w:tc>
          <w:tcPr>
            <w:tcW w:w="1105"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2020</w:t>
            </w:r>
          </w:p>
        </w:tc>
        <w:tc>
          <w:tcPr>
            <w:tcW w:w="133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высшая</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w:t>
            </w:r>
          </w:p>
        </w:tc>
      </w:tr>
      <w:tr w:rsidR="008C1130" w:rsidRPr="008C1130" w:rsidTr="00C6504C">
        <w:trPr>
          <w:trHeight w:val="25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15</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Шепитько Г.В</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Русский язык,литература</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1978</w:t>
            </w:r>
          </w:p>
        </w:tc>
        <w:tc>
          <w:tcPr>
            <w:tcW w:w="1105"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2016</w:t>
            </w:r>
          </w:p>
        </w:tc>
        <w:tc>
          <w:tcPr>
            <w:tcW w:w="133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высшая</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r>
      <w:tr w:rsidR="008C1130" w:rsidRPr="008C1130" w:rsidTr="00C6504C">
        <w:trPr>
          <w:trHeight w:val="25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16</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Заикина С.Н</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Русский язык и литература</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1988</w:t>
            </w:r>
          </w:p>
        </w:tc>
        <w:tc>
          <w:tcPr>
            <w:tcW w:w="1105"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2019</w:t>
            </w:r>
          </w:p>
        </w:tc>
        <w:tc>
          <w:tcPr>
            <w:tcW w:w="133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18"/>
                <w:szCs w:val="18"/>
              </w:rPr>
            </w:pPr>
            <w:r w:rsidRPr="008C1130">
              <w:rPr>
                <w:rFonts w:ascii="Times New Roman" w:eastAsia="Times New Roman" w:hAnsi="Times New Roman" w:cs="Times New Roman"/>
                <w:sz w:val="18"/>
                <w:szCs w:val="18"/>
              </w:rPr>
              <w:t>высшая</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r>
      <w:tr w:rsidR="008C1130" w:rsidRPr="008C1130" w:rsidTr="00C6504C">
        <w:trPr>
          <w:trHeight w:val="25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17</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Мышкина Н.А</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История</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2004</w:t>
            </w:r>
          </w:p>
        </w:tc>
        <w:tc>
          <w:tcPr>
            <w:tcW w:w="1105"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2018</w:t>
            </w:r>
          </w:p>
        </w:tc>
        <w:tc>
          <w:tcPr>
            <w:tcW w:w="133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высшая</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r>
      <w:tr w:rsidR="008C1130" w:rsidRPr="008C1130" w:rsidTr="00C6504C">
        <w:trPr>
          <w:trHeight w:val="25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18</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Шуравина М.В.</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Английский язык</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2014</w:t>
            </w:r>
          </w:p>
        </w:tc>
        <w:tc>
          <w:tcPr>
            <w:tcW w:w="1105"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2016</w:t>
            </w:r>
          </w:p>
        </w:tc>
        <w:tc>
          <w:tcPr>
            <w:tcW w:w="133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высшая</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r>
      <w:tr w:rsidR="008C1130" w:rsidRPr="008C1130" w:rsidTr="00C6504C">
        <w:trPr>
          <w:trHeight w:val="76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19</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Нуриева Ф.Ж</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Математика, информатика</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среднее профессиональное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2017</w:t>
            </w:r>
          </w:p>
        </w:tc>
        <w:tc>
          <w:tcPr>
            <w:tcW w:w="1105"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2020</w:t>
            </w:r>
          </w:p>
        </w:tc>
        <w:tc>
          <w:tcPr>
            <w:tcW w:w="133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r>
      <w:tr w:rsidR="008C1130" w:rsidRPr="008C1130" w:rsidTr="00C6504C">
        <w:trPr>
          <w:trHeight w:val="76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Конькова Н.Г</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Физкультура, ОБЖ</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среднее профессиональное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2012</w:t>
            </w:r>
          </w:p>
        </w:tc>
        <w:tc>
          <w:tcPr>
            <w:tcW w:w="1105"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2020</w:t>
            </w:r>
          </w:p>
        </w:tc>
        <w:tc>
          <w:tcPr>
            <w:tcW w:w="133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r>
      <w:tr w:rsidR="008C1130" w:rsidRPr="008C1130" w:rsidTr="00C6504C">
        <w:trPr>
          <w:trHeight w:val="25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21</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Ткаченко Ю.Ю</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Музыка</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2006</w:t>
            </w:r>
          </w:p>
        </w:tc>
        <w:tc>
          <w:tcPr>
            <w:tcW w:w="1105"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2016</w:t>
            </w:r>
          </w:p>
        </w:tc>
        <w:tc>
          <w:tcPr>
            <w:tcW w:w="133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r>
      <w:tr w:rsidR="008C1130" w:rsidRPr="008C1130" w:rsidTr="00C6504C">
        <w:trPr>
          <w:trHeight w:val="76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ind w:right="-248"/>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lastRenderedPageBreak/>
              <w:t>22</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Мацак Инна Геннадьевна</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Изобразительное искусство</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среднее профессиональное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1993</w:t>
            </w:r>
          </w:p>
        </w:tc>
        <w:tc>
          <w:tcPr>
            <w:tcW w:w="1105"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2017</w:t>
            </w:r>
          </w:p>
        </w:tc>
        <w:tc>
          <w:tcPr>
            <w:tcW w:w="133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соответствие</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r>
      <w:tr w:rsidR="008C1130" w:rsidRPr="008C1130" w:rsidTr="00C6504C">
        <w:trPr>
          <w:trHeight w:val="345"/>
        </w:trPr>
        <w:tc>
          <w:tcPr>
            <w:tcW w:w="677"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23</w:t>
            </w:r>
          </w:p>
        </w:tc>
        <w:tc>
          <w:tcPr>
            <w:tcW w:w="2060" w:type="dxa"/>
            <w:tcBorders>
              <w:top w:val="nil"/>
              <w:left w:val="nil"/>
              <w:bottom w:val="single" w:sz="4" w:space="0" w:color="auto"/>
              <w:right w:val="single" w:sz="4" w:space="0" w:color="auto"/>
            </w:tcBorders>
            <w:shd w:val="clear" w:color="auto" w:fill="auto"/>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Краснослободская А.Х</w:t>
            </w:r>
          </w:p>
        </w:tc>
        <w:tc>
          <w:tcPr>
            <w:tcW w:w="2202" w:type="dxa"/>
            <w:tcBorders>
              <w:top w:val="nil"/>
              <w:left w:val="nil"/>
              <w:bottom w:val="single" w:sz="4" w:space="0" w:color="auto"/>
              <w:right w:val="single" w:sz="4" w:space="0" w:color="auto"/>
            </w:tcBorders>
            <w:shd w:val="clear" w:color="auto" w:fill="auto"/>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Педагог-психолог</w:t>
            </w:r>
          </w:p>
        </w:tc>
        <w:tc>
          <w:tcPr>
            <w:tcW w:w="1131"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2015</w:t>
            </w:r>
          </w:p>
        </w:tc>
        <w:tc>
          <w:tcPr>
            <w:tcW w:w="1105"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133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nil"/>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single" w:sz="4" w:space="0" w:color="auto"/>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29"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bottom"/>
            <w:hideMark/>
          </w:tcPr>
          <w:p w:rsidR="008C1130" w:rsidRPr="008C1130" w:rsidRDefault="008C1130" w:rsidP="008C1130">
            <w:pPr>
              <w:spacing w:after="0" w:line="240" w:lineRule="auto"/>
              <w:rPr>
                <w:rFonts w:ascii="Times New Roman" w:eastAsia="Times New Roman" w:hAnsi="Times New Roman" w:cs="Times New Roman"/>
                <w:sz w:val="20"/>
                <w:szCs w:val="20"/>
              </w:rPr>
            </w:pPr>
            <w:r w:rsidRPr="008C1130">
              <w:rPr>
                <w:rFonts w:ascii="Times New Roman" w:eastAsia="Times New Roman" w:hAnsi="Times New Roman" w:cs="Times New Roman"/>
                <w:sz w:val="20"/>
                <w:szCs w:val="20"/>
              </w:rPr>
              <w:t> </w:t>
            </w:r>
          </w:p>
        </w:tc>
      </w:tr>
    </w:tbl>
    <w:p w:rsidR="008C1130" w:rsidRPr="00031ABE" w:rsidRDefault="008C1130" w:rsidP="00E15367">
      <w:pPr>
        <w:spacing w:after="0"/>
        <w:jc w:val="both"/>
        <w:rPr>
          <w:rFonts w:ascii="Times New Roman" w:hAnsi="Times New Roman" w:cs="Times New Roman"/>
          <w:color w:val="FF0000"/>
          <w:sz w:val="24"/>
          <w:szCs w:val="24"/>
        </w:rPr>
      </w:pPr>
    </w:p>
    <w:p w:rsidR="008C1130" w:rsidRDefault="008C1130" w:rsidP="00E15367">
      <w:pPr>
        <w:spacing w:after="0"/>
        <w:jc w:val="both"/>
        <w:rPr>
          <w:rFonts w:ascii="Times New Roman" w:hAnsi="Times New Roman" w:cs="Times New Roman"/>
          <w:sz w:val="24"/>
          <w:szCs w:val="24"/>
        </w:rPr>
      </w:pPr>
    </w:p>
    <w:p w:rsidR="008C1130" w:rsidRDefault="008C1130" w:rsidP="00E15367">
      <w:pPr>
        <w:spacing w:after="0"/>
        <w:jc w:val="both"/>
        <w:rPr>
          <w:rFonts w:ascii="Times New Roman" w:hAnsi="Times New Roman" w:cs="Times New Roman"/>
          <w:sz w:val="24"/>
          <w:szCs w:val="24"/>
        </w:rPr>
      </w:pPr>
    </w:p>
    <w:p w:rsidR="008C1130" w:rsidRDefault="008C1130" w:rsidP="00E15367">
      <w:pPr>
        <w:spacing w:after="0"/>
        <w:jc w:val="both"/>
        <w:rPr>
          <w:rFonts w:ascii="Times New Roman" w:hAnsi="Times New Roman" w:cs="Times New Roman"/>
          <w:sz w:val="24"/>
          <w:szCs w:val="24"/>
        </w:rPr>
      </w:pPr>
    </w:p>
    <w:p w:rsidR="00C6504C" w:rsidRDefault="00C6504C" w:rsidP="008C1130">
      <w:pPr>
        <w:spacing w:after="0"/>
        <w:ind w:left="709"/>
        <w:jc w:val="both"/>
        <w:rPr>
          <w:rFonts w:ascii="Times New Roman" w:hAnsi="Times New Roman" w:cs="Times New Roman"/>
          <w:b/>
          <w:sz w:val="24"/>
          <w:szCs w:val="24"/>
        </w:rPr>
      </w:pPr>
    </w:p>
    <w:p w:rsidR="008C1130" w:rsidRDefault="00C6504C" w:rsidP="008C1130">
      <w:pPr>
        <w:spacing w:after="0"/>
        <w:ind w:left="709"/>
        <w:jc w:val="both"/>
        <w:rPr>
          <w:rFonts w:ascii="Times New Roman" w:hAnsi="Times New Roman" w:cs="Times New Roman"/>
          <w:sz w:val="24"/>
          <w:szCs w:val="24"/>
        </w:rPr>
      </w:pPr>
      <w:r>
        <w:rPr>
          <w:rFonts w:ascii="Times New Roman" w:hAnsi="Times New Roman" w:cs="Times New Roman"/>
          <w:b/>
          <w:sz w:val="24"/>
          <w:szCs w:val="24"/>
        </w:rPr>
        <w:t xml:space="preserve">            ПЕРСПЕКТИВНЫЙ </w:t>
      </w:r>
      <w:r w:rsidR="008C1130" w:rsidRPr="00C6504C">
        <w:rPr>
          <w:rFonts w:ascii="Times New Roman" w:hAnsi="Times New Roman" w:cs="Times New Roman"/>
          <w:b/>
          <w:sz w:val="24"/>
          <w:szCs w:val="24"/>
        </w:rPr>
        <w:t>ПЛАН</w:t>
      </w:r>
      <w:r w:rsidR="008C1130" w:rsidRPr="00C6504C">
        <w:rPr>
          <w:rFonts w:ascii="Times New Roman" w:hAnsi="Times New Roman" w:cs="Times New Roman"/>
          <w:sz w:val="24"/>
          <w:szCs w:val="24"/>
        </w:rPr>
        <w:t xml:space="preserve"> непрерывного повышения квалификации</w:t>
      </w:r>
    </w:p>
    <w:tbl>
      <w:tblPr>
        <w:tblW w:w="15005" w:type="dxa"/>
        <w:tblInd w:w="570" w:type="dxa"/>
        <w:tblLook w:val="04A0" w:firstRow="1" w:lastRow="0" w:firstColumn="1" w:lastColumn="0" w:noHBand="0" w:noVBand="1"/>
      </w:tblPr>
      <w:tblGrid>
        <w:gridCol w:w="657"/>
        <w:gridCol w:w="1774"/>
        <w:gridCol w:w="3472"/>
        <w:gridCol w:w="1094"/>
        <w:gridCol w:w="1744"/>
        <w:gridCol w:w="1079"/>
        <w:gridCol w:w="2197"/>
        <w:gridCol w:w="1079"/>
        <w:gridCol w:w="600"/>
        <w:gridCol w:w="600"/>
        <w:gridCol w:w="738"/>
        <w:gridCol w:w="738"/>
      </w:tblGrid>
      <w:tr w:rsidR="00C6504C" w:rsidRPr="00C6504C" w:rsidTr="00C6504C">
        <w:trPr>
          <w:trHeight w:val="360"/>
        </w:trPr>
        <w:tc>
          <w:tcPr>
            <w:tcW w:w="677" w:type="dxa"/>
            <w:tcBorders>
              <w:top w:val="nil"/>
              <w:left w:val="nil"/>
              <w:bottom w:val="nil"/>
              <w:right w:val="nil"/>
            </w:tcBorders>
            <w:shd w:val="clear" w:color="auto" w:fill="auto"/>
            <w:noWrap/>
            <w:vAlign w:val="bottom"/>
            <w:hideMark/>
          </w:tcPr>
          <w:p w:rsidR="00C6504C" w:rsidRPr="00C6504C" w:rsidRDefault="00C6504C" w:rsidP="00C6504C">
            <w:pPr>
              <w:spacing w:after="0" w:line="240" w:lineRule="auto"/>
              <w:rPr>
                <w:rFonts w:ascii="Arial" w:eastAsia="Times New Roman" w:hAnsi="Arial" w:cs="Arial"/>
                <w:sz w:val="20"/>
                <w:szCs w:val="20"/>
              </w:rPr>
            </w:pPr>
          </w:p>
        </w:tc>
        <w:tc>
          <w:tcPr>
            <w:tcW w:w="1840" w:type="dxa"/>
            <w:tcBorders>
              <w:top w:val="nil"/>
              <w:left w:val="nil"/>
              <w:bottom w:val="nil"/>
              <w:right w:val="nil"/>
            </w:tcBorders>
            <w:shd w:val="clear" w:color="auto" w:fill="auto"/>
            <w:noWrap/>
            <w:vAlign w:val="bottom"/>
            <w:hideMark/>
          </w:tcPr>
          <w:p w:rsidR="00C6504C" w:rsidRPr="00C6504C" w:rsidRDefault="00C6504C" w:rsidP="00C6504C">
            <w:pPr>
              <w:spacing w:after="0" w:line="240" w:lineRule="auto"/>
              <w:rPr>
                <w:rFonts w:ascii="Arial" w:eastAsia="Times New Roman" w:hAnsi="Arial" w:cs="Arial"/>
                <w:sz w:val="20"/>
                <w:szCs w:val="20"/>
              </w:rPr>
            </w:pPr>
          </w:p>
        </w:tc>
        <w:tc>
          <w:tcPr>
            <w:tcW w:w="10968" w:type="dxa"/>
            <w:gridSpan w:val="8"/>
            <w:tcBorders>
              <w:top w:val="nil"/>
              <w:left w:val="nil"/>
              <w:bottom w:val="nil"/>
              <w:right w:val="nil"/>
            </w:tcBorders>
            <w:shd w:val="clear" w:color="auto" w:fill="auto"/>
            <w:noWrap/>
            <w:vAlign w:val="bottom"/>
            <w:hideMark/>
          </w:tcPr>
          <w:p w:rsidR="00C6504C" w:rsidRPr="00C6504C" w:rsidRDefault="00C6504C" w:rsidP="00C6504C">
            <w:pPr>
              <w:spacing w:after="0" w:line="240" w:lineRule="auto"/>
              <w:rPr>
                <w:rFonts w:ascii="Arial" w:eastAsia="Times New Roman" w:hAnsi="Arial" w:cs="Arial"/>
                <w:b/>
                <w:bCs/>
                <w:sz w:val="28"/>
                <w:szCs w:val="28"/>
              </w:rPr>
            </w:pPr>
          </w:p>
        </w:tc>
        <w:tc>
          <w:tcPr>
            <w:tcW w:w="760" w:type="dxa"/>
            <w:tcBorders>
              <w:top w:val="nil"/>
              <w:left w:val="nil"/>
              <w:bottom w:val="nil"/>
              <w:right w:val="nil"/>
            </w:tcBorders>
            <w:shd w:val="clear" w:color="auto" w:fill="auto"/>
            <w:noWrap/>
            <w:vAlign w:val="bottom"/>
            <w:hideMark/>
          </w:tcPr>
          <w:p w:rsidR="00C6504C" w:rsidRPr="00C6504C" w:rsidRDefault="00C6504C" w:rsidP="00C6504C">
            <w:pPr>
              <w:spacing w:after="0" w:line="240" w:lineRule="auto"/>
              <w:rPr>
                <w:rFonts w:ascii="Arial" w:eastAsia="Times New Roman" w:hAnsi="Arial" w:cs="Arial"/>
                <w:sz w:val="20"/>
                <w:szCs w:val="20"/>
              </w:rPr>
            </w:pPr>
          </w:p>
        </w:tc>
        <w:tc>
          <w:tcPr>
            <w:tcW w:w="760" w:type="dxa"/>
            <w:tcBorders>
              <w:top w:val="nil"/>
              <w:left w:val="nil"/>
              <w:bottom w:val="nil"/>
              <w:right w:val="nil"/>
            </w:tcBorders>
            <w:shd w:val="clear" w:color="auto" w:fill="auto"/>
            <w:noWrap/>
            <w:vAlign w:val="bottom"/>
            <w:hideMark/>
          </w:tcPr>
          <w:p w:rsidR="00C6504C" w:rsidRPr="00C6504C" w:rsidRDefault="00C6504C" w:rsidP="00C6504C">
            <w:pPr>
              <w:spacing w:after="0" w:line="240" w:lineRule="auto"/>
              <w:rPr>
                <w:rFonts w:ascii="Arial" w:eastAsia="Times New Roman" w:hAnsi="Arial" w:cs="Arial"/>
                <w:sz w:val="20"/>
                <w:szCs w:val="20"/>
              </w:rPr>
            </w:pPr>
          </w:p>
        </w:tc>
      </w:tr>
      <w:tr w:rsidR="00C6504C" w:rsidRPr="00C6504C" w:rsidTr="00C6504C">
        <w:trPr>
          <w:trHeight w:val="465"/>
        </w:trPr>
        <w:tc>
          <w:tcPr>
            <w:tcW w:w="67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№п/п</w:t>
            </w:r>
          </w:p>
        </w:tc>
        <w:tc>
          <w:tcPr>
            <w:tcW w:w="184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ФИО</w:t>
            </w:r>
          </w:p>
        </w:tc>
        <w:tc>
          <w:tcPr>
            <w:tcW w:w="228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предмет</w:t>
            </w:r>
          </w:p>
        </w:tc>
        <w:tc>
          <w:tcPr>
            <w:tcW w:w="113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должность</w:t>
            </w:r>
          </w:p>
        </w:tc>
        <w:tc>
          <w:tcPr>
            <w:tcW w:w="180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образование</w:t>
            </w:r>
          </w:p>
        </w:tc>
        <w:tc>
          <w:tcPr>
            <w:tcW w:w="111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год окончания вуза</w:t>
            </w:r>
          </w:p>
        </w:tc>
        <w:tc>
          <w:tcPr>
            <w:tcW w:w="228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xml:space="preserve"> курсы повышения квалификации(предмет)</w:t>
            </w:r>
          </w:p>
        </w:tc>
        <w:tc>
          <w:tcPr>
            <w:tcW w:w="111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год окончания курсов</w:t>
            </w:r>
          </w:p>
        </w:tc>
        <w:tc>
          <w:tcPr>
            <w:tcW w:w="2752" w:type="dxa"/>
            <w:gridSpan w:val="4"/>
            <w:tcBorders>
              <w:top w:val="single" w:sz="4" w:space="0" w:color="auto"/>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планирование курсов по повышению квалификации</w:t>
            </w:r>
          </w:p>
        </w:tc>
      </w:tr>
      <w:tr w:rsidR="00C6504C" w:rsidRPr="00C6504C" w:rsidTr="00C6504C">
        <w:trPr>
          <w:trHeight w:val="255"/>
        </w:trPr>
        <w:tc>
          <w:tcPr>
            <w:tcW w:w="677" w:type="dxa"/>
            <w:vMerge/>
            <w:tcBorders>
              <w:top w:val="single" w:sz="4" w:space="0" w:color="auto"/>
              <w:left w:val="single" w:sz="4" w:space="0" w:color="auto"/>
              <w:bottom w:val="single" w:sz="4" w:space="0" w:color="auto"/>
              <w:right w:val="single" w:sz="4" w:space="0" w:color="auto"/>
            </w:tcBorders>
            <w:vAlign w:val="center"/>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1840" w:type="dxa"/>
            <w:vMerge/>
            <w:tcBorders>
              <w:top w:val="single" w:sz="4" w:space="0" w:color="auto"/>
              <w:left w:val="single" w:sz="4" w:space="0" w:color="auto"/>
              <w:bottom w:val="single" w:sz="4" w:space="0" w:color="auto"/>
              <w:right w:val="single" w:sz="4" w:space="0" w:color="auto"/>
            </w:tcBorders>
            <w:vAlign w:val="center"/>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2283" w:type="dxa"/>
            <w:vMerge/>
            <w:tcBorders>
              <w:top w:val="single" w:sz="4" w:space="0" w:color="auto"/>
              <w:left w:val="single" w:sz="4" w:space="0" w:color="auto"/>
              <w:bottom w:val="single" w:sz="4" w:space="0" w:color="auto"/>
              <w:right w:val="single" w:sz="4" w:space="0" w:color="auto"/>
            </w:tcBorders>
            <w:vAlign w:val="center"/>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1809" w:type="dxa"/>
            <w:vMerge/>
            <w:tcBorders>
              <w:top w:val="single" w:sz="4" w:space="0" w:color="auto"/>
              <w:left w:val="single" w:sz="4" w:space="0" w:color="auto"/>
              <w:bottom w:val="single" w:sz="4" w:space="0" w:color="auto"/>
              <w:right w:val="single" w:sz="4" w:space="0" w:color="auto"/>
            </w:tcBorders>
            <w:vAlign w:val="center"/>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1116" w:type="dxa"/>
            <w:vMerge/>
            <w:tcBorders>
              <w:top w:val="single" w:sz="4" w:space="0" w:color="auto"/>
              <w:left w:val="single" w:sz="4" w:space="0" w:color="auto"/>
              <w:bottom w:val="single" w:sz="4" w:space="0" w:color="auto"/>
              <w:right w:val="single" w:sz="4" w:space="0" w:color="auto"/>
            </w:tcBorders>
            <w:vAlign w:val="center"/>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2281" w:type="dxa"/>
            <w:vMerge/>
            <w:tcBorders>
              <w:top w:val="single" w:sz="4" w:space="0" w:color="auto"/>
              <w:left w:val="single" w:sz="4" w:space="0" w:color="auto"/>
              <w:bottom w:val="single" w:sz="4" w:space="0" w:color="auto"/>
              <w:right w:val="single" w:sz="4" w:space="0" w:color="auto"/>
            </w:tcBorders>
            <w:vAlign w:val="center"/>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1116" w:type="dxa"/>
            <w:vMerge/>
            <w:tcBorders>
              <w:top w:val="single" w:sz="4" w:space="0" w:color="auto"/>
              <w:left w:val="single" w:sz="4" w:space="0" w:color="auto"/>
              <w:bottom w:val="single" w:sz="4" w:space="0" w:color="auto"/>
              <w:right w:val="single" w:sz="4" w:space="0" w:color="auto"/>
            </w:tcBorders>
            <w:vAlign w:val="center"/>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2021</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2022</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2023</w:t>
            </w:r>
          </w:p>
        </w:tc>
        <w:tc>
          <w:tcPr>
            <w:tcW w:w="760" w:type="dxa"/>
            <w:tcBorders>
              <w:top w:val="nil"/>
              <w:left w:val="nil"/>
              <w:bottom w:val="nil"/>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2024</w:t>
            </w:r>
          </w:p>
        </w:tc>
      </w:tr>
      <w:tr w:rsidR="00C6504C" w:rsidRPr="00C6504C" w:rsidTr="00C6504C">
        <w:trPr>
          <w:trHeight w:val="510"/>
        </w:trPr>
        <w:tc>
          <w:tcPr>
            <w:tcW w:w="677"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1</w:t>
            </w:r>
          </w:p>
        </w:tc>
        <w:tc>
          <w:tcPr>
            <w:tcW w:w="1840" w:type="dxa"/>
            <w:tcBorders>
              <w:top w:val="nil"/>
              <w:left w:val="nil"/>
              <w:bottom w:val="single" w:sz="4" w:space="0" w:color="auto"/>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Веретенникова М.Н</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Русский язык и литература</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2006</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русский язык и литерат</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2018</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single" w:sz="4" w:space="0" w:color="auto"/>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300"/>
        </w:trPr>
        <w:tc>
          <w:tcPr>
            <w:tcW w:w="677" w:type="dxa"/>
            <w:vMerge w:val="restart"/>
            <w:tcBorders>
              <w:top w:val="nil"/>
              <w:left w:val="single" w:sz="4" w:space="0" w:color="auto"/>
              <w:bottom w:val="single" w:sz="4" w:space="0" w:color="000000"/>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w:t>
            </w:r>
          </w:p>
        </w:tc>
        <w:tc>
          <w:tcPr>
            <w:tcW w:w="1840" w:type="dxa"/>
            <w:vMerge w:val="restart"/>
            <w:tcBorders>
              <w:top w:val="nil"/>
              <w:left w:val="single" w:sz="4" w:space="0" w:color="auto"/>
              <w:bottom w:val="single" w:sz="4" w:space="0" w:color="000000"/>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Дерлыш С.Н</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Математика</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1994</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Математика</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2020</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300"/>
        </w:trPr>
        <w:tc>
          <w:tcPr>
            <w:tcW w:w="677" w:type="dxa"/>
            <w:vMerge/>
            <w:tcBorders>
              <w:top w:val="nil"/>
              <w:left w:val="single" w:sz="4" w:space="0" w:color="auto"/>
              <w:bottom w:val="single" w:sz="4" w:space="0" w:color="000000"/>
              <w:right w:val="single" w:sz="4" w:space="0" w:color="auto"/>
            </w:tcBorders>
            <w:vAlign w:val="center"/>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1840" w:type="dxa"/>
            <w:vMerge/>
            <w:tcBorders>
              <w:top w:val="nil"/>
              <w:left w:val="single" w:sz="4" w:space="0" w:color="auto"/>
              <w:bottom w:val="single" w:sz="4" w:space="0" w:color="000000"/>
              <w:right w:val="single" w:sz="4" w:space="0" w:color="auto"/>
            </w:tcBorders>
            <w:vAlign w:val="center"/>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Физика</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Физика</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2019</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315"/>
        </w:trPr>
        <w:tc>
          <w:tcPr>
            <w:tcW w:w="677" w:type="dxa"/>
            <w:vMerge/>
            <w:tcBorders>
              <w:top w:val="nil"/>
              <w:left w:val="single" w:sz="4" w:space="0" w:color="auto"/>
              <w:bottom w:val="single" w:sz="4" w:space="0" w:color="000000"/>
              <w:right w:val="single" w:sz="4" w:space="0" w:color="auto"/>
            </w:tcBorders>
            <w:vAlign w:val="center"/>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1840" w:type="dxa"/>
            <w:vMerge/>
            <w:tcBorders>
              <w:top w:val="nil"/>
              <w:left w:val="single" w:sz="4" w:space="0" w:color="auto"/>
              <w:bottom w:val="single" w:sz="4" w:space="0" w:color="000000"/>
              <w:right w:val="single" w:sz="4" w:space="0" w:color="auto"/>
            </w:tcBorders>
            <w:vAlign w:val="center"/>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Астрономия</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Астрономия</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2021</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r>
      <w:tr w:rsidR="00C6504C" w:rsidRPr="00C6504C" w:rsidTr="00C6504C">
        <w:trPr>
          <w:trHeight w:val="285"/>
        </w:trPr>
        <w:tc>
          <w:tcPr>
            <w:tcW w:w="677"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3</w:t>
            </w:r>
          </w:p>
        </w:tc>
        <w:tc>
          <w:tcPr>
            <w:tcW w:w="1840" w:type="dxa"/>
            <w:tcBorders>
              <w:top w:val="nil"/>
              <w:left w:val="nil"/>
              <w:bottom w:val="single" w:sz="4" w:space="0" w:color="auto"/>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Климок Е. В.</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технология</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2006</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технология</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2020</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285"/>
        </w:trPr>
        <w:tc>
          <w:tcPr>
            <w:tcW w:w="677" w:type="dxa"/>
            <w:vMerge w:val="restart"/>
            <w:tcBorders>
              <w:top w:val="nil"/>
              <w:left w:val="single" w:sz="4" w:space="0" w:color="auto"/>
              <w:bottom w:val="single" w:sz="4" w:space="0" w:color="000000"/>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4</w:t>
            </w:r>
          </w:p>
        </w:tc>
        <w:tc>
          <w:tcPr>
            <w:tcW w:w="1840" w:type="dxa"/>
            <w:vMerge w:val="restart"/>
            <w:tcBorders>
              <w:top w:val="nil"/>
              <w:left w:val="single" w:sz="4" w:space="0" w:color="auto"/>
              <w:bottom w:val="single" w:sz="4" w:space="0" w:color="000000"/>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Фомина Н.В.</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Химия</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Химия</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2020</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255"/>
        </w:trPr>
        <w:tc>
          <w:tcPr>
            <w:tcW w:w="677" w:type="dxa"/>
            <w:vMerge/>
            <w:tcBorders>
              <w:top w:val="nil"/>
              <w:left w:val="single" w:sz="4" w:space="0" w:color="auto"/>
              <w:bottom w:val="single" w:sz="4" w:space="0" w:color="000000"/>
              <w:right w:val="single" w:sz="4" w:space="0" w:color="auto"/>
            </w:tcBorders>
            <w:vAlign w:val="center"/>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1840" w:type="dxa"/>
            <w:vMerge/>
            <w:tcBorders>
              <w:top w:val="nil"/>
              <w:left w:val="single" w:sz="4" w:space="0" w:color="auto"/>
              <w:bottom w:val="single" w:sz="4" w:space="0" w:color="000000"/>
              <w:right w:val="single" w:sz="4" w:space="0" w:color="auto"/>
            </w:tcBorders>
            <w:vAlign w:val="center"/>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Физика</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2014</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Физика</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2021</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555"/>
        </w:trPr>
        <w:tc>
          <w:tcPr>
            <w:tcW w:w="677" w:type="dxa"/>
            <w:vMerge w:val="restart"/>
            <w:tcBorders>
              <w:top w:val="nil"/>
              <w:left w:val="single" w:sz="4" w:space="0" w:color="auto"/>
              <w:bottom w:val="single" w:sz="4" w:space="0" w:color="000000"/>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5</w:t>
            </w:r>
          </w:p>
        </w:tc>
        <w:tc>
          <w:tcPr>
            <w:tcW w:w="1840" w:type="dxa"/>
            <w:vMerge w:val="restart"/>
            <w:tcBorders>
              <w:top w:val="nil"/>
              <w:left w:val="single" w:sz="4" w:space="0" w:color="auto"/>
              <w:bottom w:val="single" w:sz="4" w:space="0" w:color="000000"/>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Бахолдина О.И.</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Обществознание,право</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1985</w:t>
            </w:r>
          </w:p>
        </w:tc>
        <w:tc>
          <w:tcPr>
            <w:tcW w:w="2281" w:type="dxa"/>
            <w:vMerge w:val="restart"/>
            <w:tcBorders>
              <w:top w:val="nil"/>
              <w:left w:val="single" w:sz="4" w:space="0" w:color="auto"/>
              <w:bottom w:val="single" w:sz="4" w:space="0" w:color="000000"/>
              <w:right w:val="single" w:sz="4" w:space="0" w:color="auto"/>
            </w:tcBorders>
            <w:shd w:val="clear" w:color="auto" w:fill="auto"/>
            <w:vAlign w:val="center"/>
            <w:hideMark/>
          </w:tcPr>
          <w:p w:rsidR="00C6504C" w:rsidRPr="00C6504C" w:rsidRDefault="00C6504C" w:rsidP="00C6504C">
            <w:pPr>
              <w:spacing w:after="0" w:line="240" w:lineRule="auto"/>
              <w:jc w:val="center"/>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Обществознание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2019</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255"/>
        </w:trPr>
        <w:tc>
          <w:tcPr>
            <w:tcW w:w="677" w:type="dxa"/>
            <w:vMerge/>
            <w:tcBorders>
              <w:top w:val="nil"/>
              <w:left w:val="single" w:sz="4" w:space="0" w:color="auto"/>
              <w:bottom w:val="single" w:sz="4" w:space="0" w:color="000000"/>
              <w:right w:val="single" w:sz="4" w:space="0" w:color="auto"/>
            </w:tcBorders>
            <w:vAlign w:val="center"/>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1840" w:type="dxa"/>
            <w:vMerge/>
            <w:tcBorders>
              <w:top w:val="nil"/>
              <w:left w:val="single" w:sz="4" w:space="0" w:color="auto"/>
              <w:bottom w:val="single" w:sz="4" w:space="0" w:color="000000"/>
              <w:right w:val="single" w:sz="4" w:space="0" w:color="auto"/>
            </w:tcBorders>
            <w:vAlign w:val="center"/>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Экономика</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2281" w:type="dxa"/>
            <w:vMerge/>
            <w:tcBorders>
              <w:top w:val="nil"/>
              <w:left w:val="single" w:sz="4" w:space="0" w:color="auto"/>
              <w:bottom w:val="single" w:sz="4" w:space="0" w:color="000000"/>
              <w:right w:val="single" w:sz="4" w:space="0" w:color="auto"/>
            </w:tcBorders>
            <w:vAlign w:val="center"/>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2019</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616" w:type="dxa"/>
            <w:tcBorders>
              <w:top w:val="nil"/>
              <w:left w:val="nil"/>
              <w:bottom w:val="nil"/>
              <w:right w:val="nil"/>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285"/>
        </w:trPr>
        <w:tc>
          <w:tcPr>
            <w:tcW w:w="677" w:type="dxa"/>
            <w:vMerge/>
            <w:tcBorders>
              <w:top w:val="nil"/>
              <w:left w:val="single" w:sz="4" w:space="0" w:color="auto"/>
              <w:bottom w:val="single" w:sz="4" w:space="0" w:color="000000"/>
              <w:right w:val="single" w:sz="4" w:space="0" w:color="auto"/>
            </w:tcBorders>
            <w:vAlign w:val="center"/>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1840" w:type="dxa"/>
            <w:vMerge/>
            <w:tcBorders>
              <w:top w:val="nil"/>
              <w:left w:val="single" w:sz="4" w:space="0" w:color="auto"/>
              <w:bottom w:val="single" w:sz="4" w:space="0" w:color="000000"/>
              <w:right w:val="single" w:sz="4" w:space="0" w:color="auto"/>
            </w:tcBorders>
            <w:vAlign w:val="center"/>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физкультура</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2021</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616" w:type="dxa"/>
            <w:tcBorders>
              <w:top w:val="single" w:sz="4" w:space="0" w:color="auto"/>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255"/>
        </w:trPr>
        <w:tc>
          <w:tcPr>
            <w:tcW w:w="677"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6</w:t>
            </w:r>
          </w:p>
        </w:tc>
        <w:tc>
          <w:tcPr>
            <w:tcW w:w="1840" w:type="dxa"/>
            <w:tcBorders>
              <w:top w:val="nil"/>
              <w:left w:val="nil"/>
              <w:bottom w:val="single" w:sz="4" w:space="0" w:color="auto"/>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Коробкина Е.Г.</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География</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1996</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География</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2020</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495"/>
        </w:trPr>
        <w:tc>
          <w:tcPr>
            <w:tcW w:w="677"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7</w:t>
            </w:r>
          </w:p>
        </w:tc>
        <w:tc>
          <w:tcPr>
            <w:tcW w:w="1840" w:type="dxa"/>
            <w:tcBorders>
              <w:top w:val="nil"/>
              <w:left w:val="nil"/>
              <w:bottom w:val="nil"/>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Беседина Л.А</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Русский язык,литература,роднойрусский,родная русская литература,английский язык</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1990</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русский язык и литерат</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2019</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765"/>
        </w:trPr>
        <w:tc>
          <w:tcPr>
            <w:tcW w:w="677"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8</w:t>
            </w:r>
          </w:p>
        </w:tc>
        <w:tc>
          <w:tcPr>
            <w:tcW w:w="1840" w:type="dxa"/>
            <w:tcBorders>
              <w:top w:val="single" w:sz="4" w:space="0" w:color="auto"/>
              <w:left w:val="nil"/>
              <w:bottom w:val="single" w:sz="4" w:space="0" w:color="auto"/>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Ляшкова Л.В</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 начальных классов</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1983</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 нач.классов</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2020</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nil"/>
              <w:right w:val="nil"/>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765"/>
        </w:trPr>
        <w:tc>
          <w:tcPr>
            <w:tcW w:w="677"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lastRenderedPageBreak/>
              <w:t>9</w:t>
            </w:r>
          </w:p>
        </w:tc>
        <w:tc>
          <w:tcPr>
            <w:tcW w:w="1840" w:type="dxa"/>
            <w:tcBorders>
              <w:top w:val="nil"/>
              <w:left w:val="nil"/>
              <w:bottom w:val="single" w:sz="4" w:space="0" w:color="auto"/>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Удовина С.А</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 начальных классов</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2008</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 нач.классов</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2018</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616" w:type="dxa"/>
            <w:tcBorders>
              <w:top w:val="nil"/>
              <w:left w:val="nil"/>
              <w:bottom w:val="nil"/>
              <w:right w:val="nil"/>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7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765"/>
        </w:trPr>
        <w:tc>
          <w:tcPr>
            <w:tcW w:w="677"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10</w:t>
            </w:r>
          </w:p>
        </w:tc>
        <w:tc>
          <w:tcPr>
            <w:tcW w:w="1840" w:type="dxa"/>
            <w:tcBorders>
              <w:top w:val="nil"/>
              <w:left w:val="nil"/>
              <w:bottom w:val="single" w:sz="4" w:space="0" w:color="auto"/>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Супрун О.В</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 начальных классов</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2012</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 нач.классов</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2018</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616" w:type="dxa"/>
            <w:tcBorders>
              <w:top w:val="single" w:sz="4" w:space="0" w:color="auto"/>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255"/>
        </w:trPr>
        <w:tc>
          <w:tcPr>
            <w:tcW w:w="677"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11</w:t>
            </w:r>
          </w:p>
        </w:tc>
        <w:tc>
          <w:tcPr>
            <w:tcW w:w="1840" w:type="dxa"/>
            <w:tcBorders>
              <w:top w:val="nil"/>
              <w:left w:val="nil"/>
              <w:bottom w:val="single" w:sz="4" w:space="0" w:color="auto"/>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Зимовец Н.В</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Биология</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1997</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биология</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616" w:type="dxa"/>
            <w:tcBorders>
              <w:top w:val="nil"/>
              <w:left w:val="nil"/>
              <w:bottom w:val="nil"/>
              <w:right w:val="nil"/>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765"/>
        </w:trPr>
        <w:tc>
          <w:tcPr>
            <w:tcW w:w="677"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12</w:t>
            </w:r>
          </w:p>
        </w:tc>
        <w:tc>
          <w:tcPr>
            <w:tcW w:w="1840" w:type="dxa"/>
            <w:tcBorders>
              <w:top w:val="nil"/>
              <w:left w:val="nil"/>
              <w:bottom w:val="single" w:sz="4" w:space="0" w:color="auto"/>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Сидоренко Т.А</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 начальных классов</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2004</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 нач.классов</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2018</w:t>
            </w:r>
          </w:p>
        </w:tc>
        <w:tc>
          <w:tcPr>
            <w:tcW w:w="616" w:type="dxa"/>
            <w:tcBorders>
              <w:top w:val="nil"/>
              <w:left w:val="nil"/>
              <w:bottom w:val="nil"/>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616" w:type="dxa"/>
            <w:tcBorders>
              <w:top w:val="single" w:sz="4" w:space="0" w:color="auto"/>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765"/>
        </w:trPr>
        <w:tc>
          <w:tcPr>
            <w:tcW w:w="677"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13</w:t>
            </w:r>
          </w:p>
        </w:tc>
        <w:tc>
          <w:tcPr>
            <w:tcW w:w="1840" w:type="dxa"/>
            <w:tcBorders>
              <w:top w:val="nil"/>
              <w:left w:val="nil"/>
              <w:bottom w:val="single" w:sz="4" w:space="0" w:color="auto"/>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Гринченко Г.А</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 начальных классов</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среднее профессиональное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1988</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 нач.классов</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2020</w:t>
            </w:r>
          </w:p>
        </w:tc>
        <w:tc>
          <w:tcPr>
            <w:tcW w:w="616" w:type="dxa"/>
            <w:tcBorders>
              <w:top w:val="single" w:sz="4" w:space="0" w:color="auto"/>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300"/>
        </w:trPr>
        <w:tc>
          <w:tcPr>
            <w:tcW w:w="677"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14</w:t>
            </w:r>
          </w:p>
        </w:tc>
        <w:tc>
          <w:tcPr>
            <w:tcW w:w="1840" w:type="dxa"/>
            <w:tcBorders>
              <w:top w:val="nil"/>
              <w:left w:val="nil"/>
              <w:bottom w:val="single" w:sz="4" w:space="0" w:color="auto"/>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Мараховская Т.В</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Математика</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1985</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математика</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2018</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616" w:type="dxa"/>
            <w:tcBorders>
              <w:top w:val="nil"/>
              <w:left w:val="nil"/>
              <w:bottom w:val="nil"/>
              <w:right w:val="nil"/>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510"/>
        </w:trPr>
        <w:tc>
          <w:tcPr>
            <w:tcW w:w="677"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15</w:t>
            </w:r>
          </w:p>
        </w:tc>
        <w:tc>
          <w:tcPr>
            <w:tcW w:w="1840" w:type="dxa"/>
            <w:tcBorders>
              <w:top w:val="nil"/>
              <w:left w:val="nil"/>
              <w:bottom w:val="single" w:sz="4" w:space="0" w:color="auto"/>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Шепитько Г.В</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Русский язык, литература</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1978</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русский язык и литерат</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2018</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616" w:type="dxa"/>
            <w:tcBorders>
              <w:top w:val="single" w:sz="4" w:space="0" w:color="auto"/>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510"/>
        </w:trPr>
        <w:tc>
          <w:tcPr>
            <w:tcW w:w="677"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16</w:t>
            </w:r>
          </w:p>
        </w:tc>
        <w:tc>
          <w:tcPr>
            <w:tcW w:w="1840" w:type="dxa"/>
            <w:tcBorders>
              <w:top w:val="nil"/>
              <w:left w:val="nil"/>
              <w:bottom w:val="single" w:sz="4" w:space="0" w:color="auto"/>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Заикина С.Н</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Русский язык и литература</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1988</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русский язык и литерат</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2020</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616" w:type="dxa"/>
            <w:tcBorders>
              <w:top w:val="nil"/>
              <w:left w:val="nil"/>
              <w:bottom w:val="nil"/>
              <w:right w:val="nil"/>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255"/>
        </w:trPr>
        <w:tc>
          <w:tcPr>
            <w:tcW w:w="677"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17</w:t>
            </w:r>
          </w:p>
        </w:tc>
        <w:tc>
          <w:tcPr>
            <w:tcW w:w="1840" w:type="dxa"/>
            <w:tcBorders>
              <w:top w:val="nil"/>
              <w:left w:val="nil"/>
              <w:bottom w:val="single" w:sz="4" w:space="0" w:color="auto"/>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Мышкина Н.А</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История</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2004</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история</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2018</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616" w:type="dxa"/>
            <w:tcBorders>
              <w:top w:val="single" w:sz="4" w:space="0" w:color="auto"/>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nil"/>
              <w:right w:val="nil"/>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510"/>
        </w:trPr>
        <w:tc>
          <w:tcPr>
            <w:tcW w:w="677"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18</w:t>
            </w:r>
          </w:p>
        </w:tc>
        <w:tc>
          <w:tcPr>
            <w:tcW w:w="1840" w:type="dxa"/>
            <w:tcBorders>
              <w:top w:val="nil"/>
              <w:left w:val="nil"/>
              <w:bottom w:val="single" w:sz="4" w:space="0" w:color="auto"/>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Шуравина М.В.</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Английский язык</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2014</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английский язык</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18"/>
                <w:szCs w:val="18"/>
              </w:rPr>
            </w:pPr>
            <w:r w:rsidRPr="00C6504C">
              <w:rPr>
                <w:rFonts w:ascii="Times New Roman" w:eastAsia="Times New Roman" w:hAnsi="Times New Roman" w:cs="Times New Roman"/>
                <w:sz w:val="18"/>
                <w:szCs w:val="18"/>
              </w:rPr>
              <w:t>2019</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760" w:type="dxa"/>
            <w:tcBorders>
              <w:top w:val="single" w:sz="4" w:space="0" w:color="auto"/>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525"/>
        </w:trPr>
        <w:tc>
          <w:tcPr>
            <w:tcW w:w="677"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19</w:t>
            </w:r>
          </w:p>
        </w:tc>
        <w:tc>
          <w:tcPr>
            <w:tcW w:w="1840" w:type="dxa"/>
            <w:tcBorders>
              <w:top w:val="nil"/>
              <w:left w:val="nil"/>
              <w:bottom w:val="single" w:sz="4" w:space="0" w:color="auto"/>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Нуриева Ф.Ж</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Математика, информатика</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среднее профессиональное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2017</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Математика</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з/о</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765"/>
        </w:trPr>
        <w:tc>
          <w:tcPr>
            <w:tcW w:w="677"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w:t>
            </w:r>
          </w:p>
        </w:tc>
        <w:tc>
          <w:tcPr>
            <w:tcW w:w="1840" w:type="dxa"/>
            <w:tcBorders>
              <w:top w:val="nil"/>
              <w:left w:val="nil"/>
              <w:bottom w:val="single" w:sz="4" w:space="0" w:color="auto"/>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Конькова Н.Г</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Физкультура в начальной школе,ОБЖ</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2012</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физкультура ,ОБЖ</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з/о</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255"/>
        </w:trPr>
        <w:tc>
          <w:tcPr>
            <w:tcW w:w="677"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21</w:t>
            </w:r>
          </w:p>
        </w:tc>
        <w:tc>
          <w:tcPr>
            <w:tcW w:w="1840" w:type="dxa"/>
            <w:tcBorders>
              <w:top w:val="nil"/>
              <w:left w:val="nil"/>
              <w:bottom w:val="single" w:sz="4" w:space="0" w:color="auto"/>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Ткаченко Ю.Ю</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Музыка</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2006</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музыка</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2018</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720"/>
        </w:trPr>
        <w:tc>
          <w:tcPr>
            <w:tcW w:w="677"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22</w:t>
            </w:r>
          </w:p>
        </w:tc>
        <w:tc>
          <w:tcPr>
            <w:tcW w:w="1840" w:type="dxa"/>
            <w:tcBorders>
              <w:top w:val="nil"/>
              <w:left w:val="nil"/>
              <w:bottom w:val="single" w:sz="4" w:space="0" w:color="auto"/>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Мацак Инна Геннадьевна</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Изобразительное искусство</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среднее профессиональное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1993</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изобразительное искусство</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2020</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r w:rsidR="00C6504C" w:rsidRPr="00C6504C" w:rsidTr="00C6504C">
        <w:trPr>
          <w:trHeight w:val="510"/>
        </w:trPr>
        <w:tc>
          <w:tcPr>
            <w:tcW w:w="677" w:type="dxa"/>
            <w:tcBorders>
              <w:top w:val="nil"/>
              <w:left w:val="single" w:sz="4" w:space="0" w:color="auto"/>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23</w:t>
            </w:r>
          </w:p>
        </w:tc>
        <w:tc>
          <w:tcPr>
            <w:tcW w:w="1840" w:type="dxa"/>
            <w:tcBorders>
              <w:top w:val="nil"/>
              <w:left w:val="nil"/>
              <w:bottom w:val="single" w:sz="4" w:space="0" w:color="auto"/>
              <w:right w:val="single" w:sz="4" w:space="0" w:color="auto"/>
            </w:tcBorders>
            <w:shd w:val="clear" w:color="auto" w:fill="auto"/>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Краснослободская А.Х</w:t>
            </w:r>
          </w:p>
        </w:tc>
        <w:tc>
          <w:tcPr>
            <w:tcW w:w="2283"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Педагог-психолог</w:t>
            </w:r>
          </w:p>
        </w:tc>
        <w:tc>
          <w:tcPr>
            <w:tcW w:w="113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учитель</w:t>
            </w:r>
          </w:p>
        </w:tc>
        <w:tc>
          <w:tcPr>
            <w:tcW w:w="1809"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высшее</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2015</w:t>
            </w:r>
          </w:p>
        </w:tc>
        <w:tc>
          <w:tcPr>
            <w:tcW w:w="2281"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педагог-психолог</w:t>
            </w:r>
          </w:p>
        </w:tc>
        <w:tc>
          <w:tcPr>
            <w:tcW w:w="11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2020</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616"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w:t>
            </w:r>
          </w:p>
        </w:tc>
        <w:tc>
          <w:tcPr>
            <w:tcW w:w="760" w:type="dxa"/>
            <w:tcBorders>
              <w:top w:val="nil"/>
              <w:left w:val="nil"/>
              <w:bottom w:val="single" w:sz="4" w:space="0" w:color="auto"/>
              <w:right w:val="single" w:sz="4" w:space="0" w:color="auto"/>
            </w:tcBorders>
            <w:shd w:val="clear" w:color="auto" w:fill="auto"/>
            <w:vAlign w:val="bottom"/>
            <w:hideMark/>
          </w:tcPr>
          <w:p w:rsidR="00C6504C" w:rsidRPr="00C6504C" w:rsidRDefault="00C6504C" w:rsidP="00C6504C">
            <w:pPr>
              <w:spacing w:after="0" w:line="240" w:lineRule="auto"/>
              <w:rPr>
                <w:rFonts w:ascii="Times New Roman" w:eastAsia="Times New Roman" w:hAnsi="Times New Roman" w:cs="Times New Roman"/>
                <w:sz w:val="20"/>
                <w:szCs w:val="20"/>
              </w:rPr>
            </w:pPr>
            <w:r w:rsidRPr="00C6504C">
              <w:rPr>
                <w:rFonts w:ascii="Times New Roman" w:eastAsia="Times New Roman" w:hAnsi="Times New Roman" w:cs="Times New Roman"/>
                <w:sz w:val="20"/>
                <w:szCs w:val="20"/>
              </w:rPr>
              <w:t> </w:t>
            </w:r>
          </w:p>
        </w:tc>
      </w:tr>
    </w:tbl>
    <w:p w:rsidR="00C6504C" w:rsidRPr="00C6504C" w:rsidRDefault="00C6504C" w:rsidP="008C1130">
      <w:pPr>
        <w:spacing w:after="0"/>
        <w:ind w:left="709"/>
        <w:jc w:val="both"/>
        <w:rPr>
          <w:rFonts w:ascii="Times New Roman" w:hAnsi="Times New Roman" w:cs="Times New Roman"/>
          <w:sz w:val="24"/>
          <w:szCs w:val="24"/>
        </w:rPr>
      </w:pPr>
    </w:p>
    <w:p w:rsidR="008C1130" w:rsidRDefault="008C1130" w:rsidP="00E15367">
      <w:pPr>
        <w:spacing w:after="0"/>
        <w:jc w:val="both"/>
        <w:rPr>
          <w:rFonts w:ascii="Times New Roman" w:hAnsi="Times New Roman" w:cs="Times New Roman"/>
          <w:sz w:val="24"/>
          <w:szCs w:val="24"/>
        </w:rPr>
      </w:pPr>
    </w:p>
    <w:p w:rsidR="008C1130" w:rsidRDefault="008C1130" w:rsidP="00E15367">
      <w:pPr>
        <w:spacing w:after="0"/>
        <w:jc w:val="both"/>
        <w:rPr>
          <w:rFonts w:ascii="Times New Roman" w:hAnsi="Times New Roman" w:cs="Times New Roman"/>
          <w:sz w:val="24"/>
          <w:szCs w:val="24"/>
        </w:rPr>
      </w:pPr>
    </w:p>
    <w:p w:rsidR="008C1130" w:rsidRDefault="008C1130" w:rsidP="00E15367">
      <w:pPr>
        <w:spacing w:after="0"/>
        <w:jc w:val="both"/>
        <w:rPr>
          <w:rFonts w:ascii="Times New Roman" w:hAnsi="Times New Roman" w:cs="Times New Roman"/>
          <w:sz w:val="24"/>
          <w:szCs w:val="24"/>
        </w:rPr>
      </w:pPr>
    </w:p>
    <w:p w:rsidR="008C1130" w:rsidRDefault="008C1130" w:rsidP="00E15367">
      <w:pPr>
        <w:spacing w:after="0"/>
        <w:jc w:val="both"/>
        <w:rPr>
          <w:rFonts w:ascii="Times New Roman" w:hAnsi="Times New Roman" w:cs="Times New Roman"/>
          <w:sz w:val="24"/>
          <w:szCs w:val="24"/>
        </w:rPr>
      </w:pPr>
    </w:p>
    <w:p w:rsidR="00C6504C" w:rsidRDefault="00C6504C" w:rsidP="00E15367">
      <w:pPr>
        <w:spacing w:after="0"/>
        <w:jc w:val="both"/>
        <w:rPr>
          <w:rFonts w:ascii="Times New Roman" w:hAnsi="Times New Roman" w:cs="Times New Roman"/>
          <w:sz w:val="24"/>
          <w:szCs w:val="24"/>
        </w:rPr>
      </w:pPr>
    </w:p>
    <w:p w:rsidR="00C6504C" w:rsidRDefault="00C6504C" w:rsidP="00E15367">
      <w:pPr>
        <w:spacing w:after="0"/>
        <w:jc w:val="both"/>
        <w:rPr>
          <w:rFonts w:ascii="Times New Roman" w:hAnsi="Times New Roman" w:cs="Times New Roman"/>
          <w:sz w:val="24"/>
          <w:szCs w:val="24"/>
        </w:rPr>
      </w:pPr>
    </w:p>
    <w:p w:rsidR="00C6504C" w:rsidRDefault="00C6504C" w:rsidP="00E15367">
      <w:pPr>
        <w:spacing w:after="0"/>
        <w:jc w:val="both"/>
        <w:rPr>
          <w:rFonts w:ascii="Times New Roman" w:hAnsi="Times New Roman" w:cs="Times New Roman"/>
          <w:sz w:val="24"/>
          <w:szCs w:val="24"/>
        </w:rPr>
      </w:pPr>
    </w:p>
    <w:p w:rsidR="008C1130" w:rsidRDefault="008C1130" w:rsidP="00E15367">
      <w:pPr>
        <w:spacing w:after="0"/>
        <w:jc w:val="both"/>
        <w:rPr>
          <w:rFonts w:ascii="Times New Roman" w:hAnsi="Times New Roman" w:cs="Times New Roman"/>
          <w:sz w:val="24"/>
          <w:szCs w:val="24"/>
        </w:rPr>
      </w:pPr>
    </w:p>
    <w:p w:rsidR="008C1130" w:rsidRDefault="008C1130" w:rsidP="00E15367">
      <w:pPr>
        <w:spacing w:after="0"/>
        <w:jc w:val="both"/>
        <w:rPr>
          <w:rFonts w:ascii="Times New Roman" w:hAnsi="Times New Roman" w:cs="Times New Roman"/>
          <w:sz w:val="24"/>
          <w:szCs w:val="24"/>
        </w:rPr>
      </w:pPr>
    </w:p>
    <w:p w:rsidR="00C6504C" w:rsidRDefault="00C6504C" w:rsidP="00E15367">
      <w:pPr>
        <w:spacing w:after="0"/>
        <w:jc w:val="both"/>
        <w:rPr>
          <w:rFonts w:ascii="Times New Roman" w:hAnsi="Times New Roman" w:cs="Times New Roman"/>
          <w:sz w:val="24"/>
          <w:szCs w:val="24"/>
        </w:rPr>
        <w:sectPr w:rsidR="00C6504C" w:rsidSect="008C1130">
          <w:pgSz w:w="16840" w:h="11900" w:orient="landscape"/>
          <w:pgMar w:top="992" w:right="357" w:bottom="357" w:left="357" w:header="0" w:footer="6" w:gutter="0"/>
          <w:cols w:space="720"/>
          <w:noEndnote/>
          <w:docGrid w:linePitch="360"/>
        </w:sectPr>
      </w:pPr>
    </w:p>
    <w:p w:rsidR="008C1130" w:rsidRDefault="008C1130" w:rsidP="00E15367">
      <w:pPr>
        <w:spacing w:after="0"/>
        <w:jc w:val="both"/>
        <w:rPr>
          <w:rFonts w:ascii="Times New Roman" w:hAnsi="Times New Roman" w:cs="Times New Roman"/>
          <w:sz w:val="24"/>
          <w:szCs w:val="24"/>
        </w:rPr>
      </w:pP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Ожидаемый результат повышения квалификации – профессиональная готовность работников </w:t>
      </w:r>
      <w:r w:rsidR="00031ABE">
        <w:rPr>
          <w:rFonts w:ascii="Times New Roman" w:hAnsi="Times New Roman" w:cs="Times New Roman"/>
          <w:sz w:val="24"/>
          <w:szCs w:val="24"/>
        </w:rPr>
        <w:t>Школы</w:t>
      </w:r>
      <w:r w:rsidRPr="00E15367">
        <w:rPr>
          <w:rFonts w:ascii="Times New Roman" w:hAnsi="Times New Roman" w:cs="Times New Roman"/>
          <w:sz w:val="24"/>
          <w:szCs w:val="24"/>
        </w:rPr>
        <w:t xml:space="preserve"> к реализации ФГОС СОО:</w:t>
      </w:r>
    </w:p>
    <w:p w:rsidR="00E15367" w:rsidRPr="00E15367" w:rsidRDefault="00E15367" w:rsidP="00E15367">
      <w:pPr>
        <w:pStyle w:val="a0"/>
        <w:spacing w:line="276" w:lineRule="auto"/>
        <w:rPr>
          <w:sz w:val="24"/>
          <w:szCs w:val="24"/>
        </w:rPr>
      </w:pPr>
      <w:r w:rsidRPr="00E15367">
        <w:rPr>
          <w:sz w:val="24"/>
          <w:szCs w:val="24"/>
        </w:rPr>
        <w:t>обеспечение оптимального вхождения работников образования в систему ценностей современного образования;</w:t>
      </w:r>
    </w:p>
    <w:p w:rsidR="00E15367" w:rsidRPr="00E15367" w:rsidRDefault="00E15367" w:rsidP="00E15367">
      <w:pPr>
        <w:pStyle w:val="a0"/>
        <w:spacing w:line="276" w:lineRule="auto"/>
        <w:rPr>
          <w:sz w:val="24"/>
          <w:szCs w:val="24"/>
        </w:rPr>
      </w:pPr>
      <w:r w:rsidRPr="00E15367">
        <w:rPr>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E15367" w:rsidRPr="00E15367" w:rsidRDefault="00E15367" w:rsidP="00E15367">
      <w:pPr>
        <w:pStyle w:val="a0"/>
        <w:spacing w:line="276" w:lineRule="auto"/>
        <w:rPr>
          <w:sz w:val="24"/>
          <w:szCs w:val="24"/>
        </w:rPr>
      </w:pPr>
      <w:r w:rsidRPr="00E15367">
        <w:rPr>
          <w:sz w:val="24"/>
          <w:szCs w:val="24"/>
        </w:rPr>
        <w:t>овладение учебно-методическими и информационно-методическими ресурсами, необходимыми для успешного решения задач ФГОС СОО.</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Одним из условий готовности </w:t>
      </w:r>
      <w:r w:rsidR="00031ABE">
        <w:rPr>
          <w:rFonts w:ascii="Times New Roman" w:hAnsi="Times New Roman" w:cs="Times New Roman"/>
          <w:sz w:val="24"/>
          <w:szCs w:val="24"/>
        </w:rPr>
        <w:t>Школы</w:t>
      </w:r>
      <w:r w:rsidRPr="00E15367">
        <w:rPr>
          <w:rFonts w:ascii="Times New Roman" w:hAnsi="Times New Roman" w:cs="Times New Roman"/>
          <w:sz w:val="24"/>
          <w:szCs w:val="24"/>
        </w:rPr>
        <w:t xml:space="preserve">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Методическая работа планируется на учебный год и утверждается педагогическим советом образовательной организации.</w:t>
      </w:r>
    </w:p>
    <w:p w:rsidR="00E15367" w:rsidRPr="00E15367" w:rsidRDefault="00031ABE" w:rsidP="00E15367">
      <w:pPr>
        <w:spacing w:after="0"/>
        <w:jc w:val="both"/>
        <w:rPr>
          <w:rFonts w:ascii="Times New Roman" w:hAnsi="Times New Roman" w:cs="Times New Roman"/>
          <w:sz w:val="24"/>
          <w:szCs w:val="24"/>
        </w:rPr>
      </w:pPr>
      <w:r>
        <w:rPr>
          <w:rFonts w:ascii="Times New Roman" w:hAnsi="Times New Roman" w:cs="Times New Roman"/>
          <w:sz w:val="24"/>
          <w:szCs w:val="24"/>
        </w:rPr>
        <w:t xml:space="preserve">Спланированы </w:t>
      </w:r>
      <w:r w:rsidR="00E15367" w:rsidRPr="00E15367">
        <w:rPr>
          <w:rFonts w:ascii="Times New Roman" w:hAnsi="Times New Roman" w:cs="Times New Roman"/>
          <w:sz w:val="24"/>
          <w:szCs w:val="24"/>
        </w:rPr>
        <w:t>мероприятия:</w:t>
      </w:r>
    </w:p>
    <w:p w:rsidR="00E15367" w:rsidRPr="00E15367" w:rsidRDefault="00E15367" w:rsidP="00E15367">
      <w:pPr>
        <w:pStyle w:val="a0"/>
        <w:spacing w:line="276" w:lineRule="auto"/>
        <w:rPr>
          <w:sz w:val="24"/>
          <w:szCs w:val="24"/>
        </w:rPr>
      </w:pPr>
      <w:r w:rsidRPr="00E15367">
        <w:rPr>
          <w:sz w:val="24"/>
          <w:szCs w:val="24"/>
        </w:rPr>
        <w:t>семинары, посвященные содержанию и ключевым особенностям ФГОС СОО;</w:t>
      </w:r>
    </w:p>
    <w:p w:rsidR="00E15367" w:rsidRPr="00E15367" w:rsidRDefault="00E15367" w:rsidP="00E15367">
      <w:pPr>
        <w:pStyle w:val="a0"/>
        <w:spacing w:line="276" w:lineRule="auto"/>
        <w:rPr>
          <w:sz w:val="24"/>
          <w:szCs w:val="24"/>
        </w:rPr>
      </w:pPr>
      <w:r w:rsidRPr="00E15367">
        <w:rPr>
          <w:sz w:val="24"/>
          <w:szCs w:val="24"/>
        </w:rPr>
        <w:t>тренинги для педагогов с целью выявления и соотнесения собственной профессиональной позиции с целями и задачами ФГОС СОО;</w:t>
      </w:r>
    </w:p>
    <w:p w:rsidR="00E15367" w:rsidRPr="00E15367" w:rsidRDefault="00E15367" w:rsidP="00E15367">
      <w:pPr>
        <w:pStyle w:val="a0"/>
        <w:spacing w:line="276" w:lineRule="auto"/>
        <w:rPr>
          <w:sz w:val="24"/>
          <w:szCs w:val="24"/>
        </w:rPr>
      </w:pPr>
      <w:r w:rsidRPr="00E15367">
        <w:rPr>
          <w:sz w:val="24"/>
          <w:szCs w:val="24"/>
        </w:rPr>
        <w:t>заседания методических объединений учителей по проблемам введения ФГОС СОО;</w:t>
      </w:r>
    </w:p>
    <w:p w:rsidR="00E15367" w:rsidRPr="00E15367" w:rsidRDefault="00E15367" w:rsidP="00E15367">
      <w:pPr>
        <w:pStyle w:val="a0"/>
        <w:spacing w:line="276" w:lineRule="auto"/>
        <w:rPr>
          <w:sz w:val="24"/>
          <w:szCs w:val="24"/>
        </w:rPr>
      </w:pPr>
      <w:r w:rsidRPr="00E15367">
        <w:rPr>
          <w:sz w:val="24"/>
          <w:szCs w:val="24"/>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E15367" w:rsidRPr="00E15367" w:rsidRDefault="00E15367" w:rsidP="00E15367">
      <w:pPr>
        <w:pStyle w:val="a0"/>
        <w:spacing w:line="276" w:lineRule="auto"/>
        <w:rPr>
          <w:sz w:val="24"/>
          <w:szCs w:val="24"/>
        </w:rPr>
      </w:pPr>
      <w:r w:rsidRPr="00E15367">
        <w:rPr>
          <w:sz w:val="24"/>
          <w:szCs w:val="24"/>
        </w:rPr>
        <w:t>участие педагогов в разработке разделов и компонентов основной образовательной программы образовательной организации;</w:t>
      </w:r>
    </w:p>
    <w:p w:rsidR="00E15367" w:rsidRPr="00E15367" w:rsidRDefault="00E15367" w:rsidP="00E15367">
      <w:pPr>
        <w:pStyle w:val="a0"/>
        <w:spacing w:line="276" w:lineRule="auto"/>
        <w:rPr>
          <w:sz w:val="24"/>
          <w:szCs w:val="24"/>
        </w:rPr>
      </w:pPr>
      <w:r w:rsidRPr="00E15367">
        <w:rPr>
          <w:sz w:val="24"/>
          <w:szCs w:val="24"/>
        </w:rPr>
        <w:t>участие педагогов в разработке и апробации оценки эффективности работы в условиях внедрения ФГОС СОО и новой системы оплаты труда;</w:t>
      </w:r>
    </w:p>
    <w:p w:rsidR="00E15367" w:rsidRPr="00E15367" w:rsidRDefault="00E15367" w:rsidP="00E15367">
      <w:pPr>
        <w:pStyle w:val="a0"/>
        <w:spacing w:line="276" w:lineRule="auto"/>
        <w:rPr>
          <w:sz w:val="24"/>
          <w:szCs w:val="24"/>
        </w:rPr>
      </w:pPr>
      <w:r w:rsidRPr="00E15367">
        <w:rPr>
          <w:sz w:val="24"/>
          <w:szCs w:val="24"/>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E15367" w:rsidRPr="00E15367" w:rsidRDefault="00E15367" w:rsidP="00E15367">
      <w:pPr>
        <w:spacing w:after="0"/>
        <w:jc w:val="both"/>
        <w:rPr>
          <w:rFonts w:ascii="Times New Roman" w:hAnsi="Times New Roman" w:cs="Times New Roman"/>
          <w:sz w:val="24"/>
          <w:szCs w:val="24"/>
        </w:rPr>
      </w:pPr>
    </w:p>
    <w:p w:rsidR="00E15367" w:rsidRPr="00E15367" w:rsidRDefault="00031ABE" w:rsidP="00E15367">
      <w:pPr>
        <w:pStyle w:val="3"/>
        <w:spacing w:before="0" w:after="0"/>
        <w:jc w:val="both"/>
        <w:rPr>
          <w:rFonts w:ascii="Times New Roman" w:hAnsi="Times New Roman"/>
          <w:sz w:val="24"/>
          <w:szCs w:val="24"/>
        </w:rPr>
      </w:pPr>
      <w:bookmarkStart w:id="127" w:name="_Toc435412744"/>
      <w:bookmarkStart w:id="128" w:name="_Toc453968219"/>
      <w:r>
        <w:rPr>
          <w:rFonts w:ascii="Times New Roman" w:hAnsi="Times New Roman"/>
          <w:sz w:val="24"/>
          <w:szCs w:val="24"/>
        </w:rPr>
        <w:t>3</w:t>
      </w:r>
      <w:r w:rsidR="00E15367" w:rsidRPr="00E15367">
        <w:rPr>
          <w:rFonts w:ascii="Times New Roman" w:hAnsi="Times New Roman"/>
          <w:sz w:val="24"/>
          <w:szCs w:val="24"/>
        </w:rPr>
        <w:t>.3.2. Психолого-педагогические условия реализации основной образовательной программы</w:t>
      </w:r>
      <w:bookmarkEnd w:id="127"/>
      <w:bookmarkEnd w:id="128"/>
    </w:p>
    <w:p w:rsidR="00E15367" w:rsidRPr="00E15367" w:rsidRDefault="00E15367" w:rsidP="00E15367">
      <w:pPr>
        <w:spacing w:after="0"/>
        <w:jc w:val="both"/>
        <w:rPr>
          <w:rFonts w:ascii="Times New Roman" w:hAnsi="Times New Roman" w:cs="Times New Roman"/>
          <w:b/>
          <w:sz w:val="24"/>
          <w:szCs w:val="24"/>
        </w:rPr>
      </w:pPr>
      <w:r w:rsidRPr="00E15367">
        <w:rPr>
          <w:rFonts w:ascii="Times New Roman" w:hAnsi="Times New Roman" w:cs="Times New Roman"/>
          <w:b/>
          <w:sz w:val="24"/>
          <w:szCs w:val="24"/>
        </w:rPr>
        <w:t>Обеспечение преемственности содержания и форм организации образовательной деятельности при получении среднего общего образования</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rsidR="00E15367" w:rsidRPr="00E15367" w:rsidRDefault="00E15367" w:rsidP="00E15367">
      <w:pPr>
        <w:spacing w:after="0"/>
        <w:jc w:val="both"/>
        <w:rPr>
          <w:rFonts w:ascii="Times New Roman" w:hAnsi="Times New Roman" w:cs="Times New Roman"/>
          <w:b/>
          <w:sz w:val="24"/>
          <w:szCs w:val="24"/>
        </w:rPr>
      </w:pPr>
      <w:r w:rsidRPr="00E15367">
        <w:rPr>
          <w:rFonts w:ascii="Times New Roman" w:hAnsi="Times New Roman" w:cs="Times New Roman"/>
          <w:b/>
          <w:sz w:val="24"/>
          <w:szCs w:val="24"/>
        </w:rPr>
        <w:t>Учет специфики возрастного психофизического развития обучающихся</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E15367" w:rsidRPr="00E15367" w:rsidRDefault="00E15367" w:rsidP="00E15367">
      <w:pPr>
        <w:spacing w:after="0"/>
        <w:jc w:val="both"/>
        <w:rPr>
          <w:rFonts w:ascii="Times New Roman" w:hAnsi="Times New Roman" w:cs="Times New Roman"/>
          <w:sz w:val="24"/>
          <w:szCs w:val="24"/>
          <w:shd w:val="clear" w:color="auto" w:fill="FFFFFF"/>
        </w:rPr>
      </w:pPr>
      <w:r w:rsidRPr="00E15367">
        <w:rPr>
          <w:rFonts w:ascii="Times New Roman" w:hAnsi="Times New Roman" w:cs="Times New Roman"/>
          <w:sz w:val="24"/>
          <w:szCs w:val="24"/>
          <w:shd w:val="clear" w:color="auto" w:fill="FFFFFF"/>
        </w:rPr>
        <w:lastRenderedPageBreak/>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E15367" w:rsidRPr="00E15367" w:rsidRDefault="00E15367" w:rsidP="00E15367">
      <w:pPr>
        <w:spacing w:after="0"/>
        <w:jc w:val="both"/>
        <w:rPr>
          <w:rFonts w:ascii="Times New Roman" w:hAnsi="Times New Roman" w:cs="Times New Roman"/>
          <w:b/>
          <w:sz w:val="24"/>
          <w:szCs w:val="24"/>
        </w:rPr>
      </w:pPr>
      <w:r w:rsidRPr="00E15367">
        <w:rPr>
          <w:rFonts w:ascii="Times New Roman" w:hAnsi="Times New Roman" w:cs="Times New Roman"/>
          <w:b/>
          <w:sz w:val="24"/>
          <w:szCs w:val="24"/>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E15367" w:rsidRPr="00E15367" w:rsidRDefault="00E15367" w:rsidP="00E15367">
      <w:pPr>
        <w:spacing w:after="0"/>
        <w:jc w:val="both"/>
        <w:rPr>
          <w:rFonts w:ascii="Times New Roman" w:eastAsia="Times New Roman" w:hAnsi="Times New Roman" w:cs="Times New Roman"/>
          <w:sz w:val="24"/>
          <w:szCs w:val="24"/>
        </w:rPr>
      </w:pPr>
      <w:r w:rsidRPr="00E15367">
        <w:rPr>
          <w:rFonts w:ascii="Times New Roman" w:hAnsi="Times New Roman" w:cs="Times New Roman"/>
          <w:sz w:val="24"/>
          <w:szCs w:val="24"/>
          <w:shd w:val="clear" w:color="auto" w:fill="FFFFFF"/>
        </w:rPr>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w:t>
      </w:r>
      <w:r w:rsidRPr="00E15367">
        <w:rPr>
          <w:rFonts w:ascii="Times New Roman" w:eastAsia="Times New Roman" w:hAnsi="Times New Roman" w:cs="Times New Roman"/>
          <w:sz w:val="24"/>
          <w:szCs w:val="24"/>
        </w:rPr>
        <w:t>Психологическая компетентность родителей (законных представителей) формируется также в дистанционной форме через Интернет.</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E15367" w:rsidRPr="00E15367" w:rsidRDefault="00E15367" w:rsidP="00E15367">
      <w:pPr>
        <w:spacing w:after="0"/>
        <w:jc w:val="both"/>
        <w:rPr>
          <w:rFonts w:ascii="Times New Roman" w:hAnsi="Times New Roman" w:cs="Times New Roman"/>
          <w:b/>
          <w:sz w:val="24"/>
          <w:szCs w:val="24"/>
        </w:rPr>
      </w:pPr>
      <w:r w:rsidRPr="00E15367">
        <w:rPr>
          <w:rFonts w:ascii="Times New Roman" w:hAnsi="Times New Roman" w:cs="Times New Roman"/>
          <w:b/>
          <w:sz w:val="24"/>
          <w:szCs w:val="24"/>
        </w:rPr>
        <w:t>Вариативность направлений психолого-педагогического сопровождения участников образовательных отношений</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К основным направлениям психолого-педагогического сопровождения обучающихся можно отнести:</w:t>
      </w:r>
    </w:p>
    <w:p w:rsidR="00E15367" w:rsidRPr="00E15367" w:rsidRDefault="00E15367" w:rsidP="00E15367">
      <w:pPr>
        <w:pStyle w:val="a0"/>
        <w:spacing w:line="276" w:lineRule="auto"/>
        <w:rPr>
          <w:sz w:val="24"/>
          <w:szCs w:val="24"/>
        </w:rPr>
      </w:pPr>
      <w:r w:rsidRPr="00E15367">
        <w:rPr>
          <w:sz w:val="24"/>
          <w:szCs w:val="24"/>
        </w:rPr>
        <w:t>сохранение и укрепление психического здоровья обучающихся;</w:t>
      </w:r>
    </w:p>
    <w:p w:rsidR="00E15367" w:rsidRPr="00E15367" w:rsidRDefault="00E15367" w:rsidP="00E15367">
      <w:pPr>
        <w:pStyle w:val="a0"/>
        <w:spacing w:line="276" w:lineRule="auto"/>
        <w:rPr>
          <w:sz w:val="24"/>
          <w:szCs w:val="24"/>
        </w:rPr>
      </w:pPr>
      <w:r w:rsidRPr="00E15367">
        <w:rPr>
          <w:sz w:val="24"/>
          <w:szCs w:val="24"/>
        </w:rPr>
        <w:t>формирование ценности здоровья и безопасного образа жизни;</w:t>
      </w:r>
    </w:p>
    <w:p w:rsidR="00E15367" w:rsidRPr="00E15367" w:rsidRDefault="00E15367" w:rsidP="00E15367">
      <w:pPr>
        <w:pStyle w:val="a0"/>
        <w:spacing w:line="276" w:lineRule="auto"/>
        <w:rPr>
          <w:sz w:val="24"/>
          <w:szCs w:val="24"/>
        </w:rPr>
      </w:pPr>
      <w:r w:rsidRPr="00E15367">
        <w:rPr>
          <w:sz w:val="24"/>
          <w:szCs w:val="24"/>
        </w:rPr>
        <w:t>развитие экологической культуры;</w:t>
      </w:r>
    </w:p>
    <w:p w:rsidR="00E15367" w:rsidRPr="00E15367" w:rsidRDefault="00E15367" w:rsidP="00E15367">
      <w:pPr>
        <w:pStyle w:val="a0"/>
        <w:spacing w:line="276" w:lineRule="auto"/>
        <w:rPr>
          <w:sz w:val="24"/>
          <w:szCs w:val="24"/>
        </w:rPr>
      </w:pPr>
      <w:r w:rsidRPr="00E15367">
        <w:rPr>
          <w:sz w:val="24"/>
          <w:szCs w:val="24"/>
        </w:rPr>
        <w:t>дифференциацию и индивидуализацию обучения;</w:t>
      </w:r>
    </w:p>
    <w:p w:rsidR="00E15367" w:rsidRPr="00E15367" w:rsidRDefault="00E15367" w:rsidP="00E15367">
      <w:pPr>
        <w:pStyle w:val="a0"/>
        <w:spacing w:line="276" w:lineRule="auto"/>
        <w:rPr>
          <w:sz w:val="24"/>
          <w:szCs w:val="24"/>
        </w:rPr>
      </w:pPr>
      <w:r w:rsidRPr="00E15367">
        <w:rPr>
          <w:sz w:val="24"/>
          <w:szCs w:val="24"/>
        </w:rPr>
        <w:t>мониторинг возможностей и способностей обучающихся;</w:t>
      </w:r>
    </w:p>
    <w:p w:rsidR="00E15367" w:rsidRPr="00E15367" w:rsidRDefault="00E15367" w:rsidP="00E15367">
      <w:pPr>
        <w:pStyle w:val="a0"/>
        <w:spacing w:line="276" w:lineRule="auto"/>
        <w:rPr>
          <w:sz w:val="24"/>
          <w:szCs w:val="24"/>
        </w:rPr>
      </w:pPr>
      <w:r w:rsidRPr="00E15367">
        <w:rPr>
          <w:sz w:val="24"/>
          <w:szCs w:val="24"/>
        </w:rPr>
        <w:t>выявление и поддержку одаренных обучающихся, поддержку обучающихся с особыми образовательными потребностями;</w:t>
      </w:r>
    </w:p>
    <w:p w:rsidR="00E15367" w:rsidRPr="00E15367" w:rsidRDefault="00E15367" w:rsidP="00E15367">
      <w:pPr>
        <w:pStyle w:val="a0"/>
        <w:spacing w:line="276" w:lineRule="auto"/>
        <w:rPr>
          <w:sz w:val="24"/>
          <w:szCs w:val="24"/>
        </w:rPr>
      </w:pPr>
      <w:r w:rsidRPr="00E15367">
        <w:rPr>
          <w:sz w:val="24"/>
          <w:szCs w:val="24"/>
        </w:rPr>
        <w:t>психолого-педагогическую поддержку участников олимпиадного движения;</w:t>
      </w:r>
    </w:p>
    <w:p w:rsidR="00E15367" w:rsidRPr="00E15367" w:rsidRDefault="00E15367" w:rsidP="00E15367">
      <w:pPr>
        <w:pStyle w:val="a0"/>
        <w:spacing w:line="276" w:lineRule="auto"/>
        <w:rPr>
          <w:sz w:val="24"/>
          <w:szCs w:val="24"/>
        </w:rPr>
      </w:pPr>
      <w:r w:rsidRPr="00E15367">
        <w:rPr>
          <w:sz w:val="24"/>
          <w:szCs w:val="24"/>
        </w:rPr>
        <w:t>обеспечение осознанного и ответственного выбора дальнейшей профессиональной сферы деятельности;</w:t>
      </w:r>
    </w:p>
    <w:p w:rsidR="00E15367" w:rsidRPr="00E15367" w:rsidRDefault="00E15367" w:rsidP="00E15367">
      <w:pPr>
        <w:pStyle w:val="a0"/>
        <w:spacing w:line="276" w:lineRule="auto"/>
        <w:rPr>
          <w:sz w:val="24"/>
          <w:szCs w:val="24"/>
        </w:rPr>
      </w:pPr>
      <w:r w:rsidRPr="00E15367">
        <w:rPr>
          <w:sz w:val="24"/>
          <w:szCs w:val="24"/>
        </w:rPr>
        <w:t>формирование коммуникативных навыков в разновозрастной среде и среде сверстников;</w:t>
      </w:r>
    </w:p>
    <w:p w:rsidR="00E15367" w:rsidRPr="00E15367" w:rsidRDefault="00E15367" w:rsidP="00E15367">
      <w:pPr>
        <w:pStyle w:val="a0"/>
        <w:spacing w:line="276" w:lineRule="auto"/>
        <w:rPr>
          <w:sz w:val="24"/>
          <w:szCs w:val="24"/>
        </w:rPr>
      </w:pPr>
      <w:r w:rsidRPr="00E15367">
        <w:rPr>
          <w:sz w:val="24"/>
          <w:szCs w:val="24"/>
        </w:rPr>
        <w:t>поддержку объединений обучающихся, ученического самоуправления.</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w:t>
      </w:r>
      <w:r w:rsidRPr="00E15367">
        <w:rPr>
          <w:rFonts w:ascii="Times New Roman" w:eastAsia="Times New Roman" w:hAnsi="Times New Roman" w:cs="Times New Roman"/>
          <w:color w:val="000000"/>
          <w:sz w:val="24"/>
          <w:szCs w:val="24"/>
        </w:rPr>
        <w:t>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E15367" w:rsidRPr="00E15367" w:rsidRDefault="00E15367" w:rsidP="00E15367">
      <w:pPr>
        <w:spacing w:after="0"/>
        <w:jc w:val="both"/>
        <w:rPr>
          <w:rFonts w:ascii="Times New Roman" w:hAnsi="Times New Roman" w:cs="Times New Roman"/>
          <w:b/>
          <w:sz w:val="24"/>
          <w:szCs w:val="24"/>
        </w:rPr>
      </w:pPr>
      <w:r w:rsidRPr="00E15367">
        <w:rPr>
          <w:rFonts w:ascii="Times New Roman" w:hAnsi="Times New Roman" w:cs="Times New Roman"/>
          <w:b/>
          <w:sz w:val="24"/>
          <w:szCs w:val="24"/>
        </w:rPr>
        <w:t>Диверсификация уровней психолого-педагогического сопровождения</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E15367" w:rsidRPr="00E15367" w:rsidRDefault="00E15367" w:rsidP="00E15367">
      <w:pPr>
        <w:spacing w:after="0"/>
        <w:jc w:val="both"/>
        <w:rPr>
          <w:rFonts w:ascii="Times New Roman" w:hAnsi="Times New Roman" w:cs="Times New Roman"/>
          <w:sz w:val="24"/>
          <w:szCs w:val="24"/>
          <w:shd w:val="clear" w:color="auto" w:fill="FFFFFF"/>
        </w:rPr>
      </w:pPr>
      <w:r w:rsidRPr="00E15367">
        <w:rPr>
          <w:rFonts w:ascii="Times New Roman" w:hAnsi="Times New Roman" w:cs="Times New Roman"/>
          <w:sz w:val="24"/>
          <w:szCs w:val="24"/>
          <w:shd w:val="clear" w:color="auto" w:fill="FFFFFF"/>
        </w:rPr>
        <w:lastRenderedPageBreak/>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E15367" w:rsidRPr="00E15367" w:rsidRDefault="00E15367" w:rsidP="00E15367">
      <w:pPr>
        <w:spacing w:after="0"/>
        <w:jc w:val="both"/>
        <w:rPr>
          <w:rFonts w:ascii="Times New Roman" w:hAnsi="Times New Roman" w:cs="Times New Roman"/>
          <w:b/>
          <w:sz w:val="24"/>
          <w:szCs w:val="24"/>
        </w:rPr>
      </w:pPr>
      <w:r w:rsidRPr="00E15367">
        <w:rPr>
          <w:rFonts w:ascii="Times New Roman" w:hAnsi="Times New Roman" w:cs="Times New Roman"/>
          <w:b/>
          <w:sz w:val="24"/>
          <w:szCs w:val="24"/>
        </w:rPr>
        <w:t>Вариативность форм психолого-педагогического сопровождения участников образовательных отношений</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Основными формами психолого-педагогического сопровождения могут выступать:</w:t>
      </w:r>
    </w:p>
    <w:p w:rsidR="00E15367" w:rsidRPr="00E15367" w:rsidRDefault="00E15367" w:rsidP="00E15367">
      <w:pPr>
        <w:pStyle w:val="a0"/>
        <w:spacing w:line="276" w:lineRule="auto"/>
        <w:rPr>
          <w:sz w:val="24"/>
          <w:szCs w:val="24"/>
        </w:rPr>
      </w:pPr>
      <w:r w:rsidRPr="00E15367">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E15367" w:rsidRPr="00E15367" w:rsidRDefault="00E15367" w:rsidP="00E15367">
      <w:pPr>
        <w:pStyle w:val="a0"/>
        <w:spacing w:line="276" w:lineRule="auto"/>
        <w:rPr>
          <w:sz w:val="24"/>
          <w:szCs w:val="24"/>
        </w:rPr>
      </w:pPr>
      <w:r w:rsidRPr="00E15367">
        <w:rPr>
          <w:sz w:val="24"/>
          <w:szCs w:val="24"/>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E15367" w:rsidRPr="00E15367" w:rsidRDefault="00E15367" w:rsidP="00E15367">
      <w:pPr>
        <w:pStyle w:val="a0"/>
        <w:spacing w:line="276" w:lineRule="auto"/>
        <w:rPr>
          <w:sz w:val="24"/>
          <w:szCs w:val="24"/>
        </w:rPr>
      </w:pPr>
      <w:r w:rsidRPr="00E15367">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E15367" w:rsidRPr="00E15367" w:rsidRDefault="00E72A1C" w:rsidP="00E15367">
      <w:pPr>
        <w:pStyle w:val="3"/>
        <w:spacing w:before="0" w:after="0"/>
        <w:jc w:val="both"/>
        <w:rPr>
          <w:rFonts w:ascii="Times New Roman" w:hAnsi="Times New Roman"/>
          <w:sz w:val="24"/>
          <w:szCs w:val="24"/>
        </w:rPr>
      </w:pPr>
      <w:bookmarkStart w:id="129" w:name="_Toc435412745"/>
      <w:bookmarkStart w:id="130" w:name="_Toc453968220"/>
      <w:r>
        <w:rPr>
          <w:rFonts w:ascii="Times New Roman" w:hAnsi="Times New Roman"/>
          <w:sz w:val="24"/>
          <w:szCs w:val="24"/>
        </w:rPr>
        <w:t>3</w:t>
      </w:r>
      <w:r w:rsidR="00E15367" w:rsidRPr="00E15367">
        <w:rPr>
          <w:rFonts w:ascii="Times New Roman" w:hAnsi="Times New Roman"/>
          <w:sz w:val="24"/>
          <w:szCs w:val="24"/>
        </w:rPr>
        <w:t>.3.3. Финансовое обеспечение реализации образовательной программы среднего общего образования</w:t>
      </w:r>
      <w:bookmarkEnd w:id="129"/>
      <w:bookmarkEnd w:id="130"/>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Финансовое обеспечение реализации основной образовательной программы среднего общего образования включает в себя:</w:t>
      </w:r>
    </w:p>
    <w:p w:rsidR="00E15367" w:rsidRPr="00E15367" w:rsidRDefault="00E15367" w:rsidP="00E15367">
      <w:pPr>
        <w:pStyle w:val="a0"/>
        <w:spacing w:line="276" w:lineRule="auto"/>
        <w:rPr>
          <w:sz w:val="24"/>
          <w:szCs w:val="24"/>
        </w:rPr>
      </w:pPr>
      <w:r w:rsidRPr="00E15367">
        <w:rPr>
          <w:sz w:val="24"/>
          <w:szCs w:val="24"/>
        </w:rPr>
        <w:t>обеспечение государственных гарантий прав граждан на получение бесплатного общедоступного среднего общего образования;</w:t>
      </w:r>
    </w:p>
    <w:p w:rsidR="00E15367" w:rsidRPr="00E15367" w:rsidRDefault="00E15367" w:rsidP="00E15367">
      <w:pPr>
        <w:pStyle w:val="a0"/>
        <w:spacing w:line="276" w:lineRule="auto"/>
        <w:rPr>
          <w:sz w:val="24"/>
          <w:szCs w:val="24"/>
        </w:rPr>
      </w:pPr>
      <w:r w:rsidRPr="00E15367">
        <w:rPr>
          <w:sz w:val="24"/>
          <w:szCs w:val="24"/>
        </w:rPr>
        <w:t>исполнение требований ФГОС СОО организацией, осуществляющей образовательную деятельность;</w:t>
      </w:r>
    </w:p>
    <w:p w:rsidR="00E15367" w:rsidRPr="00E15367" w:rsidRDefault="00E15367" w:rsidP="00E15367">
      <w:pPr>
        <w:pStyle w:val="a0"/>
        <w:spacing w:line="276" w:lineRule="auto"/>
        <w:rPr>
          <w:sz w:val="24"/>
          <w:szCs w:val="24"/>
        </w:rPr>
      </w:pPr>
      <w:r w:rsidRPr="00E15367">
        <w:rPr>
          <w:sz w:val="24"/>
          <w:szCs w:val="24"/>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w:t>
      </w:r>
      <w:r w:rsidRPr="00E15367">
        <w:rPr>
          <w:rFonts w:ascii="Times New Roman" w:hAnsi="Times New Roman" w:cs="Times New Roman"/>
          <w:bCs/>
          <w:spacing w:val="-3"/>
          <w:sz w:val="24"/>
          <w:szCs w:val="24"/>
        </w:rPr>
        <w:t xml:space="preserve">нормативных затрат оказания государственных (муниципальных) услуг по реализации образовательной программы </w:t>
      </w:r>
      <w:r w:rsidRPr="00E15367">
        <w:rPr>
          <w:rFonts w:ascii="Times New Roman" w:hAnsi="Times New Roman" w:cs="Times New Roman"/>
          <w:sz w:val="24"/>
          <w:szCs w:val="24"/>
        </w:rPr>
        <w:t>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E15367" w:rsidRPr="00E15367" w:rsidRDefault="00E72A1C" w:rsidP="00E15367">
      <w:pPr>
        <w:pStyle w:val="3"/>
        <w:spacing w:before="0" w:after="0"/>
        <w:jc w:val="both"/>
        <w:rPr>
          <w:rFonts w:ascii="Times New Roman" w:hAnsi="Times New Roman"/>
          <w:sz w:val="24"/>
          <w:szCs w:val="24"/>
        </w:rPr>
      </w:pPr>
      <w:bookmarkStart w:id="131" w:name="st99_5"/>
      <w:bookmarkStart w:id="132" w:name="_Toc435412746"/>
      <w:bookmarkStart w:id="133" w:name="_Toc453968221"/>
      <w:bookmarkEnd w:id="131"/>
      <w:r>
        <w:rPr>
          <w:rFonts w:ascii="Times New Roman" w:hAnsi="Times New Roman"/>
          <w:sz w:val="24"/>
          <w:szCs w:val="24"/>
        </w:rPr>
        <w:t>3</w:t>
      </w:r>
      <w:r w:rsidR="00E15367" w:rsidRPr="00E15367">
        <w:rPr>
          <w:rFonts w:ascii="Times New Roman" w:hAnsi="Times New Roman"/>
          <w:sz w:val="24"/>
          <w:szCs w:val="24"/>
        </w:rPr>
        <w:t>.3.4. Материально-технические условия реализации основной образовательной программы</w:t>
      </w:r>
      <w:bookmarkEnd w:id="132"/>
      <w:bookmarkEnd w:id="133"/>
    </w:p>
    <w:p w:rsidR="00E15367" w:rsidRPr="00E15367" w:rsidRDefault="00E15367" w:rsidP="00E15367">
      <w:pPr>
        <w:spacing w:after="0"/>
        <w:jc w:val="both"/>
        <w:rPr>
          <w:rFonts w:ascii="Times New Roman" w:eastAsia="Arial" w:hAnsi="Times New Roman" w:cs="Times New Roman"/>
          <w:sz w:val="24"/>
          <w:szCs w:val="24"/>
        </w:rPr>
      </w:pPr>
      <w:r w:rsidRPr="00E15367">
        <w:rPr>
          <w:rFonts w:ascii="Times New Roman" w:hAnsi="Times New Roman" w:cs="Times New Roman"/>
          <w:sz w:val="24"/>
          <w:szCs w:val="24"/>
        </w:rPr>
        <w:t>Материально-технические условия реализации основной образовательной программы формируются с учетом:</w:t>
      </w:r>
    </w:p>
    <w:p w:rsidR="00E15367" w:rsidRPr="00E15367" w:rsidRDefault="00E15367" w:rsidP="00E15367">
      <w:pPr>
        <w:pStyle w:val="a0"/>
        <w:spacing w:line="276" w:lineRule="auto"/>
        <w:rPr>
          <w:sz w:val="24"/>
          <w:szCs w:val="24"/>
        </w:rPr>
      </w:pPr>
      <w:r w:rsidRPr="00E15367">
        <w:rPr>
          <w:sz w:val="24"/>
          <w:szCs w:val="24"/>
        </w:rPr>
        <w:t>требований ФГОС СОО;</w:t>
      </w:r>
    </w:p>
    <w:p w:rsidR="00E15367" w:rsidRPr="00E15367" w:rsidRDefault="00E15367" w:rsidP="00E15367">
      <w:pPr>
        <w:pStyle w:val="a0"/>
        <w:spacing w:line="276" w:lineRule="auto"/>
        <w:rPr>
          <w:sz w:val="24"/>
          <w:szCs w:val="24"/>
        </w:rPr>
      </w:pPr>
      <w:r w:rsidRPr="00E15367">
        <w:rPr>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E15367" w:rsidRPr="00E15367" w:rsidRDefault="00E15367" w:rsidP="00E15367">
      <w:pPr>
        <w:pStyle w:val="a0"/>
        <w:spacing w:line="276" w:lineRule="auto"/>
        <w:rPr>
          <w:sz w:val="24"/>
          <w:szCs w:val="24"/>
        </w:rPr>
      </w:pPr>
      <w:r w:rsidRPr="00E15367">
        <w:rPr>
          <w:sz w:val="24"/>
          <w:szCs w:val="24"/>
        </w:rPr>
        <w:t xml:space="preserve">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w:t>
      </w:r>
      <w:r w:rsidRPr="00E15367">
        <w:rPr>
          <w:sz w:val="24"/>
          <w:szCs w:val="24"/>
        </w:rPr>
        <w:lastRenderedPageBreak/>
        <w:t>Федерации от 30 сентября 2009 г. № 58 (зарегистрированных Министерством юстиции Российской Федерации 5.11.2009 г., регистрационный № 15172.Российская газета, 2009, № 217);</w:t>
      </w:r>
    </w:p>
    <w:p w:rsidR="00E15367" w:rsidRPr="00E15367" w:rsidRDefault="00E15367" w:rsidP="00E15367">
      <w:pPr>
        <w:pStyle w:val="a0"/>
        <w:spacing w:line="276" w:lineRule="auto"/>
        <w:rPr>
          <w:sz w:val="24"/>
          <w:szCs w:val="24"/>
        </w:rPr>
      </w:pPr>
      <w:r w:rsidRPr="00E15367">
        <w:rPr>
          <w:sz w:val="24"/>
          <w:szCs w:val="24"/>
        </w:rPr>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12085.Российская газета, 2008, № 174);</w:t>
      </w:r>
    </w:p>
    <w:p w:rsidR="00E15367" w:rsidRPr="00E15367" w:rsidRDefault="00E15367" w:rsidP="00E15367">
      <w:pPr>
        <w:pStyle w:val="a0"/>
        <w:spacing w:line="276" w:lineRule="auto"/>
        <w:rPr>
          <w:sz w:val="24"/>
          <w:szCs w:val="24"/>
        </w:rPr>
      </w:pPr>
      <w:r w:rsidRPr="00E15367">
        <w:rPr>
          <w:sz w:val="24"/>
          <w:szCs w:val="24"/>
        </w:rPr>
        <w:t>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18094.Бюллетень нормативных актов феде</w:t>
      </w:r>
      <w:r w:rsidRPr="00E15367">
        <w:rPr>
          <w:color w:val="222222"/>
          <w:sz w:val="24"/>
          <w:szCs w:val="24"/>
        </w:rPr>
        <w:t>ральных органов исполнительной власти, 2010, № 36);</w:t>
      </w:r>
    </w:p>
    <w:p w:rsidR="00E15367" w:rsidRPr="00E15367" w:rsidRDefault="00E15367" w:rsidP="00E15367">
      <w:pPr>
        <w:pStyle w:val="a0"/>
        <w:spacing w:line="276" w:lineRule="auto"/>
        <w:rPr>
          <w:sz w:val="24"/>
          <w:szCs w:val="24"/>
        </w:rPr>
      </w:pPr>
      <w:r w:rsidRPr="00E15367">
        <w:rPr>
          <w:sz w:val="24"/>
          <w:szCs w:val="24"/>
        </w:rPr>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Материально-технические условия реализации основной образовательной программы:</w:t>
      </w:r>
    </w:p>
    <w:p w:rsidR="00E15367" w:rsidRPr="00E15367" w:rsidRDefault="00E15367" w:rsidP="00E15367">
      <w:pPr>
        <w:pStyle w:val="a0"/>
        <w:spacing w:line="276" w:lineRule="auto"/>
        <w:rPr>
          <w:sz w:val="24"/>
          <w:szCs w:val="24"/>
        </w:rPr>
      </w:pPr>
      <w:r w:rsidRPr="00E15367">
        <w:rPr>
          <w:sz w:val="24"/>
          <w:szCs w:val="24"/>
        </w:rP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E15367" w:rsidRPr="00E15367" w:rsidRDefault="00E15367" w:rsidP="00E15367">
      <w:pPr>
        <w:pStyle w:val="a0"/>
        <w:spacing w:line="276" w:lineRule="auto"/>
        <w:rPr>
          <w:sz w:val="24"/>
          <w:szCs w:val="24"/>
        </w:rPr>
      </w:pPr>
      <w:r w:rsidRPr="00E15367">
        <w:rPr>
          <w:sz w:val="24"/>
          <w:szCs w:val="24"/>
        </w:rPr>
        <w:t xml:space="preserve">учитывают: </w:t>
      </w:r>
    </w:p>
    <w:p w:rsidR="00E15367" w:rsidRPr="00E15367" w:rsidRDefault="00E15367" w:rsidP="00E15367">
      <w:pPr>
        <w:pStyle w:val="a3"/>
        <w:spacing w:line="276" w:lineRule="auto"/>
        <w:ind w:left="0" w:firstLine="709"/>
        <w:rPr>
          <w:sz w:val="24"/>
          <w:szCs w:val="24"/>
        </w:rPr>
      </w:pPr>
      <w:r w:rsidRPr="00E15367">
        <w:rPr>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E15367" w:rsidRPr="00E15367" w:rsidRDefault="00E15367" w:rsidP="00E15367">
      <w:pPr>
        <w:pStyle w:val="a3"/>
        <w:spacing w:line="276" w:lineRule="auto"/>
        <w:ind w:left="0" w:firstLine="709"/>
        <w:rPr>
          <w:sz w:val="24"/>
          <w:szCs w:val="24"/>
        </w:rPr>
      </w:pPr>
      <w:r w:rsidRPr="00E15367">
        <w:rPr>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E15367" w:rsidRPr="00E15367" w:rsidRDefault="00E15367" w:rsidP="00E15367">
      <w:pPr>
        <w:pStyle w:val="a3"/>
        <w:spacing w:line="276" w:lineRule="auto"/>
        <w:ind w:left="0" w:firstLine="709"/>
        <w:rPr>
          <w:sz w:val="24"/>
          <w:szCs w:val="24"/>
        </w:rPr>
      </w:pPr>
      <w:r w:rsidRPr="00E15367">
        <w:rPr>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E15367" w:rsidRPr="00E15367" w:rsidRDefault="00E15367" w:rsidP="00E15367">
      <w:pPr>
        <w:pStyle w:val="a0"/>
        <w:spacing w:line="276" w:lineRule="auto"/>
        <w:rPr>
          <w:sz w:val="24"/>
          <w:szCs w:val="24"/>
        </w:rPr>
      </w:pPr>
      <w:r w:rsidRPr="00E15367">
        <w:rPr>
          <w:sz w:val="24"/>
          <w:szCs w:val="24"/>
        </w:rPr>
        <w:t>обеспечивают:</w:t>
      </w:r>
    </w:p>
    <w:p w:rsidR="00E15367" w:rsidRPr="00E15367" w:rsidRDefault="00E15367" w:rsidP="00E15367">
      <w:pPr>
        <w:pStyle w:val="a3"/>
        <w:spacing w:line="276" w:lineRule="auto"/>
        <w:ind w:left="0" w:firstLine="709"/>
        <w:rPr>
          <w:sz w:val="24"/>
          <w:szCs w:val="24"/>
        </w:rPr>
      </w:pPr>
      <w:r w:rsidRPr="00E15367">
        <w:rPr>
          <w:sz w:val="24"/>
          <w:szCs w:val="24"/>
        </w:rPr>
        <w:t>подготовку обучающихся к саморазвитию и непрерывному образованию;</w:t>
      </w:r>
    </w:p>
    <w:p w:rsidR="00E15367" w:rsidRPr="00E15367" w:rsidRDefault="00E15367" w:rsidP="00E15367">
      <w:pPr>
        <w:pStyle w:val="a3"/>
        <w:spacing w:line="276" w:lineRule="auto"/>
        <w:ind w:left="0" w:firstLine="709"/>
        <w:rPr>
          <w:sz w:val="24"/>
          <w:szCs w:val="24"/>
        </w:rPr>
      </w:pPr>
      <w:r w:rsidRPr="00E15367">
        <w:rPr>
          <w:sz w:val="24"/>
          <w:szCs w:val="24"/>
        </w:rPr>
        <w:t>формирование и развитие мотивации к познанию, творчеству и инновационной деятельности;</w:t>
      </w:r>
    </w:p>
    <w:p w:rsidR="00E15367" w:rsidRPr="00E15367" w:rsidRDefault="00E15367" w:rsidP="00E15367">
      <w:pPr>
        <w:pStyle w:val="a3"/>
        <w:spacing w:line="276" w:lineRule="auto"/>
        <w:ind w:left="0" w:firstLine="709"/>
        <w:rPr>
          <w:sz w:val="24"/>
          <w:szCs w:val="24"/>
        </w:rPr>
      </w:pPr>
      <w:r w:rsidRPr="00E15367">
        <w:rPr>
          <w:sz w:val="24"/>
          <w:szCs w:val="24"/>
        </w:rPr>
        <w:t>формирование основы научных методов познания окружающего мира;</w:t>
      </w:r>
    </w:p>
    <w:p w:rsidR="00E15367" w:rsidRPr="00E15367" w:rsidRDefault="00E15367" w:rsidP="00E15367">
      <w:pPr>
        <w:pStyle w:val="a3"/>
        <w:spacing w:line="276" w:lineRule="auto"/>
        <w:ind w:left="0" w:firstLine="709"/>
        <w:rPr>
          <w:sz w:val="24"/>
          <w:szCs w:val="24"/>
        </w:rPr>
      </w:pPr>
      <w:r w:rsidRPr="00E15367">
        <w:rPr>
          <w:sz w:val="24"/>
          <w:szCs w:val="24"/>
        </w:rPr>
        <w:t>условия для активной учебно-познавательной деятельности;</w:t>
      </w:r>
    </w:p>
    <w:p w:rsidR="00E15367" w:rsidRPr="00E15367" w:rsidRDefault="00E15367" w:rsidP="00E15367">
      <w:pPr>
        <w:pStyle w:val="a3"/>
        <w:spacing w:line="276" w:lineRule="auto"/>
        <w:ind w:left="0" w:firstLine="709"/>
        <w:rPr>
          <w:sz w:val="24"/>
          <w:szCs w:val="24"/>
        </w:rPr>
      </w:pPr>
      <w:r w:rsidRPr="00E15367">
        <w:rPr>
          <w:sz w:val="24"/>
          <w:szCs w:val="24"/>
        </w:rPr>
        <w:t>воспитание патриотизма и установок толерантности, умения жить с непохожими людьми;</w:t>
      </w:r>
    </w:p>
    <w:p w:rsidR="00E15367" w:rsidRPr="00E15367" w:rsidRDefault="00E15367" w:rsidP="00E15367">
      <w:pPr>
        <w:pStyle w:val="a3"/>
        <w:spacing w:line="276" w:lineRule="auto"/>
        <w:ind w:left="0" w:firstLine="709"/>
        <w:rPr>
          <w:sz w:val="24"/>
          <w:szCs w:val="24"/>
        </w:rPr>
      </w:pPr>
      <w:r w:rsidRPr="00E15367">
        <w:rPr>
          <w:sz w:val="24"/>
          <w:szCs w:val="24"/>
        </w:rPr>
        <w:t>развитие креативности, критического мышления;</w:t>
      </w:r>
    </w:p>
    <w:p w:rsidR="00E15367" w:rsidRPr="00E15367" w:rsidRDefault="00E15367" w:rsidP="00E15367">
      <w:pPr>
        <w:pStyle w:val="a3"/>
        <w:spacing w:line="276" w:lineRule="auto"/>
        <w:ind w:left="0" w:firstLine="709"/>
        <w:rPr>
          <w:sz w:val="24"/>
          <w:szCs w:val="24"/>
        </w:rPr>
      </w:pPr>
      <w:r w:rsidRPr="00E15367">
        <w:rPr>
          <w:sz w:val="24"/>
          <w:szCs w:val="24"/>
        </w:rPr>
        <w:t>поддержку социальной активности и осознанного выбора профессии;</w:t>
      </w:r>
    </w:p>
    <w:p w:rsidR="00E15367" w:rsidRPr="00E15367" w:rsidRDefault="00E15367" w:rsidP="00E15367">
      <w:pPr>
        <w:pStyle w:val="a3"/>
        <w:spacing w:line="276" w:lineRule="auto"/>
        <w:ind w:left="0" w:firstLine="709"/>
        <w:rPr>
          <w:sz w:val="24"/>
          <w:szCs w:val="24"/>
        </w:rPr>
      </w:pPr>
      <w:r w:rsidRPr="00E15367">
        <w:rPr>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rsidR="00E15367" w:rsidRPr="00E15367" w:rsidRDefault="00E15367" w:rsidP="00E15367">
      <w:pPr>
        <w:pStyle w:val="a3"/>
        <w:spacing w:line="276" w:lineRule="auto"/>
        <w:ind w:left="0" w:firstLine="709"/>
        <w:rPr>
          <w:sz w:val="24"/>
          <w:szCs w:val="24"/>
        </w:rPr>
      </w:pPr>
      <w:r w:rsidRPr="00E15367">
        <w:rPr>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E15367" w:rsidRPr="00E15367" w:rsidRDefault="00E15367" w:rsidP="00E15367">
      <w:pPr>
        <w:pStyle w:val="a3"/>
        <w:spacing w:line="276" w:lineRule="auto"/>
        <w:ind w:left="0" w:firstLine="709"/>
        <w:rPr>
          <w:sz w:val="24"/>
          <w:szCs w:val="24"/>
        </w:rPr>
      </w:pPr>
      <w:r w:rsidRPr="00E15367">
        <w:rPr>
          <w:sz w:val="24"/>
          <w:szCs w:val="24"/>
        </w:rPr>
        <w:t>эргономичность, мультифункциональность и трансформируемость помещений образовательной организации.</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lastRenderedPageBreak/>
        <w:t xml:space="preserve">Здание </w:t>
      </w:r>
      <w:r w:rsidR="00E72A1C">
        <w:rPr>
          <w:rFonts w:ascii="Times New Roman" w:hAnsi="Times New Roman" w:cs="Times New Roman"/>
          <w:sz w:val="24"/>
          <w:szCs w:val="24"/>
        </w:rPr>
        <w:t>Школы</w:t>
      </w:r>
      <w:r w:rsidRPr="00E15367">
        <w:rPr>
          <w:rFonts w:ascii="Times New Roman" w:hAnsi="Times New Roman" w:cs="Times New Roman"/>
          <w:sz w:val="24"/>
          <w:szCs w:val="24"/>
        </w:rPr>
        <w:t>,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В </w:t>
      </w:r>
      <w:r w:rsidR="00E72A1C">
        <w:rPr>
          <w:rFonts w:ascii="Times New Roman" w:hAnsi="Times New Roman" w:cs="Times New Roman"/>
          <w:sz w:val="24"/>
          <w:szCs w:val="24"/>
        </w:rPr>
        <w:t>Школе</w:t>
      </w:r>
      <w:r w:rsidRPr="00E15367">
        <w:rPr>
          <w:rFonts w:ascii="Times New Roman" w:hAnsi="Times New Roman" w:cs="Times New Roman"/>
          <w:sz w:val="24"/>
          <w:szCs w:val="24"/>
        </w:rPr>
        <w:t xml:space="preserve"> выделяются и оборудуются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 </w:t>
      </w:r>
    </w:p>
    <w:p w:rsidR="00E15367" w:rsidRPr="00E15367" w:rsidRDefault="00E15367" w:rsidP="00E15367">
      <w:pPr>
        <w:spacing w:after="0"/>
        <w:jc w:val="both"/>
        <w:rPr>
          <w:rFonts w:ascii="Times New Roman" w:eastAsia="Arial" w:hAnsi="Times New Roman" w:cs="Times New Roman"/>
          <w:sz w:val="24"/>
          <w:szCs w:val="24"/>
        </w:rPr>
      </w:pPr>
      <w:r w:rsidRPr="00E15367">
        <w:rPr>
          <w:rFonts w:ascii="Times New Roman" w:hAnsi="Times New Roman" w:cs="Times New Roman"/>
          <w:sz w:val="24"/>
          <w:szCs w:val="24"/>
        </w:rPr>
        <w:t xml:space="preserve">В </w:t>
      </w:r>
      <w:r w:rsidR="00E72A1C">
        <w:rPr>
          <w:rFonts w:ascii="Times New Roman" w:hAnsi="Times New Roman" w:cs="Times New Roman"/>
          <w:sz w:val="24"/>
          <w:szCs w:val="24"/>
        </w:rPr>
        <w:t>Школе</w:t>
      </w:r>
      <w:r w:rsidRPr="00E15367">
        <w:rPr>
          <w:rFonts w:ascii="Times New Roman" w:hAnsi="Times New Roman" w:cs="Times New Roman"/>
          <w:sz w:val="24"/>
          <w:szCs w:val="24"/>
        </w:rPr>
        <w:t>предусмотрены:</w:t>
      </w:r>
    </w:p>
    <w:p w:rsidR="00BB4FBC" w:rsidRDefault="00E15367" w:rsidP="00E15367">
      <w:pPr>
        <w:pStyle w:val="a0"/>
        <w:spacing w:line="276" w:lineRule="auto"/>
        <w:rPr>
          <w:sz w:val="24"/>
          <w:szCs w:val="24"/>
        </w:rPr>
      </w:pPr>
      <w:r w:rsidRPr="00E15367">
        <w:rPr>
          <w:sz w:val="24"/>
          <w:szCs w:val="24"/>
        </w:rPr>
        <w:t xml:space="preserve">учебные кабинеты </w:t>
      </w:r>
    </w:p>
    <w:tbl>
      <w:tblPr>
        <w:tblW w:w="10490" w:type="dxa"/>
        <w:tblLayout w:type="fixed"/>
        <w:tblCellMar>
          <w:left w:w="10" w:type="dxa"/>
          <w:right w:w="10" w:type="dxa"/>
        </w:tblCellMar>
        <w:tblLook w:val="04A0" w:firstRow="1" w:lastRow="0" w:firstColumn="1" w:lastColumn="0" w:noHBand="0" w:noVBand="1"/>
      </w:tblPr>
      <w:tblGrid>
        <w:gridCol w:w="567"/>
        <w:gridCol w:w="1843"/>
        <w:gridCol w:w="992"/>
        <w:gridCol w:w="5245"/>
        <w:gridCol w:w="1843"/>
      </w:tblGrid>
      <w:tr w:rsidR="00BB4FBC" w:rsidRPr="00F93BF8" w:rsidTr="008C1130">
        <w:trPr>
          <w:trHeight w:hRule="exact" w:val="888"/>
        </w:trPr>
        <w:tc>
          <w:tcPr>
            <w:tcW w:w="567"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after="60" w:line="240" w:lineRule="exact"/>
              <w:ind w:left="220" w:firstLine="0"/>
              <w:jc w:val="left"/>
              <w:rPr>
                <w:sz w:val="20"/>
                <w:szCs w:val="20"/>
              </w:rPr>
            </w:pPr>
            <w:r w:rsidRPr="00F93BF8">
              <w:rPr>
                <w:rStyle w:val="2c"/>
                <w:b w:val="0"/>
                <w:sz w:val="20"/>
                <w:szCs w:val="20"/>
              </w:rPr>
              <w:t>№</w:t>
            </w:r>
          </w:p>
          <w:p w:rsidR="00BB4FBC" w:rsidRPr="00F93BF8" w:rsidRDefault="00BB4FBC" w:rsidP="008C1130">
            <w:pPr>
              <w:pStyle w:val="2b"/>
              <w:shd w:val="clear" w:color="auto" w:fill="auto"/>
              <w:spacing w:before="60" w:line="240" w:lineRule="exact"/>
              <w:ind w:firstLine="0"/>
              <w:jc w:val="left"/>
              <w:rPr>
                <w:sz w:val="20"/>
                <w:szCs w:val="20"/>
              </w:rPr>
            </w:pPr>
            <w:r w:rsidRPr="00F93BF8">
              <w:rPr>
                <w:rStyle w:val="2c"/>
                <w:b w:val="0"/>
                <w:sz w:val="20"/>
                <w:szCs w:val="20"/>
              </w:rPr>
              <w:t>п/п</w:t>
            </w:r>
          </w:p>
        </w:tc>
        <w:tc>
          <w:tcPr>
            <w:tcW w:w="1843"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after="240" w:line="240" w:lineRule="exact"/>
              <w:ind w:firstLine="0"/>
              <w:jc w:val="left"/>
              <w:rPr>
                <w:sz w:val="20"/>
                <w:szCs w:val="20"/>
              </w:rPr>
            </w:pPr>
            <w:r w:rsidRPr="00F93BF8">
              <w:rPr>
                <w:rStyle w:val="2c"/>
                <w:b w:val="0"/>
                <w:sz w:val="20"/>
                <w:szCs w:val="20"/>
              </w:rPr>
              <w:t>Наименование</w:t>
            </w:r>
          </w:p>
          <w:p w:rsidR="00BB4FBC" w:rsidRPr="00F93BF8" w:rsidRDefault="00BB4FBC" w:rsidP="008C1130">
            <w:pPr>
              <w:pStyle w:val="2b"/>
              <w:shd w:val="clear" w:color="auto" w:fill="auto"/>
              <w:spacing w:before="240" w:line="240" w:lineRule="exact"/>
              <w:ind w:firstLine="0"/>
              <w:jc w:val="left"/>
              <w:rPr>
                <w:sz w:val="20"/>
                <w:szCs w:val="20"/>
              </w:rPr>
            </w:pPr>
            <w:r w:rsidRPr="00F93BF8">
              <w:rPr>
                <w:rStyle w:val="2c"/>
                <w:b w:val="0"/>
                <w:sz w:val="20"/>
                <w:szCs w:val="20"/>
              </w:rPr>
              <w:t>объекта</w:t>
            </w:r>
          </w:p>
        </w:tc>
        <w:tc>
          <w:tcPr>
            <w:tcW w:w="992"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after="60" w:line="240" w:lineRule="exact"/>
              <w:ind w:firstLine="0"/>
              <w:jc w:val="left"/>
              <w:rPr>
                <w:sz w:val="20"/>
                <w:szCs w:val="20"/>
              </w:rPr>
            </w:pPr>
            <w:r w:rsidRPr="00F93BF8">
              <w:rPr>
                <w:rStyle w:val="2c"/>
                <w:b w:val="0"/>
                <w:sz w:val="20"/>
                <w:szCs w:val="20"/>
              </w:rPr>
              <w:t>Площадь</w:t>
            </w:r>
          </w:p>
          <w:p w:rsidR="00BB4FBC" w:rsidRPr="00F93BF8" w:rsidRDefault="00BB4FBC" w:rsidP="008C1130">
            <w:pPr>
              <w:pStyle w:val="2b"/>
              <w:shd w:val="clear" w:color="auto" w:fill="auto"/>
              <w:spacing w:before="60" w:line="240" w:lineRule="exact"/>
              <w:ind w:right="240" w:firstLine="0"/>
              <w:jc w:val="left"/>
              <w:rPr>
                <w:sz w:val="20"/>
                <w:szCs w:val="20"/>
              </w:rPr>
            </w:pPr>
            <w:r w:rsidRPr="00F93BF8">
              <w:rPr>
                <w:rStyle w:val="2c"/>
                <w:b w:val="0"/>
                <w:sz w:val="20"/>
                <w:szCs w:val="20"/>
              </w:rPr>
              <w:t>(кв.м)</w:t>
            </w:r>
          </w:p>
        </w:tc>
        <w:tc>
          <w:tcPr>
            <w:tcW w:w="5245"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b/>
                <w:sz w:val="20"/>
                <w:szCs w:val="20"/>
              </w:rPr>
            </w:pPr>
            <w:r>
              <w:rPr>
                <w:rStyle w:val="2c"/>
                <w:b w:val="0"/>
                <w:sz w:val="20"/>
                <w:szCs w:val="20"/>
              </w:rPr>
              <w:t>П</w:t>
            </w:r>
            <w:r w:rsidRPr="00F93BF8">
              <w:rPr>
                <w:rStyle w:val="2c"/>
                <w:b w:val="0"/>
                <w:sz w:val="20"/>
                <w:szCs w:val="20"/>
              </w:rPr>
              <w:t>ереч</w:t>
            </w:r>
            <w:r>
              <w:rPr>
                <w:rStyle w:val="2c"/>
                <w:b w:val="0"/>
                <w:sz w:val="20"/>
                <w:szCs w:val="20"/>
              </w:rPr>
              <w:t>ень</w:t>
            </w:r>
            <w:r w:rsidRPr="00F93BF8">
              <w:rPr>
                <w:rStyle w:val="2c"/>
                <w:b w:val="0"/>
                <w:sz w:val="20"/>
                <w:szCs w:val="20"/>
              </w:rPr>
              <w:t xml:space="preserve"> основного оборудования</w:t>
            </w:r>
          </w:p>
        </w:tc>
        <w:tc>
          <w:tcPr>
            <w:tcW w:w="1843" w:type="dxa"/>
            <w:tcBorders>
              <w:top w:val="single" w:sz="4" w:space="0" w:color="auto"/>
              <w:left w:val="single" w:sz="4" w:space="0" w:color="auto"/>
              <w:right w:val="single" w:sz="4" w:space="0" w:color="auto"/>
            </w:tcBorders>
            <w:shd w:val="clear" w:color="auto" w:fill="FFFFFF"/>
          </w:tcPr>
          <w:p w:rsidR="00BB4FBC" w:rsidRPr="00F93BF8" w:rsidRDefault="00BB4FBC" w:rsidP="008C1130">
            <w:pPr>
              <w:pStyle w:val="2b"/>
              <w:shd w:val="clear" w:color="auto" w:fill="auto"/>
              <w:spacing w:after="120" w:line="240" w:lineRule="exact"/>
              <w:ind w:firstLine="0"/>
              <w:jc w:val="left"/>
              <w:rPr>
                <w:sz w:val="20"/>
                <w:szCs w:val="20"/>
              </w:rPr>
            </w:pPr>
            <w:r w:rsidRPr="00F93BF8">
              <w:rPr>
                <w:rStyle w:val="2c"/>
                <w:b w:val="0"/>
                <w:sz w:val="20"/>
                <w:szCs w:val="20"/>
              </w:rPr>
              <w:t>Ответственный</w:t>
            </w:r>
          </w:p>
          <w:p w:rsidR="00BB4FBC" w:rsidRPr="00F93BF8" w:rsidRDefault="00BB4FBC" w:rsidP="008C1130">
            <w:pPr>
              <w:pStyle w:val="2b"/>
              <w:shd w:val="clear" w:color="auto" w:fill="auto"/>
              <w:spacing w:before="120" w:line="240" w:lineRule="exact"/>
              <w:ind w:firstLine="0"/>
              <w:jc w:val="left"/>
              <w:rPr>
                <w:sz w:val="20"/>
                <w:szCs w:val="20"/>
              </w:rPr>
            </w:pPr>
            <w:r w:rsidRPr="00F93BF8">
              <w:rPr>
                <w:rStyle w:val="2c"/>
                <w:b w:val="0"/>
                <w:sz w:val="20"/>
                <w:szCs w:val="20"/>
              </w:rPr>
              <w:t>специалист</w:t>
            </w:r>
          </w:p>
        </w:tc>
      </w:tr>
      <w:tr w:rsidR="00BB4FBC" w:rsidRPr="00F93BF8" w:rsidTr="00BB4FBC">
        <w:trPr>
          <w:trHeight w:hRule="exact" w:val="1338"/>
        </w:trPr>
        <w:tc>
          <w:tcPr>
            <w:tcW w:w="567"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sz w:val="20"/>
                <w:szCs w:val="20"/>
              </w:rPr>
            </w:pPr>
            <w:r w:rsidRPr="00F93BF8">
              <w:rPr>
                <w:rStyle w:val="2c"/>
                <w:b w:val="0"/>
                <w:sz w:val="20"/>
                <w:szCs w:val="20"/>
              </w:rPr>
              <w:t>1.</w:t>
            </w:r>
          </w:p>
        </w:tc>
        <w:tc>
          <w:tcPr>
            <w:tcW w:w="1843"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sz w:val="20"/>
                <w:szCs w:val="20"/>
              </w:rPr>
            </w:pPr>
            <w:r w:rsidRPr="00F93BF8">
              <w:rPr>
                <w:rStyle w:val="2c"/>
                <w:b w:val="0"/>
                <w:sz w:val="20"/>
                <w:szCs w:val="20"/>
              </w:rPr>
              <w:t>Библиотека</w:t>
            </w:r>
          </w:p>
        </w:tc>
        <w:tc>
          <w:tcPr>
            <w:tcW w:w="992"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sz w:val="20"/>
                <w:szCs w:val="20"/>
              </w:rPr>
            </w:pPr>
            <w:r>
              <w:rPr>
                <w:rStyle w:val="2c"/>
                <w:b w:val="0"/>
                <w:sz w:val="20"/>
                <w:szCs w:val="20"/>
              </w:rPr>
              <w:t>50</w:t>
            </w:r>
          </w:p>
        </w:tc>
        <w:tc>
          <w:tcPr>
            <w:tcW w:w="5245" w:type="dxa"/>
            <w:tcBorders>
              <w:top w:val="single" w:sz="4" w:space="0" w:color="auto"/>
              <w:left w:val="single" w:sz="4" w:space="0" w:color="auto"/>
            </w:tcBorders>
            <w:shd w:val="clear" w:color="auto" w:fill="FFFFFF"/>
          </w:tcPr>
          <w:p w:rsidR="00BB4FBC" w:rsidRDefault="00BB4FBC" w:rsidP="008C1130">
            <w:pPr>
              <w:pStyle w:val="2b"/>
              <w:shd w:val="clear" w:color="auto" w:fill="auto"/>
              <w:spacing w:line="288" w:lineRule="exact"/>
              <w:ind w:firstLine="0"/>
              <w:jc w:val="left"/>
              <w:rPr>
                <w:sz w:val="20"/>
                <w:szCs w:val="20"/>
              </w:rPr>
            </w:pPr>
            <w:r>
              <w:rPr>
                <w:sz w:val="20"/>
                <w:szCs w:val="20"/>
              </w:rPr>
              <w:t>книжный фонд-19199 экз.</w:t>
            </w:r>
          </w:p>
          <w:p w:rsidR="00BB4FBC" w:rsidRDefault="00BB4FBC" w:rsidP="008C1130">
            <w:pPr>
              <w:pStyle w:val="2b"/>
              <w:shd w:val="clear" w:color="auto" w:fill="auto"/>
              <w:spacing w:line="288" w:lineRule="exact"/>
              <w:ind w:firstLine="0"/>
              <w:jc w:val="left"/>
              <w:rPr>
                <w:sz w:val="20"/>
                <w:szCs w:val="20"/>
              </w:rPr>
            </w:pPr>
            <w:r>
              <w:rPr>
                <w:sz w:val="20"/>
                <w:szCs w:val="20"/>
              </w:rPr>
              <w:t>учебники- 4745 экз.</w:t>
            </w:r>
          </w:p>
          <w:p w:rsidR="00BB4FBC" w:rsidRDefault="00BB4FBC" w:rsidP="008C1130">
            <w:pPr>
              <w:pStyle w:val="2b"/>
              <w:shd w:val="clear" w:color="auto" w:fill="auto"/>
              <w:spacing w:line="288" w:lineRule="exact"/>
              <w:ind w:firstLine="0"/>
              <w:jc w:val="left"/>
              <w:rPr>
                <w:sz w:val="20"/>
                <w:szCs w:val="20"/>
              </w:rPr>
            </w:pPr>
            <w:r>
              <w:rPr>
                <w:sz w:val="20"/>
                <w:szCs w:val="20"/>
              </w:rPr>
              <w:t>художественная литература, словари- 12058 экз.</w:t>
            </w:r>
          </w:p>
          <w:p w:rsidR="00BB4FBC" w:rsidRPr="00F93BF8" w:rsidRDefault="00BB4FBC" w:rsidP="008C1130">
            <w:pPr>
              <w:pStyle w:val="2b"/>
              <w:shd w:val="clear" w:color="auto" w:fill="auto"/>
              <w:spacing w:line="288" w:lineRule="exact"/>
              <w:ind w:firstLine="0"/>
              <w:jc w:val="left"/>
              <w:rPr>
                <w:sz w:val="20"/>
                <w:szCs w:val="20"/>
              </w:rPr>
            </w:pPr>
            <w:r>
              <w:rPr>
                <w:sz w:val="20"/>
                <w:szCs w:val="20"/>
              </w:rPr>
              <w:t>учебно-методическая литература- 2396 экз.</w:t>
            </w:r>
          </w:p>
        </w:tc>
        <w:tc>
          <w:tcPr>
            <w:tcW w:w="1843" w:type="dxa"/>
            <w:tcBorders>
              <w:top w:val="single" w:sz="4" w:space="0" w:color="auto"/>
              <w:left w:val="single" w:sz="4" w:space="0" w:color="auto"/>
              <w:righ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sz w:val="20"/>
                <w:szCs w:val="20"/>
              </w:rPr>
            </w:pPr>
            <w:r>
              <w:rPr>
                <w:rStyle w:val="2c"/>
                <w:b w:val="0"/>
                <w:sz w:val="20"/>
                <w:szCs w:val="20"/>
              </w:rPr>
              <w:t>Зав. б</w:t>
            </w:r>
            <w:r w:rsidRPr="00F93BF8">
              <w:rPr>
                <w:rStyle w:val="2c"/>
                <w:b w:val="0"/>
                <w:sz w:val="20"/>
                <w:szCs w:val="20"/>
              </w:rPr>
              <w:t>иблиотек</w:t>
            </w:r>
            <w:r>
              <w:rPr>
                <w:rStyle w:val="2c"/>
                <w:b w:val="0"/>
                <w:sz w:val="20"/>
                <w:szCs w:val="20"/>
              </w:rPr>
              <w:t>и</w:t>
            </w:r>
          </w:p>
        </w:tc>
      </w:tr>
      <w:tr w:rsidR="00BB4FBC" w:rsidRPr="00F93BF8" w:rsidTr="008C1130">
        <w:trPr>
          <w:trHeight w:hRule="exact" w:val="768"/>
        </w:trPr>
        <w:tc>
          <w:tcPr>
            <w:tcW w:w="567"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sz w:val="20"/>
                <w:szCs w:val="20"/>
              </w:rPr>
            </w:pPr>
            <w:r w:rsidRPr="00F93BF8">
              <w:rPr>
                <w:rStyle w:val="2c"/>
                <w:b w:val="0"/>
                <w:sz w:val="20"/>
                <w:szCs w:val="20"/>
              </w:rPr>
              <w:t>2.</w:t>
            </w:r>
          </w:p>
        </w:tc>
        <w:tc>
          <w:tcPr>
            <w:tcW w:w="1843"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sz w:val="20"/>
                <w:szCs w:val="20"/>
              </w:rPr>
            </w:pPr>
            <w:r w:rsidRPr="00F93BF8">
              <w:rPr>
                <w:rStyle w:val="2c"/>
                <w:b w:val="0"/>
                <w:sz w:val="20"/>
                <w:szCs w:val="20"/>
              </w:rPr>
              <w:t>Спортзал</w:t>
            </w:r>
          </w:p>
        </w:tc>
        <w:tc>
          <w:tcPr>
            <w:tcW w:w="992"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sz w:val="20"/>
                <w:szCs w:val="20"/>
              </w:rPr>
            </w:pPr>
          </w:p>
        </w:tc>
        <w:tc>
          <w:tcPr>
            <w:tcW w:w="5245"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398" w:lineRule="exact"/>
              <w:ind w:firstLine="0"/>
              <w:jc w:val="left"/>
              <w:rPr>
                <w:sz w:val="20"/>
                <w:szCs w:val="20"/>
              </w:rPr>
            </w:pPr>
            <w:r>
              <w:rPr>
                <w:sz w:val="20"/>
                <w:szCs w:val="20"/>
              </w:rPr>
              <w:t>Оснащен спортивным инвентарем- 100% оснащенности.</w:t>
            </w:r>
          </w:p>
        </w:tc>
        <w:tc>
          <w:tcPr>
            <w:tcW w:w="1843" w:type="dxa"/>
            <w:tcBorders>
              <w:top w:val="single" w:sz="4" w:space="0" w:color="auto"/>
              <w:left w:val="single" w:sz="4" w:space="0" w:color="auto"/>
              <w:right w:val="single" w:sz="4" w:space="0" w:color="auto"/>
            </w:tcBorders>
            <w:shd w:val="clear" w:color="auto" w:fill="FFFFFF"/>
          </w:tcPr>
          <w:p w:rsidR="00BB4FBC" w:rsidRPr="00F93BF8" w:rsidRDefault="00BB4FBC" w:rsidP="008C1130">
            <w:pPr>
              <w:pStyle w:val="2b"/>
              <w:shd w:val="clear" w:color="auto" w:fill="auto"/>
              <w:spacing w:line="288" w:lineRule="exact"/>
              <w:ind w:firstLine="0"/>
              <w:jc w:val="left"/>
              <w:rPr>
                <w:sz w:val="20"/>
                <w:szCs w:val="20"/>
              </w:rPr>
            </w:pPr>
            <w:r w:rsidRPr="00F93BF8">
              <w:rPr>
                <w:rStyle w:val="2c"/>
                <w:b w:val="0"/>
                <w:sz w:val="20"/>
                <w:szCs w:val="20"/>
              </w:rPr>
              <w:t>Учитель по физической культуре</w:t>
            </w:r>
          </w:p>
        </w:tc>
      </w:tr>
      <w:tr w:rsidR="00BB4FBC" w:rsidRPr="00F93BF8" w:rsidTr="008C1130">
        <w:trPr>
          <w:trHeight w:hRule="exact" w:val="1988"/>
        </w:trPr>
        <w:tc>
          <w:tcPr>
            <w:tcW w:w="567"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sz w:val="20"/>
                <w:szCs w:val="20"/>
              </w:rPr>
            </w:pPr>
            <w:r w:rsidRPr="00F93BF8">
              <w:rPr>
                <w:rStyle w:val="2c"/>
                <w:b w:val="0"/>
                <w:sz w:val="20"/>
                <w:szCs w:val="20"/>
              </w:rPr>
              <w:t>3.</w:t>
            </w:r>
          </w:p>
        </w:tc>
        <w:tc>
          <w:tcPr>
            <w:tcW w:w="1843"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before="120" w:line="240" w:lineRule="exact"/>
              <w:ind w:firstLine="0"/>
              <w:jc w:val="left"/>
              <w:rPr>
                <w:sz w:val="20"/>
                <w:szCs w:val="20"/>
              </w:rPr>
            </w:pPr>
            <w:r>
              <w:rPr>
                <w:sz w:val="20"/>
                <w:szCs w:val="20"/>
              </w:rPr>
              <w:t>Кабинет истории</w:t>
            </w:r>
          </w:p>
        </w:tc>
        <w:tc>
          <w:tcPr>
            <w:tcW w:w="992"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sz w:val="20"/>
                <w:szCs w:val="20"/>
              </w:rPr>
            </w:pPr>
            <w:r>
              <w:rPr>
                <w:sz w:val="20"/>
                <w:szCs w:val="20"/>
              </w:rPr>
              <w:t>48</w:t>
            </w:r>
          </w:p>
        </w:tc>
        <w:tc>
          <w:tcPr>
            <w:tcW w:w="5245" w:type="dxa"/>
            <w:tcBorders>
              <w:top w:val="single" w:sz="4" w:space="0" w:color="auto"/>
              <w:left w:val="single" w:sz="4" w:space="0" w:color="auto"/>
            </w:tcBorders>
            <w:shd w:val="clear" w:color="auto" w:fill="FFFFFF"/>
          </w:tcPr>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Стол учительский - 1</w:t>
            </w:r>
            <w:r>
              <w:rPr>
                <w:b/>
                <w:sz w:val="20"/>
                <w:szCs w:val="20"/>
              </w:rPr>
              <w:t>, с</w:t>
            </w:r>
            <w:r w:rsidRPr="00D3063E">
              <w:rPr>
                <w:rStyle w:val="2c"/>
                <w:b w:val="0"/>
                <w:sz w:val="20"/>
                <w:szCs w:val="20"/>
              </w:rPr>
              <w:t xml:space="preserve">тол ученический - </w:t>
            </w:r>
            <w:r>
              <w:rPr>
                <w:rStyle w:val="2c"/>
                <w:b w:val="0"/>
                <w:sz w:val="20"/>
                <w:szCs w:val="20"/>
              </w:rPr>
              <w:t>12</w:t>
            </w:r>
          </w:p>
          <w:p w:rsidR="00BB4FBC" w:rsidRPr="00D3063E" w:rsidRDefault="00BB4FBC" w:rsidP="008C1130">
            <w:pPr>
              <w:pStyle w:val="2b"/>
              <w:shd w:val="clear" w:color="auto" w:fill="auto"/>
              <w:ind w:firstLine="0"/>
              <w:jc w:val="left"/>
              <w:rPr>
                <w:b/>
                <w:sz w:val="20"/>
                <w:szCs w:val="20"/>
              </w:rPr>
            </w:pPr>
            <w:r>
              <w:rPr>
                <w:rStyle w:val="2c"/>
                <w:b w:val="0"/>
                <w:sz w:val="20"/>
                <w:szCs w:val="20"/>
              </w:rPr>
              <w:t>с</w:t>
            </w:r>
            <w:r w:rsidRPr="00D3063E">
              <w:rPr>
                <w:rStyle w:val="2c"/>
                <w:b w:val="0"/>
                <w:sz w:val="20"/>
                <w:szCs w:val="20"/>
              </w:rPr>
              <w:t>тул учительский - 1</w:t>
            </w:r>
            <w:r>
              <w:rPr>
                <w:b/>
                <w:sz w:val="20"/>
                <w:szCs w:val="20"/>
              </w:rPr>
              <w:t xml:space="preserve">, </w:t>
            </w:r>
            <w:r>
              <w:rPr>
                <w:rStyle w:val="2c"/>
                <w:b w:val="0"/>
                <w:sz w:val="20"/>
                <w:szCs w:val="20"/>
              </w:rPr>
              <w:t>с</w:t>
            </w:r>
            <w:r w:rsidRPr="00D3063E">
              <w:rPr>
                <w:rStyle w:val="2c"/>
                <w:b w:val="0"/>
                <w:sz w:val="20"/>
                <w:szCs w:val="20"/>
              </w:rPr>
              <w:t xml:space="preserve">тул ученический - </w:t>
            </w:r>
            <w:r>
              <w:rPr>
                <w:rStyle w:val="2c"/>
                <w:b w:val="0"/>
                <w:sz w:val="20"/>
                <w:szCs w:val="20"/>
              </w:rPr>
              <w:t>24</w:t>
            </w:r>
          </w:p>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Доска трехэлементная - 1</w:t>
            </w:r>
          </w:p>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 xml:space="preserve">Шкаф для наглядных пособий - </w:t>
            </w:r>
            <w:r>
              <w:rPr>
                <w:rStyle w:val="2c"/>
                <w:b w:val="0"/>
                <w:sz w:val="20"/>
                <w:szCs w:val="20"/>
              </w:rPr>
              <w:t>3</w:t>
            </w:r>
          </w:p>
          <w:p w:rsidR="00BB4FBC" w:rsidRPr="00D3063E" w:rsidRDefault="00BB4FBC" w:rsidP="008C1130">
            <w:pPr>
              <w:pStyle w:val="2b"/>
              <w:shd w:val="clear" w:color="auto" w:fill="auto"/>
              <w:ind w:firstLine="0"/>
              <w:jc w:val="left"/>
              <w:rPr>
                <w:b/>
                <w:sz w:val="20"/>
                <w:szCs w:val="20"/>
              </w:rPr>
            </w:pPr>
            <w:r>
              <w:rPr>
                <w:rStyle w:val="2c"/>
                <w:b w:val="0"/>
                <w:sz w:val="20"/>
                <w:szCs w:val="20"/>
              </w:rPr>
              <w:t>Компьютер, принтер</w:t>
            </w:r>
            <w:r w:rsidRPr="00D3063E">
              <w:rPr>
                <w:rStyle w:val="2c"/>
                <w:b w:val="0"/>
                <w:sz w:val="20"/>
                <w:szCs w:val="20"/>
              </w:rPr>
              <w:t xml:space="preserve"> - 1</w:t>
            </w:r>
            <w:r>
              <w:rPr>
                <w:b/>
                <w:sz w:val="20"/>
                <w:szCs w:val="20"/>
              </w:rPr>
              <w:t>, к</w:t>
            </w:r>
            <w:r w:rsidRPr="00D3063E">
              <w:rPr>
                <w:rStyle w:val="2c"/>
                <w:b w:val="0"/>
                <w:sz w:val="20"/>
                <w:szCs w:val="20"/>
              </w:rPr>
              <w:t>олонки - 1</w:t>
            </w:r>
          </w:p>
          <w:p w:rsidR="00BB4FBC" w:rsidRDefault="00BB4FBC" w:rsidP="008C1130">
            <w:pPr>
              <w:pStyle w:val="2b"/>
              <w:shd w:val="clear" w:color="auto" w:fill="auto"/>
              <w:spacing w:line="240" w:lineRule="exact"/>
              <w:ind w:firstLine="0"/>
              <w:jc w:val="left"/>
              <w:rPr>
                <w:rStyle w:val="2c"/>
                <w:b w:val="0"/>
                <w:sz w:val="20"/>
                <w:szCs w:val="20"/>
              </w:rPr>
            </w:pPr>
            <w:r w:rsidRPr="00D3063E">
              <w:rPr>
                <w:rStyle w:val="2c"/>
                <w:b w:val="0"/>
                <w:sz w:val="20"/>
                <w:szCs w:val="20"/>
              </w:rPr>
              <w:t>Проектор - 1</w:t>
            </w:r>
            <w:r>
              <w:rPr>
                <w:rStyle w:val="2c"/>
                <w:b w:val="0"/>
                <w:sz w:val="20"/>
                <w:szCs w:val="20"/>
              </w:rPr>
              <w:t xml:space="preserve"> интерактивная доска</w:t>
            </w:r>
          </w:p>
          <w:p w:rsidR="00BB4FBC" w:rsidRPr="00D3063E" w:rsidRDefault="00BB4FBC" w:rsidP="008C1130">
            <w:pPr>
              <w:pStyle w:val="2b"/>
              <w:shd w:val="clear" w:color="auto" w:fill="auto"/>
              <w:spacing w:line="240" w:lineRule="exact"/>
              <w:ind w:firstLine="0"/>
              <w:jc w:val="left"/>
              <w:rPr>
                <w:rStyle w:val="2c"/>
                <w:b w:val="0"/>
                <w:sz w:val="20"/>
                <w:szCs w:val="20"/>
              </w:rPr>
            </w:pPr>
            <w:r w:rsidRPr="00D3063E">
              <w:rPr>
                <w:rStyle w:val="2c"/>
                <w:b w:val="0"/>
                <w:sz w:val="20"/>
                <w:szCs w:val="20"/>
              </w:rPr>
              <w:t>Телевизор</w:t>
            </w:r>
          </w:p>
          <w:p w:rsidR="00BB4FBC" w:rsidRPr="00F93BF8" w:rsidRDefault="00BB4FBC" w:rsidP="008C1130">
            <w:pPr>
              <w:pStyle w:val="2b"/>
              <w:shd w:val="clear" w:color="auto" w:fill="auto"/>
              <w:spacing w:line="240" w:lineRule="exact"/>
              <w:ind w:firstLine="0"/>
              <w:jc w:val="left"/>
              <w:rPr>
                <w:sz w:val="20"/>
                <w:szCs w:val="20"/>
              </w:rPr>
            </w:pPr>
          </w:p>
        </w:tc>
        <w:tc>
          <w:tcPr>
            <w:tcW w:w="1843" w:type="dxa"/>
            <w:tcBorders>
              <w:top w:val="single" w:sz="4" w:space="0" w:color="auto"/>
              <w:left w:val="single" w:sz="4" w:space="0" w:color="auto"/>
              <w:righ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sz w:val="20"/>
                <w:szCs w:val="20"/>
              </w:rPr>
            </w:pPr>
            <w:r w:rsidRPr="00F93BF8">
              <w:rPr>
                <w:rStyle w:val="2c"/>
                <w:b w:val="0"/>
                <w:sz w:val="20"/>
                <w:szCs w:val="20"/>
              </w:rPr>
              <w:t xml:space="preserve">Учитель </w:t>
            </w:r>
            <w:r>
              <w:rPr>
                <w:rStyle w:val="2c"/>
                <w:b w:val="0"/>
                <w:sz w:val="20"/>
                <w:szCs w:val="20"/>
              </w:rPr>
              <w:t>истории</w:t>
            </w:r>
          </w:p>
        </w:tc>
      </w:tr>
      <w:tr w:rsidR="00BB4FBC" w:rsidRPr="00F93BF8" w:rsidTr="008C1130">
        <w:trPr>
          <w:trHeight w:hRule="exact" w:val="1845"/>
        </w:trPr>
        <w:tc>
          <w:tcPr>
            <w:tcW w:w="567"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sz w:val="20"/>
                <w:szCs w:val="20"/>
              </w:rPr>
            </w:pPr>
            <w:r w:rsidRPr="00F93BF8">
              <w:rPr>
                <w:rStyle w:val="2c"/>
                <w:b w:val="0"/>
                <w:sz w:val="20"/>
                <w:szCs w:val="20"/>
              </w:rPr>
              <w:t>4.</w:t>
            </w:r>
          </w:p>
        </w:tc>
        <w:tc>
          <w:tcPr>
            <w:tcW w:w="1843"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before="300" w:line="240" w:lineRule="exact"/>
              <w:ind w:firstLine="0"/>
              <w:jc w:val="left"/>
              <w:rPr>
                <w:sz w:val="20"/>
                <w:szCs w:val="20"/>
              </w:rPr>
            </w:pPr>
            <w:r>
              <w:rPr>
                <w:sz w:val="20"/>
                <w:szCs w:val="20"/>
              </w:rPr>
              <w:t>Кабинет биологии</w:t>
            </w:r>
          </w:p>
        </w:tc>
        <w:tc>
          <w:tcPr>
            <w:tcW w:w="992"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sz w:val="20"/>
                <w:szCs w:val="20"/>
              </w:rPr>
            </w:pPr>
            <w:r>
              <w:rPr>
                <w:sz w:val="20"/>
                <w:szCs w:val="20"/>
              </w:rPr>
              <w:t>48</w:t>
            </w:r>
          </w:p>
        </w:tc>
        <w:tc>
          <w:tcPr>
            <w:tcW w:w="5245" w:type="dxa"/>
            <w:tcBorders>
              <w:top w:val="single" w:sz="4" w:space="0" w:color="auto"/>
              <w:left w:val="single" w:sz="4" w:space="0" w:color="auto"/>
            </w:tcBorders>
            <w:shd w:val="clear" w:color="auto" w:fill="FFFFFF"/>
          </w:tcPr>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Стол учительский - 1</w:t>
            </w:r>
            <w:r>
              <w:rPr>
                <w:b/>
                <w:sz w:val="20"/>
                <w:szCs w:val="20"/>
              </w:rPr>
              <w:t>, с</w:t>
            </w:r>
            <w:r w:rsidRPr="00D3063E">
              <w:rPr>
                <w:rStyle w:val="2c"/>
                <w:b w:val="0"/>
                <w:sz w:val="20"/>
                <w:szCs w:val="20"/>
              </w:rPr>
              <w:t xml:space="preserve">тол ученический - </w:t>
            </w:r>
            <w:r>
              <w:rPr>
                <w:rStyle w:val="2c"/>
                <w:b w:val="0"/>
                <w:sz w:val="20"/>
                <w:szCs w:val="20"/>
              </w:rPr>
              <w:t>12</w:t>
            </w:r>
          </w:p>
          <w:p w:rsidR="00BB4FBC" w:rsidRPr="00D3063E" w:rsidRDefault="00BB4FBC" w:rsidP="008C1130">
            <w:pPr>
              <w:pStyle w:val="2b"/>
              <w:shd w:val="clear" w:color="auto" w:fill="auto"/>
              <w:ind w:firstLine="0"/>
              <w:jc w:val="left"/>
              <w:rPr>
                <w:b/>
                <w:sz w:val="20"/>
                <w:szCs w:val="20"/>
              </w:rPr>
            </w:pPr>
            <w:r>
              <w:rPr>
                <w:rStyle w:val="2c"/>
                <w:b w:val="0"/>
                <w:sz w:val="20"/>
                <w:szCs w:val="20"/>
              </w:rPr>
              <w:t>с</w:t>
            </w:r>
            <w:r w:rsidRPr="00D3063E">
              <w:rPr>
                <w:rStyle w:val="2c"/>
                <w:b w:val="0"/>
                <w:sz w:val="20"/>
                <w:szCs w:val="20"/>
              </w:rPr>
              <w:t>тул учительский - 1</w:t>
            </w:r>
            <w:r>
              <w:rPr>
                <w:b/>
                <w:sz w:val="20"/>
                <w:szCs w:val="20"/>
              </w:rPr>
              <w:t xml:space="preserve">, </w:t>
            </w:r>
            <w:r>
              <w:rPr>
                <w:rStyle w:val="2c"/>
                <w:b w:val="0"/>
                <w:sz w:val="20"/>
                <w:szCs w:val="20"/>
              </w:rPr>
              <w:t>с</w:t>
            </w:r>
            <w:r w:rsidRPr="00D3063E">
              <w:rPr>
                <w:rStyle w:val="2c"/>
                <w:b w:val="0"/>
                <w:sz w:val="20"/>
                <w:szCs w:val="20"/>
              </w:rPr>
              <w:t xml:space="preserve">тул ученический - </w:t>
            </w:r>
            <w:r>
              <w:rPr>
                <w:rStyle w:val="2c"/>
                <w:b w:val="0"/>
                <w:sz w:val="20"/>
                <w:szCs w:val="20"/>
              </w:rPr>
              <w:t>24</w:t>
            </w:r>
          </w:p>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Доска трехэлементная - 1</w:t>
            </w:r>
          </w:p>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 xml:space="preserve">Шкаф для наглядных пособий - </w:t>
            </w:r>
            <w:r>
              <w:rPr>
                <w:rStyle w:val="2c"/>
                <w:b w:val="0"/>
                <w:sz w:val="20"/>
                <w:szCs w:val="20"/>
              </w:rPr>
              <w:t>2</w:t>
            </w:r>
          </w:p>
          <w:p w:rsidR="00BB4FBC" w:rsidRPr="00D3063E" w:rsidRDefault="00BB4FBC" w:rsidP="008C1130">
            <w:pPr>
              <w:pStyle w:val="2b"/>
              <w:shd w:val="clear" w:color="auto" w:fill="auto"/>
              <w:ind w:firstLine="0"/>
              <w:jc w:val="left"/>
              <w:rPr>
                <w:b/>
                <w:sz w:val="20"/>
                <w:szCs w:val="20"/>
              </w:rPr>
            </w:pPr>
            <w:r>
              <w:rPr>
                <w:rStyle w:val="2c"/>
                <w:b w:val="0"/>
                <w:sz w:val="20"/>
                <w:szCs w:val="20"/>
              </w:rPr>
              <w:t>Компьютер, принтер</w:t>
            </w:r>
            <w:r w:rsidRPr="00D3063E">
              <w:rPr>
                <w:rStyle w:val="2c"/>
                <w:b w:val="0"/>
                <w:sz w:val="20"/>
                <w:szCs w:val="20"/>
              </w:rPr>
              <w:t xml:space="preserve"> - 1</w:t>
            </w:r>
            <w:r>
              <w:rPr>
                <w:b/>
                <w:sz w:val="20"/>
                <w:szCs w:val="20"/>
              </w:rPr>
              <w:t>, к</w:t>
            </w:r>
            <w:r w:rsidRPr="00D3063E">
              <w:rPr>
                <w:rStyle w:val="2c"/>
                <w:b w:val="0"/>
                <w:sz w:val="20"/>
                <w:szCs w:val="20"/>
              </w:rPr>
              <w:t>олонки - 1</w:t>
            </w:r>
          </w:p>
          <w:p w:rsidR="00BB4FBC" w:rsidRDefault="00BB4FBC" w:rsidP="008C1130">
            <w:pPr>
              <w:pStyle w:val="2b"/>
              <w:shd w:val="clear" w:color="auto" w:fill="auto"/>
              <w:spacing w:line="240" w:lineRule="exact"/>
              <w:ind w:firstLine="0"/>
              <w:jc w:val="left"/>
              <w:rPr>
                <w:rStyle w:val="2c"/>
                <w:b w:val="0"/>
                <w:sz w:val="20"/>
                <w:szCs w:val="20"/>
              </w:rPr>
            </w:pPr>
            <w:r w:rsidRPr="00D3063E">
              <w:rPr>
                <w:rStyle w:val="2c"/>
                <w:b w:val="0"/>
                <w:sz w:val="20"/>
                <w:szCs w:val="20"/>
              </w:rPr>
              <w:t>Проектор - 1</w:t>
            </w:r>
            <w:r>
              <w:rPr>
                <w:rStyle w:val="2c"/>
                <w:b w:val="0"/>
                <w:sz w:val="20"/>
                <w:szCs w:val="20"/>
              </w:rPr>
              <w:t xml:space="preserve"> интерактивная доска</w:t>
            </w:r>
          </w:p>
          <w:p w:rsidR="00BB4FBC" w:rsidRPr="00D3063E" w:rsidRDefault="00BB4FBC" w:rsidP="008C1130">
            <w:pPr>
              <w:pStyle w:val="2b"/>
              <w:shd w:val="clear" w:color="auto" w:fill="auto"/>
              <w:spacing w:line="240" w:lineRule="exact"/>
              <w:ind w:firstLine="0"/>
              <w:jc w:val="left"/>
              <w:rPr>
                <w:rStyle w:val="2c"/>
                <w:b w:val="0"/>
                <w:sz w:val="20"/>
                <w:szCs w:val="20"/>
              </w:rPr>
            </w:pPr>
            <w:r w:rsidRPr="00D3063E">
              <w:rPr>
                <w:rStyle w:val="2c"/>
                <w:b w:val="0"/>
                <w:sz w:val="20"/>
                <w:szCs w:val="20"/>
              </w:rPr>
              <w:t>Телевизор</w:t>
            </w:r>
          </w:p>
          <w:p w:rsidR="00BB4FBC" w:rsidRPr="00F93BF8" w:rsidRDefault="00BB4FBC" w:rsidP="008C1130">
            <w:pPr>
              <w:pStyle w:val="2b"/>
              <w:shd w:val="clear" w:color="auto" w:fill="auto"/>
              <w:spacing w:line="240" w:lineRule="exact"/>
              <w:ind w:firstLine="0"/>
              <w:jc w:val="left"/>
              <w:rPr>
                <w:sz w:val="20"/>
                <w:szCs w:val="20"/>
              </w:rPr>
            </w:pPr>
          </w:p>
        </w:tc>
        <w:tc>
          <w:tcPr>
            <w:tcW w:w="1843" w:type="dxa"/>
            <w:tcBorders>
              <w:top w:val="single" w:sz="4" w:space="0" w:color="auto"/>
              <w:left w:val="single" w:sz="4" w:space="0" w:color="auto"/>
              <w:righ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sz w:val="20"/>
                <w:szCs w:val="20"/>
              </w:rPr>
            </w:pPr>
            <w:r w:rsidRPr="00F93BF8">
              <w:rPr>
                <w:rStyle w:val="2c"/>
                <w:b w:val="0"/>
                <w:sz w:val="20"/>
                <w:szCs w:val="20"/>
              </w:rPr>
              <w:t xml:space="preserve">Учитель </w:t>
            </w:r>
            <w:r>
              <w:rPr>
                <w:rStyle w:val="2c"/>
                <w:b w:val="0"/>
                <w:sz w:val="20"/>
                <w:szCs w:val="20"/>
              </w:rPr>
              <w:t>биологии</w:t>
            </w:r>
          </w:p>
        </w:tc>
      </w:tr>
      <w:tr w:rsidR="00BB4FBC" w:rsidRPr="00F93BF8" w:rsidTr="008C1130">
        <w:trPr>
          <w:trHeight w:hRule="exact" w:val="2127"/>
        </w:trPr>
        <w:tc>
          <w:tcPr>
            <w:tcW w:w="567"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sz w:val="20"/>
                <w:szCs w:val="20"/>
              </w:rPr>
            </w:pPr>
            <w:r w:rsidRPr="00F93BF8">
              <w:rPr>
                <w:rStyle w:val="2c"/>
                <w:b w:val="0"/>
                <w:sz w:val="20"/>
                <w:szCs w:val="20"/>
              </w:rPr>
              <w:t>5.</w:t>
            </w:r>
          </w:p>
        </w:tc>
        <w:tc>
          <w:tcPr>
            <w:tcW w:w="1843"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322" w:lineRule="exact"/>
              <w:ind w:firstLine="0"/>
              <w:jc w:val="left"/>
              <w:rPr>
                <w:sz w:val="20"/>
                <w:szCs w:val="20"/>
              </w:rPr>
            </w:pPr>
            <w:r>
              <w:rPr>
                <w:sz w:val="20"/>
                <w:szCs w:val="20"/>
              </w:rPr>
              <w:t>Кабинет химии</w:t>
            </w:r>
          </w:p>
        </w:tc>
        <w:tc>
          <w:tcPr>
            <w:tcW w:w="992"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sz w:val="20"/>
                <w:szCs w:val="20"/>
              </w:rPr>
            </w:pPr>
            <w:r>
              <w:rPr>
                <w:rStyle w:val="2c"/>
                <w:b w:val="0"/>
                <w:sz w:val="20"/>
                <w:szCs w:val="20"/>
              </w:rPr>
              <w:t>60</w:t>
            </w:r>
          </w:p>
        </w:tc>
        <w:tc>
          <w:tcPr>
            <w:tcW w:w="5245" w:type="dxa"/>
            <w:tcBorders>
              <w:top w:val="single" w:sz="4" w:space="0" w:color="auto"/>
              <w:left w:val="single" w:sz="4" w:space="0" w:color="auto"/>
            </w:tcBorders>
            <w:shd w:val="clear" w:color="auto" w:fill="FFFFFF"/>
          </w:tcPr>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Стол учительский - 1</w:t>
            </w:r>
            <w:r>
              <w:rPr>
                <w:b/>
                <w:sz w:val="20"/>
                <w:szCs w:val="20"/>
              </w:rPr>
              <w:t>, с</w:t>
            </w:r>
            <w:r w:rsidRPr="00D3063E">
              <w:rPr>
                <w:rStyle w:val="2c"/>
                <w:b w:val="0"/>
                <w:sz w:val="20"/>
                <w:szCs w:val="20"/>
              </w:rPr>
              <w:t xml:space="preserve">тол ученический - </w:t>
            </w:r>
            <w:r>
              <w:rPr>
                <w:rStyle w:val="2c"/>
                <w:b w:val="0"/>
                <w:sz w:val="20"/>
                <w:szCs w:val="20"/>
              </w:rPr>
              <w:t>12</w:t>
            </w:r>
          </w:p>
          <w:p w:rsidR="00BB4FBC" w:rsidRPr="00D3063E" w:rsidRDefault="00BB4FBC" w:rsidP="008C1130">
            <w:pPr>
              <w:pStyle w:val="2b"/>
              <w:shd w:val="clear" w:color="auto" w:fill="auto"/>
              <w:ind w:firstLine="0"/>
              <w:jc w:val="left"/>
              <w:rPr>
                <w:b/>
                <w:sz w:val="20"/>
                <w:szCs w:val="20"/>
              </w:rPr>
            </w:pPr>
            <w:r>
              <w:rPr>
                <w:rStyle w:val="2c"/>
                <w:b w:val="0"/>
                <w:sz w:val="20"/>
                <w:szCs w:val="20"/>
              </w:rPr>
              <w:t>с</w:t>
            </w:r>
            <w:r w:rsidRPr="00D3063E">
              <w:rPr>
                <w:rStyle w:val="2c"/>
                <w:b w:val="0"/>
                <w:sz w:val="20"/>
                <w:szCs w:val="20"/>
              </w:rPr>
              <w:t>тул учительский - 1</w:t>
            </w:r>
            <w:r>
              <w:rPr>
                <w:b/>
                <w:sz w:val="20"/>
                <w:szCs w:val="20"/>
              </w:rPr>
              <w:t xml:space="preserve">, </w:t>
            </w:r>
            <w:r>
              <w:rPr>
                <w:rStyle w:val="2c"/>
                <w:b w:val="0"/>
                <w:sz w:val="20"/>
                <w:szCs w:val="20"/>
              </w:rPr>
              <w:t>с</w:t>
            </w:r>
            <w:r w:rsidRPr="00D3063E">
              <w:rPr>
                <w:rStyle w:val="2c"/>
                <w:b w:val="0"/>
                <w:sz w:val="20"/>
                <w:szCs w:val="20"/>
              </w:rPr>
              <w:t xml:space="preserve">тул ученический - </w:t>
            </w:r>
            <w:r>
              <w:rPr>
                <w:rStyle w:val="2c"/>
                <w:b w:val="0"/>
                <w:sz w:val="20"/>
                <w:szCs w:val="20"/>
              </w:rPr>
              <w:t>24</w:t>
            </w:r>
          </w:p>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Доска трехэлементная - 1</w:t>
            </w:r>
          </w:p>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 xml:space="preserve">Шкаф для наглядных пособий - </w:t>
            </w:r>
            <w:r>
              <w:rPr>
                <w:rStyle w:val="2c"/>
                <w:b w:val="0"/>
                <w:sz w:val="20"/>
                <w:szCs w:val="20"/>
              </w:rPr>
              <w:t>2</w:t>
            </w:r>
          </w:p>
          <w:p w:rsidR="00BB4FBC" w:rsidRPr="00D3063E" w:rsidRDefault="00BB4FBC" w:rsidP="008C1130">
            <w:pPr>
              <w:pStyle w:val="2b"/>
              <w:shd w:val="clear" w:color="auto" w:fill="auto"/>
              <w:ind w:firstLine="0"/>
              <w:jc w:val="left"/>
              <w:rPr>
                <w:b/>
                <w:sz w:val="20"/>
                <w:szCs w:val="20"/>
              </w:rPr>
            </w:pPr>
            <w:r>
              <w:rPr>
                <w:rStyle w:val="2c"/>
                <w:b w:val="0"/>
                <w:sz w:val="20"/>
                <w:szCs w:val="20"/>
              </w:rPr>
              <w:t>Компьютер, принтер</w:t>
            </w:r>
            <w:r w:rsidRPr="00D3063E">
              <w:rPr>
                <w:rStyle w:val="2c"/>
                <w:b w:val="0"/>
                <w:sz w:val="20"/>
                <w:szCs w:val="20"/>
              </w:rPr>
              <w:t xml:space="preserve"> - 1</w:t>
            </w:r>
            <w:r>
              <w:rPr>
                <w:b/>
                <w:sz w:val="20"/>
                <w:szCs w:val="20"/>
              </w:rPr>
              <w:t>, к</w:t>
            </w:r>
            <w:r w:rsidRPr="00D3063E">
              <w:rPr>
                <w:rStyle w:val="2c"/>
                <w:b w:val="0"/>
                <w:sz w:val="20"/>
                <w:szCs w:val="20"/>
              </w:rPr>
              <w:t>олонки - 1</w:t>
            </w:r>
          </w:p>
          <w:p w:rsidR="00BB4FBC" w:rsidRDefault="00BB4FBC" w:rsidP="008C1130">
            <w:pPr>
              <w:pStyle w:val="2b"/>
              <w:shd w:val="clear" w:color="auto" w:fill="auto"/>
              <w:spacing w:line="240" w:lineRule="exact"/>
              <w:ind w:firstLine="0"/>
              <w:jc w:val="left"/>
              <w:rPr>
                <w:rStyle w:val="2c"/>
                <w:b w:val="0"/>
                <w:sz w:val="20"/>
                <w:szCs w:val="20"/>
              </w:rPr>
            </w:pPr>
            <w:r w:rsidRPr="00D3063E">
              <w:rPr>
                <w:rStyle w:val="2c"/>
                <w:b w:val="0"/>
                <w:sz w:val="20"/>
                <w:szCs w:val="20"/>
              </w:rPr>
              <w:t>Проектор - 1</w:t>
            </w:r>
            <w:r>
              <w:rPr>
                <w:rStyle w:val="2c"/>
                <w:b w:val="0"/>
                <w:sz w:val="20"/>
                <w:szCs w:val="20"/>
              </w:rPr>
              <w:t xml:space="preserve"> интерактивная доска</w:t>
            </w:r>
          </w:p>
          <w:p w:rsidR="00BB4FBC" w:rsidRPr="00D3063E" w:rsidRDefault="00BB4FBC" w:rsidP="008C1130">
            <w:pPr>
              <w:pStyle w:val="2b"/>
              <w:shd w:val="clear" w:color="auto" w:fill="auto"/>
              <w:spacing w:line="240" w:lineRule="exact"/>
              <w:ind w:firstLine="0"/>
              <w:jc w:val="left"/>
              <w:rPr>
                <w:bCs/>
                <w:color w:val="000000"/>
                <w:sz w:val="20"/>
                <w:szCs w:val="20"/>
                <w:shd w:val="clear" w:color="auto" w:fill="FFFFFF"/>
                <w:lang w:bidi="ru-RU"/>
              </w:rPr>
            </w:pPr>
            <w:r w:rsidRPr="00D3063E">
              <w:rPr>
                <w:rStyle w:val="2c"/>
                <w:b w:val="0"/>
                <w:sz w:val="20"/>
                <w:szCs w:val="20"/>
              </w:rPr>
              <w:t>Телевизор</w:t>
            </w:r>
          </w:p>
        </w:tc>
        <w:tc>
          <w:tcPr>
            <w:tcW w:w="1843" w:type="dxa"/>
            <w:tcBorders>
              <w:top w:val="single" w:sz="4" w:space="0" w:color="auto"/>
              <w:left w:val="single" w:sz="4" w:space="0" w:color="auto"/>
              <w:right w:val="single" w:sz="4" w:space="0" w:color="auto"/>
            </w:tcBorders>
            <w:shd w:val="clear" w:color="auto" w:fill="FFFFFF"/>
          </w:tcPr>
          <w:p w:rsidR="00BB4FBC" w:rsidRPr="00F93BF8" w:rsidRDefault="00BB4FBC" w:rsidP="008C1130">
            <w:pPr>
              <w:pStyle w:val="2b"/>
              <w:shd w:val="clear" w:color="auto" w:fill="auto"/>
              <w:spacing w:before="120" w:line="240" w:lineRule="exact"/>
              <w:ind w:firstLine="0"/>
              <w:jc w:val="left"/>
              <w:rPr>
                <w:sz w:val="20"/>
                <w:szCs w:val="20"/>
              </w:rPr>
            </w:pPr>
            <w:r>
              <w:rPr>
                <w:sz w:val="20"/>
                <w:szCs w:val="20"/>
              </w:rPr>
              <w:t>Учитель химии</w:t>
            </w:r>
          </w:p>
        </w:tc>
      </w:tr>
      <w:tr w:rsidR="00BB4FBC" w:rsidRPr="00F93BF8" w:rsidTr="008C1130">
        <w:trPr>
          <w:trHeight w:hRule="exact" w:val="1689"/>
        </w:trPr>
        <w:tc>
          <w:tcPr>
            <w:tcW w:w="567"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sz w:val="20"/>
                <w:szCs w:val="20"/>
              </w:rPr>
            </w:pPr>
            <w:r w:rsidRPr="00F93BF8">
              <w:rPr>
                <w:rStyle w:val="2c"/>
                <w:b w:val="0"/>
                <w:sz w:val="20"/>
                <w:szCs w:val="20"/>
              </w:rPr>
              <w:t>6.</w:t>
            </w:r>
          </w:p>
        </w:tc>
        <w:tc>
          <w:tcPr>
            <w:tcW w:w="1843"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293" w:lineRule="exact"/>
              <w:ind w:firstLine="0"/>
              <w:jc w:val="left"/>
              <w:rPr>
                <w:sz w:val="20"/>
                <w:szCs w:val="20"/>
              </w:rPr>
            </w:pPr>
            <w:r>
              <w:rPr>
                <w:sz w:val="20"/>
                <w:szCs w:val="20"/>
              </w:rPr>
              <w:t>Кабинет физики</w:t>
            </w:r>
          </w:p>
        </w:tc>
        <w:tc>
          <w:tcPr>
            <w:tcW w:w="992"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sz w:val="20"/>
                <w:szCs w:val="20"/>
              </w:rPr>
            </w:pPr>
            <w:r>
              <w:rPr>
                <w:rStyle w:val="2c"/>
                <w:b w:val="0"/>
                <w:sz w:val="20"/>
                <w:szCs w:val="20"/>
              </w:rPr>
              <w:t>60</w:t>
            </w:r>
          </w:p>
        </w:tc>
        <w:tc>
          <w:tcPr>
            <w:tcW w:w="5245" w:type="dxa"/>
            <w:tcBorders>
              <w:top w:val="single" w:sz="4" w:space="0" w:color="auto"/>
              <w:left w:val="single" w:sz="4" w:space="0" w:color="auto"/>
            </w:tcBorders>
            <w:shd w:val="clear" w:color="auto" w:fill="FFFFFF"/>
          </w:tcPr>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Стол учительский - 1</w:t>
            </w:r>
            <w:r>
              <w:rPr>
                <w:b/>
                <w:sz w:val="20"/>
                <w:szCs w:val="20"/>
              </w:rPr>
              <w:t>, с</w:t>
            </w:r>
            <w:r w:rsidRPr="00D3063E">
              <w:rPr>
                <w:rStyle w:val="2c"/>
                <w:b w:val="0"/>
                <w:sz w:val="20"/>
                <w:szCs w:val="20"/>
              </w:rPr>
              <w:t xml:space="preserve">тол ученический - </w:t>
            </w:r>
            <w:r>
              <w:rPr>
                <w:rStyle w:val="2c"/>
                <w:b w:val="0"/>
                <w:sz w:val="20"/>
                <w:szCs w:val="20"/>
              </w:rPr>
              <w:t>14</w:t>
            </w:r>
          </w:p>
          <w:p w:rsidR="00BB4FBC" w:rsidRPr="00D3063E" w:rsidRDefault="00BB4FBC" w:rsidP="008C1130">
            <w:pPr>
              <w:pStyle w:val="2b"/>
              <w:shd w:val="clear" w:color="auto" w:fill="auto"/>
              <w:ind w:firstLine="0"/>
              <w:jc w:val="left"/>
              <w:rPr>
                <w:b/>
                <w:sz w:val="20"/>
                <w:szCs w:val="20"/>
              </w:rPr>
            </w:pPr>
            <w:r>
              <w:rPr>
                <w:rStyle w:val="2c"/>
                <w:b w:val="0"/>
                <w:sz w:val="20"/>
                <w:szCs w:val="20"/>
              </w:rPr>
              <w:t>с</w:t>
            </w:r>
            <w:r w:rsidRPr="00D3063E">
              <w:rPr>
                <w:rStyle w:val="2c"/>
                <w:b w:val="0"/>
                <w:sz w:val="20"/>
                <w:szCs w:val="20"/>
              </w:rPr>
              <w:t>тул учительский - 1</w:t>
            </w:r>
            <w:r>
              <w:rPr>
                <w:b/>
                <w:sz w:val="20"/>
                <w:szCs w:val="20"/>
              </w:rPr>
              <w:t xml:space="preserve">, </w:t>
            </w:r>
            <w:r>
              <w:rPr>
                <w:rStyle w:val="2c"/>
                <w:b w:val="0"/>
                <w:sz w:val="20"/>
                <w:szCs w:val="20"/>
              </w:rPr>
              <w:t>с</w:t>
            </w:r>
            <w:r w:rsidRPr="00D3063E">
              <w:rPr>
                <w:rStyle w:val="2c"/>
                <w:b w:val="0"/>
                <w:sz w:val="20"/>
                <w:szCs w:val="20"/>
              </w:rPr>
              <w:t xml:space="preserve">тул ученический - </w:t>
            </w:r>
            <w:r>
              <w:rPr>
                <w:rStyle w:val="2c"/>
                <w:b w:val="0"/>
                <w:sz w:val="20"/>
                <w:szCs w:val="20"/>
              </w:rPr>
              <w:t>28</w:t>
            </w:r>
          </w:p>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Доска трехэлементная - 1</w:t>
            </w:r>
          </w:p>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 xml:space="preserve">Шкаф для наглядных пособий - </w:t>
            </w:r>
            <w:r>
              <w:rPr>
                <w:rStyle w:val="2c"/>
                <w:b w:val="0"/>
                <w:sz w:val="20"/>
                <w:szCs w:val="20"/>
              </w:rPr>
              <w:t>4</w:t>
            </w:r>
          </w:p>
          <w:p w:rsidR="00BB4FBC" w:rsidRPr="00D3063E" w:rsidRDefault="00BB4FBC" w:rsidP="008C1130">
            <w:pPr>
              <w:pStyle w:val="2b"/>
              <w:shd w:val="clear" w:color="auto" w:fill="auto"/>
              <w:ind w:firstLine="0"/>
              <w:jc w:val="left"/>
              <w:rPr>
                <w:b/>
                <w:sz w:val="20"/>
                <w:szCs w:val="20"/>
              </w:rPr>
            </w:pPr>
            <w:r>
              <w:rPr>
                <w:rStyle w:val="2c"/>
                <w:b w:val="0"/>
                <w:sz w:val="20"/>
                <w:szCs w:val="20"/>
              </w:rPr>
              <w:t>Компьютер, принтер</w:t>
            </w:r>
            <w:r w:rsidRPr="00D3063E">
              <w:rPr>
                <w:rStyle w:val="2c"/>
                <w:b w:val="0"/>
                <w:sz w:val="20"/>
                <w:szCs w:val="20"/>
              </w:rPr>
              <w:t xml:space="preserve"> - 1</w:t>
            </w:r>
            <w:r>
              <w:rPr>
                <w:b/>
                <w:sz w:val="20"/>
                <w:szCs w:val="20"/>
              </w:rPr>
              <w:t>, к</w:t>
            </w:r>
            <w:r w:rsidRPr="00D3063E">
              <w:rPr>
                <w:rStyle w:val="2c"/>
                <w:b w:val="0"/>
                <w:sz w:val="20"/>
                <w:szCs w:val="20"/>
              </w:rPr>
              <w:t>олонки - 1</w:t>
            </w:r>
          </w:p>
          <w:p w:rsidR="00BB4FBC" w:rsidRPr="00D3063E" w:rsidRDefault="00BB4FBC" w:rsidP="008C1130">
            <w:pPr>
              <w:pStyle w:val="2b"/>
              <w:shd w:val="clear" w:color="auto" w:fill="auto"/>
              <w:spacing w:line="240" w:lineRule="exact"/>
              <w:ind w:firstLine="0"/>
              <w:jc w:val="left"/>
              <w:rPr>
                <w:bCs/>
                <w:color w:val="000000"/>
                <w:sz w:val="20"/>
                <w:szCs w:val="20"/>
                <w:shd w:val="clear" w:color="auto" w:fill="FFFFFF"/>
                <w:lang w:bidi="ru-RU"/>
              </w:rPr>
            </w:pPr>
            <w:r w:rsidRPr="00D3063E">
              <w:rPr>
                <w:rStyle w:val="2c"/>
                <w:b w:val="0"/>
                <w:sz w:val="20"/>
                <w:szCs w:val="20"/>
              </w:rPr>
              <w:t>Проектор - 1</w:t>
            </w:r>
            <w:r>
              <w:rPr>
                <w:rStyle w:val="2c"/>
                <w:b w:val="0"/>
                <w:sz w:val="20"/>
                <w:szCs w:val="20"/>
              </w:rPr>
              <w:t xml:space="preserve"> интерактивная доска</w:t>
            </w:r>
          </w:p>
        </w:tc>
        <w:tc>
          <w:tcPr>
            <w:tcW w:w="1843" w:type="dxa"/>
            <w:tcBorders>
              <w:top w:val="single" w:sz="4" w:space="0" w:color="auto"/>
              <w:left w:val="single" w:sz="4" w:space="0" w:color="auto"/>
              <w:right w:val="single" w:sz="4" w:space="0" w:color="auto"/>
            </w:tcBorders>
            <w:shd w:val="clear" w:color="auto" w:fill="FFFFFF"/>
          </w:tcPr>
          <w:p w:rsidR="00BB4FBC" w:rsidRPr="00F93BF8" w:rsidRDefault="00BB4FBC" w:rsidP="008C1130">
            <w:pPr>
              <w:pStyle w:val="2b"/>
              <w:shd w:val="clear" w:color="auto" w:fill="auto"/>
              <w:spacing w:before="120" w:line="240" w:lineRule="exact"/>
              <w:ind w:firstLine="0"/>
              <w:jc w:val="left"/>
              <w:rPr>
                <w:sz w:val="20"/>
                <w:szCs w:val="20"/>
              </w:rPr>
            </w:pPr>
            <w:r>
              <w:rPr>
                <w:sz w:val="20"/>
                <w:szCs w:val="20"/>
              </w:rPr>
              <w:t>Учитель физики</w:t>
            </w:r>
          </w:p>
        </w:tc>
      </w:tr>
      <w:tr w:rsidR="00BB4FBC" w:rsidRPr="00F93BF8" w:rsidTr="008C1130">
        <w:trPr>
          <w:trHeight w:hRule="exact" w:val="1982"/>
        </w:trPr>
        <w:tc>
          <w:tcPr>
            <w:tcW w:w="567"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rStyle w:val="2c"/>
                <w:b w:val="0"/>
                <w:sz w:val="20"/>
                <w:szCs w:val="20"/>
              </w:rPr>
            </w:pPr>
            <w:r>
              <w:rPr>
                <w:rStyle w:val="2c"/>
                <w:b w:val="0"/>
                <w:sz w:val="20"/>
                <w:szCs w:val="20"/>
              </w:rPr>
              <w:lastRenderedPageBreak/>
              <w:t>7</w:t>
            </w:r>
          </w:p>
        </w:tc>
        <w:tc>
          <w:tcPr>
            <w:tcW w:w="1843" w:type="dxa"/>
            <w:tcBorders>
              <w:top w:val="single" w:sz="4" w:space="0" w:color="auto"/>
              <w:left w:val="single" w:sz="4" w:space="0" w:color="auto"/>
            </w:tcBorders>
            <w:shd w:val="clear" w:color="auto" w:fill="FFFFFF"/>
          </w:tcPr>
          <w:p w:rsidR="00BB4FBC" w:rsidRDefault="00BB4FBC" w:rsidP="008C1130">
            <w:pPr>
              <w:pStyle w:val="2b"/>
              <w:shd w:val="clear" w:color="auto" w:fill="auto"/>
              <w:spacing w:line="293" w:lineRule="exact"/>
              <w:ind w:firstLine="0"/>
              <w:jc w:val="left"/>
              <w:rPr>
                <w:sz w:val="20"/>
                <w:szCs w:val="20"/>
              </w:rPr>
            </w:pPr>
            <w:r>
              <w:rPr>
                <w:sz w:val="20"/>
                <w:szCs w:val="20"/>
              </w:rPr>
              <w:t>Кабинет географии</w:t>
            </w:r>
          </w:p>
        </w:tc>
        <w:tc>
          <w:tcPr>
            <w:tcW w:w="992"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rStyle w:val="2c"/>
                <w:b w:val="0"/>
                <w:sz w:val="20"/>
                <w:szCs w:val="20"/>
              </w:rPr>
            </w:pPr>
            <w:r>
              <w:rPr>
                <w:rStyle w:val="2c"/>
                <w:b w:val="0"/>
                <w:sz w:val="20"/>
                <w:szCs w:val="20"/>
              </w:rPr>
              <w:t>48</w:t>
            </w:r>
          </w:p>
        </w:tc>
        <w:tc>
          <w:tcPr>
            <w:tcW w:w="5245" w:type="dxa"/>
            <w:tcBorders>
              <w:top w:val="single" w:sz="4" w:space="0" w:color="auto"/>
              <w:left w:val="single" w:sz="4" w:space="0" w:color="auto"/>
            </w:tcBorders>
            <w:shd w:val="clear" w:color="auto" w:fill="FFFFFF"/>
          </w:tcPr>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Стол учительский - 1</w:t>
            </w:r>
            <w:r>
              <w:rPr>
                <w:b/>
                <w:sz w:val="20"/>
                <w:szCs w:val="20"/>
              </w:rPr>
              <w:t>, с</w:t>
            </w:r>
            <w:r w:rsidRPr="00D3063E">
              <w:rPr>
                <w:rStyle w:val="2c"/>
                <w:b w:val="0"/>
                <w:sz w:val="20"/>
                <w:szCs w:val="20"/>
              </w:rPr>
              <w:t xml:space="preserve">тол ученический - </w:t>
            </w:r>
            <w:r>
              <w:rPr>
                <w:rStyle w:val="2c"/>
                <w:b w:val="0"/>
                <w:sz w:val="20"/>
                <w:szCs w:val="20"/>
              </w:rPr>
              <w:t>12</w:t>
            </w:r>
          </w:p>
          <w:p w:rsidR="00BB4FBC" w:rsidRPr="00D3063E" w:rsidRDefault="00BB4FBC" w:rsidP="008C1130">
            <w:pPr>
              <w:pStyle w:val="2b"/>
              <w:shd w:val="clear" w:color="auto" w:fill="auto"/>
              <w:ind w:firstLine="0"/>
              <w:jc w:val="left"/>
              <w:rPr>
                <w:b/>
                <w:sz w:val="20"/>
                <w:szCs w:val="20"/>
              </w:rPr>
            </w:pPr>
            <w:r>
              <w:rPr>
                <w:rStyle w:val="2c"/>
                <w:b w:val="0"/>
                <w:sz w:val="20"/>
                <w:szCs w:val="20"/>
              </w:rPr>
              <w:t>с</w:t>
            </w:r>
            <w:r w:rsidRPr="00D3063E">
              <w:rPr>
                <w:rStyle w:val="2c"/>
                <w:b w:val="0"/>
                <w:sz w:val="20"/>
                <w:szCs w:val="20"/>
              </w:rPr>
              <w:t>тул учительский - 1</w:t>
            </w:r>
            <w:r>
              <w:rPr>
                <w:b/>
                <w:sz w:val="20"/>
                <w:szCs w:val="20"/>
              </w:rPr>
              <w:t xml:space="preserve">, </w:t>
            </w:r>
            <w:r>
              <w:rPr>
                <w:rStyle w:val="2c"/>
                <w:b w:val="0"/>
                <w:sz w:val="20"/>
                <w:szCs w:val="20"/>
              </w:rPr>
              <w:t>с</w:t>
            </w:r>
            <w:r w:rsidRPr="00D3063E">
              <w:rPr>
                <w:rStyle w:val="2c"/>
                <w:b w:val="0"/>
                <w:sz w:val="20"/>
                <w:szCs w:val="20"/>
              </w:rPr>
              <w:t xml:space="preserve">тул ученический - </w:t>
            </w:r>
            <w:r>
              <w:rPr>
                <w:rStyle w:val="2c"/>
                <w:b w:val="0"/>
                <w:sz w:val="20"/>
                <w:szCs w:val="20"/>
              </w:rPr>
              <w:t>24</w:t>
            </w:r>
          </w:p>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Доска трехэлементная - 1</w:t>
            </w:r>
          </w:p>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 xml:space="preserve">Шкаф для наглядных пособий - </w:t>
            </w:r>
            <w:r>
              <w:rPr>
                <w:rStyle w:val="2c"/>
                <w:b w:val="0"/>
                <w:sz w:val="20"/>
                <w:szCs w:val="20"/>
              </w:rPr>
              <w:t>4</w:t>
            </w:r>
          </w:p>
          <w:p w:rsidR="00BB4FBC" w:rsidRPr="00D3063E" w:rsidRDefault="00BB4FBC" w:rsidP="008C1130">
            <w:pPr>
              <w:pStyle w:val="2b"/>
              <w:shd w:val="clear" w:color="auto" w:fill="auto"/>
              <w:ind w:firstLine="0"/>
              <w:jc w:val="left"/>
              <w:rPr>
                <w:b/>
                <w:sz w:val="20"/>
                <w:szCs w:val="20"/>
              </w:rPr>
            </w:pPr>
            <w:r>
              <w:rPr>
                <w:rStyle w:val="2c"/>
                <w:b w:val="0"/>
                <w:sz w:val="20"/>
                <w:szCs w:val="20"/>
              </w:rPr>
              <w:t>Компьютер, принтер</w:t>
            </w:r>
            <w:r w:rsidRPr="00D3063E">
              <w:rPr>
                <w:rStyle w:val="2c"/>
                <w:b w:val="0"/>
                <w:sz w:val="20"/>
                <w:szCs w:val="20"/>
              </w:rPr>
              <w:t xml:space="preserve"> - 1</w:t>
            </w:r>
            <w:r>
              <w:rPr>
                <w:b/>
                <w:sz w:val="20"/>
                <w:szCs w:val="20"/>
              </w:rPr>
              <w:t>, к</w:t>
            </w:r>
            <w:r w:rsidRPr="00D3063E">
              <w:rPr>
                <w:rStyle w:val="2c"/>
                <w:b w:val="0"/>
                <w:sz w:val="20"/>
                <w:szCs w:val="20"/>
              </w:rPr>
              <w:t>олонки - 1</w:t>
            </w:r>
          </w:p>
          <w:p w:rsidR="00BB4FBC" w:rsidRDefault="00BB4FBC" w:rsidP="008C1130">
            <w:pPr>
              <w:pStyle w:val="2b"/>
              <w:shd w:val="clear" w:color="auto" w:fill="auto"/>
              <w:spacing w:line="240" w:lineRule="exact"/>
              <w:ind w:firstLine="0"/>
              <w:jc w:val="left"/>
              <w:rPr>
                <w:rStyle w:val="2c"/>
                <w:b w:val="0"/>
                <w:sz w:val="20"/>
                <w:szCs w:val="20"/>
              </w:rPr>
            </w:pPr>
            <w:r w:rsidRPr="00D3063E">
              <w:rPr>
                <w:rStyle w:val="2c"/>
                <w:b w:val="0"/>
                <w:sz w:val="20"/>
                <w:szCs w:val="20"/>
              </w:rPr>
              <w:t>Проектор - 1</w:t>
            </w:r>
            <w:r>
              <w:rPr>
                <w:rStyle w:val="2c"/>
                <w:b w:val="0"/>
                <w:sz w:val="20"/>
                <w:szCs w:val="20"/>
              </w:rPr>
              <w:t xml:space="preserve"> интерактивная доска</w:t>
            </w:r>
          </w:p>
          <w:p w:rsidR="00BB4FBC" w:rsidRPr="00F93BF8" w:rsidRDefault="00BB4FBC" w:rsidP="008C1130">
            <w:pPr>
              <w:pStyle w:val="2b"/>
              <w:shd w:val="clear" w:color="auto" w:fill="auto"/>
              <w:spacing w:line="240" w:lineRule="exact"/>
              <w:ind w:firstLine="0"/>
              <w:jc w:val="left"/>
              <w:rPr>
                <w:rStyle w:val="2c"/>
                <w:b w:val="0"/>
                <w:sz w:val="20"/>
                <w:szCs w:val="20"/>
              </w:rPr>
            </w:pPr>
          </w:p>
        </w:tc>
        <w:tc>
          <w:tcPr>
            <w:tcW w:w="1843" w:type="dxa"/>
            <w:tcBorders>
              <w:top w:val="single" w:sz="4" w:space="0" w:color="auto"/>
              <w:left w:val="single" w:sz="4" w:space="0" w:color="auto"/>
              <w:right w:val="single" w:sz="4" w:space="0" w:color="auto"/>
            </w:tcBorders>
            <w:shd w:val="clear" w:color="auto" w:fill="FFFFFF"/>
          </w:tcPr>
          <w:p w:rsidR="00BB4FBC" w:rsidRPr="00F93BF8" w:rsidRDefault="00BB4FBC" w:rsidP="008C1130">
            <w:pPr>
              <w:pStyle w:val="2b"/>
              <w:shd w:val="clear" w:color="auto" w:fill="auto"/>
              <w:spacing w:after="120" w:line="240" w:lineRule="exact"/>
              <w:ind w:firstLine="0"/>
              <w:jc w:val="left"/>
              <w:rPr>
                <w:rStyle w:val="2c"/>
                <w:b w:val="0"/>
                <w:sz w:val="20"/>
                <w:szCs w:val="20"/>
              </w:rPr>
            </w:pPr>
            <w:r>
              <w:rPr>
                <w:rStyle w:val="2c"/>
                <w:b w:val="0"/>
                <w:sz w:val="20"/>
                <w:szCs w:val="20"/>
              </w:rPr>
              <w:t>Учитель географии</w:t>
            </w:r>
          </w:p>
        </w:tc>
      </w:tr>
      <w:tr w:rsidR="00BB4FBC" w:rsidRPr="00F93BF8" w:rsidTr="008C1130">
        <w:trPr>
          <w:trHeight w:hRule="exact" w:val="1841"/>
        </w:trPr>
        <w:tc>
          <w:tcPr>
            <w:tcW w:w="567"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rStyle w:val="2c"/>
                <w:b w:val="0"/>
                <w:sz w:val="20"/>
                <w:szCs w:val="20"/>
              </w:rPr>
            </w:pPr>
            <w:r>
              <w:rPr>
                <w:rStyle w:val="2c"/>
                <w:b w:val="0"/>
                <w:sz w:val="20"/>
                <w:szCs w:val="20"/>
              </w:rPr>
              <w:t>8</w:t>
            </w:r>
          </w:p>
        </w:tc>
        <w:tc>
          <w:tcPr>
            <w:tcW w:w="1843" w:type="dxa"/>
            <w:tcBorders>
              <w:top w:val="single" w:sz="4" w:space="0" w:color="auto"/>
              <w:left w:val="single" w:sz="4" w:space="0" w:color="auto"/>
            </w:tcBorders>
            <w:shd w:val="clear" w:color="auto" w:fill="FFFFFF"/>
          </w:tcPr>
          <w:p w:rsidR="00BB4FBC" w:rsidRDefault="00BB4FBC" w:rsidP="008C1130">
            <w:pPr>
              <w:pStyle w:val="2b"/>
              <w:shd w:val="clear" w:color="auto" w:fill="auto"/>
              <w:spacing w:line="293" w:lineRule="exact"/>
              <w:ind w:firstLine="0"/>
              <w:jc w:val="left"/>
              <w:rPr>
                <w:sz w:val="20"/>
                <w:szCs w:val="20"/>
              </w:rPr>
            </w:pPr>
            <w:r>
              <w:rPr>
                <w:sz w:val="20"/>
                <w:szCs w:val="20"/>
              </w:rPr>
              <w:t>Кабинет русского языка и литературы</w:t>
            </w:r>
          </w:p>
        </w:tc>
        <w:tc>
          <w:tcPr>
            <w:tcW w:w="992" w:type="dxa"/>
            <w:tcBorders>
              <w:top w:val="single" w:sz="4" w:space="0" w:color="auto"/>
              <w:left w:val="single" w:sz="4" w:space="0" w:color="auto"/>
            </w:tcBorders>
            <w:shd w:val="clear" w:color="auto" w:fill="FFFFFF"/>
          </w:tcPr>
          <w:p w:rsidR="00BB4FBC" w:rsidRDefault="00BB4FBC" w:rsidP="008C1130">
            <w:pPr>
              <w:pStyle w:val="2b"/>
              <w:shd w:val="clear" w:color="auto" w:fill="auto"/>
              <w:spacing w:line="240" w:lineRule="exact"/>
              <w:ind w:firstLine="0"/>
              <w:jc w:val="left"/>
              <w:rPr>
                <w:rStyle w:val="2c"/>
                <w:b w:val="0"/>
                <w:sz w:val="20"/>
                <w:szCs w:val="20"/>
              </w:rPr>
            </w:pPr>
            <w:r>
              <w:rPr>
                <w:rStyle w:val="2c"/>
                <w:b w:val="0"/>
                <w:sz w:val="20"/>
                <w:szCs w:val="20"/>
              </w:rPr>
              <w:t>48</w:t>
            </w:r>
          </w:p>
        </w:tc>
        <w:tc>
          <w:tcPr>
            <w:tcW w:w="5245" w:type="dxa"/>
            <w:tcBorders>
              <w:top w:val="single" w:sz="4" w:space="0" w:color="auto"/>
              <w:left w:val="single" w:sz="4" w:space="0" w:color="auto"/>
            </w:tcBorders>
            <w:shd w:val="clear" w:color="auto" w:fill="FFFFFF"/>
          </w:tcPr>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Стол учительский - 1</w:t>
            </w:r>
            <w:r>
              <w:rPr>
                <w:b/>
                <w:sz w:val="20"/>
                <w:szCs w:val="20"/>
              </w:rPr>
              <w:t>, с</w:t>
            </w:r>
            <w:r w:rsidRPr="00D3063E">
              <w:rPr>
                <w:rStyle w:val="2c"/>
                <w:b w:val="0"/>
                <w:sz w:val="20"/>
                <w:szCs w:val="20"/>
              </w:rPr>
              <w:t xml:space="preserve">тол ученический - </w:t>
            </w:r>
            <w:r>
              <w:rPr>
                <w:rStyle w:val="2c"/>
                <w:b w:val="0"/>
                <w:sz w:val="20"/>
                <w:szCs w:val="20"/>
              </w:rPr>
              <w:t>12</w:t>
            </w:r>
          </w:p>
          <w:p w:rsidR="00BB4FBC" w:rsidRPr="00D3063E" w:rsidRDefault="00BB4FBC" w:rsidP="008C1130">
            <w:pPr>
              <w:pStyle w:val="2b"/>
              <w:shd w:val="clear" w:color="auto" w:fill="auto"/>
              <w:ind w:firstLine="0"/>
              <w:jc w:val="left"/>
              <w:rPr>
                <w:b/>
                <w:sz w:val="20"/>
                <w:szCs w:val="20"/>
              </w:rPr>
            </w:pPr>
            <w:r>
              <w:rPr>
                <w:rStyle w:val="2c"/>
                <w:b w:val="0"/>
                <w:sz w:val="20"/>
                <w:szCs w:val="20"/>
              </w:rPr>
              <w:t>с</w:t>
            </w:r>
            <w:r w:rsidRPr="00D3063E">
              <w:rPr>
                <w:rStyle w:val="2c"/>
                <w:b w:val="0"/>
                <w:sz w:val="20"/>
                <w:szCs w:val="20"/>
              </w:rPr>
              <w:t>тул учительский - 1</w:t>
            </w:r>
            <w:r>
              <w:rPr>
                <w:b/>
                <w:sz w:val="20"/>
                <w:szCs w:val="20"/>
              </w:rPr>
              <w:t xml:space="preserve">, </w:t>
            </w:r>
            <w:r>
              <w:rPr>
                <w:rStyle w:val="2c"/>
                <w:b w:val="0"/>
                <w:sz w:val="20"/>
                <w:szCs w:val="20"/>
              </w:rPr>
              <w:t>с</w:t>
            </w:r>
            <w:r w:rsidRPr="00D3063E">
              <w:rPr>
                <w:rStyle w:val="2c"/>
                <w:b w:val="0"/>
                <w:sz w:val="20"/>
                <w:szCs w:val="20"/>
              </w:rPr>
              <w:t xml:space="preserve">тул ученический - </w:t>
            </w:r>
            <w:r>
              <w:rPr>
                <w:rStyle w:val="2c"/>
                <w:b w:val="0"/>
                <w:sz w:val="20"/>
                <w:szCs w:val="20"/>
              </w:rPr>
              <w:t>24</w:t>
            </w:r>
          </w:p>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Доска трехэлементная - 1</w:t>
            </w:r>
          </w:p>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 xml:space="preserve">Шкаф для наглядных пособий - </w:t>
            </w:r>
            <w:r>
              <w:rPr>
                <w:rStyle w:val="2c"/>
                <w:b w:val="0"/>
                <w:sz w:val="20"/>
                <w:szCs w:val="20"/>
              </w:rPr>
              <w:t>4</w:t>
            </w:r>
          </w:p>
          <w:p w:rsidR="00BB4FBC" w:rsidRPr="00D3063E" w:rsidRDefault="00BB4FBC" w:rsidP="008C1130">
            <w:pPr>
              <w:pStyle w:val="2b"/>
              <w:shd w:val="clear" w:color="auto" w:fill="auto"/>
              <w:ind w:firstLine="0"/>
              <w:jc w:val="left"/>
              <w:rPr>
                <w:b/>
                <w:sz w:val="20"/>
                <w:szCs w:val="20"/>
              </w:rPr>
            </w:pPr>
            <w:r>
              <w:rPr>
                <w:rStyle w:val="2c"/>
                <w:b w:val="0"/>
                <w:sz w:val="20"/>
                <w:szCs w:val="20"/>
              </w:rPr>
              <w:t>Компьютер, принтер</w:t>
            </w:r>
            <w:r w:rsidRPr="00D3063E">
              <w:rPr>
                <w:rStyle w:val="2c"/>
                <w:b w:val="0"/>
                <w:sz w:val="20"/>
                <w:szCs w:val="20"/>
              </w:rPr>
              <w:t xml:space="preserve"> - 1</w:t>
            </w:r>
            <w:r>
              <w:rPr>
                <w:b/>
                <w:sz w:val="20"/>
                <w:szCs w:val="20"/>
              </w:rPr>
              <w:t>, к</w:t>
            </w:r>
            <w:r w:rsidRPr="00D3063E">
              <w:rPr>
                <w:rStyle w:val="2c"/>
                <w:b w:val="0"/>
                <w:sz w:val="20"/>
                <w:szCs w:val="20"/>
              </w:rPr>
              <w:t>олонки - 1</w:t>
            </w:r>
          </w:p>
          <w:p w:rsidR="00BB4FBC" w:rsidRDefault="00BB4FBC" w:rsidP="008C1130">
            <w:pPr>
              <w:pStyle w:val="2b"/>
              <w:shd w:val="clear" w:color="auto" w:fill="auto"/>
              <w:spacing w:line="240" w:lineRule="exact"/>
              <w:ind w:firstLine="0"/>
              <w:jc w:val="left"/>
              <w:rPr>
                <w:rStyle w:val="2c"/>
                <w:b w:val="0"/>
                <w:sz w:val="20"/>
                <w:szCs w:val="20"/>
              </w:rPr>
            </w:pPr>
            <w:r w:rsidRPr="00D3063E">
              <w:rPr>
                <w:rStyle w:val="2c"/>
                <w:b w:val="0"/>
                <w:sz w:val="20"/>
                <w:szCs w:val="20"/>
              </w:rPr>
              <w:t>Проектор - 1</w:t>
            </w:r>
            <w:r>
              <w:rPr>
                <w:rStyle w:val="2c"/>
                <w:b w:val="0"/>
                <w:sz w:val="20"/>
                <w:szCs w:val="20"/>
              </w:rPr>
              <w:t xml:space="preserve"> интерактивная доска</w:t>
            </w:r>
          </w:p>
          <w:p w:rsidR="00BB4FBC" w:rsidRPr="00D3063E" w:rsidRDefault="00BB4FBC" w:rsidP="008C1130">
            <w:pPr>
              <w:pStyle w:val="2b"/>
              <w:shd w:val="clear" w:color="auto" w:fill="auto"/>
              <w:spacing w:line="240" w:lineRule="exact"/>
              <w:ind w:firstLine="0"/>
              <w:jc w:val="left"/>
              <w:rPr>
                <w:rStyle w:val="2c"/>
                <w:b w:val="0"/>
                <w:sz w:val="20"/>
                <w:szCs w:val="20"/>
              </w:rPr>
            </w:pPr>
          </w:p>
          <w:p w:rsidR="00BB4FBC" w:rsidRPr="00F93BF8" w:rsidRDefault="00BB4FBC" w:rsidP="008C1130">
            <w:pPr>
              <w:pStyle w:val="2b"/>
              <w:shd w:val="clear" w:color="auto" w:fill="auto"/>
              <w:spacing w:line="240" w:lineRule="exact"/>
              <w:ind w:firstLine="0"/>
              <w:jc w:val="left"/>
              <w:rPr>
                <w:rStyle w:val="2c"/>
                <w:b w:val="0"/>
                <w:sz w:val="20"/>
                <w:szCs w:val="20"/>
              </w:rPr>
            </w:pPr>
          </w:p>
        </w:tc>
        <w:tc>
          <w:tcPr>
            <w:tcW w:w="1843" w:type="dxa"/>
            <w:tcBorders>
              <w:top w:val="single" w:sz="4" w:space="0" w:color="auto"/>
              <w:left w:val="single" w:sz="4" w:space="0" w:color="auto"/>
              <w:right w:val="single" w:sz="4" w:space="0" w:color="auto"/>
            </w:tcBorders>
            <w:shd w:val="clear" w:color="auto" w:fill="FFFFFF"/>
          </w:tcPr>
          <w:p w:rsidR="00BB4FBC" w:rsidRDefault="00BB4FBC" w:rsidP="008C1130">
            <w:pPr>
              <w:pStyle w:val="2b"/>
              <w:shd w:val="clear" w:color="auto" w:fill="auto"/>
              <w:spacing w:after="120" w:line="240" w:lineRule="exact"/>
              <w:ind w:firstLine="0"/>
              <w:jc w:val="left"/>
              <w:rPr>
                <w:rStyle w:val="2c"/>
                <w:b w:val="0"/>
                <w:sz w:val="20"/>
                <w:szCs w:val="20"/>
              </w:rPr>
            </w:pPr>
            <w:r>
              <w:rPr>
                <w:rStyle w:val="2c"/>
                <w:b w:val="0"/>
                <w:sz w:val="20"/>
                <w:szCs w:val="20"/>
              </w:rPr>
              <w:t>Учитель русского языка и литературы</w:t>
            </w:r>
          </w:p>
        </w:tc>
      </w:tr>
      <w:tr w:rsidR="00BB4FBC" w:rsidRPr="00F93BF8" w:rsidTr="008C1130">
        <w:trPr>
          <w:trHeight w:hRule="exact" w:val="2123"/>
        </w:trPr>
        <w:tc>
          <w:tcPr>
            <w:tcW w:w="567"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rStyle w:val="2c"/>
                <w:b w:val="0"/>
                <w:sz w:val="20"/>
                <w:szCs w:val="20"/>
              </w:rPr>
            </w:pPr>
            <w:r>
              <w:rPr>
                <w:rStyle w:val="2c"/>
                <w:b w:val="0"/>
                <w:sz w:val="20"/>
                <w:szCs w:val="20"/>
              </w:rPr>
              <w:t>9</w:t>
            </w:r>
          </w:p>
        </w:tc>
        <w:tc>
          <w:tcPr>
            <w:tcW w:w="1843" w:type="dxa"/>
            <w:tcBorders>
              <w:top w:val="single" w:sz="4" w:space="0" w:color="auto"/>
              <w:left w:val="single" w:sz="4" w:space="0" w:color="auto"/>
            </w:tcBorders>
            <w:shd w:val="clear" w:color="auto" w:fill="FFFFFF"/>
          </w:tcPr>
          <w:p w:rsidR="00BB4FBC" w:rsidRDefault="00BB4FBC" w:rsidP="008C1130">
            <w:pPr>
              <w:pStyle w:val="2b"/>
              <w:shd w:val="clear" w:color="auto" w:fill="auto"/>
              <w:spacing w:line="293" w:lineRule="exact"/>
              <w:ind w:firstLine="0"/>
              <w:jc w:val="left"/>
              <w:rPr>
                <w:sz w:val="20"/>
                <w:szCs w:val="20"/>
              </w:rPr>
            </w:pPr>
            <w:r>
              <w:rPr>
                <w:sz w:val="20"/>
                <w:szCs w:val="20"/>
              </w:rPr>
              <w:t>Кабинет английского языка</w:t>
            </w:r>
          </w:p>
        </w:tc>
        <w:tc>
          <w:tcPr>
            <w:tcW w:w="992" w:type="dxa"/>
            <w:tcBorders>
              <w:top w:val="single" w:sz="4" w:space="0" w:color="auto"/>
              <w:left w:val="single" w:sz="4" w:space="0" w:color="auto"/>
            </w:tcBorders>
            <w:shd w:val="clear" w:color="auto" w:fill="FFFFFF"/>
          </w:tcPr>
          <w:p w:rsidR="00BB4FBC" w:rsidRDefault="00BB4FBC" w:rsidP="008C1130">
            <w:pPr>
              <w:pStyle w:val="2b"/>
              <w:shd w:val="clear" w:color="auto" w:fill="auto"/>
              <w:spacing w:line="240" w:lineRule="exact"/>
              <w:ind w:firstLine="0"/>
              <w:jc w:val="left"/>
              <w:rPr>
                <w:rStyle w:val="2c"/>
                <w:b w:val="0"/>
                <w:sz w:val="20"/>
                <w:szCs w:val="20"/>
              </w:rPr>
            </w:pPr>
            <w:r>
              <w:rPr>
                <w:rStyle w:val="2c"/>
                <w:b w:val="0"/>
                <w:sz w:val="20"/>
                <w:szCs w:val="20"/>
              </w:rPr>
              <w:t>48</w:t>
            </w:r>
          </w:p>
        </w:tc>
        <w:tc>
          <w:tcPr>
            <w:tcW w:w="5245" w:type="dxa"/>
            <w:tcBorders>
              <w:top w:val="single" w:sz="4" w:space="0" w:color="auto"/>
              <w:left w:val="single" w:sz="4" w:space="0" w:color="auto"/>
            </w:tcBorders>
            <w:shd w:val="clear" w:color="auto" w:fill="FFFFFF"/>
          </w:tcPr>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Стол учительский - 1</w:t>
            </w:r>
            <w:r>
              <w:rPr>
                <w:b/>
                <w:sz w:val="20"/>
                <w:szCs w:val="20"/>
              </w:rPr>
              <w:t>, с</w:t>
            </w:r>
            <w:r w:rsidRPr="00D3063E">
              <w:rPr>
                <w:rStyle w:val="2c"/>
                <w:b w:val="0"/>
                <w:sz w:val="20"/>
                <w:szCs w:val="20"/>
              </w:rPr>
              <w:t xml:space="preserve">тол ученический - </w:t>
            </w:r>
            <w:r>
              <w:rPr>
                <w:rStyle w:val="2c"/>
                <w:b w:val="0"/>
                <w:sz w:val="20"/>
                <w:szCs w:val="20"/>
              </w:rPr>
              <w:t>12</w:t>
            </w:r>
          </w:p>
          <w:p w:rsidR="00BB4FBC" w:rsidRPr="00D3063E" w:rsidRDefault="00BB4FBC" w:rsidP="008C1130">
            <w:pPr>
              <w:pStyle w:val="2b"/>
              <w:shd w:val="clear" w:color="auto" w:fill="auto"/>
              <w:ind w:firstLine="0"/>
              <w:jc w:val="left"/>
              <w:rPr>
                <w:b/>
                <w:sz w:val="20"/>
                <w:szCs w:val="20"/>
              </w:rPr>
            </w:pPr>
            <w:r>
              <w:rPr>
                <w:rStyle w:val="2c"/>
                <w:b w:val="0"/>
                <w:sz w:val="20"/>
                <w:szCs w:val="20"/>
              </w:rPr>
              <w:t>с</w:t>
            </w:r>
            <w:r w:rsidRPr="00D3063E">
              <w:rPr>
                <w:rStyle w:val="2c"/>
                <w:b w:val="0"/>
                <w:sz w:val="20"/>
                <w:szCs w:val="20"/>
              </w:rPr>
              <w:t>тул учительский - 1</w:t>
            </w:r>
            <w:r>
              <w:rPr>
                <w:b/>
                <w:sz w:val="20"/>
                <w:szCs w:val="20"/>
              </w:rPr>
              <w:t xml:space="preserve">, </w:t>
            </w:r>
            <w:r>
              <w:rPr>
                <w:rStyle w:val="2c"/>
                <w:b w:val="0"/>
                <w:sz w:val="20"/>
                <w:szCs w:val="20"/>
              </w:rPr>
              <w:t>с</w:t>
            </w:r>
            <w:r w:rsidRPr="00D3063E">
              <w:rPr>
                <w:rStyle w:val="2c"/>
                <w:b w:val="0"/>
                <w:sz w:val="20"/>
                <w:szCs w:val="20"/>
              </w:rPr>
              <w:t xml:space="preserve">тул ученический - </w:t>
            </w:r>
            <w:r>
              <w:rPr>
                <w:rStyle w:val="2c"/>
                <w:b w:val="0"/>
                <w:sz w:val="20"/>
                <w:szCs w:val="20"/>
              </w:rPr>
              <w:t>24</w:t>
            </w:r>
          </w:p>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Доска трехэлементная - 1</w:t>
            </w:r>
          </w:p>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 xml:space="preserve">Шкаф для наглядных пособий - </w:t>
            </w:r>
            <w:r>
              <w:rPr>
                <w:rStyle w:val="2c"/>
                <w:b w:val="0"/>
                <w:sz w:val="20"/>
                <w:szCs w:val="20"/>
              </w:rPr>
              <w:t>2</w:t>
            </w:r>
          </w:p>
          <w:p w:rsidR="00BB4FBC" w:rsidRPr="00D3063E" w:rsidRDefault="00BB4FBC" w:rsidP="008C1130">
            <w:pPr>
              <w:pStyle w:val="2b"/>
              <w:shd w:val="clear" w:color="auto" w:fill="auto"/>
              <w:ind w:firstLine="0"/>
              <w:jc w:val="left"/>
              <w:rPr>
                <w:b/>
                <w:sz w:val="20"/>
                <w:szCs w:val="20"/>
              </w:rPr>
            </w:pPr>
            <w:r>
              <w:rPr>
                <w:rStyle w:val="2c"/>
                <w:b w:val="0"/>
                <w:sz w:val="20"/>
                <w:szCs w:val="20"/>
              </w:rPr>
              <w:t>Компьютер, принтер</w:t>
            </w:r>
            <w:r w:rsidRPr="00D3063E">
              <w:rPr>
                <w:rStyle w:val="2c"/>
                <w:b w:val="0"/>
                <w:sz w:val="20"/>
                <w:szCs w:val="20"/>
              </w:rPr>
              <w:t xml:space="preserve"> - 1</w:t>
            </w:r>
            <w:r>
              <w:rPr>
                <w:b/>
                <w:sz w:val="20"/>
                <w:szCs w:val="20"/>
              </w:rPr>
              <w:t>, к</w:t>
            </w:r>
            <w:r w:rsidRPr="00D3063E">
              <w:rPr>
                <w:rStyle w:val="2c"/>
                <w:b w:val="0"/>
                <w:sz w:val="20"/>
                <w:szCs w:val="20"/>
              </w:rPr>
              <w:t>олонки - 1</w:t>
            </w:r>
          </w:p>
          <w:p w:rsidR="00BB4FBC" w:rsidRDefault="00BB4FBC" w:rsidP="008C1130">
            <w:pPr>
              <w:pStyle w:val="2b"/>
              <w:shd w:val="clear" w:color="auto" w:fill="auto"/>
              <w:spacing w:line="240" w:lineRule="exact"/>
              <w:ind w:firstLine="0"/>
              <w:jc w:val="left"/>
              <w:rPr>
                <w:rStyle w:val="2c"/>
                <w:b w:val="0"/>
                <w:sz w:val="20"/>
                <w:szCs w:val="20"/>
              </w:rPr>
            </w:pPr>
            <w:r w:rsidRPr="00D3063E">
              <w:rPr>
                <w:rStyle w:val="2c"/>
                <w:b w:val="0"/>
                <w:sz w:val="20"/>
                <w:szCs w:val="20"/>
              </w:rPr>
              <w:t>Проектор - 1</w:t>
            </w:r>
            <w:r>
              <w:rPr>
                <w:rStyle w:val="2c"/>
                <w:b w:val="0"/>
                <w:sz w:val="20"/>
                <w:szCs w:val="20"/>
              </w:rPr>
              <w:t xml:space="preserve"> интерактивная доска</w:t>
            </w:r>
          </w:p>
          <w:p w:rsidR="00BB4FBC" w:rsidRPr="00F93BF8" w:rsidRDefault="00BB4FBC" w:rsidP="008C1130">
            <w:pPr>
              <w:pStyle w:val="2b"/>
              <w:shd w:val="clear" w:color="auto" w:fill="auto"/>
              <w:spacing w:line="240" w:lineRule="exact"/>
              <w:ind w:firstLine="0"/>
              <w:jc w:val="left"/>
              <w:rPr>
                <w:rStyle w:val="2c"/>
                <w:b w:val="0"/>
                <w:sz w:val="20"/>
                <w:szCs w:val="20"/>
              </w:rPr>
            </w:pPr>
            <w:r>
              <w:rPr>
                <w:rStyle w:val="2c"/>
                <w:b w:val="0"/>
                <w:sz w:val="20"/>
                <w:szCs w:val="20"/>
              </w:rPr>
              <w:t>Лингафонный кабинет</w:t>
            </w:r>
          </w:p>
        </w:tc>
        <w:tc>
          <w:tcPr>
            <w:tcW w:w="1843" w:type="dxa"/>
            <w:tcBorders>
              <w:top w:val="single" w:sz="4" w:space="0" w:color="auto"/>
              <w:left w:val="single" w:sz="4" w:space="0" w:color="auto"/>
              <w:right w:val="single" w:sz="4" w:space="0" w:color="auto"/>
            </w:tcBorders>
            <w:shd w:val="clear" w:color="auto" w:fill="FFFFFF"/>
          </w:tcPr>
          <w:p w:rsidR="00BB4FBC" w:rsidRDefault="00BB4FBC" w:rsidP="008C1130">
            <w:pPr>
              <w:pStyle w:val="2b"/>
              <w:shd w:val="clear" w:color="auto" w:fill="auto"/>
              <w:spacing w:after="120" w:line="240" w:lineRule="exact"/>
              <w:ind w:firstLine="0"/>
              <w:jc w:val="left"/>
              <w:rPr>
                <w:rStyle w:val="2c"/>
                <w:b w:val="0"/>
                <w:sz w:val="20"/>
                <w:szCs w:val="20"/>
              </w:rPr>
            </w:pPr>
            <w:r>
              <w:rPr>
                <w:rStyle w:val="2c"/>
                <w:b w:val="0"/>
                <w:sz w:val="20"/>
                <w:szCs w:val="20"/>
              </w:rPr>
              <w:t>Учитель английского языка</w:t>
            </w:r>
          </w:p>
        </w:tc>
      </w:tr>
      <w:tr w:rsidR="00BB4FBC" w:rsidRPr="00F93BF8" w:rsidTr="008C1130">
        <w:trPr>
          <w:trHeight w:hRule="exact" w:val="1841"/>
        </w:trPr>
        <w:tc>
          <w:tcPr>
            <w:tcW w:w="567"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rStyle w:val="2c"/>
                <w:b w:val="0"/>
                <w:sz w:val="20"/>
                <w:szCs w:val="20"/>
              </w:rPr>
            </w:pPr>
            <w:r>
              <w:rPr>
                <w:rStyle w:val="2c"/>
                <w:b w:val="0"/>
                <w:sz w:val="20"/>
                <w:szCs w:val="20"/>
              </w:rPr>
              <w:t>10</w:t>
            </w:r>
          </w:p>
        </w:tc>
        <w:tc>
          <w:tcPr>
            <w:tcW w:w="1843" w:type="dxa"/>
            <w:tcBorders>
              <w:top w:val="single" w:sz="4" w:space="0" w:color="auto"/>
              <w:left w:val="single" w:sz="4" w:space="0" w:color="auto"/>
            </w:tcBorders>
            <w:shd w:val="clear" w:color="auto" w:fill="FFFFFF"/>
          </w:tcPr>
          <w:p w:rsidR="00BB4FBC" w:rsidRDefault="00BB4FBC" w:rsidP="008C1130">
            <w:pPr>
              <w:pStyle w:val="2b"/>
              <w:shd w:val="clear" w:color="auto" w:fill="auto"/>
              <w:spacing w:line="293" w:lineRule="exact"/>
              <w:ind w:firstLine="0"/>
              <w:jc w:val="left"/>
              <w:rPr>
                <w:sz w:val="20"/>
                <w:szCs w:val="20"/>
              </w:rPr>
            </w:pPr>
            <w:r>
              <w:rPr>
                <w:sz w:val="20"/>
                <w:szCs w:val="20"/>
              </w:rPr>
              <w:t>Кабинет обществознания</w:t>
            </w:r>
          </w:p>
        </w:tc>
        <w:tc>
          <w:tcPr>
            <w:tcW w:w="992" w:type="dxa"/>
            <w:tcBorders>
              <w:top w:val="single" w:sz="4" w:space="0" w:color="auto"/>
              <w:left w:val="single" w:sz="4" w:space="0" w:color="auto"/>
            </w:tcBorders>
            <w:shd w:val="clear" w:color="auto" w:fill="FFFFFF"/>
          </w:tcPr>
          <w:p w:rsidR="00BB4FBC" w:rsidRDefault="00BB4FBC" w:rsidP="008C1130">
            <w:pPr>
              <w:pStyle w:val="2b"/>
              <w:shd w:val="clear" w:color="auto" w:fill="auto"/>
              <w:spacing w:line="240" w:lineRule="exact"/>
              <w:ind w:firstLine="0"/>
              <w:jc w:val="left"/>
              <w:rPr>
                <w:rStyle w:val="2c"/>
                <w:b w:val="0"/>
                <w:sz w:val="20"/>
                <w:szCs w:val="20"/>
              </w:rPr>
            </w:pPr>
            <w:r>
              <w:rPr>
                <w:rStyle w:val="2c"/>
                <w:b w:val="0"/>
                <w:sz w:val="20"/>
                <w:szCs w:val="20"/>
              </w:rPr>
              <w:t>48</w:t>
            </w:r>
          </w:p>
        </w:tc>
        <w:tc>
          <w:tcPr>
            <w:tcW w:w="5245" w:type="dxa"/>
            <w:tcBorders>
              <w:top w:val="single" w:sz="4" w:space="0" w:color="auto"/>
              <w:left w:val="single" w:sz="4" w:space="0" w:color="auto"/>
            </w:tcBorders>
            <w:shd w:val="clear" w:color="auto" w:fill="FFFFFF"/>
          </w:tcPr>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Стол учительский - 1</w:t>
            </w:r>
            <w:r>
              <w:rPr>
                <w:b/>
                <w:sz w:val="20"/>
                <w:szCs w:val="20"/>
              </w:rPr>
              <w:t>, с</w:t>
            </w:r>
            <w:r w:rsidRPr="00D3063E">
              <w:rPr>
                <w:rStyle w:val="2c"/>
                <w:b w:val="0"/>
                <w:sz w:val="20"/>
                <w:szCs w:val="20"/>
              </w:rPr>
              <w:t xml:space="preserve">тол ученический - </w:t>
            </w:r>
            <w:r>
              <w:rPr>
                <w:rStyle w:val="2c"/>
                <w:b w:val="0"/>
                <w:sz w:val="20"/>
                <w:szCs w:val="20"/>
              </w:rPr>
              <w:t>12</w:t>
            </w:r>
          </w:p>
          <w:p w:rsidR="00BB4FBC" w:rsidRPr="00D3063E" w:rsidRDefault="00BB4FBC" w:rsidP="008C1130">
            <w:pPr>
              <w:pStyle w:val="2b"/>
              <w:shd w:val="clear" w:color="auto" w:fill="auto"/>
              <w:ind w:firstLine="0"/>
              <w:jc w:val="left"/>
              <w:rPr>
                <w:b/>
                <w:sz w:val="20"/>
                <w:szCs w:val="20"/>
              </w:rPr>
            </w:pPr>
            <w:r>
              <w:rPr>
                <w:rStyle w:val="2c"/>
                <w:b w:val="0"/>
                <w:sz w:val="20"/>
                <w:szCs w:val="20"/>
              </w:rPr>
              <w:t>с</w:t>
            </w:r>
            <w:r w:rsidRPr="00D3063E">
              <w:rPr>
                <w:rStyle w:val="2c"/>
                <w:b w:val="0"/>
                <w:sz w:val="20"/>
                <w:szCs w:val="20"/>
              </w:rPr>
              <w:t>тул учительский - 1</w:t>
            </w:r>
            <w:r>
              <w:rPr>
                <w:b/>
                <w:sz w:val="20"/>
                <w:szCs w:val="20"/>
              </w:rPr>
              <w:t xml:space="preserve">, </w:t>
            </w:r>
            <w:r>
              <w:rPr>
                <w:rStyle w:val="2c"/>
                <w:b w:val="0"/>
                <w:sz w:val="20"/>
                <w:szCs w:val="20"/>
              </w:rPr>
              <w:t>с</w:t>
            </w:r>
            <w:r w:rsidRPr="00D3063E">
              <w:rPr>
                <w:rStyle w:val="2c"/>
                <w:b w:val="0"/>
                <w:sz w:val="20"/>
                <w:szCs w:val="20"/>
              </w:rPr>
              <w:t xml:space="preserve">тул ученический - </w:t>
            </w:r>
            <w:r>
              <w:rPr>
                <w:rStyle w:val="2c"/>
                <w:b w:val="0"/>
                <w:sz w:val="20"/>
                <w:szCs w:val="20"/>
              </w:rPr>
              <w:t>24</w:t>
            </w:r>
          </w:p>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Доска трехэлементная - 1</w:t>
            </w:r>
          </w:p>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 xml:space="preserve">Шкаф для наглядных пособий - </w:t>
            </w:r>
            <w:r>
              <w:rPr>
                <w:rStyle w:val="2c"/>
                <w:b w:val="0"/>
                <w:sz w:val="20"/>
                <w:szCs w:val="20"/>
              </w:rPr>
              <w:t>2</w:t>
            </w:r>
          </w:p>
          <w:p w:rsidR="00BB4FBC" w:rsidRPr="00D3063E" w:rsidRDefault="00BB4FBC" w:rsidP="008C1130">
            <w:pPr>
              <w:pStyle w:val="2b"/>
              <w:shd w:val="clear" w:color="auto" w:fill="auto"/>
              <w:ind w:firstLine="0"/>
              <w:jc w:val="left"/>
              <w:rPr>
                <w:b/>
                <w:sz w:val="20"/>
                <w:szCs w:val="20"/>
              </w:rPr>
            </w:pPr>
            <w:r>
              <w:rPr>
                <w:rStyle w:val="2c"/>
                <w:b w:val="0"/>
                <w:sz w:val="20"/>
                <w:szCs w:val="20"/>
              </w:rPr>
              <w:t>Компьютер, принтер</w:t>
            </w:r>
            <w:r w:rsidRPr="00D3063E">
              <w:rPr>
                <w:rStyle w:val="2c"/>
                <w:b w:val="0"/>
                <w:sz w:val="20"/>
                <w:szCs w:val="20"/>
              </w:rPr>
              <w:t xml:space="preserve"> - 1</w:t>
            </w:r>
            <w:r>
              <w:rPr>
                <w:b/>
                <w:sz w:val="20"/>
                <w:szCs w:val="20"/>
              </w:rPr>
              <w:t>, к</w:t>
            </w:r>
            <w:r w:rsidRPr="00D3063E">
              <w:rPr>
                <w:rStyle w:val="2c"/>
                <w:b w:val="0"/>
                <w:sz w:val="20"/>
                <w:szCs w:val="20"/>
              </w:rPr>
              <w:t>олонки - 1</w:t>
            </w:r>
          </w:p>
          <w:p w:rsidR="00BB4FBC" w:rsidRDefault="00BB4FBC" w:rsidP="008C1130">
            <w:pPr>
              <w:pStyle w:val="2b"/>
              <w:shd w:val="clear" w:color="auto" w:fill="auto"/>
              <w:spacing w:line="240" w:lineRule="exact"/>
              <w:ind w:firstLine="0"/>
              <w:jc w:val="left"/>
              <w:rPr>
                <w:rStyle w:val="2c"/>
                <w:b w:val="0"/>
                <w:sz w:val="20"/>
                <w:szCs w:val="20"/>
              </w:rPr>
            </w:pPr>
            <w:r w:rsidRPr="00D3063E">
              <w:rPr>
                <w:rStyle w:val="2c"/>
                <w:b w:val="0"/>
                <w:sz w:val="20"/>
                <w:szCs w:val="20"/>
              </w:rPr>
              <w:t>Проектор - 1</w:t>
            </w:r>
            <w:r>
              <w:rPr>
                <w:rStyle w:val="2c"/>
                <w:b w:val="0"/>
                <w:sz w:val="20"/>
                <w:szCs w:val="20"/>
              </w:rPr>
              <w:t xml:space="preserve"> интерактивная доска</w:t>
            </w:r>
          </w:p>
          <w:p w:rsidR="00BB4FBC" w:rsidRPr="00F93BF8" w:rsidRDefault="00BB4FBC" w:rsidP="008C1130">
            <w:pPr>
              <w:pStyle w:val="2b"/>
              <w:shd w:val="clear" w:color="auto" w:fill="auto"/>
              <w:spacing w:line="240" w:lineRule="exact"/>
              <w:ind w:firstLine="0"/>
              <w:jc w:val="left"/>
              <w:rPr>
                <w:rStyle w:val="2c"/>
                <w:b w:val="0"/>
                <w:sz w:val="20"/>
                <w:szCs w:val="20"/>
              </w:rPr>
            </w:pPr>
          </w:p>
        </w:tc>
        <w:tc>
          <w:tcPr>
            <w:tcW w:w="1843" w:type="dxa"/>
            <w:tcBorders>
              <w:top w:val="single" w:sz="4" w:space="0" w:color="auto"/>
              <w:left w:val="single" w:sz="4" w:space="0" w:color="auto"/>
              <w:right w:val="single" w:sz="4" w:space="0" w:color="auto"/>
            </w:tcBorders>
            <w:shd w:val="clear" w:color="auto" w:fill="FFFFFF"/>
          </w:tcPr>
          <w:p w:rsidR="00BB4FBC" w:rsidRDefault="00BB4FBC" w:rsidP="008C1130">
            <w:pPr>
              <w:pStyle w:val="2b"/>
              <w:shd w:val="clear" w:color="auto" w:fill="auto"/>
              <w:spacing w:after="120" w:line="240" w:lineRule="exact"/>
              <w:ind w:firstLine="0"/>
              <w:jc w:val="left"/>
              <w:rPr>
                <w:rStyle w:val="2c"/>
                <w:b w:val="0"/>
                <w:sz w:val="20"/>
                <w:szCs w:val="20"/>
              </w:rPr>
            </w:pPr>
            <w:r>
              <w:rPr>
                <w:rStyle w:val="2c"/>
                <w:b w:val="0"/>
                <w:sz w:val="20"/>
                <w:szCs w:val="20"/>
              </w:rPr>
              <w:t>Учитель обществознания</w:t>
            </w:r>
          </w:p>
        </w:tc>
      </w:tr>
      <w:tr w:rsidR="00BB4FBC" w:rsidRPr="00F93BF8" w:rsidTr="008C1130">
        <w:trPr>
          <w:trHeight w:hRule="exact" w:val="1705"/>
        </w:trPr>
        <w:tc>
          <w:tcPr>
            <w:tcW w:w="567" w:type="dxa"/>
            <w:tcBorders>
              <w:top w:val="single" w:sz="4" w:space="0" w:color="auto"/>
              <w:lef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rStyle w:val="2c"/>
                <w:b w:val="0"/>
                <w:sz w:val="20"/>
                <w:szCs w:val="20"/>
              </w:rPr>
            </w:pPr>
            <w:r>
              <w:rPr>
                <w:rStyle w:val="2c"/>
                <w:b w:val="0"/>
                <w:sz w:val="20"/>
                <w:szCs w:val="20"/>
              </w:rPr>
              <w:t>11</w:t>
            </w:r>
          </w:p>
        </w:tc>
        <w:tc>
          <w:tcPr>
            <w:tcW w:w="1843" w:type="dxa"/>
            <w:tcBorders>
              <w:top w:val="single" w:sz="4" w:space="0" w:color="auto"/>
              <w:left w:val="single" w:sz="4" w:space="0" w:color="auto"/>
            </w:tcBorders>
            <w:shd w:val="clear" w:color="auto" w:fill="FFFFFF"/>
          </w:tcPr>
          <w:p w:rsidR="00BB4FBC" w:rsidRDefault="00BB4FBC" w:rsidP="008C1130">
            <w:pPr>
              <w:pStyle w:val="2b"/>
              <w:shd w:val="clear" w:color="auto" w:fill="auto"/>
              <w:spacing w:line="293" w:lineRule="exact"/>
              <w:ind w:firstLine="0"/>
              <w:jc w:val="left"/>
              <w:rPr>
                <w:sz w:val="20"/>
                <w:szCs w:val="20"/>
              </w:rPr>
            </w:pPr>
            <w:r>
              <w:rPr>
                <w:sz w:val="20"/>
                <w:szCs w:val="20"/>
              </w:rPr>
              <w:t>Кабинет математики</w:t>
            </w:r>
          </w:p>
        </w:tc>
        <w:tc>
          <w:tcPr>
            <w:tcW w:w="992" w:type="dxa"/>
            <w:tcBorders>
              <w:top w:val="single" w:sz="4" w:space="0" w:color="auto"/>
              <w:left w:val="single" w:sz="4" w:space="0" w:color="auto"/>
            </w:tcBorders>
            <w:shd w:val="clear" w:color="auto" w:fill="FFFFFF"/>
          </w:tcPr>
          <w:p w:rsidR="00BB4FBC" w:rsidRDefault="00BB4FBC" w:rsidP="008C1130">
            <w:pPr>
              <w:pStyle w:val="2b"/>
              <w:shd w:val="clear" w:color="auto" w:fill="auto"/>
              <w:spacing w:line="240" w:lineRule="exact"/>
              <w:ind w:firstLine="0"/>
              <w:jc w:val="left"/>
              <w:rPr>
                <w:rStyle w:val="2c"/>
                <w:b w:val="0"/>
                <w:sz w:val="20"/>
                <w:szCs w:val="20"/>
              </w:rPr>
            </w:pPr>
            <w:r>
              <w:rPr>
                <w:rStyle w:val="2c"/>
                <w:b w:val="0"/>
                <w:sz w:val="20"/>
                <w:szCs w:val="20"/>
              </w:rPr>
              <w:t>48</w:t>
            </w:r>
          </w:p>
        </w:tc>
        <w:tc>
          <w:tcPr>
            <w:tcW w:w="5245" w:type="dxa"/>
            <w:tcBorders>
              <w:top w:val="single" w:sz="4" w:space="0" w:color="auto"/>
              <w:left w:val="single" w:sz="4" w:space="0" w:color="auto"/>
            </w:tcBorders>
            <w:shd w:val="clear" w:color="auto" w:fill="FFFFFF"/>
          </w:tcPr>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Стол учительский - 1</w:t>
            </w:r>
            <w:r>
              <w:rPr>
                <w:b/>
                <w:sz w:val="20"/>
                <w:szCs w:val="20"/>
              </w:rPr>
              <w:t>, с</w:t>
            </w:r>
            <w:r w:rsidRPr="00D3063E">
              <w:rPr>
                <w:rStyle w:val="2c"/>
                <w:b w:val="0"/>
                <w:sz w:val="20"/>
                <w:szCs w:val="20"/>
              </w:rPr>
              <w:t xml:space="preserve">тол ученический - </w:t>
            </w:r>
            <w:r>
              <w:rPr>
                <w:rStyle w:val="2c"/>
                <w:b w:val="0"/>
                <w:sz w:val="20"/>
                <w:szCs w:val="20"/>
              </w:rPr>
              <w:t>12</w:t>
            </w:r>
          </w:p>
          <w:p w:rsidR="00BB4FBC" w:rsidRPr="00D3063E" w:rsidRDefault="00BB4FBC" w:rsidP="008C1130">
            <w:pPr>
              <w:pStyle w:val="2b"/>
              <w:shd w:val="clear" w:color="auto" w:fill="auto"/>
              <w:ind w:firstLine="0"/>
              <w:jc w:val="left"/>
              <w:rPr>
                <w:b/>
                <w:sz w:val="20"/>
                <w:szCs w:val="20"/>
              </w:rPr>
            </w:pPr>
            <w:r>
              <w:rPr>
                <w:rStyle w:val="2c"/>
                <w:b w:val="0"/>
                <w:sz w:val="20"/>
                <w:szCs w:val="20"/>
              </w:rPr>
              <w:t>с</w:t>
            </w:r>
            <w:r w:rsidRPr="00D3063E">
              <w:rPr>
                <w:rStyle w:val="2c"/>
                <w:b w:val="0"/>
                <w:sz w:val="20"/>
                <w:szCs w:val="20"/>
              </w:rPr>
              <w:t>тул учительский - 1</w:t>
            </w:r>
            <w:r>
              <w:rPr>
                <w:b/>
                <w:sz w:val="20"/>
                <w:szCs w:val="20"/>
              </w:rPr>
              <w:t xml:space="preserve">, </w:t>
            </w:r>
            <w:r>
              <w:rPr>
                <w:rStyle w:val="2c"/>
                <w:b w:val="0"/>
                <w:sz w:val="20"/>
                <w:szCs w:val="20"/>
              </w:rPr>
              <w:t>с</w:t>
            </w:r>
            <w:r w:rsidRPr="00D3063E">
              <w:rPr>
                <w:rStyle w:val="2c"/>
                <w:b w:val="0"/>
                <w:sz w:val="20"/>
                <w:szCs w:val="20"/>
              </w:rPr>
              <w:t xml:space="preserve">тул ученический - </w:t>
            </w:r>
            <w:r>
              <w:rPr>
                <w:rStyle w:val="2c"/>
                <w:b w:val="0"/>
                <w:sz w:val="20"/>
                <w:szCs w:val="20"/>
              </w:rPr>
              <w:t>24</w:t>
            </w:r>
          </w:p>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Доска трехэлементная - 1</w:t>
            </w:r>
          </w:p>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 xml:space="preserve">Шкаф для наглядных пособий - </w:t>
            </w:r>
            <w:r>
              <w:rPr>
                <w:rStyle w:val="2c"/>
                <w:b w:val="0"/>
                <w:sz w:val="20"/>
                <w:szCs w:val="20"/>
              </w:rPr>
              <w:t>3</w:t>
            </w:r>
          </w:p>
          <w:p w:rsidR="00BB4FBC" w:rsidRPr="00D3063E" w:rsidRDefault="00BB4FBC" w:rsidP="008C1130">
            <w:pPr>
              <w:pStyle w:val="2b"/>
              <w:shd w:val="clear" w:color="auto" w:fill="auto"/>
              <w:ind w:firstLine="0"/>
              <w:jc w:val="left"/>
              <w:rPr>
                <w:b/>
                <w:sz w:val="20"/>
                <w:szCs w:val="20"/>
              </w:rPr>
            </w:pPr>
            <w:r>
              <w:rPr>
                <w:rStyle w:val="2c"/>
                <w:b w:val="0"/>
                <w:sz w:val="20"/>
                <w:szCs w:val="20"/>
              </w:rPr>
              <w:t>Компьютер, принтер</w:t>
            </w:r>
            <w:r w:rsidRPr="00D3063E">
              <w:rPr>
                <w:rStyle w:val="2c"/>
                <w:b w:val="0"/>
                <w:sz w:val="20"/>
                <w:szCs w:val="20"/>
              </w:rPr>
              <w:t xml:space="preserve"> - 1</w:t>
            </w:r>
            <w:r>
              <w:rPr>
                <w:b/>
                <w:sz w:val="20"/>
                <w:szCs w:val="20"/>
              </w:rPr>
              <w:t>, к</w:t>
            </w:r>
            <w:r w:rsidRPr="00D3063E">
              <w:rPr>
                <w:rStyle w:val="2c"/>
                <w:b w:val="0"/>
                <w:sz w:val="20"/>
                <w:szCs w:val="20"/>
              </w:rPr>
              <w:t>олонки - 1</w:t>
            </w:r>
          </w:p>
          <w:p w:rsidR="00BB4FBC" w:rsidRDefault="00BB4FBC" w:rsidP="008C1130">
            <w:pPr>
              <w:pStyle w:val="2b"/>
              <w:shd w:val="clear" w:color="auto" w:fill="auto"/>
              <w:spacing w:line="240" w:lineRule="exact"/>
              <w:ind w:firstLine="0"/>
              <w:jc w:val="left"/>
              <w:rPr>
                <w:rStyle w:val="2c"/>
                <w:b w:val="0"/>
                <w:sz w:val="20"/>
                <w:szCs w:val="20"/>
              </w:rPr>
            </w:pPr>
            <w:r w:rsidRPr="00D3063E">
              <w:rPr>
                <w:rStyle w:val="2c"/>
                <w:b w:val="0"/>
                <w:sz w:val="20"/>
                <w:szCs w:val="20"/>
              </w:rPr>
              <w:t>Проектор - 1</w:t>
            </w:r>
            <w:r>
              <w:rPr>
                <w:rStyle w:val="2c"/>
                <w:b w:val="0"/>
                <w:sz w:val="20"/>
                <w:szCs w:val="20"/>
              </w:rPr>
              <w:t xml:space="preserve"> интерактивная доска</w:t>
            </w:r>
          </w:p>
          <w:p w:rsidR="00BB4FBC" w:rsidRPr="00F93BF8" w:rsidRDefault="00BB4FBC" w:rsidP="008C1130">
            <w:pPr>
              <w:pStyle w:val="2b"/>
              <w:shd w:val="clear" w:color="auto" w:fill="auto"/>
              <w:spacing w:line="240" w:lineRule="exact"/>
              <w:ind w:firstLine="0"/>
              <w:jc w:val="left"/>
              <w:rPr>
                <w:rStyle w:val="2c"/>
                <w:b w:val="0"/>
                <w:sz w:val="20"/>
                <w:szCs w:val="20"/>
              </w:rPr>
            </w:pPr>
          </w:p>
        </w:tc>
        <w:tc>
          <w:tcPr>
            <w:tcW w:w="1843" w:type="dxa"/>
            <w:tcBorders>
              <w:top w:val="single" w:sz="4" w:space="0" w:color="auto"/>
              <w:left w:val="single" w:sz="4" w:space="0" w:color="auto"/>
              <w:right w:val="single" w:sz="4" w:space="0" w:color="auto"/>
            </w:tcBorders>
            <w:shd w:val="clear" w:color="auto" w:fill="FFFFFF"/>
          </w:tcPr>
          <w:p w:rsidR="00BB4FBC" w:rsidRDefault="00BB4FBC" w:rsidP="008C1130">
            <w:pPr>
              <w:pStyle w:val="2b"/>
              <w:shd w:val="clear" w:color="auto" w:fill="auto"/>
              <w:spacing w:after="120" w:line="240" w:lineRule="exact"/>
              <w:ind w:firstLine="0"/>
              <w:jc w:val="left"/>
              <w:rPr>
                <w:rStyle w:val="2c"/>
                <w:b w:val="0"/>
                <w:sz w:val="20"/>
                <w:szCs w:val="20"/>
              </w:rPr>
            </w:pPr>
            <w:r>
              <w:rPr>
                <w:rStyle w:val="2c"/>
                <w:b w:val="0"/>
                <w:sz w:val="20"/>
                <w:szCs w:val="20"/>
              </w:rPr>
              <w:t>Учитель математики</w:t>
            </w:r>
          </w:p>
        </w:tc>
      </w:tr>
      <w:tr w:rsidR="00BB4FBC" w:rsidRPr="00F93BF8" w:rsidTr="008C1130">
        <w:trPr>
          <w:trHeight w:hRule="exact" w:val="2125"/>
        </w:trPr>
        <w:tc>
          <w:tcPr>
            <w:tcW w:w="567" w:type="dxa"/>
            <w:tcBorders>
              <w:top w:val="single" w:sz="4" w:space="0" w:color="auto"/>
              <w:left w:val="single" w:sz="4" w:space="0" w:color="auto"/>
              <w:bottom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rStyle w:val="2c"/>
                <w:b w:val="0"/>
                <w:sz w:val="20"/>
                <w:szCs w:val="20"/>
              </w:rPr>
            </w:pPr>
            <w:r>
              <w:rPr>
                <w:rStyle w:val="2c"/>
                <w:b w:val="0"/>
                <w:sz w:val="20"/>
                <w:szCs w:val="20"/>
              </w:rPr>
              <w:t>12</w:t>
            </w:r>
          </w:p>
        </w:tc>
        <w:tc>
          <w:tcPr>
            <w:tcW w:w="1843" w:type="dxa"/>
            <w:tcBorders>
              <w:top w:val="single" w:sz="4" w:space="0" w:color="auto"/>
              <w:left w:val="single" w:sz="4" w:space="0" w:color="auto"/>
              <w:bottom w:val="single" w:sz="4" w:space="0" w:color="auto"/>
            </w:tcBorders>
            <w:shd w:val="clear" w:color="auto" w:fill="FFFFFF"/>
          </w:tcPr>
          <w:p w:rsidR="00BB4FBC" w:rsidRDefault="00BB4FBC" w:rsidP="008C1130">
            <w:pPr>
              <w:pStyle w:val="2b"/>
              <w:shd w:val="clear" w:color="auto" w:fill="auto"/>
              <w:spacing w:line="293" w:lineRule="exact"/>
              <w:ind w:firstLine="0"/>
              <w:jc w:val="left"/>
              <w:rPr>
                <w:sz w:val="20"/>
                <w:szCs w:val="20"/>
              </w:rPr>
            </w:pPr>
            <w:r>
              <w:rPr>
                <w:sz w:val="20"/>
                <w:szCs w:val="20"/>
              </w:rPr>
              <w:t>Кабинет информатики</w:t>
            </w:r>
          </w:p>
        </w:tc>
        <w:tc>
          <w:tcPr>
            <w:tcW w:w="992" w:type="dxa"/>
            <w:tcBorders>
              <w:top w:val="single" w:sz="4" w:space="0" w:color="auto"/>
              <w:left w:val="single" w:sz="4" w:space="0" w:color="auto"/>
              <w:bottom w:val="single" w:sz="4" w:space="0" w:color="auto"/>
            </w:tcBorders>
            <w:shd w:val="clear" w:color="auto" w:fill="FFFFFF"/>
          </w:tcPr>
          <w:p w:rsidR="00BB4FBC" w:rsidRDefault="00BB4FBC" w:rsidP="008C1130">
            <w:pPr>
              <w:pStyle w:val="2b"/>
              <w:shd w:val="clear" w:color="auto" w:fill="auto"/>
              <w:spacing w:line="240" w:lineRule="exact"/>
              <w:ind w:firstLine="0"/>
              <w:jc w:val="left"/>
              <w:rPr>
                <w:rStyle w:val="2c"/>
                <w:b w:val="0"/>
                <w:sz w:val="20"/>
                <w:szCs w:val="20"/>
              </w:rPr>
            </w:pPr>
            <w:r>
              <w:rPr>
                <w:rStyle w:val="2c"/>
                <w:b w:val="0"/>
                <w:sz w:val="20"/>
                <w:szCs w:val="20"/>
              </w:rPr>
              <w:t>48</w:t>
            </w:r>
          </w:p>
        </w:tc>
        <w:tc>
          <w:tcPr>
            <w:tcW w:w="5245" w:type="dxa"/>
            <w:tcBorders>
              <w:top w:val="single" w:sz="4" w:space="0" w:color="auto"/>
              <w:left w:val="single" w:sz="4" w:space="0" w:color="auto"/>
              <w:bottom w:val="single" w:sz="4" w:space="0" w:color="auto"/>
            </w:tcBorders>
            <w:shd w:val="clear" w:color="auto" w:fill="FFFFFF"/>
          </w:tcPr>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Стол учительский - 1</w:t>
            </w:r>
            <w:r>
              <w:rPr>
                <w:b/>
                <w:sz w:val="20"/>
                <w:szCs w:val="20"/>
              </w:rPr>
              <w:t>, с</w:t>
            </w:r>
            <w:r w:rsidRPr="00D3063E">
              <w:rPr>
                <w:rStyle w:val="2c"/>
                <w:b w:val="0"/>
                <w:sz w:val="20"/>
                <w:szCs w:val="20"/>
              </w:rPr>
              <w:t xml:space="preserve">тол ученический - </w:t>
            </w:r>
            <w:r>
              <w:rPr>
                <w:rStyle w:val="2c"/>
                <w:b w:val="0"/>
                <w:sz w:val="20"/>
                <w:szCs w:val="20"/>
              </w:rPr>
              <w:t>10</w:t>
            </w:r>
          </w:p>
          <w:p w:rsidR="00BB4FBC" w:rsidRDefault="00BB4FBC" w:rsidP="008C1130">
            <w:pPr>
              <w:pStyle w:val="2b"/>
              <w:shd w:val="clear" w:color="auto" w:fill="auto"/>
              <w:ind w:firstLine="0"/>
              <w:jc w:val="left"/>
              <w:rPr>
                <w:rStyle w:val="2c"/>
                <w:b w:val="0"/>
                <w:sz w:val="20"/>
                <w:szCs w:val="20"/>
              </w:rPr>
            </w:pPr>
            <w:r>
              <w:rPr>
                <w:rStyle w:val="2c"/>
                <w:b w:val="0"/>
                <w:sz w:val="20"/>
                <w:szCs w:val="20"/>
              </w:rPr>
              <w:t>с</w:t>
            </w:r>
            <w:r w:rsidRPr="00D3063E">
              <w:rPr>
                <w:rStyle w:val="2c"/>
                <w:b w:val="0"/>
                <w:sz w:val="20"/>
                <w:szCs w:val="20"/>
              </w:rPr>
              <w:t>тул учительский - 1</w:t>
            </w:r>
            <w:r>
              <w:rPr>
                <w:b/>
                <w:sz w:val="20"/>
                <w:szCs w:val="20"/>
              </w:rPr>
              <w:t xml:space="preserve">, </w:t>
            </w:r>
            <w:r>
              <w:rPr>
                <w:rStyle w:val="2c"/>
                <w:b w:val="0"/>
                <w:sz w:val="20"/>
                <w:szCs w:val="20"/>
              </w:rPr>
              <w:t>с</w:t>
            </w:r>
            <w:r w:rsidRPr="00D3063E">
              <w:rPr>
                <w:rStyle w:val="2c"/>
                <w:b w:val="0"/>
                <w:sz w:val="20"/>
                <w:szCs w:val="20"/>
              </w:rPr>
              <w:t xml:space="preserve">тул ученический - </w:t>
            </w:r>
            <w:r>
              <w:rPr>
                <w:rStyle w:val="2c"/>
                <w:b w:val="0"/>
                <w:sz w:val="20"/>
                <w:szCs w:val="20"/>
              </w:rPr>
              <w:t xml:space="preserve">20 </w:t>
            </w:r>
          </w:p>
          <w:p w:rsidR="00BB4FBC" w:rsidRPr="004E4054" w:rsidRDefault="00BB4FBC" w:rsidP="008C1130">
            <w:pPr>
              <w:pStyle w:val="2b"/>
              <w:shd w:val="clear" w:color="auto" w:fill="auto"/>
              <w:ind w:firstLine="0"/>
              <w:jc w:val="left"/>
              <w:rPr>
                <w:b/>
                <w:sz w:val="20"/>
                <w:szCs w:val="20"/>
              </w:rPr>
            </w:pPr>
            <w:r w:rsidRPr="004E4054">
              <w:rPr>
                <w:rStyle w:val="2c"/>
                <w:b w:val="0"/>
                <w:sz w:val="20"/>
                <w:szCs w:val="20"/>
              </w:rPr>
              <w:t>стол компьютерный-12, стул крутящийся регулируемый- 12</w:t>
            </w:r>
          </w:p>
          <w:p w:rsidR="00BB4FBC" w:rsidRPr="00D3063E" w:rsidRDefault="00BB4FBC" w:rsidP="008C1130">
            <w:pPr>
              <w:pStyle w:val="2b"/>
              <w:shd w:val="clear" w:color="auto" w:fill="auto"/>
              <w:ind w:firstLine="0"/>
              <w:jc w:val="left"/>
              <w:rPr>
                <w:b/>
                <w:sz w:val="20"/>
                <w:szCs w:val="20"/>
              </w:rPr>
            </w:pPr>
            <w:r>
              <w:rPr>
                <w:rStyle w:val="2c"/>
                <w:b w:val="0"/>
                <w:sz w:val="20"/>
                <w:szCs w:val="20"/>
              </w:rPr>
              <w:t>Доска одноэ</w:t>
            </w:r>
            <w:r w:rsidRPr="00D3063E">
              <w:rPr>
                <w:rStyle w:val="2c"/>
                <w:b w:val="0"/>
                <w:sz w:val="20"/>
                <w:szCs w:val="20"/>
              </w:rPr>
              <w:t>лементная - 1</w:t>
            </w:r>
          </w:p>
          <w:p w:rsidR="00BB4FBC" w:rsidRPr="00D3063E" w:rsidRDefault="00BB4FBC" w:rsidP="008C1130">
            <w:pPr>
              <w:pStyle w:val="2b"/>
              <w:shd w:val="clear" w:color="auto" w:fill="auto"/>
              <w:ind w:firstLine="0"/>
              <w:jc w:val="left"/>
              <w:rPr>
                <w:b/>
                <w:sz w:val="20"/>
                <w:szCs w:val="20"/>
              </w:rPr>
            </w:pPr>
            <w:r w:rsidRPr="00D3063E">
              <w:rPr>
                <w:rStyle w:val="2c"/>
                <w:b w:val="0"/>
                <w:sz w:val="20"/>
                <w:szCs w:val="20"/>
              </w:rPr>
              <w:t xml:space="preserve">Шкаф для наглядных пособий - </w:t>
            </w:r>
            <w:r>
              <w:rPr>
                <w:rStyle w:val="2c"/>
                <w:b w:val="0"/>
                <w:sz w:val="20"/>
                <w:szCs w:val="20"/>
              </w:rPr>
              <w:t>1</w:t>
            </w:r>
          </w:p>
          <w:p w:rsidR="00BB4FBC" w:rsidRPr="00D3063E" w:rsidRDefault="00BB4FBC" w:rsidP="008C1130">
            <w:pPr>
              <w:pStyle w:val="2b"/>
              <w:shd w:val="clear" w:color="auto" w:fill="auto"/>
              <w:ind w:firstLine="0"/>
              <w:jc w:val="left"/>
              <w:rPr>
                <w:b/>
                <w:sz w:val="20"/>
                <w:szCs w:val="20"/>
              </w:rPr>
            </w:pPr>
            <w:r>
              <w:rPr>
                <w:rStyle w:val="2c"/>
                <w:b w:val="0"/>
                <w:sz w:val="20"/>
                <w:szCs w:val="20"/>
              </w:rPr>
              <w:t>Компьютер- 13, принтер</w:t>
            </w:r>
            <w:r w:rsidRPr="00D3063E">
              <w:rPr>
                <w:rStyle w:val="2c"/>
                <w:b w:val="0"/>
                <w:sz w:val="20"/>
                <w:szCs w:val="20"/>
              </w:rPr>
              <w:t xml:space="preserve"> - 1</w:t>
            </w:r>
            <w:r>
              <w:rPr>
                <w:b/>
                <w:sz w:val="20"/>
                <w:szCs w:val="20"/>
              </w:rPr>
              <w:t>, к</w:t>
            </w:r>
            <w:r w:rsidRPr="00D3063E">
              <w:rPr>
                <w:rStyle w:val="2c"/>
                <w:b w:val="0"/>
                <w:sz w:val="20"/>
                <w:szCs w:val="20"/>
              </w:rPr>
              <w:t xml:space="preserve">олонки - </w:t>
            </w:r>
            <w:r>
              <w:rPr>
                <w:rStyle w:val="2c"/>
                <w:b w:val="0"/>
                <w:sz w:val="20"/>
                <w:szCs w:val="20"/>
              </w:rPr>
              <w:t>6</w:t>
            </w:r>
          </w:p>
          <w:p w:rsidR="00BB4FBC" w:rsidRDefault="00BB4FBC" w:rsidP="008C1130">
            <w:pPr>
              <w:pStyle w:val="2b"/>
              <w:shd w:val="clear" w:color="auto" w:fill="auto"/>
              <w:spacing w:line="240" w:lineRule="exact"/>
              <w:ind w:firstLine="0"/>
              <w:jc w:val="left"/>
              <w:rPr>
                <w:rStyle w:val="2c"/>
                <w:b w:val="0"/>
                <w:sz w:val="20"/>
                <w:szCs w:val="20"/>
              </w:rPr>
            </w:pPr>
            <w:r w:rsidRPr="00D3063E">
              <w:rPr>
                <w:rStyle w:val="2c"/>
                <w:b w:val="0"/>
                <w:sz w:val="20"/>
                <w:szCs w:val="20"/>
              </w:rPr>
              <w:t>Проектор - 1</w:t>
            </w:r>
            <w:r>
              <w:rPr>
                <w:rStyle w:val="2c"/>
                <w:b w:val="0"/>
                <w:sz w:val="20"/>
                <w:szCs w:val="20"/>
              </w:rPr>
              <w:t xml:space="preserve"> интерактивная система</w:t>
            </w:r>
          </w:p>
          <w:p w:rsidR="00BB4FBC" w:rsidRPr="00F93BF8" w:rsidRDefault="00BB4FBC" w:rsidP="008C1130">
            <w:pPr>
              <w:pStyle w:val="2b"/>
              <w:shd w:val="clear" w:color="auto" w:fill="auto"/>
              <w:spacing w:line="240" w:lineRule="exact"/>
              <w:ind w:firstLine="0"/>
              <w:jc w:val="left"/>
              <w:rPr>
                <w:rStyle w:val="2c"/>
                <w:b w:val="0"/>
                <w:sz w:val="20"/>
                <w:szCs w:val="20"/>
              </w:rPr>
            </w:pPr>
            <w:r>
              <w:rPr>
                <w:rStyle w:val="2c"/>
                <w:b w:val="0"/>
                <w:sz w:val="20"/>
                <w:szCs w:val="20"/>
              </w:rPr>
              <w:t>Сплитсистема-1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B4FBC" w:rsidRDefault="00BB4FBC" w:rsidP="008C1130">
            <w:pPr>
              <w:pStyle w:val="2b"/>
              <w:shd w:val="clear" w:color="auto" w:fill="auto"/>
              <w:spacing w:after="120" w:line="240" w:lineRule="exact"/>
              <w:ind w:firstLine="0"/>
              <w:jc w:val="left"/>
              <w:rPr>
                <w:rStyle w:val="2c"/>
                <w:b w:val="0"/>
                <w:sz w:val="20"/>
                <w:szCs w:val="20"/>
              </w:rPr>
            </w:pPr>
            <w:r>
              <w:rPr>
                <w:rStyle w:val="2c"/>
                <w:b w:val="0"/>
                <w:sz w:val="20"/>
                <w:szCs w:val="20"/>
              </w:rPr>
              <w:t>Учитель информатики</w:t>
            </w:r>
          </w:p>
        </w:tc>
      </w:tr>
      <w:tr w:rsidR="00BB4FBC" w:rsidRPr="00F93BF8" w:rsidTr="008C1130">
        <w:trPr>
          <w:trHeight w:hRule="exact" w:val="887"/>
        </w:trPr>
        <w:tc>
          <w:tcPr>
            <w:tcW w:w="567" w:type="dxa"/>
            <w:tcBorders>
              <w:top w:val="single" w:sz="4" w:space="0" w:color="auto"/>
              <w:left w:val="single" w:sz="4" w:space="0" w:color="auto"/>
              <w:bottom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rStyle w:val="2c"/>
                <w:b w:val="0"/>
                <w:sz w:val="20"/>
                <w:szCs w:val="20"/>
              </w:rPr>
            </w:pPr>
            <w:r>
              <w:rPr>
                <w:rStyle w:val="2c"/>
                <w:b w:val="0"/>
                <w:sz w:val="20"/>
                <w:szCs w:val="20"/>
              </w:rPr>
              <w:t>13</w:t>
            </w:r>
          </w:p>
        </w:tc>
        <w:tc>
          <w:tcPr>
            <w:tcW w:w="1843" w:type="dxa"/>
            <w:tcBorders>
              <w:top w:val="single" w:sz="4" w:space="0" w:color="auto"/>
              <w:left w:val="single" w:sz="4" w:space="0" w:color="auto"/>
              <w:bottom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rStyle w:val="2c"/>
                <w:b w:val="0"/>
                <w:sz w:val="20"/>
                <w:szCs w:val="20"/>
              </w:rPr>
            </w:pPr>
            <w:r>
              <w:rPr>
                <w:rStyle w:val="2c"/>
                <w:b w:val="0"/>
                <w:sz w:val="20"/>
                <w:szCs w:val="20"/>
              </w:rPr>
              <w:t>Кабинет педагога- психолога</w:t>
            </w:r>
          </w:p>
        </w:tc>
        <w:tc>
          <w:tcPr>
            <w:tcW w:w="992" w:type="dxa"/>
            <w:tcBorders>
              <w:top w:val="single" w:sz="4" w:space="0" w:color="auto"/>
              <w:left w:val="single" w:sz="4" w:space="0" w:color="auto"/>
              <w:bottom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rStyle w:val="2c"/>
                <w:b w:val="0"/>
                <w:sz w:val="20"/>
                <w:szCs w:val="20"/>
              </w:rPr>
            </w:pPr>
            <w:r>
              <w:rPr>
                <w:rStyle w:val="2c"/>
                <w:b w:val="0"/>
                <w:sz w:val="20"/>
                <w:szCs w:val="20"/>
              </w:rPr>
              <w:t>48</w:t>
            </w:r>
          </w:p>
        </w:tc>
        <w:tc>
          <w:tcPr>
            <w:tcW w:w="5245" w:type="dxa"/>
            <w:tcBorders>
              <w:top w:val="single" w:sz="4" w:space="0" w:color="auto"/>
              <w:left w:val="single" w:sz="4" w:space="0" w:color="auto"/>
              <w:bottom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sz w:val="20"/>
                <w:szCs w:val="20"/>
              </w:rPr>
            </w:pPr>
            <w:r>
              <w:rPr>
                <w:sz w:val="20"/>
                <w:szCs w:val="20"/>
              </w:rPr>
              <w:t>Круглый стол на 20 мест, зона релаксации и индивидуальных занятий, компьютер, принтер- 1, пылесос. Мебель для хранения оборудования и пособий.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B4FBC" w:rsidRPr="00F93BF8" w:rsidRDefault="00BB4FBC" w:rsidP="008C1130">
            <w:pPr>
              <w:pStyle w:val="2b"/>
              <w:shd w:val="clear" w:color="auto" w:fill="auto"/>
              <w:spacing w:line="240" w:lineRule="exact"/>
              <w:ind w:firstLine="0"/>
              <w:jc w:val="left"/>
              <w:rPr>
                <w:rStyle w:val="2c"/>
                <w:b w:val="0"/>
                <w:sz w:val="20"/>
                <w:szCs w:val="20"/>
              </w:rPr>
            </w:pPr>
            <w:r>
              <w:rPr>
                <w:rStyle w:val="2c"/>
                <w:b w:val="0"/>
                <w:sz w:val="20"/>
                <w:szCs w:val="20"/>
              </w:rPr>
              <w:t>Педагог- психолог</w:t>
            </w:r>
          </w:p>
        </w:tc>
      </w:tr>
    </w:tbl>
    <w:p w:rsidR="00E15367" w:rsidRPr="00E15367" w:rsidRDefault="00E15367" w:rsidP="00E15367">
      <w:pPr>
        <w:pStyle w:val="a0"/>
        <w:spacing w:line="276" w:lineRule="auto"/>
        <w:rPr>
          <w:sz w:val="24"/>
          <w:szCs w:val="24"/>
        </w:rPr>
      </w:pPr>
      <w:r w:rsidRPr="00E15367">
        <w:rPr>
          <w:sz w:val="24"/>
          <w:szCs w:val="24"/>
        </w:rPr>
        <w:t>актовый зал для проведения информационно-методических, учебных, а также массовых, досуговых, развлекательных мероприятий;</w:t>
      </w:r>
    </w:p>
    <w:p w:rsidR="00E15367" w:rsidRPr="00E15367" w:rsidRDefault="00E15367" w:rsidP="00E15367">
      <w:pPr>
        <w:pStyle w:val="a0"/>
        <w:spacing w:line="276" w:lineRule="auto"/>
        <w:rPr>
          <w:sz w:val="24"/>
          <w:szCs w:val="24"/>
        </w:rPr>
      </w:pPr>
      <w:r w:rsidRPr="00E15367">
        <w:rPr>
          <w:sz w:val="24"/>
          <w:szCs w:val="24"/>
        </w:rPr>
        <w:t>спортивны</w:t>
      </w:r>
      <w:r w:rsidR="00BB4FBC">
        <w:rPr>
          <w:sz w:val="24"/>
          <w:szCs w:val="24"/>
        </w:rPr>
        <w:t>й</w:t>
      </w:r>
      <w:r w:rsidRPr="00E15367">
        <w:rPr>
          <w:sz w:val="24"/>
          <w:szCs w:val="24"/>
        </w:rPr>
        <w:t xml:space="preserve"> зал,  автогородок;</w:t>
      </w:r>
    </w:p>
    <w:p w:rsidR="00E15367" w:rsidRPr="00E15367" w:rsidRDefault="00BB4FBC" w:rsidP="00E15367">
      <w:pPr>
        <w:pStyle w:val="a0"/>
        <w:spacing w:line="276" w:lineRule="auto"/>
        <w:rPr>
          <w:sz w:val="24"/>
          <w:szCs w:val="24"/>
        </w:rPr>
      </w:pPr>
      <w:r>
        <w:rPr>
          <w:sz w:val="24"/>
          <w:szCs w:val="24"/>
        </w:rPr>
        <w:t>столовая на 100 посадочных мест</w:t>
      </w:r>
      <w:r w:rsidR="00E15367" w:rsidRPr="00E15367">
        <w:rPr>
          <w:sz w:val="24"/>
          <w:szCs w:val="24"/>
        </w:rPr>
        <w:t>;</w:t>
      </w:r>
    </w:p>
    <w:p w:rsidR="00E15367" w:rsidRPr="00E15367" w:rsidRDefault="00E15367" w:rsidP="00E15367">
      <w:pPr>
        <w:pStyle w:val="a0"/>
        <w:spacing w:line="276" w:lineRule="auto"/>
        <w:rPr>
          <w:sz w:val="24"/>
          <w:szCs w:val="24"/>
        </w:rPr>
      </w:pPr>
      <w:r w:rsidRPr="00E15367">
        <w:rPr>
          <w:sz w:val="24"/>
          <w:szCs w:val="24"/>
        </w:rPr>
        <w:t>медицинск</w:t>
      </w:r>
      <w:r w:rsidR="00BB4FBC">
        <w:rPr>
          <w:sz w:val="24"/>
          <w:szCs w:val="24"/>
        </w:rPr>
        <w:t>ий кабинет</w:t>
      </w:r>
      <w:r w:rsidRPr="00E15367">
        <w:rPr>
          <w:sz w:val="24"/>
          <w:szCs w:val="24"/>
        </w:rPr>
        <w:t>;</w:t>
      </w:r>
    </w:p>
    <w:p w:rsidR="00E15367" w:rsidRPr="00E15367" w:rsidRDefault="00E15367" w:rsidP="00E15367">
      <w:pPr>
        <w:pStyle w:val="a0"/>
        <w:spacing w:line="276" w:lineRule="auto"/>
        <w:rPr>
          <w:sz w:val="24"/>
          <w:szCs w:val="24"/>
        </w:rPr>
      </w:pPr>
      <w:r w:rsidRPr="00E15367">
        <w:rPr>
          <w:sz w:val="24"/>
          <w:szCs w:val="24"/>
        </w:rPr>
        <w:t xml:space="preserve">административные и иные помещения, оснащенные необходимым оборудованием; </w:t>
      </w:r>
    </w:p>
    <w:p w:rsidR="00E15367" w:rsidRPr="00E15367" w:rsidRDefault="00BB4FBC" w:rsidP="00E15367">
      <w:pPr>
        <w:pStyle w:val="a0"/>
        <w:spacing w:line="276" w:lineRule="auto"/>
        <w:rPr>
          <w:sz w:val="24"/>
          <w:szCs w:val="24"/>
        </w:rPr>
      </w:pPr>
      <w:r>
        <w:rPr>
          <w:sz w:val="24"/>
          <w:szCs w:val="24"/>
        </w:rPr>
        <w:t>гардероб</w:t>
      </w:r>
      <w:r w:rsidR="00E15367" w:rsidRPr="00E15367">
        <w:rPr>
          <w:sz w:val="24"/>
          <w:szCs w:val="24"/>
        </w:rPr>
        <w:t>, санузлы, места личной гигиены;</w:t>
      </w:r>
    </w:p>
    <w:p w:rsidR="00E15367" w:rsidRPr="00E15367" w:rsidRDefault="00E15367" w:rsidP="00E15367">
      <w:pPr>
        <w:pStyle w:val="a0"/>
        <w:spacing w:line="276" w:lineRule="auto"/>
        <w:rPr>
          <w:sz w:val="24"/>
          <w:szCs w:val="24"/>
        </w:rPr>
      </w:pPr>
      <w:r w:rsidRPr="00E15367">
        <w:rPr>
          <w:sz w:val="24"/>
          <w:szCs w:val="24"/>
        </w:rPr>
        <w:t xml:space="preserve">участок (территория) с необходимым набором оборудованных зон; </w:t>
      </w:r>
    </w:p>
    <w:p w:rsidR="00E15367" w:rsidRPr="00E15367" w:rsidRDefault="00E15367" w:rsidP="00E15367">
      <w:pPr>
        <w:pStyle w:val="a0"/>
        <w:spacing w:line="276" w:lineRule="auto"/>
        <w:rPr>
          <w:sz w:val="24"/>
          <w:szCs w:val="24"/>
        </w:rPr>
      </w:pPr>
      <w:r w:rsidRPr="00E15367">
        <w:rPr>
          <w:sz w:val="24"/>
          <w:szCs w:val="24"/>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E15367" w:rsidRPr="00E15367" w:rsidRDefault="00E15367" w:rsidP="00E15367">
      <w:pPr>
        <w:pStyle w:val="a0"/>
        <w:spacing w:line="276" w:lineRule="auto"/>
        <w:rPr>
          <w:sz w:val="24"/>
          <w:szCs w:val="24"/>
        </w:rPr>
      </w:pPr>
      <w:r w:rsidRPr="00E15367">
        <w:rPr>
          <w:sz w:val="24"/>
          <w:szCs w:val="24"/>
        </w:rPr>
        <w:t>мебель, офисное оснащение и хозяйственный инвентарь.</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lastRenderedPageBreak/>
        <w:t>Материально-техническое оснащение образовательной деятельности обеспечивает следующие ключевые возможности:</w:t>
      </w:r>
    </w:p>
    <w:p w:rsidR="00E15367" w:rsidRPr="00E15367" w:rsidRDefault="00E15367" w:rsidP="00E15367">
      <w:pPr>
        <w:pStyle w:val="a0"/>
        <w:spacing w:line="276" w:lineRule="auto"/>
        <w:rPr>
          <w:sz w:val="24"/>
          <w:szCs w:val="24"/>
        </w:rPr>
      </w:pPr>
      <w:r w:rsidRPr="00E15367">
        <w:rPr>
          <w:sz w:val="24"/>
          <w:szCs w:val="24"/>
        </w:rPr>
        <w:t>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E15367" w:rsidRPr="00E15367" w:rsidRDefault="00E15367" w:rsidP="00E15367">
      <w:pPr>
        <w:pStyle w:val="a0"/>
        <w:spacing w:line="276" w:lineRule="auto"/>
        <w:rPr>
          <w:sz w:val="24"/>
          <w:szCs w:val="24"/>
        </w:rPr>
      </w:pPr>
      <w:r w:rsidRPr="00E15367">
        <w:rPr>
          <w:sz w:val="24"/>
          <w:szCs w:val="24"/>
        </w:rPr>
        <w:t>художественное творчество с использованием современных инструментов и технологий, художественно-оформительские и издательские работы;</w:t>
      </w:r>
    </w:p>
    <w:p w:rsidR="00E15367" w:rsidRPr="00E15367" w:rsidRDefault="00E15367" w:rsidP="00E15367">
      <w:pPr>
        <w:pStyle w:val="a0"/>
        <w:spacing w:line="276" w:lineRule="auto"/>
        <w:rPr>
          <w:sz w:val="24"/>
          <w:szCs w:val="24"/>
        </w:rPr>
      </w:pPr>
      <w:r w:rsidRPr="00E15367">
        <w:rPr>
          <w:sz w:val="24"/>
          <w:szCs w:val="24"/>
        </w:rPr>
        <w:t>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E15367" w:rsidRPr="00E15367" w:rsidRDefault="00E15367" w:rsidP="00E15367">
      <w:pPr>
        <w:pStyle w:val="a0"/>
        <w:spacing w:line="276" w:lineRule="auto"/>
        <w:rPr>
          <w:sz w:val="24"/>
          <w:szCs w:val="24"/>
        </w:rPr>
      </w:pPr>
      <w:r w:rsidRPr="00E15367">
        <w:rPr>
          <w:sz w:val="24"/>
          <w:szCs w:val="24"/>
        </w:rPr>
        <w:t>базовое и углубленное изучение предметов;</w:t>
      </w:r>
    </w:p>
    <w:p w:rsidR="00E15367" w:rsidRPr="00E15367" w:rsidRDefault="00E15367" w:rsidP="00E15367">
      <w:pPr>
        <w:pStyle w:val="a0"/>
        <w:spacing w:line="276" w:lineRule="auto"/>
        <w:rPr>
          <w:sz w:val="24"/>
          <w:szCs w:val="24"/>
        </w:rPr>
      </w:pPr>
      <w:r w:rsidRPr="00E15367">
        <w:rPr>
          <w:sz w:val="24"/>
          <w:szCs w:val="24"/>
        </w:rPr>
        <w:t>наблюдение, наглядное представление и анализ данных, использование цифровых планов и карт, спутниковых изображений;</w:t>
      </w:r>
    </w:p>
    <w:p w:rsidR="00E15367" w:rsidRPr="00E15367" w:rsidRDefault="00E15367" w:rsidP="00E15367">
      <w:pPr>
        <w:pStyle w:val="a0"/>
        <w:spacing w:line="276" w:lineRule="auto"/>
        <w:rPr>
          <w:sz w:val="24"/>
          <w:szCs w:val="24"/>
        </w:rPr>
      </w:pPr>
      <w:r w:rsidRPr="00E15367">
        <w:rPr>
          <w:sz w:val="24"/>
          <w:szCs w:val="24"/>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E15367" w:rsidRPr="00E15367" w:rsidRDefault="00E15367" w:rsidP="00E15367">
      <w:pPr>
        <w:pStyle w:val="a0"/>
        <w:spacing w:line="276" w:lineRule="auto"/>
        <w:rPr>
          <w:sz w:val="24"/>
          <w:szCs w:val="24"/>
        </w:rPr>
      </w:pPr>
      <w:r w:rsidRPr="00E15367">
        <w:rPr>
          <w:sz w:val="24"/>
          <w:szCs w:val="24"/>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E15367" w:rsidRPr="00E15367" w:rsidRDefault="00E15367" w:rsidP="00E15367">
      <w:pPr>
        <w:pStyle w:val="a0"/>
        <w:spacing w:line="276" w:lineRule="auto"/>
        <w:rPr>
          <w:sz w:val="24"/>
          <w:szCs w:val="24"/>
        </w:rPr>
      </w:pPr>
      <w:r w:rsidRPr="00E15367">
        <w:rPr>
          <w:sz w:val="24"/>
          <w:szCs w:val="24"/>
        </w:rP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E15367" w:rsidRPr="00E15367" w:rsidRDefault="00E15367" w:rsidP="00E15367">
      <w:pPr>
        <w:pStyle w:val="a0"/>
        <w:spacing w:line="276" w:lineRule="auto"/>
        <w:rPr>
          <w:sz w:val="24"/>
          <w:szCs w:val="24"/>
        </w:rPr>
      </w:pPr>
      <w:r w:rsidRPr="00E15367">
        <w:rPr>
          <w:sz w:val="24"/>
          <w:szCs w:val="24"/>
        </w:rPr>
        <w:t>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E15367" w:rsidRPr="00E15367" w:rsidRDefault="00E15367" w:rsidP="00E15367">
      <w:pPr>
        <w:pStyle w:val="a0"/>
        <w:spacing w:line="276" w:lineRule="auto"/>
        <w:rPr>
          <w:sz w:val="24"/>
          <w:szCs w:val="24"/>
        </w:rPr>
      </w:pPr>
      <w:r w:rsidRPr="00E15367">
        <w:rPr>
          <w:sz w:val="24"/>
          <w:szCs w:val="24"/>
        </w:rPr>
        <w:t xml:space="preserve">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E15367" w:rsidRPr="00E15367" w:rsidRDefault="00E15367" w:rsidP="00E15367">
      <w:pPr>
        <w:pStyle w:val="a0"/>
        <w:spacing w:line="276" w:lineRule="auto"/>
        <w:rPr>
          <w:sz w:val="24"/>
          <w:szCs w:val="24"/>
        </w:rPr>
      </w:pPr>
      <w:r w:rsidRPr="00E15367">
        <w:rPr>
          <w:sz w:val="24"/>
          <w:szCs w:val="24"/>
        </w:rPr>
        <w:t>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E15367" w:rsidRPr="00E15367" w:rsidRDefault="00E15367" w:rsidP="00E15367">
      <w:pPr>
        <w:pStyle w:val="a0"/>
        <w:spacing w:line="276" w:lineRule="auto"/>
        <w:rPr>
          <w:sz w:val="24"/>
          <w:szCs w:val="24"/>
        </w:rPr>
      </w:pPr>
      <w:r w:rsidRPr="00E15367">
        <w:rPr>
          <w:sz w:val="24"/>
          <w:szCs w:val="24"/>
        </w:rPr>
        <w:t>организацию качественного горячего питания, медицинского обслуживания и отдыха обучающихся и педагогических работников.</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Указанные виды деятельности обеспечиваются расходными материалами.</w:t>
      </w:r>
    </w:p>
    <w:p w:rsidR="00E15367" w:rsidRPr="00E15367" w:rsidRDefault="00E15367" w:rsidP="00E15367">
      <w:pPr>
        <w:spacing w:after="0"/>
        <w:jc w:val="both"/>
        <w:rPr>
          <w:rFonts w:ascii="Times New Roman" w:eastAsia="Arial" w:hAnsi="Times New Roman" w:cs="Times New Roman"/>
          <w:sz w:val="24"/>
          <w:szCs w:val="24"/>
        </w:rPr>
      </w:pPr>
      <w:r w:rsidRPr="00E15367">
        <w:rPr>
          <w:rFonts w:ascii="Times New Roman" w:hAnsi="Times New Roman" w:cs="Times New Roman"/>
          <w:sz w:val="24"/>
          <w:szCs w:val="24"/>
        </w:rPr>
        <w:t xml:space="preserve">Оформление помещений </w:t>
      </w:r>
      <w:r w:rsidR="00BB4FBC">
        <w:rPr>
          <w:rFonts w:ascii="Times New Roman" w:hAnsi="Times New Roman" w:cs="Times New Roman"/>
          <w:sz w:val="24"/>
          <w:szCs w:val="24"/>
        </w:rPr>
        <w:t>Школы</w:t>
      </w:r>
      <w:r w:rsidRPr="00E15367">
        <w:rPr>
          <w:rFonts w:ascii="Times New Roman" w:hAnsi="Times New Roman" w:cs="Times New Roman"/>
          <w:sz w:val="24"/>
          <w:szCs w:val="24"/>
        </w:rPr>
        <w:t xml:space="preserve"> соответств</w:t>
      </w:r>
      <w:r w:rsidR="00BB4FBC">
        <w:rPr>
          <w:rFonts w:ascii="Times New Roman" w:hAnsi="Times New Roman" w:cs="Times New Roman"/>
          <w:sz w:val="24"/>
          <w:szCs w:val="24"/>
        </w:rPr>
        <w:t>ует</w:t>
      </w:r>
      <w:r w:rsidRPr="00E15367">
        <w:rPr>
          <w:rFonts w:ascii="Times New Roman" w:hAnsi="Times New Roman" w:cs="Times New Roman"/>
          <w:sz w:val="24"/>
          <w:szCs w:val="24"/>
        </w:rPr>
        <w:t xml:space="preserve"> действующим санитарным нормам и правилам, рекомендациям по обеспечению эргономики, а также максимально способствовать реализации интеллектуальных, творческих и иных способностей и замыслов обучающих</w:t>
      </w:r>
      <w:r w:rsidR="00BB4FBC">
        <w:rPr>
          <w:rFonts w:ascii="Times New Roman" w:hAnsi="Times New Roman" w:cs="Times New Roman"/>
          <w:sz w:val="24"/>
          <w:szCs w:val="24"/>
        </w:rPr>
        <w:t>ся и педагогических работников</w:t>
      </w:r>
      <w:r w:rsidRPr="00E15367">
        <w:rPr>
          <w:rFonts w:ascii="Times New Roman" w:hAnsi="Times New Roman" w:cs="Times New Roman"/>
          <w:sz w:val="24"/>
          <w:szCs w:val="24"/>
        </w:rPr>
        <w:t>.</w:t>
      </w:r>
    </w:p>
    <w:p w:rsidR="00E15367" w:rsidRPr="00E15367" w:rsidRDefault="0046304F" w:rsidP="00E15367">
      <w:pPr>
        <w:pStyle w:val="3"/>
        <w:spacing w:before="0" w:after="0"/>
        <w:jc w:val="both"/>
        <w:rPr>
          <w:rFonts w:ascii="Times New Roman" w:hAnsi="Times New Roman"/>
          <w:sz w:val="24"/>
          <w:szCs w:val="24"/>
        </w:rPr>
      </w:pPr>
      <w:bookmarkStart w:id="134" w:name="_Toc435412747"/>
      <w:bookmarkStart w:id="135" w:name="_Toc453968222"/>
      <w:r>
        <w:rPr>
          <w:rFonts w:ascii="Times New Roman" w:hAnsi="Times New Roman"/>
          <w:sz w:val="24"/>
          <w:szCs w:val="24"/>
        </w:rPr>
        <w:t>3</w:t>
      </w:r>
      <w:r w:rsidR="00E15367" w:rsidRPr="00E15367">
        <w:rPr>
          <w:rFonts w:ascii="Times New Roman" w:hAnsi="Times New Roman"/>
          <w:sz w:val="24"/>
          <w:szCs w:val="24"/>
        </w:rPr>
        <w:t>.3.5. Информационно-методические условия реализации основной образовательной программы</w:t>
      </w:r>
      <w:bookmarkEnd w:id="134"/>
      <w:bookmarkEnd w:id="135"/>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E15367" w:rsidRPr="00E15367" w:rsidRDefault="00E15367" w:rsidP="00E15367">
      <w:pPr>
        <w:pStyle w:val="a0"/>
        <w:spacing w:line="276" w:lineRule="auto"/>
        <w:rPr>
          <w:sz w:val="24"/>
          <w:szCs w:val="24"/>
        </w:rPr>
      </w:pPr>
      <w:r w:rsidRPr="00E15367">
        <w:rPr>
          <w:sz w:val="24"/>
          <w:szCs w:val="24"/>
        </w:rPr>
        <w:t>комплекс информационных образовательных ресурсов, в том числе цифровые образовательные ресурсы;</w:t>
      </w:r>
    </w:p>
    <w:p w:rsidR="00E15367" w:rsidRPr="00E15367" w:rsidRDefault="00E15367" w:rsidP="00E15367">
      <w:pPr>
        <w:pStyle w:val="a0"/>
        <w:spacing w:line="276" w:lineRule="auto"/>
        <w:rPr>
          <w:sz w:val="24"/>
          <w:szCs w:val="24"/>
        </w:rPr>
      </w:pPr>
      <w:r w:rsidRPr="00E15367">
        <w:rPr>
          <w:sz w:val="24"/>
          <w:szCs w:val="24"/>
        </w:rPr>
        <w:t>совокупность технологических средств ИКТ: компьютеры, иное информационное оборудование, коммуникационные каналы;</w:t>
      </w:r>
    </w:p>
    <w:p w:rsidR="00E15367" w:rsidRPr="00E15367" w:rsidRDefault="00E15367" w:rsidP="00E15367">
      <w:pPr>
        <w:pStyle w:val="a0"/>
        <w:spacing w:line="276" w:lineRule="auto"/>
        <w:rPr>
          <w:sz w:val="24"/>
          <w:szCs w:val="24"/>
        </w:rPr>
      </w:pPr>
      <w:r w:rsidRPr="00E15367">
        <w:rPr>
          <w:sz w:val="24"/>
          <w:szCs w:val="24"/>
        </w:rPr>
        <w:t>систему современных педагогических технологий, обеспечивающих обучение в современной информационно-образовательной среде.</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lastRenderedPageBreak/>
        <w:t xml:space="preserve">Функционирование информационной образовательной среды образовательной организации обеспечивается средствами </w:t>
      </w:r>
      <w:r w:rsidRPr="00E15367">
        <w:rPr>
          <w:rFonts w:ascii="Times New Roman" w:hAnsi="Times New Roman" w:cs="Times New Roman"/>
          <w:bCs/>
          <w:sz w:val="24"/>
          <w:szCs w:val="24"/>
        </w:rPr>
        <w:t xml:space="preserve">информационно-коммуникационных технологий </w:t>
      </w:r>
      <w:r w:rsidRPr="00E15367">
        <w:rPr>
          <w:rFonts w:ascii="Times New Roman" w:hAnsi="Times New Roman" w:cs="Times New Roman"/>
          <w:sz w:val="24"/>
          <w:szCs w:val="24"/>
        </w:rPr>
        <w:t>и квалификацией работников, ее использующих и поддерживающих.</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Основными структурными элементами ИОС являются:</w:t>
      </w:r>
    </w:p>
    <w:p w:rsidR="00E15367" w:rsidRPr="00E15367" w:rsidRDefault="00E15367" w:rsidP="00E15367">
      <w:pPr>
        <w:pStyle w:val="a0"/>
        <w:spacing w:line="276" w:lineRule="auto"/>
        <w:rPr>
          <w:sz w:val="24"/>
          <w:szCs w:val="24"/>
        </w:rPr>
      </w:pPr>
      <w:r w:rsidRPr="00E15367">
        <w:rPr>
          <w:sz w:val="24"/>
          <w:szCs w:val="24"/>
        </w:rPr>
        <w:t>информационно-образовательные ресурсы в виде печатной продукции;</w:t>
      </w:r>
    </w:p>
    <w:p w:rsidR="00E15367" w:rsidRPr="00E15367" w:rsidRDefault="00E15367" w:rsidP="00E15367">
      <w:pPr>
        <w:pStyle w:val="a0"/>
        <w:spacing w:line="276" w:lineRule="auto"/>
        <w:rPr>
          <w:sz w:val="24"/>
          <w:szCs w:val="24"/>
        </w:rPr>
      </w:pPr>
      <w:r w:rsidRPr="00E15367">
        <w:rPr>
          <w:sz w:val="24"/>
          <w:szCs w:val="24"/>
        </w:rPr>
        <w:t>информационно-образовательные ресурсы на сменных оптических носителях;</w:t>
      </w:r>
    </w:p>
    <w:p w:rsidR="00E15367" w:rsidRPr="00E15367" w:rsidRDefault="00E15367" w:rsidP="00E15367">
      <w:pPr>
        <w:pStyle w:val="a0"/>
        <w:spacing w:line="276" w:lineRule="auto"/>
        <w:rPr>
          <w:sz w:val="24"/>
          <w:szCs w:val="24"/>
        </w:rPr>
      </w:pPr>
      <w:r w:rsidRPr="00E15367">
        <w:rPr>
          <w:sz w:val="24"/>
          <w:szCs w:val="24"/>
        </w:rPr>
        <w:t>информационно-образовательные ресурсы сети Интернет;</w:t>
      </w:r>
    </w:p>
    <w:p w:rsidR="00E15367" w:rsidRPr="00E15367" w:rsidRDefault="00E15367" w:rsidP="00E15367">
      <w:pPr>
        <w:pStyle w:val="a0"/>
        <w:spacing w:line="276" w:lineRule="auto"/>
        <w:rPr>
          <w:sz w:val="24"/>
          <w:szCs w:val="24"/>
        </w:rPr>
      </w:pPr>
      <w:r w:rsidRPr="00E15367">
        <w:rPr>
          <w:sz w:val="24"/>
          <w:szCs w:val="24"/>
        </w:rPr>
        <w:t>вычислительная и информационно-телекоммуникационная инфраструктура;</w:t>
      </w:r>
    </w:p>
    <w:p w:rsidR="00E15367" w:rsidRPr="00E15367" w:rsidRDefault="00E15367" w:rsidP="00E15367">
      <w:pPr>
        <w:pStyle w:val="a0"/>
        <w:spacing w:line="276" w:lineRule="auto"/>
        <w:rPr>
          <w:sz w:val="24"/>
          <w:szCs w:val="24"/>
        </w:rPr>
      </w:pPr>
      <w:r w:rsidRPr="00E15367">
        <w:rPr>
          <w:sz w:val="24"/>
          <w:szCs w:val="24"/>
        </w:rPr>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Информационно-образовательная среда </w:t>
      </w:r>
      <w:r w:rsidR="0046304F">
        <w:rPr>
          <w:rFonts w:ascii="Times New Roman" w:hAnsi="Times New Roman" w:cs="Times New Roman"/>
          <w:sz w:val="24"/>
          <w:szCs w:val="24"/>
        </w:rPr>
        <w:t>Школы</w:t>
      </w:r>
      <w:r w:rsidRPr="00E15367">
        <w:rPr>
          <w:rFonts w:ascii="Times New Roman" w:hAnsi="Times New Roman" w:cs="Times New Roman"/>
          <w:sz w:val="24"/>
          <w:szCs w:val="24"/>
        </w:rPr>
        <w:t xml:space="preserve"> обеспечива</w:t>
      </w:r>
      <w:r w:rsidR="0046304F">
        <w:rPr>
          <w:rFonts w:ascii="Times New Roman" w:hAnsi="Times New Roman" w:cs="Times New Roman"/>
          <w:sz w:val="24"/>
          <w:szCs w:val="24"/>
        </w:rPr>
        <w:t>е</w:t>
      </w:r>
      <w:r w:rsidRPr="00E15367">
        <w:rPr>
          <w:rFonts w:ascii="Times New Roman" w:hAnsi="Times New Roman" w:cs="Times New Roman"/>
          <w:sz w:val="24"/>
          <w:szCs w:val="24"/>
        </w:rPr>
        <w:t>т:</w:t>
      </w:r>
    </w:p>
    <w:p w:rsidR="00E15367" w:rsidRPr="00E15367" w:rsidRDefault="00E15367" w:rsidP="00E15367">
      <w:pPr>
        <w:pStyle w:val="a0"/>
        <w:spacing w:line="276" w:lineRule="auto"/>
        <w:rPr>
          <w:sz w:val="24"/>
          <w:szCs w:val="24"/>
        </w:rPr>
      </w:pPr>
      <w:r w:rsidRPr="00E15367">
        <w:rPr>
          <w:sz w:val="24"/>
          <w:szCs w:val="24"/>
        </w:rPr>
        <w:t>информационно-методическую поддержку образовательной деятельности;</w:t>
      </w:r>
    </w:p>
    <w:p w:rsidR="00E15367" w:rsidRPr="00E15367" w:rsidRDefault="00E15367" w:rsidP="00E15367">
      <w:pPr>
        <w:pStyle w:val="a0"/>
        <w:spacing w:line="276" w:lineRule="auto"/>
        <w:rPr>
          <w:sz w:val="24"/>
          <w:szCs w:val="24"/>
        </w:rPr>
      </w:pPr>
      <w:r w:rsidRPr="00E15367">
        <w:rPr>
          <w:sz w:val="24"/>
          <w:szCs w:val="24"/>
        </w:rPr>
        <w:t>планирование образовательной деятельности и ее ресурсного обеспечения;</w:t>
      </w:r>
    </w:p>
    <w:p w:rsidR="00E15367" w:rsidRPr="00E15367" w:rsidRDefault="00E15367" w:rsidP="00E15367">
      <w:pPr>
        <w:pStyle w:val="a0"/>
        <w:spacing w:line="276" w:lineRule="auto"/>
        <w:rPr>
          <w:sz w:val="24"/>
          <w:szCs w:val="24"/>
        </w:rPr>
      </w:pPr>
      <w:r w:rsidRPr="00E15367">
        <w:rPr>
          <w:sz w:val="24"/>
          <w:szCs w:val="24"/>
        </w:rPr>
        <w:t xml:space="preserve">проектирование и организацию индивидуальной и групповой деятельности; </w:t>
      </w:r>
    </w:p>
    <w:p w:rsidR="00E15367" w:rsidRPr="00E15367" w:rsidRDefault="00E15367" w:rsidP="00E15367">
      <w:pPr>
        <w:pStyle w:val="a0"/>
        <w:spacing w:line="276" w:lineRule="auto"/>
        <w:rPr>
          <w:sz w:val="24"/>
          <w:szCs w:val="24"/>
        </w:rPr>
      </w:pPr>
      <w:r w:rsidRPr="00E15367">
        <w:rPr>
          <w:sz w:val="24"/>
          <w:szCs w:val="24"/>
        </w:rPr>
        <w:t>мониторинг и фиксацию хода и результатов образовательной деятельности;</w:t>
      </w:r>
    </w:p>
    <w:p w:rsidR="00E15367" w:rsidRPr="00E15367" w:rsidRDefault="00E15367" w:rsidP="00E15367">
      <w:pPr>
        <w:pStyle w:val="a0"/>
        <w:spacing w:line="276" w:lineRule="auto"/>
        <w:rPr>
          <w:sz w:val="24"/>
          <w:szCs w:val="24"/>
        </w:rPr>
      </w:pPr>
      <w:r w:rsidRPr="00E15367">
        <w:rPr>
          <w:sz w:val="24"/>
          <w:szCs w:val="24"/>
        </w:rPr>
        <w:t>мониторинг здоровья обучающихся;</w:t>
      </w:r>
    </w:p>
    <w:p w:rsidR="00E15367" w:rsidRPr="00E15367" w:rsidRDefault="00E15367" w:rsidP="00E15367">
      <w:pPr>
        <w:pStyle w:val="a0"/>
        <w:spacing w:line="276" w:lineRule="auto"/>
        <w:rPr>
          <w:sz w:val="24"/>
          <w:szCs w:val="24"/>
        </w:rPr>
      </w:pPr>
      <w:r w:rsidRPr="00E15367">
        <w:rPr>
          <w:sz w:val="24"/>
          <w:szCs w:val="24"/>
        </w:rPr>
        <w:t>современные процедуры создания, поиска, сбора, анализа, обработки, хранения и представления информации;</w:t>
      </w:r>
    </w:p>
    <w:p w:rsidR="00E15367" w:rsidRPr="00E15367" w:rsidRDefault="00E15367" w:rsidP="00E15367">
      <w:pPr>
        <w:pStyle w:val="a0"/>
        <w:spacing w:line="276" w:lineRule="auto"/>
        <w:rPr>
          <w:sz w:val="24"/>
          <w:szCs w:val="24"/>
        </w:rPr>
      </w:pPr>
      <w:r w:rsidRPr="00E15367">
        <w:rPr>
          <w:sz w:val="24"/>
          <w:szCs w:val="24"/>
        </w:rPr>
        <w:t xml:space="preserve">дистанционное взаимодействие всех участников образовательных отношений (обучающихся, их родителей </w:t>
      </w:r>
      <w:hyperlink r:id="rId42" w:tooltip="Справочная информация: &quot;Законные представители&quot; (Материал подготовлен специалистами КонсультантПлюс){КонсультантПлюс}" w:history="1">
        <w:r w:rsidRPr="00E15367">
          <w:rPr>
            <w:sz w:val="24"/>
            <w:szCs w:val="24"/>
          </w:rPr>
          <w:t>(законных представителей)</w:t>
        </w:r>
      </w:hyperlink>
      <w:r w:rsidRPr="00E15367">
        <w:rPr>
          <w:sz w:val="24"/>
          <w:szCs w:val="24"/>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E15367" w:rsidRPr="00E15367" w:rsidRDefault="00E15367" w:rsidP="00E15367">
      <w:pPr>
        <w:pStyle w:val="a0"/>
        <w:spacing w:line="276" w:lineRule="auto"/>
        <w:rPr>
          <w:sz w:val="24"/>
          <w:szCs w:val="24"/>
        </w:rPr>
      </w:pPr>
      <w:r w:rsidRPr="00E15367">
        <w:rPr>
          <w:sz w:val="24"/>
          <w:szCs w:val="24"/>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E15367" w:rsidRPr="00E15367" w:rsidRDefault="00E15367" w:rsidP="00E15367">
      <w:pPr>
        <w:spacing w:after="0"/>
        <w:jc w:val="both"/>
        <w:rPr>
          <w:rFonts w:ascii="Times New Roman" w:hAnsi="Times New Roman" w:cs="Times New Roman"/>
          <w:sz w:val="24"/>
          <w:szCs w:val="24"/>
        </w:rPr>
      </w:pPr>
    </w:p>
    <w:p w:rsidR="00E15367" w:rsidRPr="00E15367" w:rsidRDefault="00E15367" w:rsidP="00E15367">
      <w:pPr>
        <w:spacing w:after="0"/>
        <w:jc w:val="both"/>
        <w:rPr>
          <w:rFonts w:ascii="Times New Roman" w:hAnsi="Times New Roman" w:cs="Times New Roman"/>
          <w:b/>
          <w:sz w:val="24"/>
          <w:szCs w:val="24"/>
        </w:rPr>
      </w:pPr>
      <w:r w:rsidRPr="00E15367">
        <w:rPr>
          <w:rFonts w:ascii="Times New Roman" w:hAnsi="Times New Roman" w:cs="Times New Roman"/>
          <w:b/>
          <w:sz w:val="24"/>
          <w:szCs w:val="24"/>
        </w:rPr>
        <w:t>Учебно-методическое и информационное обеспечение реализации основной образовательной программы</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 </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w:t>
      </w:r>
      <w:r w:rsidRPr="00E15367">
        <w:rPr>
          <w:rFonts w:ascii="Times New Roman" w:hAnsi="Times New Roman" w:cs="Times New Roman"/>
          <w:sz w:val="24"/>
          <w:szCs w:val="24"/>
        </w:rPr>
        <w:lastRenderedPageBreak/>
        <w:t>функционирование школьного сервера, школьного сайта, внутренней (локальной) сети, внешней (в том числе глобальной) сети.</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E15367" w:rsidRPr="00E15367" w:rsidRDefault="0046304F" w:rsidP="00E15367">
      <w:pPr>
        <w:pStyle w:val="3"/>
        <w:spacing w:before="0" w:after="0"/>
        <w:jc w:val="both"/>
        <w:rPr>
          <w:rFonts w:ascii="Times New Roman" w:hAnsi="Times New Roman"/>
          <w:sz w:val="24"/>
          <w:szCs w:val="24"/>
        </w:rPr>
      </w:pPr>
      <w:bookmarkStart w:id="136" w:name="_Toc435412748"/>
      <w:bookmarkStart w:id="137" w:name="_Toc453968223"/>
      <w:r>
        <w:rPr>
          <w:rFonts w:ascii="Times New Roman" w:hAnsi="Times New Roman"/>
          <w:sz w:val="24"/>
          <w:szCs w:val="24"/>
        </w:rPr>
        <w:t>3</w:t>
      </w:r>
      <w:r w:rsidR="00E15367" w:rsidRPr="00E15367">
        <w:rPr>
          <w:rFonts w:ascii="Times New Roman" w:hAnsi="Times New Roman"/>
          <w:sz w:val="24"/>
          <w:szCs w:val="24"/>
        </w:rPr>
        <w:t>.3.6. Обоснование необходимых изменений в имеющихся условиях в соответствии с основной образовательной программой среднего общего образования</w:t>
      </w:r>
      <w:bookmarkEnd w:id="136"/>
      <w:bookmarkEnd w:id="137"/>
    </w:p>
    <w:p w:rsidR="00E15367" w:rsidRPr="00E15367" w:rsidRDefault="0046304F" w:rsidP="00E15367">
      <w:pPr>
        <w:spacing w:after="0"/>
        <w:jc w:val="both"/>
        <w:rPr>
          <w:rFonts w:ascii="Times New Roman" w:hAnsi="Times New Roman" w:cs="Times New Roman"/>
          <w:sz w:val="24"/>
          <w:szCs w:val="24"/>
        </w:rPr>
      </w:pPr>
      <w:r>
        <w:rPr>
          <w:rFonts w:ascii="Times New Roman" w:hAnsi="Times New Roman" w:cs="Times New Roman"/>
          <w:sz w:val="24"/>
          <w:szCs w:val="24"/>
        </w:rPr>
        <w:t>Школой</w:t>
      </w:r>
      <w:r w:rsidR="00E15367" w:rsidRPr="00E15367">
        <w:rPr>
          <w:rFonts w:ascii="Times New Roman" w:hAnsi="Times New Roman" w:cs="Times New Roman"/>
          <w:sz w:val="24"/>
          <w:szCs w:val="24"/>
        </w:rPr>
        <w:t xml:space="preserve">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Система условий реализации ООП </w:t>
      </w:r>
      <w:r w:rsidR="0046304F">
        <w:rPr>
          <w:rFonts w:ascii="Times New Roman" w:hAnsi="Times New Roman" w:cs="Times New Roman"/>
          <w:sz w:val="24"/>
          <w:szCs w:val="24"/>
        </w:rPr>
        <w:t>Школы</w:t>
      </w:r>
      <w:r w:rsidRPr="00E15367">
        <w:rPr>
          <w:rFonts w:ascii="Times New Roman" w:hAnsi="Times New Roman" w:cs="Times New Roman"/>
          <w:sz w:val="24"/>
          <w:szCs w:val="24"/>
        </w:rPr>
        <w:t xml:space="preserve"> базируется на результатах проведенной в ходе разработки программы комплексной аналитико-обобщающей и прогностической работы, включающей:</w:t>
      </w:r>
    </w:p>
    <w:p w:rsidR="00E15367" w:rsidRPr="00E15367" w:rsidRDefault="00E15367" w:rsidP="00E15367">
      <w:pPr>
        <w:pStyle w:val="a0"/>
        <w:spacing w:line="276" w:lineRule="auto"/>
        <w:rPr>
          <w:sz w:val="24"/>
          <w:szCs w:val="24"/>
        </w:rPr>
      </w:pPr>
      <w:r w:rsidRPr="00E15367">
        <w:rPr>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E15367" w:rsidRPr="00E15367" w:rsidRDefault="00E15367" w:rsidP="00E15367">
      <w:pPr>
        <w:pStyle w:val="a0"/>
        <w:spacing w:line="276" w:lineRule="auto"/>
        <w:rPr>
          <w:sz w:val="24"/>
          <w:szCs w:val="24"/>
        </w:rPr>
      </w:pPr>
      <w:r w:rsidRPr="00E15367">
        <w:rPr>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E15367" w:rsidRPr="00E15367" w:rsidRDefault="00E15367" w:rsidP="00E15367">
      <w:pPr>
        <w:pStyle w:val="a0"/>
        <w:spacing w:line="276" w:lineRule="auto"/>
        <w:rPr>
          <w:spacing w:val="-8"/>
          <w:sz w:val="24"/>
          <w:szCs w:val="24"/>
        </w:rPr>
      </w:pPr>
      <w:r w:rsidRPr="00E15367">
        <w:rPr>
          <w:spacing w:val="-8"/>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E15367" w:rsidRPr="00E15367" w:rsidRDefault="00E15367" w:rsidP="00E15367">
      <w:pPr>
        <w:pStyle w:val="a0"/>
        <w:spacing w:line="276" w:lineRule="auto"/>
        <w:rPr>
          <w:sz w:val="24"/>
          <w:szCs w:val="24"/>
        </w:rPr>
      </w:pPr>
      <w:r w:rsidRPr="00E15367">
        <w:rPr>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E15367" w:rsidRPr="00E15367" w:rsidRDefault="00E15367" w:rsidP="00E15367">
      <w:pPr>
        <w:pStyle w:val="a0"/>
        <w:spacing w:line="276" w:lineRule="auto"/>
        <w:rPr>
          <w:sz w:val="24"/>
          <w:szCs w:val="24"/>
        </w:rPr>
      </w:pPr>
      <w:r w:rsidRPr="00E15367">
        <w:rPr>
          <w:sz w:val="24"/>
          <w:szCs w:val="24"/>
        </w:rPr>
        <w:t>разработку сетевого графика (дорожной карты) создания необходимой системы условий;</w:t>
      </w:r>
    </w:p>
    <w:p w:rsidR="00E15367" w:rsidRPr="00E15367" w:rsidRDefault="00E15367" w:rsidP="00E15367">
      <w:pPr>
        <w:pStyle w:val="a0"/>
        <w:spacing w:line="276" w:lineRule="auto"/>
        <w:rPr>
          <w:sz w:val="24"/>
          <w:szCs w:val="24"/>
        </w:rPr>
      </w:pPr>
      <w:r w:rsidRPr="00E15367">
        <w:rPr>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46304F" w:rsidRDefault="0046304F" w:rsidP="00E15367">
      <w:pPr>
        <w:pStyle w:val="2"/>
        <w:spacing w:before="0" w:line="276" w:lineRule="auto"/>
        <w:rPr>
          <w:rFonts w:ascii="Times New Roman" w:hAnsi="Times New Roman"/>
          <w:color w:val="auto"/>
          <w:sz w:val="24"/>
          <w:szCs w:val="24"/>
        </w:rPr>
      </w:pPr>
      <w:bookmarkStart w:id="138" w:name="_Toc453968224"/>
    </w:p>
    <w:p w:rsidR="00E15367" w:rsidRPr="0046304F" w:rsidRDefault="0046304F" w:rsidP="00E15367">
      <w:pPr>
        <w:pStyle w:val="2"/>
        <w:spacing w:before="0" w:line="276" w:lineRule="auto"/>
        <w:rPr>
          <w:rFonts w:ascii="Times New Roman" w:hAnsi="Times New Roman"/>
          <w:color w:val="auto"/>
          <w:sz w:val="24"/>
          <w:szCs w:val="24"/>
        </w:rPr>
      </w:pPr>
      <w:r w:rsidRPr="0046304F">
        <w:rPr>
          <w:rFonts w:ascii="Times New Roman" w:hAnsi="Times New Roman"/>
          <w:color w:val="auto"/>
          <w:sz w:val="24"/>
          <w:szCs w:val="24"/>
        </w:rPr>
        <w:t>3</w:t>
      </w:r>
      <w:r w:rsidR="00E15367" w:rsidRPr="0046304F">
        <w:rPr>
          <w:rFonts w:ascii="Times New Roman" w:hAnsi="Times New Roman"/>
          <w:color w:val="auto"/>
          <w:sz w:val="24"/>
          <w:szCs w:val="24"/>
        </w:rPr>
        <w:t>.4. Механизмы достижения целевых ориентиров в системе условий</w:t>
      </w:r>
      <w:bookmarkEnd w:id="138"/>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139" w:name="_Toc414553292"/>
    </w:p>
    <w:p w:rsidR="00E15367" w:rsidRPr="00E15367" w:rsidRDefault="00E15367" w:rsidP="00E15367">
      <w:pPr>
        <w:spacing w:after="0"/>
        <w:jc w:val="both"/>
        <w:rPr>
          <w:rFonts w:ascii="Times New Roman" w:hAnsi="Times New Roman" w:cs="Times New Roman"/>
          <w:sz w:val="24"/>
          <w:szCs w:val="24"/>
        </w:rPr>
      </w:pPr>
    </w:p>
    <w:p w:rsidR="00E15367" w:rsidRPr="00E15367" w:rsidRDefault="00E15367" w:rsidP="00E15367">
      <w:pPr>
        <w:spacing w:after="0"/>
        <w:jc w:val="both"/>
        <w:rPr>
          <w:rFonts w:ascii="Times New Roman" w:hAnsi="Times New Roman" w:cs="Times New Roman"/>
          <w:sz w:val="24"/>
          <w:szCs w:val="24"/>
        </w:rPr>
      </w:pPr>
      <w:bookmarkStart w:id="140" w:name="_Toc435412750"/>
      <w:r w:rsidRPr="00E15367">
        <w:rPr>
          <w:rFonts w:ascii="Times New Roman" w:hAnsi="Times New Roman" w:cs="Times New Roman"/>
          <w:sz w:val="24"/>
          <w:szCs w:val="24"/>
        </w:rPr>
        <w:br w:type="page"/>
      </w:r>
    </w:p>
    <w:p w:rsidR="00E15367" w:rsidRPr="00275461" w:rsidRDefault="00275461" w:rsidP="00275461">
      <w:pPr>
        <w:pStyle w:val="2"/>
        <w:spacing w:before="0" w:line="276" w:lineRule="auto"/>
        <w:ind w:firstLine="0"/>
        <w:rPr>
          <w:rFonts w:ascii="Times New Roman" w:hAnsi="Times New Roman"/>
          <w:color w:val="auto"/>
          <w:sz w:val="24"/>
          <w:szCs w:val="24"/>
        </w:rPr>
      </w:pPr>
      <w:bookmarkStart w:id="141" w:name="_Toc453968225"/>
      <w:r w:rsidRPr="00275461">
        <w:rPr>
          <w:rFonts w:ascii="Times New Roman" w:hAnsi="Times New Roman"/>
          <w:color w:val="auto"/>
          <w:sz w:val="24"/>
          <w:szCs w:val="24"/>
        </w:rPr>
        <w:lastRenderedPageBreak/>
        <w:t>3</w:t>
      </w:r>
      <w:r w:rsidR="00E15367" w:rsidRPr="00275461">
        <w:rPr>
          <w:rFonts w:ascii="Times New Roman" w:hAnsi="Times New Roman"/>
          <w:color w:val="auto"/>
          <w:sz w:val="24"/>
          <w:szCs w:val="24"/>
        </w:rPr>
        <w:t>.5. </w:t>
      </w:r>
      <w:r w:rsidRPr="00275461">
        <w:rPr>
          <w:rFonts w:ascii="Times New Roman" w:hAnsi="Times New Roman"/>
          <w:color w:val="auto"/>
          <w:sz w:val="24"/>
          <w:szCs w:val="24"/>
        </w:rPr>
        <w:t>С</w:t>
      </w:r>
      <w:r w:rsidR="00E15367" w:rsidRPr="00275461">
        <w:rPr>
          <w:rFonts w:ascii="Times New Roman" w:hAnsi="Times New Roman"/>
          <w:color w:val="auto"/>
          <w:sz w:val="24"/>
          <w:szCs w:val="24"/>
        </w:rPr>
        <w:t>етево</w:t>
      </w:r>
      <w:r w:rsidRPr="00275461">
        <w:rPr>
          <w:rFonts w:ascii="Times New Roman" w:hAnsi="Times New Roman"/>
          <w:color w:val="auto"/>
          <w:sz w:val="24"/>
          <w:szCs w:val="24"/>
        </w:rPr>
        <w:t>й</w:t>
      </w:r>
      <w:r w:rsidR="00E15367" w:rsidRPr="00275461">
        <w:rPr>
          <w:rFonts w:ascii="Times New Roman" w:hAnsi="Times New Roman"/>
          <w:color w:val="auto"/>
          <w:sz w:val="24"/>
          <w:szCs w:val="24"/>
        </w:rPr>
        <w:t xml:space="preserve"> график (дорожн</w:t>
      </w:r>
      <w:r w:rsidRPr="00275461">
        <w:rPr>
          <w:rFonts w:ascii="Times New Roman" w:hAnsi="Times New Roman"/>
          <w:color w:val="auto"/>
          <w:sz w:val="24"/>
          <w:szCs w:val="24"/>
        </w:rPr>
        <w:t>ая</w:t>
      </w:r>
      <w:r w:rsidR="00E15367" w:rsidRPr="00275461">
        <w:rPr>
          <w:rFonts w:ascii="Times New Roman" w:hAnsi="Times New Roman"/>
          <w:color w:val="auto"/>
          <w:sz w:val="24"/>
          <w:szCs w:val="24"/>
        </w:rPr>
        <w:t xml:space="preserve"> карт</w:t>
      </w:r>
      <w:r w:rsidRPr="00275461">
        <w:rPr>
          <w:rFonts w:ascii="Times New Roman" w:hAnsi="Times New Roman"/>
          <w:color w:val="auto"/>
          <w:sz w:val="24"/>
          <w:szCs w:val="24"/>
        </w:rPr>
        <w:t>а</w:t>
      </w:r>
      <w:r w:rsidR="00E15367" w:rsidRPr="00275461">
        <w:rPr>
          <w:rFonts w:ascii="Times New Roman" w:hAnsi="Times New Roman"/>
          <w:color w:val="auto"/>
          <w:sz w:val="24"/>
          <w:szCs w:val="24"/>
        </w:rPr>
        <w:t>) по формированию необходимой системы условий</w:t>
      </w:r>
      <w:bookmarkEnd w:id="141"/>
    </w:p>
    <w:bookmarkEnd w:id="139"/>
    <w:bookmarkEnd w:id="140"/>
    <w:p w:rsidR="00E15367" w:rsidRPr="00E15367" w:rsidRDefault="00E15367" w:rsidP="00E15367">
      <w:pPr>
        <w:pStyle w:val="aff7"/>
        <w:spacing w:line="276" w:lineRule="auto"/>
        <w:rPr>
          <w:sz w:val="24"/>
          <w:szCs w:val="24"/>
          <w:lang w:eastAsia="ru-RU"/>
        </w:rPr>
      </w:pPr>
    </w:p>
    <w:tbl>
      <w:tblPr>
        <w:tblW w:w="9639" w:type="dxa"/>
        <w:tblInd w:w="85" w:type="dxa"/>
        <w:tblLayout w:type="fixed"/>
        <w:tblCellMar>
          <w:left w:w="0" w:type="dxa"/>
          <w:right w:w="0" w:type="dxa"/>
        </w:tblCellMar>
        <w:tblLook w:val="04A0" w:firstRow="1" w:lastRow="0" w:firstColumn="1" w:lastColumn="0" w:noHBand="0" w:noVBand="1"/>
      </w:tblPr>
      <w:tblGrid>
        <w:gridCol w:w="2694"/>
        <w:gridCol w:w="5103"/>
        <w:gridCol w:w="1842"/>
      </w:tblGrid>
      <w:tr w:rsidR="00E15367" w:rsidRPr="00E15367" w:rsidTr="000B1C35">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E15367" w:rsidRPr="00E15367" w:rsidRDefault="00E15367" w:rsidP="00E15367">
            <w:pPr>
              <w:spacing w:after="0"/>
              <w:jc w:val="both"/>
              <w:rPr>
                <w:rFonts w:ascii="Times New Roman" w:hAnsi="Times New Roman" w:cs="Times New Roman"/>
                <w:b/>
                <w:sz w:val="24"/>
                <w:szCs w:val="24"/>
              </w:rPr>
            </w:pPr>
            <w:r w:rsidRPr="00E15367">
              <w:rPr>
                <w:rFonts w:ascii="Times New Roman" w:hAnsi="Times New Roman" w:cs="Times New Roman"/>
                <w:b/>
                <w:sz w:val="24"/>
                <w:szCs w:val="24"/>
              </w:rPr>
              <w:t>Направление мероприятий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E15367" w:rsidRPr="00E15367" w:rsidRDefault="00E15367" w:rsidP="00E15367">
            <w:pPr>
              <w:spacing w:after="0"/>
              <w:jc w:val="both"/>
              <w:rPr>
                <w:rFonts w:ascii="Times New Roman" w:hAnsi="Times New Roman" w:cs="Times New Roman"/>
                <w:b/>
                <w:sz w:val="24"/>
                <w:szCs w:val="24"/>
              </w:rPr>
            </w:pPr>
            <w:r w:rsidRPr="00E15367">
              <w:rPr>
                <w:rFonts w:ascii="Times New Roman" w:hAnsi="Times New Roman" w:cs="Times New Roman"/>
                <w:b/>
                <w:sz w:val="24"/>
                <w:szCs w:val="24"/>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E15367" w:rsidRPr="00E15367" w:rsidRDefault="00E15367" w:rsidP="00E15367">
            <w:pPr>
              <w:spacing w:after="0"/>
              <w:jc w:val="both"/>
              <w:rPr>
                <w:rFonts w:ascii="Times New Roman" w:hAnsi="Times New Roman" w:cs="Times New Roman"/>
                <w:b/>
                <w:sz w:val="24"/>
                <w:szCs w:val="24"/>
              </w:rPr>
            </w:pPr>
            <w:r w:rsidRPr="00E15367">
              <w:rPr>
                <w:rFonts w:ascii="Times New Roman" w:hAnsi="Times New Roman" w:cs="Times New Roman"/>
                <w:b/>
                <w:sz w:val="24"/>
                <w:szCs w:val="24"/>
              </w:rPr>
              <w:t>Сроки реализации</w:t>
            </w:r>
          </w:p>
        </w:tc>
      </w:tr>
      <w:tr w:rsidR="00E15367" w:rsidRPr="00E15367" w:rsidTr="000B1C35">
        <w:trPr>
          <w:trHeight w:val="222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I.</w:t>
            </w:r>
            <w:r w:rsidRPr="00E15367">
              <w:rPr>
                <w:rFonts w:ascii="Times New Roman" w:hAnsi="Times New Roman" w:cs="Times New Roman"/>
                <w:sz w:val="24"/>
                <w:szCs w:val="24"/>
              </w:rPr>
              <w:t> </w:t>
            </w:r>
            <w:r w:rsidRPr="00E15367">
              <w:rPr>
                <w:rFonts w:ascii="Times New Roman" w:hAnsi="Times New Roman" w:cs="Times New Roman"/>
                <w:sz w:val="24"/>
                <w:szCs w:val="24"/>
              </w:rPr>
              <w:t>Нормативное обеспечение введения ФГОС СОО</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15367" w:rsidRPr="00E15367" w:rsidRDefault="00E15367" w:rsidP="00C6682C">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1. </w:t>
            </w:r>
            <w:r w:rsidR="00C6682C">
              <w:rPr>
                <w:rFonts w:ascii="Times New Roman" w:hAnsi="Times New Roman" w:cs="Times New Roman"/>
                <w:sz w:val="24"/>
                <w:szCs w:val="24"/>
              </w:rPr>
              <w:t xml:space="preserve">Приказ </w:t>
            </w:r>
            <w:r w:rsidR="00201B26">
              <w:rPr>
                <w:rFonts w:ascii="Times New Roman" w:hAnsi="Times New Roman" w:cs="Times New Roman"/>
                <w:sz w:val="24"/>
                <w:szCs w:val="24"/>
              </w:rPr>
              <w:t xml:space="preserve"> МБОУ СОШ № 32 </w:t>
            </w:r>
            <w:r w:rsidR="00C6682C">
              <w:rPr>
                <w:rFonts w:ascii="Times New Roman" w:hAnsi="Times New Roman" w:cs="Times New Roman"/>
                <w:sz w:val="24"/>
                <w:szCs w:val="24"/>
              </w:rPr>
              <w:t xml:space="preserve"> «О переходе на обучение по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15367" w:rsidRPr="00E15367" w:rsidRDefault="00C6682C" w:rsidP="00E15367">
            <w:pPr>
              <w:spacing w:after="0"/>
              <w:jc w:val="both"/>
              <w:rPr>
                <w:rFonts w:ascii="Times New Roman" w:hAnsi="Times New Roman" w:cs="Times New Roman"/>
                <w:sz w:val="24"/>
                <w:szCs w:val="24"/>
              </w:rPr>
            </w:pPr>
            <w:r>
              <w:rPr>
                <w:rFonts w:ascii="Times New Roman" w:hAnsi="Times New Roman" w:cs="Times New Roman"/>
                <w:sz w:val="24"/>
                <w:szCs w:val="24"/>
              </w:rPr>
              <w:t>январь 2020 года</w:t>
            </w:r>
          </w:p>
        </w:tc>
      </w:tr>
      <w:tr w:rsidR="00E15367" w:rsidRPr="00E15367" w:rsidTr="000B1C35">
        <w:trPr>
          <w:trHeight w:val="772"/>
        </w:trPr>
        <w:tc>
          <w:tcPr>
            <w:tcW w:w="2694" w:type="dxa"/>
            <w:vMerge/>
            <w:tcBorders>
              <w:top w:val="single" w:sz="4" w:space="0" w:color="000000"/>
              <w:left w:val="single" w:sz="4" w:space="0" w:color="000000"/>
              <w:bottom w:val="single" w:sz="4" w:space="0" w:color="000000"/>
              <w:right w:val="single" w:sz="4" w:space="0" w:color="000000"/>
            </w:tcBorders>
            <w:vAlign w:val="center"/>
          </w:tcPr>
          <w:p w:rsidR="00E15367" w:rsidRPr="00E15367" w:rsidRDefault="00E15367"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2. Разработка и утверждение плана-графика введения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15367" w:rsidRPr="00E15367" w:rsidRDefault="00275461" w:rsidP="00275461">
            <w:pPr>
              <w:spacing w:after="0"/>
              <w:jc w:val="both"/>
              <w:rPr>
                <w:rFonts w:ascii="Times New Roman" w:hAnsi="Times New Roman" w:cs="Times New Roman"/>
                <w:sz w:val="24"/>
                <w:szCs w:val="24"/>
              </w:rPr>
            </w:pPr>
            <w:r>
              <w:rPr>
                <w:rFonts w:ascii="Times New Roman" w:hAnsi="Times New Roman" w:cs="Times New Roman"/>
                <w:sz w:val="24"/>
                <w:szCs w:val="24"/>
              </w:rPr>
              <w:t>Август 2020</w:t>
            </w:r>
          </w:p>
        </w:tc>
      </w:tr>
      <w:tr w:rsidR="00E15367" w:rsidRPr="00E15367" w:rsidTr="000B1C35">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E15367" w:rsidRPr="00E15367" w:rsidRDefault="00E15367"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15367" w:rsidRPr="00E15367" w:rsidRDefault="001F0FCF" w:rsidP="00E15367">
            <w:pPr>
              <w:spacing w:after="0"/>
              <w:jc w:val="both"/>
              <w:rPr>
                <w:rFonts w:ascii="Times New Roman" w:hAnsi="Times New Roman" w:cs="Times New Roman"/>
                <w:sz w:val="24"/>
                <w:szCs w:val="24"/>
              </w:rPr>
            </w:pPr>
            <w:r>
              <w:rPr>
                <w:rFonts w:ascii="Times New Roman" w:hAnsi="Times New Roman" w:cs="Times New Roman"/>
                <w:sz w:val="24"/>
                <w:szCs w:val="24"/>
              </w:rPr>
              <w:t>2020-2021</w:t>
            </w:r>
          </w:p>
        </w:tc>
      </w:tr>
      <w:tr w:rsidR="00E15367" w:rsidRPr="00E15367" w:rsidTr="000B1C35">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E15367" w:rsidRPr="00E15367" w:rsidRDefault="00E15367"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15367" w:rsidRPr="00E15367" w:rsidRDefault="00E15367" w:rsidP="00C6682C">
            <w:pPr>
              <w:spacing w:after="0"/>
              <w:jc w:val="both"/>
              <w:rPr>
                <w:rFonts w:ascii="Times New Roman" w:hAnsi="Times New Roman" w:cs="Times New Roman"/>
                <w:strike/>
                <w:sz w:val="24"/>
                <w:szCs w:val="24"/>
              </w:rPr>
            </w:pPr>
            <w:r w:rsidRPr="00E15367">
              <w:rPr>
                <w:rFonts w:ascii="Times New Roman" w:hAnsi="Times New Roman" w:cs="Times New Roman"/>
                <w:sz w:val="24"/>
                <w:szCs w:val="24"/>
              </w:rPr>
              <w:t>4.</w:t>
            </w:r>
            <w:r w:rsidRPr="00E15367">
              <w:rPr>
                <w:rFonts w:ascii="Times New Roman" w:hAnsi="Times New Roman" w:cs="Times New Roman"/>
                <w:sz w:val="24"/>
                <w:szCs w:val="24"/>
              </w:rPr>
              <w:t> </w:t>
            </w:r>
            <w:r w:rsidRPr="00E15367">
              <w:rPr>
                <w:rFonts w:ascii="Times New Roman" w:hAnsi="Times New Roman" w:cs="Times New Roman"/>
                <w:sz w:val="24"/>
                <w:szCs w:val="24"/>
              </w:rPr>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w:t>
            </w:r>
            <w:r w:rsidR="00C6682C">
              <w:rPr>
                <w:rFonts w:ascii="Times New Roman" w:hAnsi="Times New Roman" w:cs="Times New Roman"/>
                <w:sz w:val="24"/>
                <w:szCs w:val="24"/>
              </w:rPr>
              <w:t>Школы</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15367" w:rsidRPr="00E15367" w:rsidRDefault="00C6682C" w:rsidP="00C6682C">
            <w:pPr>
              <w:spacing w:after="0"/>
              <w:jc w:val="both"/>
              <w:rPr>
                <w:rFonts w:ascii="Times New Roman" w:hAnsi="Times New Roman" w:cs="Times New Roman"/>
                <w:sz w:val="24"/>
                <w:szCs w:val="24"/>
              </w:rPr>
            </w:pPr>
            <w:r>
              <w:rPr>
                <w:rFonts w:ascii="Times New Roman" w:hAnsi="Times New Roman" w:cs="Times New Roman"/>
                <w:sz w:val="24"/>
                <w:szCs w:val="24"/>
              </w:rPr>
              <w:t>до июля</w:t>
            </w:r>
            <w:r w:rsidR="001F0FCF">
              <w:rPr>
                <w:rFonts w:ascii="Times New Roman" w:hAnsi="Times New Roman" w:cs="Times New Roman"/>
                <w:sz w:val="24"/>
                <w:szCs w:val="24"/>
              </w:rPr>
              <w:t xml:space="preserve"> 2020</w:t>
            </w:r>
          </w:p>
        </w:tc>
      </w:tr>
      <w:tr w:rsidR="00E15367" w:rsidRPr="00E15367" w:rsidTr="000B1C35">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E15367" w:rsidRPr="00E15367" w:rsidRDefault="00E15367"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5.</w:t>
            </w:r>
            <w:r w:rsidRPr="00E15367">
              <w:rPr>
                <w:rFonts w:ascii="Times New Roman" w:hAnsi="Times New Roman" w:cs="Times New Roman"/>
                <w:sz w:val="24"/>
                <w:szCs w:val="24"/>
              </w:rPr>
              <w:t> </w:t>
            </w:r>
            <w:r w:rsidRPr="00E15367">
              <w:rPr>
                <w:rFonts w:ascii="Times New Roman" w:hAnsi="Times New Roman" w:cs="Times New Roman"/>
                <w:sz w:val="24"/>
                <w:szCs w:val="24"/>
              </w:rPr>
              <w:t xml:space="preserve"> Утверждение основной образовательной программы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15367" w:rsidRPr="00E15367" w:rsidRDefault="001F0FCF" w:rsidP="00E15367">
            <w:pPr>
              <w:spacing w:after="0"/>
              <w:jc w:val="both"/>
              <w:rPr>
                <w:rFonts w:ascii="Times New Roman" w:hAnsi="Times New Roman" w:cs="Times New Roman"/>
                <w:sz w:val="24"/>
                <w:szCs w:val="24"/>
              </w:rPr>
            </w:pPr>
            <w:r>
              <w:rPr>
                <w:rFonts w:ascii="Times New Roman" w:hAnsi="Times New Roman" w:cs="Times New Roman"/>
                <w:sz w:val="24"/>
                <w:szCs w:val="24"/>
              </w:rPr>
              <w:t>Август 2020</w:t>
            </w:r>
          </w:p>
        </w:tc>
      </w:tr>
      <w:tr w:rsidR="00E15367" w:rsidRPr="00E15367" w:rsidTr="000B1C35">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E15367" w:rsidRPr="00E15367" w:rsidRDefault="00E15367"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6.</w:t>
            </w:r>
            <w:r w:rsidRPr="00E15367">
              <w:rPr>
                <w:rFonts w:ascii="Times New Roman" w:hAnsi="Times New Roman" w:cs="Times New Roman"/>
                <w:sz w:val="24"/>
                <w:szCs w:val="24"/>
              </w:rPr>
              <w:t> </w:t>
            </w:r>
            <w:r w:rsidRPr="00E15367">
              <w:rPr>
                <w:rFonts w:ascii="Times New Roman" w:hAnsi="Times New Roman" w:cs="Times New Roman"/>
                <w:sz w:val="24"/>
                <w:szCs w:val="24"/>
              </w:rPr>
              <w:t xml:space="preserve"> Приведение должностных инструкций работников образовательной организации в соответствие с требованиями ФГОС СОО и тарифно-</w:t>
            </w:r>
            <w:r w:rsidRPr="00E15367">
              <w:rPr>
                <w:rFonts w:ascii="Times New Roman" w:hAnsi="Times New Roman" w:cs="Times New Roman"/>
                <w:sz w:val="24"/>
                <w:szCs w:val="24"/>
              </w:rPr>
              <w:softHyphen/>
              <w:t>квалификационными характеристиками и профессиональным стандартом педагога</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E15367" w:rsidRPr="00E15367" w:rsidRDefault="001F0FCF" w:rsidP="00E15367">
            <w:pPr>
              <w:spacing w:after="0"/>
              <w:jc w:val="both"/>
              <w:rPr>
                <w:rFonts w:ascii="Times New Roman" w:hAnsi="Times New Roman" w:cs="Times New Roman"/>
                <w:sz w:val="24"/>
                <w:szCs w:val="24"/>
              </w:rPr>
            </w:pPr>
            <w:r>
              <w:rPr>
                <w:rFonts w:ascii="Times New Roman" w:hAnsi="Times New Roman" w:cs="Times New Roman"/>
                <w:sz w:val="24"/>
                <w:szCs w:val="24"/>
              </w:rPr>
              <w:t>Август- сентябрь 2020</w:t>
            </w:r>
          </w:p>
        </w:tc>
      </w:tr>
      <w:tr w:rsidR="00E15367" w:rsidRPr="00E15367" w:rsidTr="000B1C35">
        <w:trPr>
          <w:trHeight w:val="1610"/>
        </w:trPr>
        <w:tc>
          <w:tcPr>
            <w:tcW w:w="2694" w:type="dxa"/>
            <w:vMerge/>
            <w:tcBorders>
              <w:left w:val="single" w:sz="4" w:space="0" w:color="000000"/>
              <w:right w:val="single" w:sz="4" w:space="0" w:color="000000"/>
            </w:tcBorders>
            <w:vAlign w:val="center"/>
          </w:tcPr>
          <w:p w:rsidR="00E15367" w:rsidRPr="00E15367" w:rsidRDefault="00E15367"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7.</w:t>
            </w:r>
            <w:r w:rsidRPr="00E15367">
              <w:rPr>
                <w:rFonts w:ascii="Times New Roman" w:hAnsi="Times New Roman" w:cs="Times New Roman"/>
                <w:sz w:val="24"/>
                <w:szCs w:val="24"/>
              </w:rPr>
              <w:t> </w:t>
            </w:r>
            <w:r w:rsidRPr="00E15367">
              <w:rPr>
                <w:rFonts w:ascii="Times New Roman" w:hAnsi="Times New Roman" w:cs="Times New Roman"/>
                <w:sz w:val="24"/>
                <w:szCs w:val="24"/>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E15367" w:rsidRPr="00E15367" w:rsidRDefault="001F0FCF" w:rsidP="00E15367">
            <w:pPr>
              <w:spacing w:after="0"/>
              <w:jc w:val="both"/>
              <w:rPr>
                <w:rFonts w:ascii="Times New Roman" w:hAnsi="Times New Roman" w:cs="Times New Roman"/>
                <w:sz w:val="24"/>
                <w:szCs w:val="24"/>
              </w:rPr>
            </w:pPr>
            <w:r>
              <w:rPr>
                <w:rFonts w:ascii="Times New Roman" w:hAnsi="Times New Roman" w:cs="Times New Roman"/>
                <w:sz w:val="24"/>
                <w:szCs w:val="24"/>
              </w:rPr>
              <w:t>Апрель-май 2020</w:t>
            </w:r>
          </w:p>
        </w:tc>
      </w:tr>
      <w:tr w:rsidR="00E15367" w:rsidRPr="00E15367" w:rsidTr="000B1C35">
        <w:trPr>
          <w:trHeight w:val="688"/>
        </w:trPr>
        <w:tc>
          <w:tcPr>
            <w:tcW w:w="2694" w:type="dxa"/>
            <w:vMerge/>
            <w:tcBorders>
              <w:left w:val="single" w:sz="4" w:space="0" w:color="000000"/>
              <w:right w:val="single" w:sz="4" w:space="0" w:color="000000"/>
            </w:tcBorders>
            <w:vAlign w:val="center"/>
          </w:tcPr>
          <w:p w:rsidR="00E15367" w:rsidRPr="00E15367" w:rsidRDefault="00E15367"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15367" w:rsidRPr="00E15367" w:rsidRDefault="00E15367" w:rsidP="00E15367">
            <w:pPr>
              <w:spacing w:after="0"/>
              <w:jc w:val="both"/>
              <w:rPr>
                <w:rFonts w:ascii="Times New Roman" w:hAnsi="Times New Roman" w:cs="Times New Roman"/>
                <w:strike/>
                <w:sz w:val="24"/>
                <w:szCs w:val="24"/>
              </w:rPr>
            </w:pPr>
            <w:r w:rsidRPr="00E15367">
              <w:rPr>
                <w:rFonts w:ascii="Times New Roman" w:hAnsi="Times New Roman" w:cs="Times New Roman"/>
                <w:sz w:val="24"/>
                <w:szCs w:val="24"/>
              </w:rPr>
              <w:t>8.</w:t>
            </w:r>
            <w:r w:rsidRPr="00E15367">
              <w:rPr>
                <w:rFonts w:ascii="Times New Roman" w:hAnsi="Times New Roman" w:cs="Times New Roman"/>
                <w:sz w:val="24"/>
                <w:szCs w:val="24"/>
              </w:rPr>
              <w:t> </w:t>
            </w:r>
            <w:r w:rsidRPr="00E15367">
              <w:rPr>
                <w:rFonts w:ascii="Times New Roman" w:hAnsi="Times New Roman" w:cs="Times New Roman"/>
                <w:sz w:val="24"/>
                <w:szCs w:val="24"/>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15367" w:rsidRPr="00E15367" w:rsidRDefault="00C6682C" w:rsidP="00E15367">
            <w:pPr>
              <w:spacing w:after="0"/>
              <w:jc w:val="both"/>
              <w:rPr>
                <w:rFonts w:ascii="Times New Roman" w:hAnsi="Times New Roman" w:cs="Times New Roman"/>
                <w:sz w:val="24"/>
                <w:szCs w:val="24"/>
              </w:rPr>
            </w:pPr>
            <w:r>
              <w:rPr>
                <w:rFonts w:ascii="Times New Roman" w:hAnsi="Times New Roman" w:cs="Times New Roman"/>
                <w:sz w:val="24"/>
                <w:szCs w:val="24"/>
              </w:rPr>
              <w:t>до 1 сентября 2020</w:t>
            </w:r>
          </w:p>
        </w:tc>
      </w:tr>
      <w:tr w:rsidR="00E15367" w:rsidRPr="00E15367" w:rsidTr="000B1C35">
        <w:trPr>
          <w:trHeight w:val="6130"/>
        </w:trPr>
        <w:tc>
          <w:tcPr>
            <w:tcW w:w="2694" w:type="dxa"/>
            <w:vMerge/>
            <w:tcBorders>
              <w:left w:val="single" w:sz="4" w:space="0" w:color="000000"/>
              <w:bottom w:val="single" w:sz="4" w:space="0" w:color="000000"/>
              <w:right w:val="single" w:sz="4" w:space="0" w:color="000000"/>
            </w:tcBorders>
            <w:vAlign w:val="center"/>
          </w:tcPr>
          <w:p w:rsidR="00E15367" w:rsidRPr="00E15367" w:rsidRDefault="00E15367"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15367" w:rsidRPr="00E15367" w:rsidRDefault="00E15367" w:rsidP="00E15367">
            <w:pPr>
              <w:spacing w:after="0"/>
              <w:jc w:val="both"/>
              <w:rPr>
                <w:rFonts w:ascii="Times New Roman" w:hAnsi="Times New Roman" w:cs="Times New Roman"/>
                <w:strike/>
                <w:sz w:val="24"/>
                <w:szCs w:val="24"/>
              </w:rPr>
            </w:pPr>
            <w:r w:rsidRPr="00E15367">
              <w:rPr>
                <w:rFonts w:ascii="Times New Roman" w:hAnsi="Times New Roman" w:cs="Times New Roman"/>
                <w:sz w:val="24"/>
                <w:szCs w:val="24"/>
              </w:rPr>
              <w:t>9.</w:t>
            </w:r>
            <w:r w:rsidRPr="00E15367">
              <w:rPr>
                <w:rFonts w:ascii="Times New Roman" w:hAnsi="Times New Roman" w:cs="Times New Roman"/>
                <w:sz w:val="24"/>
                <w:szCs w:val="24"/>
              </w:rPr>
              <w:t> </w:t>
            </w:r>
            <w:r w:rsidRPr="00E15367">
              <w:rPr>
                <w:rFonts w:ascii="Times New Roman" w:hAnsi="Times New Roman" w:cs="Times New Roman"/>
                <w:sz w:val="24"/>
                <w:szCs w:val="24"/>
              </w:rPr>
              <w:t>Доработка:</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w:t>
            </w:r>
            <w:r w:rsidRPr="00E15367">
              <w:rPr>
                <w:rFonts w:ascii="Times New Roman" w:hAnsi="Times New Roman" w:cs="Times New Roman"/>
                <w:sz w:val="24"/>
                <w:szCs w:val="24"/>
              </w:rPr>
              <w:t> </w:t>
            </w:r>
            <w:r w:rsidRPr="00E15367">
              <w:rPr>
                <w:rFonts w:ascii="Times New Roman" w:hAnsi="Times New Roman" w:cs="Times New Roman"/>
                <w:sz w:val="24"/>
                <w:szCs w:val="24"/>
              </w:rPr>
              <w:t>образовательных программ (индивидуальных и</w:t>
            </w:r>
            <w:r w:rsidRPr="00E15367">
              <w:rPr>
                <w:rFonts w:ascii="Times New Roman" w:hAnsi="Times New Roman" w:cs="Times New Roman"/>
                <w:sz w:val="24"/>
                <w:szCs w:val="24"/>
              </w:rPr>
              <w:t> </w:t>
            </w:r>
            <w:r w:rsidRPr="00E15367">
              <w:rPr>
                <w:rFonts w:ascii="Times New Roman" w:hAnsi="Times New Roman" w:cs="Times New Roman"/>
                <w:sz w:val="24"/>
                <w:szCs w:val="24"/>
              </w:rPr>
              <w:t>др.);</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w:t>
            </w:r>
            <w:r w:rsidRPr="00E15367">
              <w:rPr>
                <w:rFonts w:ascii="Times New Roman" w:hAnsi="Times New Roman" w:cs="Times New Roman"/>
                <w:sz w:val="24"/>
                <w:szCs w:val="24"/>
              </w:rPr>
              <w:t> </w:t>
            </w:r>
            <w:r w:rsidRPr="00E15367">
              <w:rPr>
                <w:rFonts w:ascii="Times New Roman" w:hAnsi="Times New Roman" w:cs="Times New Roman"/>
                <w:sz w:val="24"/>
                <w:szCs w:val="24"/>
              </w:rPr>
              <w:t>учебного плана;</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w:t>
            </w:r>
            <w:r w:rsidRPr="00E15367">
              <w:rPr>
                <w:rFonts w:ascii="Times New Roman" w:hAnsi="Times New Roman" w:cs="Times New Roman"/>
                <w:sz w:val="24"/>
                <w:szCs w:val="24"/>
              </w:rPr>
              <w:t> </w:t>
            </w:r>
            <w:r w:rsidRPr="00E15367">
              <w:rPr>
                <w:rFonts w:ascii="Times New Roman" w:hAnsi="Times New Roman" w:cs="Times New Roman"/>
                <w:sz w:val="24"/>
                <w:szCs w:val="24"/>
              </w:rPr>
              <w:t>рабочих программ учебных предметов, курсов, дисциплин, модулей;</w:t>
            </w:r>
          </w:p>
          <w:p w:rsidR="00E15367" w:rsidRPr="00E15367" w:rsidRDefault="00E15367" w:rsidP="00E15367">
            <w:pPr>
              <w:spacing w:after="0"/>
              <w:jc w:val="both"/>
              <w:rPr>
                <w:rFonts w:ascii="Times New Roman" w:eastAsia="Times New Roman" w:hAnsi="Times New Roman" w:cs="Times New Roman"/>
                <w:sz w:val="24"/>
                <w:szCs w:val="24"/>
              </w:rPr>
            </w:pPr>
            <w:r w:rsidRPr="00E15367">
              <w:rPr>
                <w:rFonts w:ascii="Times New Roman" w:hAnsi="Times New Roman" w:cs="Times New Roman"/>
                <w:sz w:val="24"/>
                <w:szCs w:val="24"/>
              </w:rPr>
              <w:t>–</w:t>
            </w:r>
            <w:r w:rsidRPr="00E15367">
              <w:rPr>
                <w:rFonts w:ascii="Times New Roman" w:hAnsi="Times New Roman" w:cs="Times New Roman"/>
                <w:sz w:val="24"/>
                <w:szCs w:val="24"/>
              </w:rPr>
              <w:t> </w:t>
            </w:r>
            <w:r w:rsidRPr="00E15367">
              <w:rPr>
                <w:rFonts w:ascii="Times New Roman" w:hAnsi="Times New Roman" w:cs="Times New Roman"/>
                <w:sz w:val="24"/>
                <w:szCs w:val="24"/>
              </w:rPr>
              <w:t>годового календарного учебного графика;</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положений о внеурочной деятельности обучающихся;</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положения об организации домашней работы обучающихся;</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положения о формах получения образования.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15367" w:rsidRPr="00E15367" w:rsidRDefault="00E15367" w:rsidP="00E15367">
            <w:pPr>
              <w:spacing w:after="0"/>
              <w:jc w:val="both"/>
              <w:rPr>
                <w:rFonts w:ascii="Times New Roman" w:hAnsi="Times New Roman" w:cs="Times New Roman"/>
                <w:sz w:val="24"/>
                <w:szCs w:val="24"/>
              </w:rPr>
            </w:pPr>
          </w:p>
        </w:tc>
      </w:tr>
      <w:tr w:rsidR="00E15367" w:rsidRPr="00E15367" w:rsidTr="000B1C35">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II. Финансовое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1.</w:t>
            </w:r>
            <w:r w:rsidRPr="00E15367">
              <w:rPr>
                <w:rFonts w:ascii="Times New Roman" w:hAnsi="Times New Roman" w:cs="Times New Roman"/>
                <w:sz w:val="24"/>
                <w:szCs w:val="24"/>
              </w:rPr>
              <w:t> </w:t>
            </w:r>
            <w:r w:rsidRPr="00E15367">
              <w:rPr>
                <w:rFonts w:ascii="Times New Roman" w:hAnsi="Times New Roman" w:cs="Times New Roman"/>
                <w:sz w:val="24"/>
                <w:szCs w:val="24"/>
              </w:rPr>
              <w:t>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15367" w:rsidRPr="00E15367" w:rsidRDefault="00C6682C" w:rsidP="00E15367">
            <w:pPr>
              <w:spacing w:after="0"/>
              <w:jc w:val="both"/>
              <w:rPr>
                <w:rFonts w:ascii="Times New Roman" w:hAnsi="Times New Roman" w:cs="Times New Roman"/>
                <w:sz w:val="24"/>
                <w:szCs w:val="24"/>
              </w:rPr>
            </w:pPr>
            <w:r>
              <w:rPr>
                <w:rFonts w:ascii="Times New Roman" w:hAnsi="Times New Roman" w:cs="Times New Roman"/>
                <w:sz w:val="24"/>
                <w:szCs w:val="24"/>
              </w:rPr>
              <w:t>январь 2020</w:t>
            </w:r>
          </w:p>
        </w:tc>
      </w:tr>
      <w:tr w:rsidR="00E15367" w:rsidRPr="00E15367" w:rsidTr="000B1C35">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E15367" w:rsidRPr="00E15367" w:rsidRDefault="00E15367"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2.</w:t>
            </w:r>
            <w:r w:rsidRPr="00E15367">
              <w:rPr>
                <w:rFonts w:ascii="Times New Roman" w:hAnsi="Times New Roman" w:cs="Times New Roman"/>
                <w:sz w:val="24"/>
                <w:szCs w:val="24"/>
              </w:rPr>
              <w:t> </w:t>
            </w:r>
            <w:r w:rsidRPr="00E15367">
              <w:rPr>
                <w:rFonts w:ascii="Times New Roman" w:hAnsi="Times New Roman" w:cs="Times New Roman"/>
                <w:sz w:val="24"/>
                <w:szCs w:val="24"/>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E15367" w:rsidRPr="00E15367" w:rsidRDefault="00C6682C" w:rsidP="00E15367">
            <w:pPr>
              <w:spacing w:after="0"/>
              <w:jc w:val="both"/>
              <w:rPr>
                <w:rFonts w:ascii="Times New Roman" w:hAnsi="Times New Roman" w:cs="Times New Roman"/>
                <w:sz w:val="24"/>
                <w:szCs w:val="24"/>
              </w:rPr>
            </w:pPr>
            <w:r>
              <w:rPr>
                <w:rFonts w:ascii="Times New Roman" w:hAnsi="Times New Roman" w:cs="Times New Roman"/>
                <w:sz w:val="24"/>
                <w:szCs w:val="24"/>
              </w:rPr>
              <w:t>по мере необходимости</w:t>
            </w:r>
          </w:p>
        </w:tc>
      </w:tr>
      <w:tr w:rsidR="00E15367" w:rsidRPr="00E15367" w:rsidTr="000B1C35">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rsidR="00E15367" w:rsidRPr="00E15367" w:rsidRDefault="00E15367" w:rsidP="00E15367">
            <w:pPr>
              <w:spacing w:after="0"/>
              <w:jc w:val="both"/>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3.</w:t>
            </w:r>
            <w:r w:rsidRPr="00E15367">
              <w:rPr>
                <w:rFonts w:ascii="Times New Roman" w:hAnsi="Times New Roman" w:cs="Times New Roman"/>
                <w:sz w:val="24"/>
                <w:szCs w:val="24"/>
              </w:rPr>
              <w:t> </w:t>
            </w:r>
            <w:r w:rsidRPr="00E15367">
              <w:rPr>
                <w:rFonts w:ascii="Times New Roman" w:hAnsi="Times New Roman" w:cs="Times New Roman"/>
                <w:sz w:val="24"/>
                <w:szCs w:val="24"/>
              </w:rPr>
              <w:t>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E15367" w:rsidRPr="00E15367" w:rsidRDefault="00C6682C" w:rsidP="00E15367">
            <w:pPr>
              <w:spacing w:after="0"/>
              <w:jc w:val="both"/>
              <w:rPr>
                <w:rFonts w:ascii="Times New Roman" w:hAnsi="Times New Roman" w:cs="Times New Roman"/>
                <w:sz w:val="24"/>
                <w:szCs w:val="24"/>
              </w:rPr>
            </w:pPr>
            <w:r>
              <w:rPr>
                <w:rFonts w:ascii="Times New Roman" w:hAnsi="Times New Roman" w:cs="Times New Roman"/>
                <w:sz w:val="24"/>
                <w:szCs w:val="24"/>
              </w:rPr>
              <w:t>август 2020</w:t>
            </w:r>
          </w:p>
        </w:tc>
      </w:tr>
      <w:tr w:rsidR="00E15367" w:rsidRPr="00E15367" w:rsidTr="000B1C35">
        <w:trPr>
          <w:trHeight w:val="154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III.</w:t>
            </w:r>
            <w:r w:rsidRPr="00E15367">
              <w:rPr>
                <w:rFonts w:ascii="Times New Roman" w:hAnsi="Times New Roman" w:cs="Times New Roman"/>
                <w:sz w:val="24"/>
                <w:szCs w:val="24"/>
              </w:rPr>
              <w:t> </w:t>
            </w:r>
            <w:r w:rsidRPr="00E15367">
              <w:rPr>
                <w:rFonts w:ascii="Times New Roman" w:hAnsi="Times New Roman" w:cs="Times New Roman"/>
                <w:sz w:val="24"/>
                <w:szCs w:val="24"/>
              </w:rPr>
              <w:t>Организационное обеспечение введения ФГОС среднего общего образования</w:t>
            </w:r>
          </w:p>
        </w:tc>
        <w:tc>
          <w:tcPr>
            <w:tcW w:w="5103"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1.</w:t>
            </w:r>
            <w:r w:rsidRPr="00E15367">
              <w:rPr>
                <w:rFonts w:ascii="Times New Roman" w:hAnsi="Times New Roman" w:cs="Times New Roman"/>
                <w:sz w:val="24"/>
                <w:szCs w:val="24"/>
              </w:rPr>
              <w:t> </w:t>
            </w:r>
            <w:r w:rsidRPr="00E15367">
              <w:rPr>
                <w:rFonts w:ascii="Times New Roman" w:hAnsi="Times New Roman" w:cs="Times New Roman"/>
                <w:sz w:val="24"/>
                <w:szCs w:val="24"/>
              </w:rPr>
              <w:t>Обеспечение координации взаимодействия участников образовательных отношений по организации введения ФГОС СОО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E15367" w:rsidRPr="00E15367" w:rsidRDefault="00CE7B83" w:rsidP="00E15367">
            <w:pPr>
              <w:spacing w:after="0"/>
              <w:jc w:val="both"/>
              <w:rPr>
                <w:rFonts w:ascii="Times New Roman" w:hAnsi="Times New Roman" w:cs="Times New Roman"/>
                <w:sz w:val="24"/>
                <w:szCs w:val="24"/>
              </w:rPr>
            </w:pPr>
            <w:r>
              <w:rPr>
                <w:rFonts w:ascii="Times New Roman" w:hAnsi="Times New Roman" w:cs="Times New Roman"/>
                <w:sz w:val="24"/>
                <w:szCs w:val="24"/>
              </w:rPr>
              <w:t>январь 2020</w:t>
            </w:r>
          </w:p>
        </w:tc>
      </w:tr>
      <w:tr w:rsidR="00E15367" w:rsidRPr="00E15367" w:rsidTr="000B1C35">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E15367" w:rsidRPr="00E15367" w:rsidRDefault="00E15367"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2.</w:t>
            </w:r>
            <w:r w:rsidRPr="00E15367">
              <w:rPr>
                <w:rFonts w:ascii="Times New Roman" w:hAnsi="Times New Roman" w:cs="Times New Roman"/>
                <w:sz w:val="24"/>
                <w:szCs w:val="24"/>
              </w:rPr>
              <w:t> </w:t>
            </w:r>
            <w:r w:rsidRPr="00E15367">
              <w:rPr>
                <w:rFonts w:ascii="Times New Roman" w:hAnsi="Times New Roman" w:cs="Times New Roman"/>
                <w:sz w:val="24"/>
                <w:szCs w:val="24"/>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15367" w:rsidRPr="00E15367" w:rsidRDefault="00CE7B83" w:rsidP="00E15367">
            <w:pPr>
              <w:spacing w:after="0"/>
              <w:jc w:val="both"/>
              <w:rPr>
                <w:rFonts w:ascii="Times New Roman" w:hAnsi="Times New Roman" w:cs="Times New Roman"/>
                <w:sz w:val="24"/>
                <w:szCs w:val="24"/>
              </w:rPr>
            </w:pPr>
            <w:r>
              <w:rPr>
                <w:rFonts w:ascii="Times New Roman" w:hAnsi="Times New Roman" w:cs="Times New Roman"/>
                <w:sz w:val="24"/>
                <w:szCs w:val="24"/>
              </w:rPr>
              <w:t>февраль- март 2020</w:t>
            </w:r>
          </w:p>
        </w:tc>
      </w:tr>
      <w:tr w:rsidR="00E15367" w:rsidRPr="00E15367" w:rsidTr="000B1C35">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E15367" w:rsidRPr="00E15367" w:rsidRDefault="00E15367"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3.</w:t>
            </w:r>
            <w:r w:rsidRPr="00E15367">
              <w:rPr>
                <w:rFonts w:ascii="Times New Roman" w:hAnsi="Times New Roman" w:cs="Times New Roman"/>
                <w:sz w:val="24"/>
                <w:szCs w:val="24"/>
              </w:rPr>
              <w:t> </w:t>
            </w:r>
            <w:r w:rsidRPr="00E15367">
              <w:rPr>
                <w:rFonts w:ascii="Times New Roman" w:hAnsi="Times New Roman" w:cs="Times New Roman"/>
                <w:sz w:val="24"/>
                <w:szCs w:val="24"/>
              </w:rPr>
              <w:t xml:space="preserve">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w:t>
            </w:r>
            <w:r w:rsidRPr="00E15367">
              <w:rPr>
                <w:rFonts w:ascii="Times New Roman" w:hAnsi="Times New Roman" w:cs="Times New Roman"/>
                <w:sz w:val="24"/>
                <w:szCs w:val="24"/>
              </w:rPr>
              <w:lastRenderedPageBreak/>
              <w:t>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15367" w:rsidRPr="00E15367" w:rsidRDefault="00CE7B83" w:rsidP="00E1536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февраль- март 2020</w:t>
            </w:r>
          </w:p>
        </w:tc>
      </w:tr>
      <w:tr w:rsidR="00E15367" w:rsidRPr="00E15367" w:rsidTr="000B1C35">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E15367" w:rsidRPr="00E15367" w:rsidRDefault="00E15367"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4.</w:t>
            </w:r>
            <w:r w:rsidRPr="00E15367">
              <w:rPr>
                <w:rFonts w:ascii="Times New Roman" w:hAnsi="Times New Roman" w:cs="Times New Roman"/>
                <w:sz w:val="24"/>
                <w:szCs w:val="24"/>
              </w:rPr>
              <w:t> </w:t>
            </w:r>
            <w:r w:rsidRPr="00E15367">
              <w:rPr>
                <w:rFonts w:ascii="Times New Roman" w:hAnsi="Times New Roman" w:cs="Times New Roman"/>
                <w:sz w:val="24"/>
                <w:szCs w:val="24"/>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15367" w:rsidRPr="00E15367" w:rsidRDefault="00CE7B83" w:rsidP="00E15367">
            <w:pPr>
              <w:spacing w:after="0"/>
              <w:jc w:val="both"/>
              <w:rPr>
                <w:rFonts w:ascii="Times New Roman" w:hAnsi="Times New Roman" w:cs="Times New Roman"/>
                <w:sz w:val="24"/>
                <w:szCs w:val="24"/>
              </w:rPr>
            </w:pPr>
            <w:r>
              <w:rPr>
                <w:rFonts w:ascii="Times New Roman" w:hAnsi="Times New Roman" w:cs="Times New Roman"/>
                <w:sz w:val="24"/>
                <w:szCs w:val="24"/>
              </w:rPr>
              <w:t>по согласованию</w:t>
            </w:r>
          </w:p>
        </w:tc>
      </w:tr>
      <w:tr w:rsidR="00E15367" w:rsidRPr="00E15367" w:rsidTr="000B1C35">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IV.</w:t>
            </w:r>
            <w:r w:rsidRPr="00E15367">
              <w:rPr>
                <w:rFonts w:ascii="Times New Roman" w:hAnsi="Times New Roman" w:cs="Times New Roman"/>
                <w:sz w:val="24"/>
                <w:szCs w:val="24"/>
              </w:rPr>
              <w:t> </w:t>
            </w:r>
            <w:r w:rsidRPr="00E15367">
              <w:rPr>
                <w:rFonts w:ascii="Times New Roman" w:hAnsi="Times New Roman" w:cs="Times New Roman"/>
                <w:sz w:val="24"/>
                <w:szCs w:val="24"/>
              </w:rPr>
              <w:t>Кадровое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 xml:space="preserve">1.Анализ кадрового обеспечения введения и реализации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15367" w:rsidRPr="00E15367" w:rsidRDefault="00CE7B83" w:rsidP="00E15367">
            <w:pPr>
              <w:spacing w:after="0"/>
              <w:jc w:val="both"/>
              <w:rPr>
                <w:rFonts w:ascii="Times New Roman" w:hAnsi="Times New Roman" w:cs="Times New Roman"/>
                <w:sz w:val="24"/>
                <w:szCs w:val="24"/>
              </w:rPr>
            </w:pPr>
            <w:r>
              <w:rPr>
                <w:rFonts w:ascii="Times New Roman" w:hAnsi="Times New Roman" w:cs="Times New Roman"/>
                <w:sz w:val="24"/>
                <w:szCs w:val="24"/>
              </w:rPr>
              <w:t>март 2020</w:t>
            </w:r>
          </w:p>
        </w:tc>
      </w:tr>
      <w:tr w:rsidR="00E15367" w:rsidRPr="00E15367" w:rsidTr="000B1C35">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E15367" w:rsidRPr="00E15367" w:rsidRDefault="00E15367"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2.</w:t>
            </w:r>
            <w:r w:rsidRPr="00E15367">
              <w:rPr>
                <w:rFonts w:ascii="Times New Roman" w:hAnsi="Times New Roman" w:cs="Times New Roman"/>
                <w:sz w:val="24"/>
                <w:szCs w:val="24"/>
              </w:rPr>
              <w:t> </w:t>
            </w:r>
            <w:r w:rsidRPr="00E15367">
              <w:rPr>
                <w:rFonts w:ascii="Times New Roman" w:hAnsi="Times New Roman" w:cs="Times New Roman"/>
                <w:sz w:val="24"/>
                <w:szCs w:val="24"/>
              </w:rPr>
              <w:t>Создание (корректировка) плана</w:t>
            </w:r>
            <w:r w:rsidRPr="00E15367">
              <w:rPr>
                <w:rFonts w:ascii="Times New Roman" w:hAnsi="Times New Roman" w:cs="Times New Roman"/>
                <w:sz w:val="24"/>
                <w:szCs w:val="24"/>
              </w:rPr>
              <w:softHyphen/>
              <w:t>графика повышения квалификации педагогических и руководящих работников образовательной организации в связи с введением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15367" w:rsidRPr="00E15367" w:rsidRDefault="00CE7B83" w:rsidP="00E15367">
            <w:pPr>
              <w:spacing w:after="0"/>
              <w:jc w:val="both"/>
              <w:rPr>
                <w:rFonts w:ascii="Times New Roman" w:hAnsi="Times New Roman" w:cs="Times New Roman"/>
                <w:sz w:val="24"/>
                <w:szCs w:val="24"/>
              </w:rPr>
            </w:pPr>
            <w:r>
              <w:rPr>
                <w:rFonts w:ascii="Times New Roman" w:hAnsi="Times New Roman" w:cs="Times New Roman"/>
                <w:sz w:val="24"/>
                <w:szCs w:val="24"/>
              </w:rPr>
              <w:t>в течении всего периода</w:t>
            </w:r>
          </w:p>
        </w:tc>
      </w:tr>
      <w:tr w:rsidR="00E15367" w:rsidRPr="00E15367" w:rsidTr="000B1C35">
        <w:trPr>
          <w:trHeight w:val="1609"/>
        </w:trPr>
        <w:tc>
          <w:tcPr>
            <w:tcW w:w="2694" w:type="dxa"/>
            <w:vMerge/>
            <w:tcBorders>
              <w:top w:val="single" w:sz="4" w:space="0" w:color="000000"/>
              <w:left w:val="single" w:sz="4" w:space="0" w:color="000000"/>
              <w:bottom w:val="single" w:sz="4" w:space="0" w:color="000000"/>
              <w:right w:val="single" w:sz="4" w:space="0" w:color="000000"/>
            </w:tcBorders>
            <w:vAlign w:val="center"/>
          </w:tcPr>
          <w:p w:rsidR="00E15367" w:rsidRPr="00E15367" w:rsidRDefault="00E15367"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3.</w:t>
            </w:r>
            <w:r w:rsidRPr="00E15367">
              <w:rPr>
                <w:rFonts w:ascii="Times New Roman" w:hAnsi="Times New Roman" w:cs="Times New Roman"/>
                <w:sz w:val="24"/>
                <w:szCs w:val="24"/>
              </w:rPr>
              <w:t> </w:t>
            </w:r>
            <w:r w:rsidRPr="00E15367">
              <w:rPr>
                <w:rFonts w:ascii="Times New Roman" w:hAnsi="Times New Roman" w:cs="Times New Roman"/>
                <w:sz w:val="24"/>
                <w:szCs w:val="24"/>
              </w:rPr>
              <w:t>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E15367" w:rsidRPr="00E15367" w:rsidRDefault="00CE7B83" w:rsidP="00E15367">
            <w:pPr>
              <w:spacing w:after="0"/>
              <w:jc w:val="both"/>
              <w:rPr>
                <w:rFonts w:ascii="Times New Roman" w:hAnsi="Times New Roman" w:cs="Times New Roman"/>
                <w:sz w:val="24"/>
                <w:szCs w:val="24"/>
              </w:rPr>
            </w:pPr>
            <w:r>
              <w:rPr>
                <w:rFonts w:ascii="Times New Roman" w:hAnsi="Times New Roman" w:cs="Times New Roman"/>
                <w:sz w:val="24"/>
                <w:szCs w:val="24"/>
              </w:rPr>
              <w:t>в течении всего периода</w:t>
            </w:r>
          </w:p>
        </w:tc>
      </w:tr>
      <w:tr w:rsidR="00E15367" w:rsidRPr="00E15367" w:rsidTr="000B1C35">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V.</w:t>
            </w:r>
            <w:r w:rsidRPr="00E15367">
              <w:rPr>
                <w:rFonts w:ascii="Times New Roman" w:hAnsi="Times New Roman" w:cs="Times New Roman"/>
                <w:sz w:val="24"/>
                <w:szCs w:val="24"/>
              </w:rPr>
              <w:t> </w:t>
            </w:r>
            <w:r w:rsidRPr="00E15367">
              <w:rPr>
                <w:rFonts w:ascii="Times New Roman" w:hAnsi="Times New Roman" w:cs="Times New Roman"/>
                <w:sz w:val="24"/>
                <w:szCs w:val="24"/>
              </w:rPr>
              <w:t>Информационное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1.</w:t>
            </w:r>
            <w:r w:rsidRPr="00E15367">
              <w:rPr>
                <w:rFonts w:ascii="Times New Roman" w:hAnsi="Times New Roman" w:cs="Times New Roman"/>
                <w:sz w:val="24"/>
                <w:szCs w:val="24"/>
              </w:rPr>
              <w:t> </w:t>
            </w:r>
            <w:r w:rsidRPr="00E15367">
              <w:rPr>
                <w:rFonts w:ascii="Times New Roman" w:hAnsi="Times New Roman" w:cs="Times New Roman"/>
                <w:sz w:val="24"/>
                <w:szCs w:val="24"/>
              </w:rPr>
              <w:t>Размещение на сайте образовательной организации информационных материалов о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15367" w:rsidRPr="00E15367" w:rsidRDefault="00CE7B83" w:rsidP="00E15367">
            <w:pPr>
              <w:spacing w:after="0"/>
              <w:jc w:val="both"/>
              <w:rPr>
                <w:rFonts w:ascii="Times New Roman" w:hAnsi="Times New Roman" w:cs="Times New Roman"/>
                <w:sz w:val="24"/>
                <w:szCs w:val="24"/>
              </w:rPr>
            </w:pPr>
            <w:r>
              <w:rPr>
                <w:rFonts w:ascii="Times New Roman" w:hAnsi="Times New Roman" w:cs="Times New Roman"/>
                <w:sz w:val="24"/>
                <w:szCs w:val="24"/>
              </w:rPr>
              <w:t>в течении всего периода</w:t>
            </w:r>
          </w:p>
        </w:tc>
      </w:tr>
      <w:tr w:rsidR="00E15367" w:rsidRPr="00E15367" w:rsidTr="000B1C35">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E15367" w:rsidRPr="00E15367" w:rsidRDefault="00E15367"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15367" w:rsidRPr="00E15367" w:rsidRDefault="00E15367" w:rsidP="00E15367">
            <w:pPr>
              <w:spacing w:after="0"/>
              <w:jc w:val="both"/>
              <w:rPr>
                <w:rFonts w:ascii="Times New Roman" w:hAnsi="Times New Roman" w:cs="Times New Roman"/>
                <w:strike/>
                <w:sz w:val="24"/>
                <w:szCs w:val="24"/>
              </w:rPr>
            </w:pPr>
            <w:r w:rsidRPr="00E15367">
              <w:rPr>
                <w:rFonts w:ascii="Times New Roman" w:hAnsi="Times New Roman" w:cs="Times New Roman"/>
                <w:sz w:val="24"/>
                <w:szCs w:val="24"/>
              </w:rPr>
              <w:t>2.</w:t>
            </w:r>
            <w:r w:rsidRPr="00E15367">
              <w:rPr>
                <w:rFonts w:ascii="Times New Roman" w:hAnsi="Times New Roman" w:cs="Times New Roman"/>
                <w:sz w:val="24"/>
                <w:szCs w:val="24"/>
              </w:rPr>
              <w:t> </w:t>
            </w:r>
            <w:r w:rsidRPr="00E15367">
              <w:rPr>
                <w:rFonts w:ascii="Times New Roman" w:hAnsi="Times New Roman" w:cs="Times New Roman"/>
                <w:sz w:val="24"/>
                <w:szCs w:val="24"/>
              </w:rPr>
              <w:t>Широкое информирование родительской общественности о введении ФГОС СОО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15367" w:rsidRPr="00E15367" w:rsidRDefault="005A2F6D" w:rsidP="00E15367">
            <w:pPr>
              <w:spacing w:after="0"/>
              <w:jc w:val="both"/>
              <w:rPr>
                <w:rFonts w:ascii="Times New Roman" w:hAnsi="Times New Roman" w:cs="Times New Roman"/>
                <w:sz w:val="24"/>
                <w:szCs w:val="24"/>
              </w:rPr>
            </w:pPr>
            <w:r>
              <w:rPr>
                <w:rFonts w:ascii="Times New Roman" w:hAnsi="Times New Roman" w:cs="Times New Roman"/>
                <w:sz w:val="24"/>
                <w:szCs w:val="24"/>
              </w:rPr>
              <w:t>январь-май 2020</w:t>
            </w:r>
          </w:p>
        </w:tc>
      </w:tr>
      <w:tr w:rsidR="00E15367" w:rsidRPr="00E15367" w:rsidTr="000B1C35">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E15367" w:rsidRPr="00E15367" w:rsidRDefault="00E15367"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3.</w:t>
            </w:r>
            <w:r w:rsidRPr="00E15367">
              <w:rPr>
                <w:rFonts w:ascii="Times New Roman" w:hAnsi="Times New Roman" w:cs="Times New Roman"/>
                <w:sz w:val="24"/>
                <w:szCs w:val="24"/>
              </w:rPr>
              <w:t> </w:t>
            </w:r>
            <w:r w:rsidRPr="00E15367">
              <w:rPr>
                <w:rFonts w:ascii="Times New Roman" w:hAnsi="Times New Roman" w:cs="Times New Roman"/>
                <w:sz w:val="24"/>
                <w:szCs w:val="24"/>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E15367" w:rsidRPr="00E15367" w:rsidRDefault="005A2F6D" w:rsidP="00E15367">
            <w:pPr>
              <w:spacing w:after="0"/>
              <w:jc w:val="both"/>
              <w:rPr>
                <w:rFonts w:ascii="Times New Roman" w:hAnsi="Times New Roman" w:cs="Times New Roman"/>
                <w:sz w:val="24"/>
                <w:szCs w:val="24"/>
              </w:rPr>
            </w:pPr>
            <w:r>
              <w:rPr>
                <w:rFonts w:ascii="Times New Roman" w:hAnsi="Times New Roman" w:cs="Times New Roman"/>
                <w:sz w:val="24"/>
                <w:szCs w:val="24"/>
              </w:rPr>
              <w:t>февраль 2020</w:t>
            </w:r>
          </w:p>
        </w:tc>
      </w:tr>
      <w:tr w:rsidR="00E15367" w:rsidRPr="00E15367" w:rsidTr="000B1C35">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VI.</w:t>
            </w:r>
            <w:r w:rsidRPr="00E15367">
              <w:rPr>
                <w:rFonts w:ascii="Times New Roman" w:hAnsi="Times New Roman" w:cs="Times New Roman"/>
                <w:sz w:val="24"/>
                <w:szCs w:val="24"/>
              </w:rPr>
              <w:t> </w:t>
            </w:r>
            <w:r w:rsidRPr="00E15367">
              <w:rPr>
                <w:rFonts w:ascii="Times New Roman" w:hAnsi="Times New Roman" w:cs="Times New Roman"/>
                <w:sz w:val="24"/>
                <w:szCs w:val="24"/>
              </w:rPr>
              <w:t>Материально-</w:t>
            </w: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техническое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1.</w:t>
            </w:r>
            <w:r w:rsidRPr="00E15367">
              <w:rPr>
                <w:rFonts w:ascii="Times New Roman" w:hAnsi="Times New Roman" w:cs="Times New Roman"/>
                <w:sz w:val="24"/>
                <w:szCs w:val="24"/>
              </w:rPr>
              <w:t> </w:t>
            </w:r>
            <w:r w:rsidRPr="00E15367">
              <w:rPr>
                <w:rFonts w:ascii="Times New Roman" w:hAnsi="Times New Roman" w:cs="Times New Roman"/>
                <w:sz w:val="24"/>
                <w:szCs w:val="24"/>
              </w:rPr>
              <w:t>Анализ материально-</w:t>
            </w:r>
            <w:r w:rsidRPr="00E15367">
              <w:rPr>
                <w:rFonts w:ascii="Times New Roman" w:hAnsi="Times New Roman" w:cs="Times New Roman"/>
                <w:sz w:val="24"/>
                <w:szCs w:val="24"/>
              </w:rPr>
              <w:softHyphen/>
              <w:t>технического обеспечения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15367" w:rsidRPr="00E15367" w:rsidRDefault="005A2F6D" w:rsidP="00E15367">
            <w:pPr>
              <w:spacing w:after="0"/>
              <w:jc w:val="both"/>
              <w:rPr>
                <w:rFonts w:ascii="Times New Roman" w:hAnsi="Times New Roman" w:cs="Times New Roman"/>
                <w:sz w:val="24"/>
                <w:szCs w:val="24"/>
              </w:rPr>
            </w:pPr>
            <w:r>
              <w:rPr>
                <w:rFonts w:ascii="Times New Roman" w:hAnsi="Times New Roman" w:cs="Times New Roman"/>
                <w:sz w:val="24"/>
                <w:szCs w:val="24"/>
              </w:rPr>
              <w:t>январь 2020</w:t>
            </w:r>
          </w:p>
        </w:tc>
      </w:tr>
      <w:tr w:rsidR="005A2F6D" w:rsidRPr="00E15367" w:rsidTr="000B1C35">
        <w:trPr>
          <w:trHeight w:val="306"/>
        </w:trPr>
        <w:tc>
          <w:tcPr>
            <w:tcW w:w="2694" w:type="dxa"/>
            <w:vMerge/>
            <w:tcBorders>
              <w:left w:val="single" w:sz="4" w:space="0" w:color="000000"/>
              <w:right w:val="single" w:sz="4" w:space="0" w:color="000000"/>
            </w:tcBorders>
            <w:vAlign w:val="center"/>
          </w:tcPr>
          <w:p w:rsidR="005A2F6D" w:rsidRPr="00E15367" w:rsidRDefault="005A2F6D"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A2F6D" w:rsidRPr="00E15367" w:rsidRDefault="005A2F6D"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2.</w:t>
            </w:r>
            <w:r w:rsidRPr="00E15367">
              <w:rPr>
                <w:rFonts w:ascii="Times New Roman" w:hAnsi="Times New Roman" w:cs="Times New Roman"/>
                <w:sz w:val="24"/>
                <w:szCs w:val="24"/>
              </w:rPr>
              <w:t> </w:t>
            </w:r>
            <w:r w:rsidRPr="00E15367">
              <w:rPr>
                <w:rFonts w:ascii="Times New Roman" w:hAnsi="Times New Roman" w:cs="Times New Roman"/>
                <w:sz w:val="24"/>
                <w:szCs w:val="24"/>
              </w:rPr>
              <w:t>Обеспечение соответствия материально-технической базы образовательной организации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A2F6D" w:rsidRPr="00E15367" w:rsidRDefault="005A2F6D" w:rsidP="008C1130">
            <w:pPr>
              <w:spacing w:after="0"/>
              <w:jc w:val="both"/>
              <w:rPr>
                <w:rFonts w:ascii="Times New Roman" w:hAnsi="Times New Roman" w:cs="Times New Roman"/>
                <w:sz w:val="24"/>
                <w:szCs w:val="24"/>
              </w:rPr>
            </w:pPr>
            <w:r>
              <w:rPr>
                <w:rFonts w:ascii="Times New Roman" w:hAnsi="Times New Roman" w:cs="Times New Roman"/>
                <w:sz w:val="24"/>
                <w:szCs w:val="24"/>
              </w:rPr>
              <w:t>в течении всего периода</w:t>
            </w:r>
          </w:p>
        </w:tc>
      </w:tr>
      <w:tr w:rsidR="005A2F6D" w:rsidRPr="00E15367" w:rsidTr="000B1C35">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rsidR="005A2F6D" w:rsidRPr="00E15367" w:rsidRDefault="005A2F6D"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A2F6D" w:rsidRPr="00E15367" w:rsidRDefault="005A2F6D"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3.</w:t>
            </w:r>
            <w:r w:rsidRPr="00E15367">
              <w:rPr>
                <w:rFonts w:ascii="Times New Roman" w:hAnsi="Times New Roman" w:cs="Times New Roman"/>
                <w:sz w:val="24"/>
                <w:szCs w:val="24"/>
              </w:rPr>
              <w:t> </w:t>
            </w:r>
            <w:r w:rsidRPr="00E15367">
              <w:rPr>
                <w:rFonts w:ascii="Times New Roman" w:hAnsi="Times New Roman" w:cs="Times New Roman"/>
                <w:sz w:val="24"/>
                <w:szCs w:val="24"/>
              </w:rPr>
              <w:t>Обеспечение соответствия санитарно-гигиенических условий требованиям ФГОС и СанПиН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A2F6D" w:rsidRPr="00E15367" w:rsidRDefault="005A2F6D" w:rsidP="008C1130">
            <w:pPr>
              <w:spacing w:after="0"/>
              <w:jc w:val="both"/>
              <w:rPr>
                <w:rFonts w:ascii="Times New Roman" w:hAnsi="Times New Roman" w:cs="Times New Roman"/>
                <w:sz w:val="24"/>
                <w:szCs w:val="24"/>
              </w:rPr>
            </w:pPr>
            <w:r>
              <w:rPr>
                <w:rFonts w:ascii="Times New Roman" w:hAnsi="Times New Roman" w:cs="Times New Roman"/>
                <w:sz w:val="24"/>
                <w:szCs w:val="24"/>
              </w:rPr>
              <w:t>в течении всего периода</w:t>
            </w:r>
          </w:p>
        </w:tc>
      </w:tr>
      <w:tr w:rsidR="005A2F6D" w:rsidRPr="00E15367" w:rsidTr="000B1C35">
        <w:trPr>
          <w:trHeight w:val="888"/>
        </w:trPr>
        <w:tc>
          <w:tcPr>
            <w:tcW w:w="2694" w:type="dxa"/>
            <w:vMerge/>
            <w:tcBorders>
              <w:left w:val="single" w:sz="4" w:space="0" w:color="000000"/>
              <w:right w:val="single" w:sz="4" w:space="0" w:color="000000"/>
            </w:tcBorders>
            <w:vAlign w:val="center"/>
          </w:tcPr>
          <w:p w:rsidR="005A2F6D" w:rsidRPr="00E15367" w:rsidRDefault="005A2F6D"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A2F6D" w:rsidRPr="00E15367" w:rsidRDefault="005A2F6D"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4.</w:t>
            </w:r>
            <w:r w:rsidRPr="00E15367">
              <w:rPr>
                <w:rFonts w:ascii="Times New Roman" w:hAnsi="Times New Roman" w:cs="Times New Roman"/>
                <w:sz w:val="24"/>
                <w:szCs w:val="24"/>
              </w:rPr>
              <w:t> </w:t>
            </w:r>
            <w:r w:rsidRPr="00E15367">
              <w:rPr>
                <w:rFonts w:ascii="Times New Roman" w:hAnsi="Times New Roman" w:cs="Times New Roman"/>
                <w:sz w:val="24"/>
                <w:szCs w:val="24"/>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A2F6D" w:rsidRPr="00E15367" w:rsidRDefault="005A2F6D" w:rsidP="008C1130">
            <w:pPr>
              <w:spacing w:after="0"/>
              <w:jc w:val="both"/>
              <w:rPr>
                <w:rFonts w:ascii="Times New Roman" w:hAnsi="Times New Roman" w:cs="Times New Roman"/>
                <w:sz w:val="24"/>
                <w:szCs w:val="24"/>
              </w:rPr>
            </w:pPr>
            <w:r>
              <w:rPr>
                <w:rFonts w:ascii="Times New Roman" w:hAnsi="Times New Roman" w:cs="Times New Roman"/>
                <w:sz w:val="24"/>
                <w:szCs w:val="24"/>
              </w:rPr>
              <w:t>в течении всего периода</w:t>
            </w:r>
          </w:p>
        </w:tc>
      </w:tr>
      <w:tr w:rsidR="005A2F6D" w:rsidRPr="00E15367" w:rsidTr="000B1C35">
        <w:trPr>
          <w:trHeight w:val="694"/>
        </w:trPr>
        <w:tc>
          <w:tcPr>
            <w:tcW w:w="2694" w:type="dxa"/>
            <w:vMerge/>
            <w:tcBorders>
              <w:left w:val="single" w:sz="4" w:space="0" w:color="000000"/>
              <w:right w:val="single" w:sz="4" w:space="0" w:color="000000"/>
            </w:tcBorders>
            <w:vAlign w:val="center"/>
          </w:tcPr>
          <w:p w:rsidR="005A2F6D" w:rsidRPr="00E15367" w:rsidRDefault="005A2F6D"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A2F6D" w:rsidRPr="00E15367" w:rsidRDefault="005A2F6D"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5.</w:t>
            </w:r>
            <w:r w:rsidRPr="00E15367">
              <w:rPr>
                <w:rFonts w:ascii="Times New Roman" w:hAnsi="Times New Roman" w:cs="Times New Roman"/>
                <w:sz w:val="24"/>
                <w:szCs w:val="24"/>
              </w:rPr>
              <w:t> </w:t>
            </w:r>
            <w:r w:rsidRPr="00E15367">
              <w:rPr>
                <w:rFonts w:ascii="Times New Roman" w:hAnsi="Times New Roman" w:cs="Times New Roman"/>
                <w:sz w:val="24"/>
                <w:szCs w:val="24"/>
              </w:rPr>
              <w:t xml:space="preserve">Обеспечение соответствия информационно-образовательной среды требованиям ФГОС </w:t>
            </w:r>
            <w:r w:rsidRPr="00E15367">
              <w:rPr>
                <w:rFonts w:ascii="Times New Roman" w:hAnsi="Times New Roman" w:cs="Times New Roman"/>
                <w:sz w:val="24"/>
                <w:szCs w:val="24"/>
              </w:rPr>
              <w:lastRenderedPageBreak/>
              <w:t>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A2F6D" w:rsidRPr="00E15367" w:rsidRDefault="005A2F6D" w:rsidP="008C1130">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в течении всего периода</w:t>
            </w:r>
          </w:p>
        </w:tc>
      </w:tr>
      <w:tr w:rsidR="005A2F6D" w:rsidRPr="00E15367" w:rsidTr="000B1C35">
        <w:trPr>
          <w:trHeight w:val="306"/>
        </w:trPr>
        <w:tc>
          <w:tcPr>
            <w:tcW w:w="2694" w:type="dxa"/>
            <w:vMerge/>
            <w:tcBorders>
              <w:left w:val="single" w:sz="4" w:space="0" w:color="000000"/>
              <w:right w:val="single" w:sz="4" w:space="0" w:color="000000"/>
            </w:tcBorders>
            <w:vAlign w:val="center"/>
          </w:tcPr>
          <w:p w:rsidR="005A2F6D" w:rsidRPr="00E15367" w:rsidRDefault="005A2F6D"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A2F6D" w:rsidRPr="00E15367" w:rsidRDefault="005A2F6D"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6.</w:t>
            </w:r>
            <w:r w:rsidRPr="00E15367">
              <w:rPr>
                <w:rFonts w:ascii="Times New Roman" w:hAnsi="Times New Roman" w:cs="Times New Roman"/>
                <w:sz w:val="24"/>
                <w:szCs w:val="24"/>
              </w:rPr>
              <w:t> </w:t>
            </w:r>
            <w:r w:rsidRPr="00E15367">
              <w:rPr>
                <w:rFonts w:ascii="Times New Roman" w:hAnsi="Times New Roman" w:cs="Times New Roman"/>
                <w:sz w:val="24"/>
                <w:szCs w:val="24"/>
              </w:rPr>
              <w:t>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A2F6D" w:rsidRPr="00E15367" w:rsidRDefault="005A2F6D" w:rsidP="008C1130">
            <w:pPr>
              <w:spacing w:after="0"/>
              <w:jc w:val="both"/>
              <w:rPr>
                <w:rFonts w:ascii="Times New Roman" w:hAnsi="Times New Roman" w:cs="Times New Roman"/>
                <w:sz w:val="24"/>
                <w:szCs w:val="24"/>
              </w:rPr>
            </w:pPr>
            <w:r>
              <w:rPr>
                <w:rFonts w:ascii="Times New Roman" w:hAnsi="Times New Roman" w:cs="Times New Roman"/>
                <w:sz w:val="24"/>
                <w:szCs w:val="24"/>
              </w:rPr>
              <w:t>в течении всего периода</w:t>
            </w:r>
          </w:p>
        </w:tc>
      </w:tr>
      <w:tr w:rsidR="005A2F6D" w:rsidRPr="00E15367" w:rsidTr="000B1C35">
        <w:trPr>
          <w:trHeight w:val="888"/>
        </w:trPr>
        <w:tc>
          <w:tcPr>
            <w:tcW w:w="2694" w:type="dxa"/>
            <w:vMerge/>
            <w:tcBorders>
              <w:left w:val="single" w:sz="4" w:space="0" w:color="000000"/>
              <w:right w:val="single" w:sz="4" w:space="0" w:color="000000"/>
            </w:tcBorders>
            <w:vAlign w:val="center"/>
          </w:tcPr>
          <w:p w:rsidR="005A2F6D" w:rsidRPr="00E15367" w:rsidRDefault="005A2F6D"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A2F6D" w:rsidRPr="00E15367" w:rsidRDefault="005A2F6D"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7.</w:t>
            </w:r>
            <w:r w:rsidRPr="00E15367">
              <w:rPr>
                <w:rFonts w:ascii="Times New Roman" w:hAnsi="Times New Roman" w:cs="Times New Roman"/>
                <w:sz w:val="24"/>
                <w:szCs w:val="24"/>
              </w:rPr>
              <w:t> </w:t>
            </w:r>
            <w:r w:rsidRPr="00E15367">
              <w:rPr>
                <w:rFonts w:ascii="Times New Roman" w:hAnsi="Times New Roman" w:cs="Times New Roman"/>
                <w:sz w:val="24"/>
                <w:szCs w:val="24"/>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A2F6D" w:rsidRPr="00E15367" w:rsidRDefault="005A2F6D" w:rsidP="008C1130">
            <w:pPr>
              <w:spacing w:after="0"/>
              <w:jc w:val="both"/>
              <w:rPr>
                <w:rFonts w:ascii="Times New Roman" w:hAnsi="Times New Roman" w:cs="Times New Roman"/>
                <w:sz w:val="24"/>
                <w:szCs w:val="24"/>
              </w:rPr>
            </w:pPr>
            <w:r>
              <w:rPr>
                <w:rFonts w:ascii="Times New Roman" w:hAnsi="Times New Roman" w:cs="Times New Roman"/>
                <w:sz w:val="24"/>
                <w:szCs w:val="24"/>
              </w:rPr>
              <w:t>в течении всего периода</w:t>
            </w:r>
          </w:p>
        </w:tc>
      </w:tr>
      <w:tr w:rsidR="005A2F6D" w:rsidRPr="00E15367" w:rsidTr="000B1C35">
        <w:trPr>
          <w:trHeight w:val="306"/>
        </w:trPr>
        <w:tc>
          <w:tcPr>
            <w:tcW w:w="2694" w:type="dxa"/>
            <w:vMerge/>
            <w:tcBorders>
              <w:left w:val="single" w:sz="4" w:space="0" w:color="000000"/>
              <w:bottom w:val="single" w:sz="4" w:space="0" w:color="000000"/>
              <w:right w:val="single" w:sz="4" w:space="0" w:color="000000"/>
            </w:tcBorders>
            <w:vAlign w:val="center"/>
          </w:tcPr>
          <w:p w:rsidR="005A2F6D" w:rsidRPr="00E15367" w:rsidRDefault="005A2F6D" w:rsidP="00E15367">
            <w:pPr>
              <w:spacing w:after="0"/>
              <w:jc w:val="both"/>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A2F6D" w:rsidRPr="00E15367" w:rsidRDefault="005A2F6D"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8.</w:t>
            </w:r>
            <w:r w:rsidRPr="00E15367">
              <w:rPr>
                <w:rFonts w:ascii="Times New Roman" w:hAnsi="Times New Roman" w:cs="Times New Roman"/>
                <w:sz w:val="24"/>
                <w:szCs w:val="24"/>
              </w:rPr>
              <w:t> </w:t>
            </w:r>
            <w:r w:rsidRPr="00E15367">
              <w:rPr>
                <w:rFonts w:ascii="Times New Roman" w:hAnsi="Times New Roman" w:cs="Times New Roman"/>
                <w:sz w:val="24"/>
                <w:szCs w:val="24"/>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A2F6D" w:rsidRPr="00E15367" w:rsidRDefault="005A2F6D" w:rsidP="008C1130">
            <w:pPr>
              <w:spacing w:after="0"/>
              <w:jc w:val="both"/>
              <w:rPr>
                <w:rFonts w:ascii="Times New Roman" w:hAnsi="Times New Roman" w:cs="Times New Roman"/>
                <w:sz w:val="24"/>
                <w:szCs w:val="24"/>
              </w:rPr>
            </w:pPr>
            <w:r>
              <w:rPr>
                <w:rFonts w:ascii="Times New Roman" w:hAnsi="Times New Roman" w:cs="Times New Roman"/>
                <w:sz w:val="24"/>
                <w:szCs w:val="24"/>
              </w:rPr>
              <w:t>в течении всего периода</w:t>
            </w:r>
          </w:p>
        </w:tc>
      </w:tr>
    </w:tbl>
    <w:p w:rsidR="00E15367" w:rsidRPr="00E15367" w:rsidRDefault="00E15367" w:rsidP="00E15367">
      <w:pPr>
        <w:spacing w:after="0"/>
        <w:jc w:val="both"/>
        <w:rPr>
          <w:rFonts w:ascii="Times New Roman" w:hAnsi="Times New Roman" w:cs="Times New Roman"/>
          <w:sz w:val="24"/>
          <w:szCs w:val="24"/>
        </w:rPr>
      </w:pPr>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br w:type="page"/>
      </w:r>
    </w:p>
    <w:p w:rsidR="00E15367" w:rsidRPr="00275461" w:rsidRDefault="00275461" w:rsidP="00275461">
      <w:pPr>
        <w:pStyle w:val="2"/>
        <w:spacing w:before="0" w:line="276" w:lineRule="auto"/>
        <w:ind w:firstLine="0"/>
        <w:rPr>
          <w:rFonts w:ascii="Times New Roman" w:hAnsi="Times New Roman"/>
          <w:color w:val="auto"/>
          <w:sz w:val="24"/>
          <w:szCs w:val="24"/>
        </w:rPr>
      </w:pPr>
      <w:bookmarkStart w:id="142" w:name="_Toc453968226"/>
      <w:r w:rsidRPr="00275461">
        <w:rPr>
          <w:rFonts w:ascii="Times New Roman" w:hAnsi="Times New Roman"/>
          <w:color w:val="auto"/>
          <w:sz w:val="24"/>
          <w:szCs w:val="24"/>
        </w:rPr>
        <w:lastRenderedPageBreak/>
        <w:t>3</w:t>
      </w:r>
      <w:r w:rsidR="00E15367" w:rsidRPr="00275461">
        <w:rPr>
          <w:rFonts w:ascii="Times New Roman" w:hAnsi="Times New Roman"/>
          <w:color w:val="auto"/>
          <w:sz w:val="24"/>
          <w:szCs w:val="24"/>
        </w:rPr>
        <w:t>.6. Контроль за состоянием системы условий</w:t>
      </w:r>
      <w:bookmarkEnd w:id="142"/>
    </w:p>
    <w:p w:rsidR="00E15367" w:rsidRPr="00E15367" w:rsidRDefault="00E15367" w:rsidP="00E15367">
      <w:pPr>
        <w:spacing w:after="0"/>
        <w:jc w:val="both"/>
        <w:rPr>
          <w:rFonts w:ascii="Times New Roman" w:hAnsi="Times New Roman" w:cs="Times New Roman"/>
          <w:sz w:val="24"/>
          <w:szCs w:val="24"/>
        </w:rPr>
      </w:pPr>
      <w:r w:rsidRPr="00E15367">
        <w:rPr>
          <w:rFonts w:ascii="Times New Roman" w:hAnsi="Times New Roman" w:cs="Times New Roman"/>
          <w:sz w:val="24"/>
          <w:szCs w:val="24"/>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CB4F5C" w:rsidRDefault="00CB4F5C" w:rsidP="00E15367">
      <w:pPr>
        <w:shd w:val="clear" w:color="auto" w:fill="FFFFFF"/>
        <w:spacing w:after="0" w:line="240" w:lineRule="auto"/>
        <w:rPr>
          <w:rFonts w:ascii="Times New Roman" w:eastAsia="Times New Roman" w:hAnsi="Times New Roman" w:cs="Times New Roman"/>
          <w:color w:val="000000"/>
          <w:sz w:val="24"/>
          <w:szCs w:val="23"/>
          <w:u w:val="single"/>
        </w:rPr>
      </w:pPr>
    </w:p>
    <w:p w:rsidR="00CB4F5C" w:rsidRDefault="00CB4F5C" w:rsidP="00CB4F5C">
      <w:pPr>
        <w:shd w:val="clear" w:color="auto" w:fill="FFFFFF"/>
        <w:spacing w:after="0" w:line="240" w:lineRule="auto"/>
        <w:jc w:val="center"/>
        <w:rPr>
          <w:rFonts w:ascii="Times New Roman" w:eastAsia="Times New Roman" w:hAnsi="Times New Roman" w:cs="Times New Roman"/>
          <w:color w:val="000000"/>
          <w:sz w:val="24"/>
          <w:szCs w:val="23"/>
          <w:u w:val="single"/>
        </w:rPr>
      </w:pPr>
    </w:p>
    <w:p w:rsidR="00CB4F5C" w:rsidRPr="00CB4F5C" w:rsidRDefault="00CB4F5C" w:rsidP="00CB4F5C">
      <w:pPr>
        <w:rPr>
          <w:lang w:eastAsia="zh-CN"/>
        </w:rPr>
      </w:pPr>
    </w:p>
    <w:p w:rsidR="002E4637" w:rsidRPr="002E4637" w:rsidRDefault="002E4637" w:rsidP="00275461">
      <w:pPr>
        <w:spacing w:after="0"/>
        <w:rPr>
          <w:lang w:eastAsia="zh-CN"/>
        </w:rPr>
      </w:pPr>
    </w:p>
    <w:sectPr w:rsidR="002E4637" w:rsidRPr="002E4637" w:rsidSect="00C6504C">
      <w:pgSz w:w="11900" w:h="16840"/>
      <w:pgMar w:top="357" w:right="357" w:bottom="357" w:left="992"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331" w:rsidRDefault="00147331" w:rsidP="002E4637">
      <w:pPr>
        <w:spacing w:after="0" w:line="240" w:lineRule="auto"/>
      </w:pPr>
      <w:r>
        <w:separator/>
      </w:r>
    </w:p>
  </w:endnote>
  <w:endnote w:type="continuationSeparator" w:id="0">
    <w:p w:rsidR="00147331" w:rsidRDefault="00147331" w:rsidP="002E4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ohit Hindi">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Minion Pro">
    <w:panose1 w:val="00000000000000000000"/>
    <w:charset w:val="00"/>
    <w:family w:val="roman"/>
    <w:notTrueType/>
    <w:pitch w:val="variable"/>
    <w:sig w:usb0="E00002AF" w:usb1="5000E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Kochi Mincho">
    <w:altName w:val="Times New Roman"/>
    <w:charset w:val="00"/>
    <w:family w:val="auto"/>
    <w:pitch w:val="variable"/>
  </w:font>
  <w:font w:name="yandex-sans">
    <w:altName w:val="Times New Roman"/>
    <w:panose1 w:val="00000000000000000000"/>
    <w:charset w:val="00"/>
    <w:family w:val="roman"/>
    <w:notTrueType/>
    <w:pitch w:val="default"/>
  </w:font>
  <w:font w:name="+mn-ea">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331" w:rsidRDefault="00147331" w:rsidP="002E4637">
      <w:pPr>
        <w:spacing w:after="0" w:line="240" w:lineRule="auto"/>
      </w:pPr>
      <w:r>
        <w:separator/>
      </w:r>
    </w:p>
  </w:footnote>
  <w:footnote w:type="continuationSeparator" w:id="0">
    <w:p w:rsidR="00147331" w:rsidRDefault="00147331" w:rsidP="002E4637">
      <w:pPr>
        <w:spacing w:after="0" w:line="240" w:lineRule="auto"/>
      </w:pPr>
      <w:r>
        <w:continuationSeparator/>
      </w:r>
    </w:p>
  </w:footnote>
  <w:footnote w:id="1">
    <w:p w:rsidR="00201B26" w:rsidRPr="000B0FD4" w:rsidRDefault="00201B26" w:rsidP="00C90BDF">
      <w:pPr>
        <w:autoSpaceDE w:val="0"/>
        <w:autoSpaceDN w:val="0"/>
        <w:adjustRightInd w:val="0"/>
        <w:spacing w:line="240" w:lineRule="auto"/>
        <w:rPr>
          <w:color w:val="000000"/>
          <w:sz w:val="20"/>
          <w:szCs w:val="20"/>
        </w:rPr>
      </w:pPr>
      <w:r w:rsidRPr="00731841">
        <w:rPr>
          <w:rStyle w:val="aff6"/>
        </w:rPr>
        <w:footnoteRef/>
      </w:r>
      <w:r w:rsidRPr="000B0FD4">
        <w:rPr>
          <w:color w:val="000000"/>
          <w:sz w:val="20"/>
          <w:szCs w:val="20"/>
        </w:rPr>
        <w:t xml:space="preserve">В период введения </w:t>
      </w:r>
      <w:r w:rsidRPr="0002605E">
        <w:rPr>
          <w:sz w:val="20"/>
          <w:szCs w:val="20"/>
        </w:rPr>
        <w:t>ФГОС СОО</w:t>
      </w:r>
      <w:r w:rsidRPr="000B0FD4">
        <w:rPr>
          <w:color w:val="000000"/>
          <w:sz w:val="20"/>
          <w:szCs w:val="20"/>
        </w:rPr>
        <w:t xml:space="preserve"> допускается установление критерия освоения учебного материала на уровне 50% от максимального балла за выполнение заданий базового уровня.</w:t>
      </w:r>
    </w:p>
    <w:p w:rsidR="00201B26" w:rsidRDefault="00201B26" w:rsidP="00C90BDF">
      <w:pPr>
        <w:pStyle w:val="aff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ED7"/>
    <w:multiLevelType w:val="hybridMultilevel"/>
    <w:tmpl w:val="9E7A4078"/>
    <w:lvl w:ilvl="0" w:tplc="6AF46CA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29A78AC"/>
    <w:multiLevelType w:val="hybridMultilevel"/>
    <w:tmpl w:val="E266F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BF01D2"/>
    <w:multiLevelType w:val="hybridMultilevel"/>
    <w:tmpl w:val="17289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8648FF"/>
    <w:multiLevelType w:val="hybridMultilevel"/>
    <w:tmpl w:val="30E052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48B7334"/>
    <w:multiLevelType w:val="multilevel"/>
    <w:tmpl w:val="1CFC3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926985"/>
    <w:multiLevelType w:val="multilevel"/>
    <w:tmpl w:val="FCF253B6"/>
    <w:lvl w:ilvl="0">
      <w:start w:val="1"/>
      <w:numFmt w:val="bullet"/>
      <w:lvlText w:val=""/>
      <w:lvlJc w:val="left"/>
      <w:pPr>
        <w:tabs>
          <w:tab w:val="num" w:pos="499"/>
        </w:tabs>
        <w:ind w:left="499" w:hanging="360"/>
      </w:pPr>
      <w:rPr>
        <w:rFonts w:ascii="Symbol" w:hAnsi="Symbol" w:hint="default"/>
        <w:sz w:val="24"/>
      </w:rPr>
    </w:lvl>
    <w:lvl w:ilvl="1" w:tentative="1">
      <w:start w:val="1"/>
      <w:numFmt w:val="bullet"/>
      <w:lvlText w:val="o"/>
      <w:lvlJc w:val="left"/>
      <w:pPr>
        <w:tabs>
          <w:tab w:val="num" w:pos="1219"/>
        </w:tabs>
        <w:ind w:left="1219" w:hanging="360"/>
      </w:pPr>
      <w:rPr>
        <w:rFonts w:ascii="Courier New" w:hAnsi="Courier New" w:hint="default"/>
        <w:sz w:val="20"/>
      </w:rPr>
    </w:lvl>
    <w:lvl w:ilvl="2" w:tentative="1">
      <w:start w:val="1"/>
      <w:numFmt w:val="bullet"/>
      <w:lvlText w:val=""/>
      <w:lvlJc w:val="left"/>
      <w:pPr>
        <w:tabs>
          <w:tab w:val="num" w:pos="1939"/>
        </w:tabs>
        <w:ind w:left="1939" w:hanging="360"/>
      </w:pPr>
      <w:rPr>
        <w:rFonts w:ascii="Wingdings" w:hAnsi="Wingdings" w:hint="default"/>
        <w:sz w:val="20"/>
      </w:rPr>
    </w:lvl>
    <w:lvl w:ilvl="3" w:tentative="1">
      <w:start w:val="1"/>
      <w:numFmt w:val="bullet"/>
      <w:lvlText w:val=""/>
      <w:lvlJc w:val="left"/>
      <w:pPr>
        <w:tabs>
          <w:tab w:val="num" w:pos="2659"/>
        </w:tabs>
        <w:ind w:left="2659" w:hanging="360"/>
      </w:pPr>
      <w:rPr>
        <w:rFonts w:ascii="Wingdings" w:hAnsi="Wingdings" w:hint="default"/>
        <w:sz w:val="20"/>
      </w:rPr>
    </w:lvl>
    <w:lvl w:ilvl="4" w:tentative="1">
      <w:start w:val="1"/>
      <w:numFmt w:val="bullet"/>
      <w:lvlText w:val=""/>
      <w:lvlJc w:val="left"/>
      <w:pPr>
        <w:tabs>
          <w:tab w:val="num" w:pos="3379"/>
        </w:tabs>
        <w:ind w:left="3379" w:hanging="360"/>
      </w:pPr>
      <w:rPr>
        <w:rFonts w:ascii="Wingdings" w:hAnsi="Wingdings" w:hint="default"/>
        <w:sz w:val="20"/>
      </w:rPr>
    </w:lvl>
    <w:lvl w:ilvl="5" w:tentative="1">
      <w:start w:val="1"/>
      <w:numFmt w:val="bullet"/>
      <w:lvlText w:val=""/>
      <w:lvlJc w:val="left"/>
      <w:pPr>
        <w:tabs>
          <w:tab w:val="num" w:pos="4099"/>
        </w:tabs>
        <w:ind w:left="4099" w:hanging="360"/>
      </w:pPr>
      <w:rPr>
        <w:rFonts w:ascii="Wingdings" w:hAnsi="Wingdings" w:hint="default"/>
        <w:sz w:val="20"/>
      </w:rPr>
    </w:lvl>
    <w:lvl w:ilvl="6" w:tentative="1">
      <w:start w:val="1"/>
      <w:numFmt w:val="bullet"/>
      <w:lvlText w:val=""/>
      <w:lvlJc w:val="left"/>
      <w:pPr>
        <w:tabs>
          <w:tab w:val="num" w:pos="4819"/>
        </w:tabs>
        <w:ind w:left="4819" w:hanging="360"/>
      </w:pPr>
      <w:rPr>
        <w:rFonts w:ascii="Wingdings" w:hAnsi="Wingdings" w:hint="default"/>
        <w:sz w:val="20"/>
      </w:rPr>
    </w:lvl>
    <w:lvl w:ilvl="7" w:tentative="1">
      <w:start w:val="1"/>
      <w:numFmt w:val="bullet"/>
      <w:lvlText w:val=""/>
      <w:lvlJc w:val="left"/>
      <w:pPr>
        <w:tabs>
          <w:tab w:val="num" w:pos="5539"/>
        </w:tabs>
        <w:ind w:left="5539" w:hanging="360"/>
      </w:pPr>
      <w:rPr>
        <w:rFonts w:ascii="Wingdings" w:hAnsi="Wingdings" w:hint="default"/>
        <w:sz w:val="20"/>
      </w:rPr>
    </w:lvl>
    <w:lvl w:ilvl="8" w:tentative="1">
      <w:start w:val="1"/>
      <w:numFmt w:val="bullet"/>
      <w:lvlText w:val=""/>
      <w:lvlJc w:val="left"/>
      <w:pPr>
        <w:tabs>
          <w:tab w:val="num" w:pos="6259"/>
        </w:tabs>
        <w:ind w:left="6259" w:hanging="360"/>
      </w:pPr>
      <w:rPr>
        <w:rFonts w:ascii="Wingdings" w:hAnsi="Wingdings" w:hint="default"/>
        <w:sz w:val="20"/>
      </w:rPr>
    </w:lvl>
  </w:abstractNum>
  <w:abstractNum w:abstractNumId="6">
    <w:nsid w:val="06895CF9"/>
    <w:multiLevelType w:val="multilevel"/>
    <w:tmpl w:val="1CFC3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8DC1E0A"/>
    <w:multiLevelType w:val="hybridMultilevel"/>
    <w:tmpl w:val="5498C2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AFC147F"/>
    <w:multiLevelType w:val="hybridMultilevel"/>
    <w:tmpl w:val="115EC6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0B4043E8"/>
    <w:multiLevelType w:val="hybridMultilevel"/>
    <w:tmpl w:val="A894AA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C7104EC"/>
    <w:multiLevelType w:val="hybridMultilevel"/>
    <w:tmpl w:val="4D925EAC"/>
    <w:lvl w:ilvl="0" w:tplc="8F7E5340">
      <w:start w:val="1"/>
      <w:numFmt w:val="bullet"/>
      <w:lvlText w:val=""/>
      <w:lvlJc w:val="left"/>
      <w:pPr>
        <w:ind w:left="360" w:hanging="360"/>
      </w:pPr>
      <w:rPr>
        <w:rFonts w:ascii="Symbol" w:hAnsi="Symbol" w:hint="default"/>
        <w:sz w:val="24"/>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CFD78E3"/>
    <w:multiLevelType w:val="hybridMultilevel"/>
    <w:tmpl w:val="1264C3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D582C8F"/>
    <w:multiLevelType w:val="hybridMultilevel"/>
    <w:tmpl w:val="55FE75EC"/>
    <w:lvl w:ilvl="0" w:tplc="E36A0D9A">
      <w:start w:val="1"/>
      <w:numFmt w:val="bullet"/>
      <w:lvlText w:val="–"/>
      <w:lvlJc w:val="left"/>
      <w:pPr>
        <w:ind w:left="2345" w:hanging="360"/>
      </w:pPr>
      <w:rPr>
        <w:rFonts w:ascii="Times New Roman" w:hAnsi="Times New Roman" w:cs="Times New Roman"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16">
    <w:nsid w:val="0EB91052"/>
    <w:multiLevelType w:val="hybridMultilevel"/>
    <w:tmpl w:val="BF2A2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EC25203"/>
    <w:multiLevelType w:val="hybridMultilevel"/>
    <w:tmpl w:val="03CE6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102D46A5"/>
    <w:multiLevelType w:val="hybridMultilevel"/>
    <w:tmpl w:val="BBE4A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10E043F"/>
    <w:multiLevelType w:val="hybridMultilevel"/>
    <w:tmpl w:val="3070AA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13B367B"/>
    <w:multiLevelType w:val="hybridMultilevel"/>
    <w:tmpl w:val="1ABE4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19A7643"/>
    <w:multiLevelType w:val="hybridMultilevel"/>
    <w:tmpl w:val="5C1C15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12160DD7"/>
    <w:multiLevelType w:val="hybridMultilevel"/>
    <w:tmpl w:val="58C266F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3">
    <w:nsid w:val="122410A5"/>
    <w:multiLevelType w:val="hybridMultilevel"/>
    <w:tmpl w:val="61FEB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25E40F9"/>
    <w:multiLevelType w:val="hybridMultilevel"/>
    <w:tmpl w:val="959AC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28F3B2A"/>
    <w:multiLevelType w:val="hybridMultilevel"/>
    <w:tmpl w:val="DE80882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7">
    <w:nsid w:val="148C7F17"/>
    <w:multiLevelType w:val="hybridMultilevel"/>
    <w:tmpl w:val="ED880A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4E706CB"/>
    <w:multiLevelType w:val="hybridMultilevel"/>
    <w:tmpl w:val="9978F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31">
    <w:nsid w:val="18F527D1"/>
    <w:multiLevelType w:val="multilevel"/>
    <w:tmpl w:val="28C0C6FE"/>
    <w:lvl w:ilvl="0">
      <w:start w:val="1"/>
      <w:numFmt w:val="bullet"/>
      <w:lvlText w:val=""/>
      <w:lvlJc w:val="left"/>
      <w:pPr>
        <w:tabs>
          <w:tab w:val="num" w:pos="360"/>
        </w:tabs>
        <w:ind w:left="360" w:hanging="360"/>
      </w:pPr>
      <w:rPr>
        <w:rFonts w:ascii="Symbol" w:hAnsi="Symbol" w:hint="default"/>
        <w:sz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1ACD62E6"/>
    <w:multiLevelType w:val="hybridMultilevel"/>
    <w:tmpl w:val="DAB615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1B0E242D"/>
    <w:multiLevelType w:val="hybridMultilevel"/>
    <w:tmpl w:val="1F488E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B956C8D"/>
    <w:multiLevelType w:val="hybridMultilevel"/>
    <w:tmpl w:val="56569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D672B81"/>
    <w:multiLevelType w:val="hybridMultilevel"/>
    <w:tmpl w:val="62FA7A0C"/>
    <w:lvl w:ilvl="0" w:tplc="A6A0B5EE">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20662294"/>
    <w:multiLevelType w:val="hybridMultilevel"/>
    <w:tmpl w:val="5D8883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21A15671"/>
    <w:multiLevelType w:val="hybridMultilevel"/>
    <w:tmpl w:val="DE920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2985B9C"/>
    <w:multiLevelType w:val="hybridMultilevel"/>
    <w:tmpl w:val="8E223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5235F0D"/>
    <w:multiLevelType w:val="hybridMultilevel"/>
    <w:tmpl w:val="5F0236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2650026E"/>
    <w:multiLevelType w:val="hybridMultilevel"/>
    <w:tmpl w:val="D31A071C"/>
    <w:lvl w:ilvl="0" w:tplc="64080D90">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268D1F98"/>
    <w:multiLevelType w:val="hybridMultilevel"/>
    <w:tmpl w:val="09042B7E"/>
    <w:lvl w:ilvl="0" w:tplc="8C3C3D38">
      <w:numFmt w:val="bullet"/>
      <w:lvlText w:val=""/>
      <w:lvlJc w:val="left"/>
      <w:pPr>
        <w:ind w:left="765" w:hanging="405"/>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69D0984"/>
    <w:multiLevelType w:val="hybridMultilevel"/>
    <w:tmpl w:val="874CF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75C2E18"/>
    <w:multiLevelType w:val="hybridMultilevel"/>
    <w:tmpl w:val="F2765286"/>
    <w:lvl w:ilvl="0" w:tplc="8F7E5340">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28AB67F5"/>
    <w:multiLevelType w:val="hybridMultilevel"/>
    <w:tmpl w:val="FE0A5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8D11032"/>
    <w:multiLevelType w:val="hybridMultilevel"/>
    <w:tmpl w:val="213695EA"/>
    <w:lvl w:ilvl="0" w:tplc="64080D90">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nsid w:val="29F72736"/>
    <w:multiLevelType w:val="hybridMultilevel"/>
    <w:tmpl w:val="F2B8F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AEC635C"/>
    <w:multiLevelType w:val="multilevel"/>
    <w:tmpl w:val="8674AD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D710DAF"/>
    <w:multiLevelType w:val="hybridMultilevel"/>
    <w:tmpl w:val="30B29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D902060"/>
    <w:multiLevelType w:val="hybridMultilevel"/>
    <w:tmpl w:val="65A27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D9A3B5D"/>
    <w:multiLevelType w:val="hybridMultilevel"/>
    <w:tmpl w:val="077EAAB0"/>
    <w:lvl w:ilvl="0" w:tplc="04190001">
      <w:start w:val="1"/>
      <w:numFmt w:val="bullet"/>
      <w:lvlText w:val=""/>
      <w:lvlJc w:val="left"/>
      <w:pPr>
        <w:ind w:left="644" w:hanging="360"/>
      </w:pPr>
      <w:rPr>
        <w:rFonts w:ascii="Symbol" w:hAnsi="Symbol" w:hint="default"/>
      </w:rPr>
    </w:lvl>
    <w:lvl w:ilvl="1" w:tplc="C4EE77C0">
      <w:start w:val="1"/>
      <w:numFmt w:val="bullet"/>
      <w:lvlText w:val="•"/>
      <w:lvlJc w:val="left"/>
      <w:pPr>
        <w:ind w:left="1709" w:hanging="705"/>
      </w:pPr>
      <w:rPr>
        <w:rFonts w:ascii="Times New Roman" w:eastAsia="Times New Roman" w:hAnsi="Times New Roman" w:cs="Times New Roman"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4">
    <w:nsid w:val="2DBC4288"/>
    <w:multiLevelType w:val="hybridMultilevel"/>
    <w:tmpl w:val="45AEA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0560A57"/>
    <w:multiLevelType w:val="hybridMultilevel"/>
    <w:tmpl w:val="CD0A91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30DA56D9"/>
    <w:multiLevelType w:val="hybridMultilevel"/>
    <w:tmpl w:val="251C0FD4"/>
    <w:lvl w:ilvl="0" w:tplc="64080D90">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nsid w:val="30FA28BF"/>
    <w:multiLevelType w:val="hybridMultilevel"/>
    <w:tmpl w:val="0CAEB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2F64A28"/>
    <w:multiLevelType w:val="hybridMultilevel"/>
    <w:tmpl w:val="E062CD9E"/>
    <w:lvl w:ilvl="0" w:tplc="04190001">
      <w:start w:val="1"/>
      <w:numFmt w:val="bullet"/>
      <w:lvlText w:val=""/>
      <w:lvlJc w:val="left"/>
      <w:pPr>
        <w:ind w:left="360" w:hanging="360"/>
      </w:pPr>
      <w:rPr>
        <w:rFonts w:ascii="Symbol" w:hAnsi="Symbol" w:hint="default"/>
      </w:rPr>
    </w:lvl>
    <w:lvl w:ilvl="1" w:tplc="B08800E4">
      <w:numFmt w:val="bullet"/>
      <w:lvlText w:val=""/>
      <w:lvlJc w:val="left"/>
      <w:pPr>
        <w:ind w:left="1080" w:hanging="360"/>
      </w:pPr>
      <w:rPr>
        <w:rFonts w:ascii="Symbol" w:eastAsiaTheme="minorHAnsi" w:hAnsi="Symbol"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33156EFB"/>
    <w:multiLevelType w:val="hybridMultilevel"/>
    <w:tmpl w:val="8866486E"/>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360" w:hanging="360"/>
      </w:pPr>
      <w:rPr>
        <w:rFonts w:ascii="Symbol" w:hAnsi="Symbol" w:hint="default"/>
        <w:sz w:val="2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33E1D29"/>
    <w:multiLevelType w:val="hybridMultilevel"/>
    <w:tmpl w:val="AEEE78B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1">
    <w:nsid w:val="343C0DCD"/>
    <w:multiLevelType w:val="multilevel"/>
    <w:tmpl w:val="601814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34AB4978"/>
    <w:multiLevelType w:val="hybridMultilevel"/>
    <w:tmpl w:val="99F278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6103824"/>
    <w:multiLevelType w:val="hybridMultilevel"/>
    <w:tmpl w:val="1424EE8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4">
    <w:nsid w:val="3683047A"/>
    <w:multiLevelType w:val="hybridMultilevel"/>
    <w:tmpl w:val="29CA9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6F935D5"/>
    <w:multiLevelType w:val="hybridMultilevel"/>
    <w:tmpl w:val="8EFE4C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37E92E6C"/>
    <w:multiLevelType w:val="hybridMultilevel"/>
    <w:tmpl w:val="382C38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9926352"/>
    <w:multiLevelType w:val="multilevel"/>
    <w:tmpl w:val="FE107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3BE46466"/>
    <w:multiLevelType w:val="multilevel"/>
    <w:tmpl w:val="7D80FBE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9">
    <w:nsid w:val="3C5428CA"/>
    <w:multiLevelType w:val="hybridMultilevel"/>
    <w:tmpl w:val="F5EE4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3CB0777F"/>
    <w:multiLevelType w:val="multilevel"/>
    <w:tmpl w:val="1122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3DD42293"/>
    <w:multiLevelType w:val="hybridMultilevel"/>
    <w:tmpl w:val="4EEC0A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4">
    <w:nsid w:val="3E9C16F8"/>
    <w:multiLevelType w:val="hybridMultilevel"/>
    <w:tmpl w:val="F91A1D9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ED77649"/>
    <w:multiLevelType w:val="hybridMultilevel"/>
    <w:tmpl w:val="3E189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F4913B1"/>
    <w:multiLevelType w:val="hybridMultilevel"/>
    <w:tmpl w:val="B50E77F8"/>
    <w:lvl w:ilvl="0" w:tplc="04190001">
      <w:start w:val="1"/>
      <w:numFmt w:val="bullet"/>
      <w:lvlText w:val=""/>
      <w:lvlJc w:val="left"/>
      <w:pPr>
        <w:ind w:left="360" w:hanging="360"/>
      </w:pPr>
      <w:rPr>
        <w:rFonts w:ascii="Symbol" w:hAnsi="Symbol" w:hint="default"/>
      </w:rPr>
    </w:lvl>
    <w:lvl w:ilvl="1" w:tplc="69CAD76A">
      <w:numFmt w:val="bullet"/>
      <w:lvlText w:val="•"/>
      <w:lvlJc w:val="left"/>
      <w:pPr>
        <w:ind w:left="1080" w:hanging="36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3F585869"/>
    <w:multiLevelType w:val="hybridMultilevel"/>
    <w:tmpl w:val="6898F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006709A"/>
    <w:multiLevelType w:val="hybridMultilevel"/>
    <w:tmpl w:val="11786F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34B609E"/>
    <w:multiLevelType w:val="hybridMultilevel"/>
    <w:tmpl w:val="B32E5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35E1DAB"/>
    <w:multiLevelType w:val="hybridMultilevel"/>
    <w:tmpl w:val="B03EE288"/>
    <w:lvl w:ilvl="0" w:tplc="64080D90">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43CB1734"/>
    <w:multiLevelType w:val="hybridMultilevel"/>
    <w:tmpl w:val="DA7C7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4AA6354"/>
    <w:multiLevelType w:val="hybridMultilevel"/>
    <w:tmpl w:val="BC7C9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53677F6"/>
    <w:multiLevelType w:val="multilevel"/>
    <w:tmpl w:val="DBFE47B8"/>
    <w:lvl w:ilvl="0">
      <w:start w:val="1"/>
      <w:numFmt w:val="bullet"/>
      <w:lvlText w:val=""/>
      <w:lvlJc w:val="left"/>
      <w:pPr>
        <w:ind w:left="360" w:hanging="360"/>
      </w:pPr>
      <w:rPr>
        <w:rFonts w:ascii="Symbol" w:hAnsi="Symbol" w:hint="default"/>
      </w:rPr>
    </w:lvl>
    <w:lvl w:ilvl="1">
      <w:start w:val="1"/>
      <w:numFmt w:val="bullet"/>
      <w:lvlText w:val=""/>
      <w:lvlJc w:val="left"/>
      <w:pPr>
        <w:ind w:left="0" w:hanging="360"/>
      </w:pPr>
      <w:rPr>
        <w:rFonts w:ascii="Symbol" w:hAnsi="Symbol" w:hint="default"/>
        <w:sz w:val="24"/>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4">
    <w:nsid w:val="4594780F"/>
    <w:multiLevelType w:val="multilevel"/>
    <w:tmpl w:val="92A077A4"/>
    <w:lvl w:ilvl="0">
      <w:start w:val="1"/>
      <w:numFmt w:val="bullet"/>
      <w:lvlText w:val=""/>
      <w:lvlJc w:val="left"/>
      <w:pPr>
        <w:tabs>
          <w:tab w:val="num" w:pos="360"/>
        </w:tabs>
        <w:ind w:left="360" w:hanging="360"/>
      </w:pPr>
      <w:rPr>
        <w:rFonts w:ascii="Symbol" w:hAnsi="Symbol" w:hint="default"/>
        <w:sz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5">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483A11E0"/>
    <w:multiLevelType w:val="hybridMultilevel"/>
    <w:tmpl w:val="07A47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84968E9"/>
    <w:multiLevelType w:val="hybridMultilevel"/>
    <w:tmpl w:val="DC648C7A"/>
    <w:lvl w:ilvl="0" w:tplc="B7502CC6">
      <w:start w:val="1"/>
      <w:numFmt w:val="bullet"/>
      <w:lvlText w:val=""/>
      <w:lvlJc w:val="left"/>
      <w:pPr>
        <w:ind w:left="80" w:hanging="360"/>
      </w:pPr>
      <w:rPr>
        <w:rFonts w:ascii="Symbol" w:hAnsi="Symbol" w:hint="default"/>
        <w:sz w:val="24"/>
      </w:rPr>
    </w:lvl>
    <w:lvl w:ilvl="1" w:tplc="04190003" w:tentative="1">
      <w:start w:val="1"/>
      <w:numFmt w:val="bullet"/>
      <w:lvlText w:val="o"/>
      <w:lvlJc w:val="left"/>
      <w:pPr>
        <w:ind w:left="1160" w:hanging="360"/>
      </w:pPr>
      <w:rPr>
        <w:rFonts w:ascii="Courier New" w:hAnsi="Courier New" w:cs="Courier New" w:hint="default"/>
      </w:rPr>
    </w:lvl>
    <w:lvl w:ilvl="2" w:tplc="04190005" w:tentative="1">
      <w:start w:val="1"/>
      <w:numFmt w:val="bullet"/>
      <w:lvlText w:val=""/>
      <w:lvlJc w:val="left"/>
      <w:pPr>
        <w:ind w:left="1880" w:hanging="360"/>
      </w:pPr>
      <w:rPr>
        <w:rFonts w:ascii="Wingdings" w:hAnsi="Wingdings" w:hint="default"/>
      </w:rPr>
    </w:lvl>
    <w:lvl w:ilvl="3" w:tplc="04190001" w:tentative="1">
      <w:start w:val="1"/>
      <w:numFmt w:val="bullet"/>
      <w:lvlText w:val=""/>
      <w:lvlJc w:val="left"/>
      <w:pPr>
        <w:ind w:left="2600" w:hanging="360"/>
      </w:pPr>
      <w:rPr>
        <w:rFonts w:ascii="Symbol" w:hAnsi="Symbol" w:hint="default"/>
      </w:rPr>
    </w:lvl>
    <w:lvl w:ilvl="4" w:tplc="04190003" w:tentative="1">
      <w:start w:val="1"/>
      <w:numFmt w:val="bullet"/>
      <w:lvlText w:val="o"/>
      <w:lvlJc w:val="left"/>
      <w:pPr>
        <w:ind w:left="3320" w:hanging="360"/>
      </w:pPr>
      <w:rPr>
        <w:rFonts w:ascii="Courier New" w:hAnsi="Courier New" w:cs="Courier New" w:hint="default"/>
      </w:rPr>
    </w:lvl>
    <w:lvl w:ilvl="5" w:tplc="04190005" w:tentative="1">
      <w:start w:val="1"/>
      <w:numFmt w:val="bullet"/>
      <w:lvlText w:val=""/>
      <w:lvlJc w:val="left"/>
      <w:pPr>
        <w:ind w:left="4040" w:hanging="360"/>
      </w:pPr>
      <w:rPr>
        <w:rFonts w:ascii="Wingdings" w:hAnsi="Wingdings" w:hint="default"/>
      </w:rPr>
    </w:lvl>
    <w:lvl w:ilvl="6" w:tplc="04190001" w:tentative="1">
      <w:start w:val="1"/>
      <w:numFmt w:val="bullet"/>
      <w:lvlText w:val=""/>
      <w:lvlJc w:val="left"/>
      <w:pPr>
        <w:ind w:left="4760" w:hanging="360"/>
      </w:pPr>
      <w:rPr>
        <w:rFonts w:ascii="Symbol" w:hAnsi="Symbol" w:hint="default"/>
      </w:rPr>
    </w:lvl>
    <w:lvl w:ilvl="7" w:tplc="04190003" w:tentative="1">
      <w:start w:val="1"/>
      <w:numFmt w:val="bullet"/>
      <w:lvlText w:val="o"/>
      <w:lvlJc w:val="left"/>
      <w:pPr>
        <w:ind w:left="5480" w:hanging="360"/>
      </w:pPr>
      <w:rPr>
        <w:rFonts w:ascii="Courier New" w:hAnsi="Courier New" w:cs="Courier New" w:hint="default"/>
      </w:rPr>
    </w:lvl>
    <w:lvl w:ilvl="8" w:tplc="04190005" w:tentative="1">
      <w:start w:val="1"/>
      <w:numFmt w:val="bullet"/>
      <w:lvlText w:val=""/>
      <w:lvlJc w:val="left"/>
      <w:pPr>
        <w:ind w:left="6200" w:hanging="360"/>
      </w:pPr>
      <w:rPr>
        <w:rFonts w:ascii="Wingdings" w:hAnsi="Wingdings" w:hint="default"/>
      </w:rPr>
    </w:lvl>
  </w:abstractNum>
  <w:abstractNum w:abstractNumId="88">
    <w:nsid w:val="4853632B"/>
    <w:multiLevelType w:val="hybridMultilevel"/>
    <w:tmpl w:val="786E92BE"/>
    <w:lvl w:ilvl="0" w:tplc="8F7E5340">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488F6CEF"/>
    <w:multiLevelType w:val="hybridMultilevel"/>
    <w:tmpl w:val="9EB27B46"/>
    <w:lvl w:ilvl="0" w:tplc="A91297C4">
      <w:start w:val="1"/>
      <w:numFmt w:val="bullet"/>
      <w:pStyle w:val="a2"/>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ABD741C"/>
    <w:multiLevelType w:val="hybridMultilevel"/>
    <w:tmpl w:val="966AEF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1">
    <w:nsid w:val="4B930AAF"/>
    <w:multiLevelType w:val="hybridMultilevel"/>
    <w:tmpl w:val="1E8413EC"/>
    <w:lvl w:ilvl="0" w:tplc="8F7E5340">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2">
    <w:nsid w:val="4BA70B91"/>
    <w:multiLevelType w:val="hybridMultilevel"/>
    <w:tmpl w:val="EFB239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nsid w:val="4BC6314A"/>
    <w:multiLevelType w:val="multilevel"/>
    <w:tmpl w:val="67663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4DB97996"/>
    <w:multiLevelType w:val="hybridMultilevel"/>
    <w:tmpl w:val="9BAA2E1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4F3B3DB7"/>
    <w:multiLevelType w:val="hybridMultilevel"/>
    <w:tmpl w:val="E528A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1B550F2"/>
    <w:multiLevelType w:val="hybridMultilevel"/>
    <w:tmpl w:val="27D444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98">
    <w:nsid w:val="52E6760B"/>
    <w:multiLevelType w:val="hybridMultilevel"/>
    <w:tmpl w:val="9C2A6BE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3192341"/>
    <w:multiLevelType w:val="hybridMultilevel"/>
    <w:tmpl w:val="4E184A8A"/>
    <w:lvl w:ilvl="0" w:tplc="E36A0D9A">
      <w:start w:val="1"/>
      <w:numFmt w:val="bullet"/>
      <w:lvlText w:val="–"/>
      <w:lvlJc w:val="left"/>
      <w:pPr>
        <w:ind w:left="1230" w:hanging="360"/>
      </w:pPr>
      <w:rPr>
        <w:rFonts w:ascii="Times New Roman"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0">
    <w:nsid w:val="534A0BCB"/>
    <w:multiLevelType w:val="hybridMultilevel"/>
    <w:tmpl w:val="2C5058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1">
    <w:nsid w:val="546B4E68"/>
    <w:multiLevelType w:val="hybridMultilevel"/>
    <w:tmpl w:val="71DC96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555911F7"/>
    <w:multiLevelType w:val="hybridMultilevel"/>
    <w:tmpl w:val="B3206FA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3">
    <w:nsid w:val="55F14923"/>
    <w:multiLevelType w:val="hybridMultilevel"/>
    <w:tmpl w:val="D32488CE"/>
    <w:lvl w:ilvl="0" w:tplc="CD085D9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581443C1"/>
    <w:multiLevelType w:val="hybridMultilevel"/>
    <w:tmpl w:val="A33CC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8324CD4"/>
    <w:multiLevelType w:val="hybridMultilevel"/>
    <w:tmpl w:val="DE4EF06E"/>
    <w:lvl w:ilvl="0" w:tplc="64080D90">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7">
    <w:nsid w:val="590D09A6"/>
    <w:multiLevelType w:val="hybridMultilevel"/>
    <w:tmpl w:val="06D8D308"/>
    <w:lvl w:ilvl="0" w:tplc="714833CE">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nsid w:val="593C2D21"/>
    <w:multiLevelType w:val="hybridMultilevel"/>
    <w:tmpl w:val="0B285F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9D74914"/>
    <w:multiLevelType w:val="hybridMultilevel"/>
    <w:tmpl w:val="90E2B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5A263C1E"/>
    <w:multiLevelType w:val="hybridMultilevel"/>
    <w:tmpl w:val="0D0257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5C2C5A17"/>
    <w:multiLevelType w:val="hybridMultilevel"/>
    <w:tmpl w:val="0C52F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5E4D064C"/>
    <w:multiLevelType w:val="hybridMultilevel"/>
    <w:tmpl w:val="BC8607B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3">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5F7C5FBB"/>
    <w:multiLevelType w:val="hybridMultilevel"/>
    <w:tmpl w:val="C3B23EA4"/>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5">
    <w:nsid w:val="60FA2BE7"/>
    <w:multiLevelType w:val="hybridMultilevel"/>
    <w:tmpl w:val="F03E12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64927C0C"/>
    <w:multiLevelType w:val="hybridMultilevel"/>
    <w:tmpl w:val="E0164280"/>
    <w:lvl w:ilvl="0" w:tplc="FE20E090">
      <w:start w:val="1"/>
      <w:numFmt w:val="bullet"/>
      <w:lvlText w:val=""/>
      <w:lvlJc w:val="left"/>
      <w:pPr>
        <w:ind w:left="360" w:hanging="360"/>
      </w:pPr>
      <w:rPr>
        <w:rFonts w:ascii="Symbol" w:hAnsi="Symbol" w:hint="default"/>
        <w:sz w:val="24"/>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655237CD"/>
    <w:multiLevelType w:val="hybridMultilevel"/>
    <w:tmpl w:val="169CD4EA"/>
    <w:lvl w:ilvl="0" w:tplc="BF1641B6">
      <w:start w:val="1"/>
      <w:numFmt w:val="bullet"/>
      <w:pStyle w:val="a3"/>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667863B9"/>
    <w:multiLevelType w:val="hybridMultilevel"/>
    <w:tmpl w:val="D3644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66C850A9"/>
    <w:multiLevelType w:val="hybridMultilevel"/>
    <w:tmpl w:val="2F565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66E534EE"/>
    <w:multiLevelType w:val="hybridMultilevel"/>
    <w:tmpl w:val="82160E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67CB2A66"/>
    <w:multiLevelType w:val="hybridMultilevel"/>
    <w:tmpl w:val="5AB8A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6C1B08E3"/>
    <w:multiLevelType w:val="hybridMultilevel"/>
    <w:tmpl w:val="ED1CF2E4"/>
    <w:lvl w:ilvl="0" w:tplc="B7502CC6">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6F235000"/>
    <w:multiLevelType w:val="hybridMultilevel"/>
    <w:tmpl w:val="A97CA3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5">
    <w:nsid w:val="6F9169B0"/>
    <w:multiLevelType w:val="multilevel"/>
    <w:tmpl w:val="FCF253B6"/>
    <w:lvl w:ilvl="0">
      <w:start w:val="1"/>
      <w:numFmt w:val="bullet"/>
      <w:lvlText w:val=""/>
      <w:lvlJc w:val="left"/>
      <w:pPr>
        <w:tabs>
          <w:tab w:val="num" w:pos="360"/>
        </w:tabs>
        <w:ind w:left="360" w:hanging="360"/>
      </w:pPr>
      <w:rPr>
        <w:rFonts w:ascii="Symbol" w:hAnsi="Symbol" w:hint="default"/>
        <w:sz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6">
    <w:nsid w:val="6FD1620D"/>
    <w:multiLevelType w:val="hybridMultilevel"/>
    <w:tmpl w:val="AF3E8E9E"/>
    <w:lvl w:ilvl="0" w:tplc="8F9A8D10">
      <w:start w:val="1"/>
      <w:numFmt w:val="bullet"/>
      <w:lvlText w:val=""/>
      <w:lvlJc w:val="left"/>
      <w:pPr>
        <w:ind w:left="36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6FE614FC"/>
    <w:multiLevelType w:val="hybridMultilevel"/>
    <w:tmpl w:val="834EC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716F7B01"/>
    <w:multiLevelType w:val="hybridMultilevel"/>
    <w:tmpl w:val="6B226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71B56E1D"/>
    <w:multiLevelType w:val="hybridMultilevel"/>
    <w:tmpl w:val="426C84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0">
    <w:nsid w:val="723D5C2F"/>
    <w:multiLevelType w:val="hybridMultilevel"/>
    <w:tmpl w:val="5EFC65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74313FEF"/>
    <w:multiLevelType w:val="hybridMultilevel"/>
    <w:tmpl w:val="99C8F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751F062D"/>
    <w:multiLevelType w:val="multilevel"/>
    <w:tmpl w:val="4E543E6E"/>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sz w:val="24"/>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3">
    <w:nsid w:val="7528575E"/>
    <w:multiLevelType w:val="multilevel"/>
    <w:tmpl w:val="FCF253B6"/>
    <w:lvl w:ilvl="0">
      <w:start w:val="1"/>
      <w:numFmt w:val="bullet"/>
      <w:lvlText w:val=""/>
      <w:lvlJc w:val="left"/>
      <w:pPr>
        <w:tabs>
          <w:tab w:val="num" w:pos="499"/>
        </w:tabs>
        <w:ind w:left="499" w:hanging="360"/>
      </w:pPr>
      <w:rPr>
        <w:rFonts w:ascii="Symbol" w:hAnsi="Symbol" w:hint="default"/>
        <w:sz w:val="24"/>
      </w:rPr>
    </w:lvl>
    <w:lvl w:ilvl="1" w:tentative="1">
      <w:start w:val="1"/>
      <w:numFmt w:val="bullet"/>
      <w:lvlText w:val="o"/>
      <w:lvlJc w:val="left"/>
      <w:pPr>
        <w:tabs>
          <w:tab w:val="num" w:pos="1219"/>
        </w:tabs>
        <w:ind w:left="1219" w:hanging="360"/>
      </w:pPr>
      <w:rPr>
        <w:rFonts w:ascii="Courier New" w:hAnsi="Courier New" w:hint="default"/>
        <w:sz w:val="20"/>
      </w:rPr>
    </w:lvl>
    <w:lvl w:ilvl="2" w:tentative="1">
      <w:start w:val="1"/>
      <w:numFmt w:val="bullet"/>
      <w:lvlText w:val=""/>
      <w:lvlJc w:val="left"/>
      <w:pPr>
        <w:tabs>
          <w:tab w:val="num" w:pos="1939"/>
        </w:tabs>
        <w:ind w:left="1939" w:hanging="360"/>
      </w:pPr>
      <w:rPr>
        <w:rFonts w:ascii="Wingdings" w:hAnsi="Wingdings" w:hint="default"/>
        <w:sz w:val="20"/>
      </w:rPr>
    </w:lvl>
    <w:lvl w:ilvl="3" w:tentative="1">
      <w:start w:val="1"/>
      <w:numFmt w:val="bullet"/>
      <w:lvlText w:val=""/>
      <w:lvlJc w:val="left"/>
      <w:pPr>
        <w:tabs>
          <w:tab w:val="num" w:pos="2659"/>
        </w:tabs>
        <w:ind w:left="2659" w:hanging="360"/>
      </w:pPr>
      <w:rPr>
        <w:rFonts w:ascii="Wingdings" w:hAnsi="Wingdings" w:hint="default"/>
        <w:sz w:val="20"/>
      </w:rPr>
    </w:lvl>
    <w:lvl w:ilvl="4" w:tentative="1">
      <w:start w:val="1"/>
      <w:numFmt w:val="bullet"/>
      <w:lvlText w:val=""/>
      <w:lvlJc w:val="left"/>
      <w:pPr>
        <w:tabs>
          <w:tab w:val="num" w:pos="3379"/>
        </w:tabs>
        <w:ind w:left="3379" w:hanging="360"/>
      </w:pPr>
      <w:rPr>
        <w:rFonts w:ascii="Wingdings" w:hAnsi="Wingdings" w:hint="default"/>
        <w:sz w:val="20"/>
      </w:rPr>
    </w:lvl>
    <w:lvl w:ilvl="5" w:tentative="1">
      <w:start w:val="1"/>
      <w:numFmt w:val="bullet"/>
      <w:lvlText w:val=""/>
      <w:lvlJc w:val="left"/>
      <w:pPr>
        <w:tabs>
          <w:tab w:val="num" w:pos="4099"/>
        </w:tabs>
        <w:ind w:left="4099" w:hanging="360"/>
      </w:pPr>
      <w:rPr>
        <w:rFonts w:ascii="Wingdings" w:hAnsi="Wingdings" w:hint="default"/>
        <w:sz w:val="20"/>
      </w:rPr>
    </w:lvl>
    <w:lvl w:ilvl="6" w:tentative="1">
      <w:start w:val="1"/>
      <w:numFmt w:val="bullet"/>
      <w:lvlText w:val=""/>
      <w:lvlJc w:val="left"/>
      <w:pPr>
        <w:tabs>
          <w:tab w:val="num" w:pos="4819"/>
        </w:tabs>
        <w:ind w:left="4819" w:hanging="360"/>
      </w:pPr>
      <w:rPr>
        <w:rFonts w:ascii="Wingdings" w:hAnsi="Wingdings" w:hint="default"/>
        <w:sz w:val="20"/>
      </w:rPr>
    </w:lvl>
    <w:lvl w:ilvl="7" w:tentative="1">
      <w:start w:val="1"/>
      <w:numFmt w:val="bullet"/>
      <w:lvlText w:val=""/>
      <w:lvlJc w:val="left"/>
      <w:pPr>
        <w:tabs>
          <w:tab w:val="num" w:pos="5539"/>
        </w:tabs>
        <w:ind w:left="5539" w:hanging="360"/>
      </w:pPr>
      <w:rPr>
        <w:rFonts w:ascii="Wingdings" w:hAnsi="Wingdings" w:hint="default"/>
        <w:sz w:val="20"/>
      </w:rPr>
    </w:lvl>
    <w:lvl w:ilvl="8" w:tentative="1">
      <w:start w:val="1"/>
      <w:numFmt w:val="bullet"/>
      <w:lvlText w:val=""/>
      <w:lvlJc w:val="left"/>
      <w:pPr>
        <w:tabs>
          <w:tab w:val="num" w:pos="6259"/>
        </w:tabs>
        <w:ind w:left="6259" w:hanging="360"/>
      </w:pPr>
      <w:rPr>
        <w:rFonts w:ascii="Wingdings" w:hAnsi="Wingdings" w:hint="default"/>
        <w:sz w:val="20"/>
      </w:rPr>
    </w:lvl>
  </w:abstractNum>
  <w:abstractNum w:abstractNumId="134">
    <w:nsid w:val="780B20D9"/>
    <w:multiLevelType w:val="hybridMultilevel"/>
    <w:tmpl w:val="DB20FD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5">
    <w:nsid w:val="78367A98"/>
    <w:multiLevelType w:val="hybridMultilevel"/>
    <w:tmpl w:val="AF723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78BA3C05"/>
    <w:multiLevelType w:val="hybridMultilevel"/>
    <w:tmpl w:val="81BECCE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7">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8">
    <w:nsid w:val="79F44D2F"/>
    <w:multiLevelType w:val="hybridMultilevel"/>
    <w:tmpl w:val="C00E6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CAC2285"/>
    <w:multiLevelType w:val="hybridMultilevel"/>
    <w:tmpl w:val="FBC2D8FC"/>
    <w:lvl w:ilvl="0" w:tplc="8F7E5340">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7DDE7440"/>
    <w:multiLevelType w:val="hybridMultilevel"/>
    <w:tmpl w:val="2B54A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DFF6F75"/>
    <w:multiLevelType w:val="hybridMultilevel"/>
    <w:tmpl w:val="354CE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F7154BA"/>
    <w:multiLevelType w:val="hybridMultilevel"/>
    <w:tmpl w:val="61CA16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8"/>
  </w:num>
  <w:num w:numId="2">
    <w:abstractNumId w:val="43"/>
  </w:num>
  <w:num w:numId="3">
    <w:abstractNumId w:val="32"/>
  </w:num>
  <w:num w:numId="4">
    <w:abstractNumId w:val="97"/>
  </w:num>
  <w:num w:numId="5">
    <w:abstractNumId w:val="117"/>
  </w:num>
  <w:num w:numId="6">
    <w:abstractNumId w:val="89"/>
  </w:num>
  <w:num w:numId="7">
    <w:abstractNumId w:val="113"/>
  </w:num>
  <w:num w:numId="8">
    <w:abstractNumId w:val="122"/>
  </w:num>
  <w:num w:numId="9">
    <w:abstractNumId w:val="85"/>
  </w:num>
  <w:num w:numId="10">
    <w:abstractNumId w:val="70"/>
    <w:lvlOverride w:ilvl="0">
      <w:startOverride w:val="1"/>
    </w:lvlOverride>
  </w:num>
  <w:num w:numId="11">
    <w:abstractNumId w:val="9"/>
  </w:num>
  <w:num w:numId="12">
    <w:abstractNumId w:val="73"/>
  </w:num>
  <w:num w:numId="13">
    <w:abstractNumId w:val="7"/>
  </w:num>
  <w:num w:numId="14">
    <w:abstractNumId w:val="29"/>
  </w:num>
  <w:num w:numId="15">
    <w:abstractNumId w:val="37"/>
  </w:num>
  <w:num w:numId="16">
    <w:abstractNumId w:val="137"/>
  </w:num>
  <w:num w:numId="17">
    <w:abstractNumId w:val="106"/>
  </w:num>
  <w:num w:numId="18">
    <w:abstractNumId w:val="15"/>
  </w:num>
  <w:num w:numId="19">
    <w:abstractNumId w:val="99"/>
  </w:num>
  <w:num w:numId="20">
    <w:abstractNumId w:val="114"/>
  </w:num>
  <w:num w:numId="21">
    <w:abstractNumId w:val="11"/>
  </w:num>
  <w:num w:numId="22">
    <w:abstractNumId w:val="26"/>
  </w:num>
  <w:num w:numId="23">
    <w:abstractNumId w:val="30"/>
  </w:num>
  <w:num w:numId="24">
    <w:abstractNumId w:val="44"/>
  </w:num>
  <w:num w:numId="25">
    <w:abstractNumId w:val="126"/>
  </w:num>
  <w:num w:numId="26">
    <w:abstractNumId w:val="52"/>
  </w:num>
  <w:num w:numId="27">
    <w:abstractNumId w:val="119"/>
  </w:num>
  <w:num w:numId="28">
    <w:abstractNumId w:val="58"/>
  </w:num>
  <w:num w:numId="29">
    <w:abstractNumId w:val="6"/>
  </w:num>
  <w:num w:numId="30">
    <w:abstractNumId w:val="75"/>
  </w:num>
  <w:num w:numId="31">
    <w:abstractNumId w:val="36"/>
  </w:num>
  <w:num w:numId="32">
    <w:abstractNumId w:val="25"/>
  </w:num>
  <w:num w:numId="33">
    <w:abstractNumId w:val="55"/>
  </w:num>
  <w:num w:numId="34">
    <w:abstractNumId w:val="13"/>
  </w:num>
  <w:num w:numId="35">
    <w:abstractNumId w:val="59"/>
  </w:num>
  <w:num w:numId="36">
    <w:abstractNumId w:val="3"/>
  </w:num>
  <w:num w:numId="37">
    <w:abstractNumId w:val="116"/>
  </w:num>
  <w:num w:numId="38">
    <w:abstractNumId w:val="107"/>
  </w:num>
  <w:num w:numId="39">
    <w:abstractNumId w:val="101"/>
  </w:num>
  <w:num w:numId="40">
    <w:abstractNumId w:val="123"/>
  </w:num>
  <w:num w:numId="41">
    <w:abstractNumId w:val="87"/>
  </w:num>
  <w:num w:numId="42">
    <w:abstractNumId w:val="21"/>
  </w:num>
  <w:num w:numId="43">
    <w:abstractNumId w:val="120"/>
  </w:num>
  <w:num w:numId="44">
    <w:abstractNumId w:val="84"/>
  </w:num>
  <w:num w:numId="45">
    <w:abstractNumId w:val="133"/>
  </w:num>
  <w:num w:numId="46">
    <w:abstractNumId w:val="5"/>
  </w:num>
  <w:num w:numId="47">
    <w:abstractNumId w:val="125"/>
  </w:num>
  <w:num w:numId="48">
    <w:abstractNumId w:val="132"/>
  </w:num>
  <w:num w:numId="49">
    <w:abstractNumId w:val="46"/>
  </w:num>
  <w:num w:numId="50">
    <w:abstractNumId w:val="139"/>
  </w:num>
  <w:num w:numId="51">
    <w:abstractNumId w:val="91"/>
  </w:num>
  <w:num w:numId="52">
    <w:abstractNumId w:val="88"/>
  </w:num>
  <w:num w:numId="53">
    <w:abstractNumId w:val="130"/>
  </w:num>
  <w:num w:numId="54">
    <w:abstractNumId w:val="31"/>
  </w:num>
  <w:num w:numId="55">
    <w:abstractNumId w:val="105"/>
  </w:num>
  <w:num w:numId="56">
    <w:abstractNumId w:val="48"/>
  </w:num>
  <w:num w:numId="57">
    <w:abstractNumId w:val="42"/>
  </w:num>
  <w:num w:numId="58">
    <w:abstractNumId w:val="56"/>
  </w:num>
  <w:num w:numId="59">
    <w:abstractNumId w:val="67"/>
  </w:num>
  <w:num w:numId="60">
    <w:abstractNumId w:val="50"/>
  </w:num>
  <w:num w:numId="61">
    <w:abstractNumId w:val="4"/>
  </w:num>
  <w:num w:numId="62">
    <w:abstractNumId w:val="83"/>
  </w:num>
  <w:num w:numId="63">
    <w:abstractNumId w:val="80"/>
  </w:num>
  <w:num w:numId="64">
    <w:abstractNumId w:val="66"/>
  </w:num>
  <w:num w:numId="65">
    <w:abstractNumId w:val="115"/>
  </w:num>
  <w:num w:numId="66">
    <w:abstractNumId w:val="71"/>
  </w:num>
  <w:num w:numId="67">
    <w:abstractNumId w:val="98"/>
  </w:num>
  <w:num w:numId="68">
    <w:abstractNumId w:val="110"/>
  </w:num>
  <w:num w:numId="69">
    <w:abstractNumId w:val="34"/>
  </w:num>
  <w:num w:numId="70">
    <w:abstractNumId w:val="108"/>
  </w:num>
  <w:num w:numId="71">
    <w:abstractNumId w:val="12"/>
  </w:num>
  <w:num w:numId="72">
    <w:abstractNumId w:val="14"/>
  </w:num>
  <w:num w:numId="73">
    <w:abstractNumId w:val="74"/>
  </w:num>
  <w:num w:numId="74">
    <w:abstractNumId w:val="141"/>
  </w:num>
  <w:num w:numId="75">
    <w:abstractNumId w:val="60"/>
  </w:num>
  <w:num w:numId="76">
    <w:abstractNumId w:val="63"/>
  </w:num>
  <w:num w:numId="77">
    <w:abstractNumId w:val="102"/>
  </w:num>
  <w:num w:numId="78">
    <w:abstractNumId w:val="81"/>
  </w:num>
  <w:num w:numId="79">
    <w:abstractNumId w:val="111"/>
  </w:num>
  <w:num w:numId="80">
    <w:abstractNumId w:val="53"/>
  </w:num>
  <w:num w:numId="81">
    <w:abstractNumId w:val="27"/>
  </w:num>
  <w:num w:numId="82">
    <w:abstractNumId w:val="96"/>
  </w:num>
  <w:num w:numId="83">
    <w:abstractNumId w:val="33"/>
  </w:num>
  <w:num w:numId="84">
    <w:abstractNumId w:val="72"/>
  </w:num>
  <w:num w:numId="85">
    <w:abstractNumId w:val="136"/>
  </w:num>
  <w:num w:numId="86">
    <w:abstractNumId w:val="94"/>
  </w:num>
  <w:num w:numId="87">
    <w:abstractNumId w:val="93"/>
  </w:num>
  <w:num w:numId="88">
    <w:abstractNumId w:val="16"/>
  </w:num>
  <w:num w:numId="89">
    <w:abstractNumId w:val="23"/>
  </w:num>
  <w:num w:numId="90">
    <w:abstractNumId w:val="112"/>
  </w:num>
  <w:num w:numId="91">
    <w:abstractNumId w:val="69"/>
  </w:num>
  <w:num w:numId="92">
    <w:abstractNumId w:val="22"/>
  </w:num>
  <w:num w:numId="93">
    <w:abstractNumId w:val="103"/>
  </w:num>
  <w:num w:numId="94">
    <w:abstractNumId w:val="19"/>
  </w:num>
  <w:num w:numId="95">
    <w:abstractNumId w:val="35"/>
  </w:num>
  <w:num w:numId="96">
    <w:abstractNumId w:val="138"/>
  </w:num>
  <w:num w:numId="97">
    <w:abstractNumId w:val="49"/>
  </w:num>
  <w:num w:numId="98">
    <w:abstractNumId w:val="40"/>
  </w:num>
  <w:num w:numId="99">
    <w:abstractNumId w:val="10"/>
  </w:num>
  <w:num w:numId="100">
    <w:abstractNumId w:val="129"/>
  </w:num>
  <w:num w:numId="101">
    <w:abstractNumId w:val="1"/>
  </w:num>
  <w:num w:numId="102">
    <w:abstractNumId w:val="17"/>
  </w:num>
  <w:num w:numId="103">
    <w:abstractNumId w:val="100"/>
  </w:num>
  <w:num w:numId="104">
    <w:abstractNumId w:val="142"/>
  </w:num>
  <w:num w:numId="105">
    <w:abstractNumId w:val="124"/>
  </w:num>
  <w:num w:numId="106">
    <w:abstractNumId w:val="38"/>
  </w:num>
  <w:num w:numId="107">
    <w:abstractNumId w:val="92"/>
  </w:num>
  <w:num w:numId="108">
    <w:abstractNumId w:val="41"/>
  </w:num>
  <w:num w:numId="109">
    <w:abstractNumId w:val="135"/>
  </w:num>
  <w:num w:numId="110">
    <w:abstractNumId w:val="78"/>
  </w:num>
  <w:num w:numId="111">
    <w:abstractNumId w:val="61"/>
  </w:num>
  <w:num w:numId="112">
    <w:abstractNumId w:val="82"/>
  </w:num>
  <w:num w:numId="113">
    <w:abstractNumId w:val="57"/>
  </w:num>
  <w:num w:numId="114">
    <w:abstractNumId w:val="39"/>
  </w:num>
  <w:num w:numId="115">
    <w:abstractNumId w:val="131"/>
  </w:num>
  <w:num w:numId="116">
    <w:abstractNumId w:val="2"/>
  </w:num>
  <w:num w:numId="117">
    <w:abstractNumId w:val="28"/>
  </w:num>
  <w:num w:numId="118">
    <w:abstractNumId w:val="104"/>
  </w:num>
  <w:num w:numId="119">
    <w:abstractNumId w:val="77"/>
  </w:num>
  <w:num w:numId="120">
    <w:abstractNumId w:val="64"/>
  </w:num>
  <w:num w:numId="121">
    <w:abstractNumId w:val="65"/>
  </w:num>
  <w:num w:numId="122">
    <w:abstractNumId w:val="128"/>
  </w:num>
  <w:num w:numId="123">
    <w:abstractNumId w:val="62"/>
  </w:num>
  <w:num w:numId="124">
    <w:abstractNumId w:val="54"/>
  </w:num>
  <w:num w:numId="125">
    <w:abstractNumId w:val="47"/>
  </w:num>
  <w:num w:numId="126">
    <w:abstractNumId w:val="121"/>
  </w:num>
  <w:num w:numId="127">
    <w:abstractNumId w:val="79"/>
  </w:num>
  <w:num w:numId="128">
    <w:abstractNumId w:val="127"/>
  </w:num>
  <w:num w:numId="129">
    <w:abstractNumId w:val="140"/>
  </w:num>
  <w:num w:numId="130">
    <w:abstractNumId w:val="45"/>
  </w:num>
  <w:num w:numId="131">
    <w:abstractNumId w:val="90"/>
  </w:num>
  <w:num w:numId="13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0"/>
  </w:num>
  <w:num w:numId="134">
    <w:abstractNumId w:val="8"/>
  </w:num>
  <w:num w:numId="135">
    <w:abstractNumId w:val="134"/>
  </w:num>
  <w:num w:numId="136">
    <w:abstractNumId w:val="76"/>
  </w:num>
  <w:num w:numId="137">
    <w:abstractNumId w:val="118"/>
  </w:num>
  <w:num w:numId="138">
    <w:abstractNumId w:val="95"/>
  </w:num>
  <w:num w:numId="139">
    <w:abstractNumId w:val="24"/>
  </w:num>
  <w:num w:numId="140">
    <w:abstractNumId w:val="109"/>
  </w:num>
  <w:num w:numId="141">
    <w:abstractNumId w:val="51"/>
  </w:num>
  <w:num w:numId="142">
    <w:abstractNumId w:val="86"/>
  </w:num>
  <w:num w:numId="143">
    <w:abstractNumId w:val="18"/>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81D30"/>
    <w:rsid w:val="00001A5A"/>
    <w:rsid w:val="000132E0"/>
    <w:rsid w:val="00031ABE"/>
    <w:rsid w:val="00070D19"/>
    <w:rsid w:val="000B1C35"/>
    <w:rsid w:val="000B4F7F"/>
    <w:rsid w:val="000C5607"/>
    <w:rsid w:val="000F128E"/>
    <w:rsid w:val="00147331"/>
    <w:rsid w:val="0017623D"/>
    <w:rsid w:val="00197670"/>
    <w:rsid w:val="001F0FCF"/>
    <w:rsid w:val="001F5256"/>
    <w:rsid w:val="00201B26"/>
    <w:rsid w:val="00201C4C"/>
    <w:rsid w:val="0020485E"/>
    <w:rsid w:val="00212FA0"/>
    <w:rsid w:val="00262D96"/>
    <w:rsid w:val="00275461"/>
    <w:rsid w:val="002A206C"/>
    <w:rsid w:val="002A2591"/>
    <w:rsid w:val="002E4637"/>
    <w:rsid w:val="002F3310"/>
    <w:rsid w:val="0033371F"/>
    <w:rsid w:val="0033605A"/>
    <w:rsid w:val="003577F3"/>
    <w:rsid w:val="003655FD"/>
    <w:rsid w:val="00396844"/>
    <w:rsid w:val="003A7747"/>
    <w:rsid w:val="003B2643"/>
    <w:rsid w:val="003B387E"/>
    <w:rsid w:val="003B58AE"/>
    <w:rsid w:val="003D170F"/>
    <w:rsid w:val="003E3086"/>
    <w:rsid w:val="004027C2"/>
    <w:rsid w:val="00440A5B"/>
    <w:rsid w:val="0046304F"/>
    <w:rsid w:val="004B6099"/>
    <w:rsid w:val="004B694B"/>
    <w:rsid w:val="004E4054"/>
    <w:rsid w:val="0051196B"/>
    <w:rsid w:val="005441C0"/>
    <w:rsid w:val="00564A34"/>
    <w:rsid w:val="00596514"/>
    <w:rsid w:val="005A2F6D"/>
    <w:rsid w:val="005A67B2"/>
    <w:rsid w:val="005B02B3"/>
    <w:rsid w:val="005E0149"/>
    <w:rsid w:val="005E5FB1"/>
    <w:rsid w:val="0061643C"/>
    <w:rsid w:val="00647310"/>
    <w:rsid w:val="00656FDC"/>
    <w:rsid w:val="006649EA"/>
    <w:rsid w:val="006C30AA"/>
    <w:rsid w:val="006C322C"/>
    <w:rsid w:val="007313C4"/>
    <w:rsid w:val="00736194"/>
    <w:rsid w:val="007369F6"/>
    <w:rsid w:val="007431EB"/>
    <w:rsid w:val="007526E3"/>
    <w:rsid w:val="00784202"/>
    <w:rsid w:val="007862F2"/>
    <w:rsid w:val="007A7D21"/>
    <w:rsid w:val="007F153E"/>
    <w:rsid w:val="007F1BF5"/>
    <w:rsid w:val="007F36F9"/>
    <w:rsid w:val="00803B22"/>
    <w:rsid w:val="00811E3A"/>
    <w:rsid w:val="008310F6"/>
    <w:rsid w:val="008373D0"/>
    <w:rsid w:val="00837BC2"/>
    <w:rsid w:val="00876840"/>
    <w:rsid w:val="008C1130"/>
    <w:rsid w:val="008F732A"/>
    <w:rsid w:val="009111D6"/>
    <w:rsid w:val="009458FA"/>
    <w:rsid w:val="00962B3D"/>
    <w:rsid w:val="00992E43"/>
    <w:rsid w:val="009948C4"/>
    <w:rsid w:val="009F0B60"/>
    <w:rsid w:val="00A34BC7"/>
    <w:rsid w:val="00A37133"/>
    <w:rsid w:val="00A7442E"/>
    <w:rsid w:val="00AA3058"/>
    <w:rsid w:val="00AC22CC"/>
    <w:rsid w:val="00B04A6F"/>
    <w:rsid w:val="00B32A5B"/>
    <w:rsid w:val="00B32C22"/>
    <w:rsid w:val="00B349D9"/>
    <w:rsid w:val="00B363AC"/>
    <w:rsid w:val="00B77A11"/>
    <w:rsid w:val="00BB4FBC"/>
    <w:rsid w:val="00BB502B"/>
    <w:rsid w:val="00BE1B8F"/>
    <w:rsid w:val="00BF7E7F"/>
    <w:rsid w:val="00C6504C"/>
    <w:rsid w:val="00C6682C"/>
    <w:rsid w:val="00C90BDF"/>
    <w:rsid w:val="00CB4F5C"/>
    <w:rsid w:val="00CB5CFE"/>
    <w:rsid w:val="00CC5B18"/>
    <w:rsid w:val="00CE1B6A"/>
    <w:rsid w:val="00CE7B83"/>
    <w:rsid w:val="00D03F3F"/>
    <w:rsid w:val="00D05526"/>
    <w:rsid w:val="00D2262E"/>
    <w:rsid w:val="00D3063E"/>
    <w:rsid w:val="00D559E3"/>
    <w:rsid w:val="00DC2885"/>
    <w:rsid w:val="00DD7ED9"/>
    <w:rsid w:val="00E15367"/>
    <w:rsid w:val="00E30150"/>
    <w:rsid w:val="00E72A1C"/>
    <w:rsid w:val="00E97693"/>
    <w:rsid w:val="00EB3022"/>
    <w:rsid w:val="00EE3269"/>
    <w:rsid w:val="00F12E4C"/>
    <w:rsid w:val="00F206F1"/>
    <w:rsid w:val="00F8062E"/>
    <w:rsid w:val="00F81D30"/>
    <w:rsid w:val="00F9193B"/>
    <w:rsid w:val="00F91D45"/>
    <w:rsid w:val="00F93BF8"/>
    <w:rsid w:val="00FD02E9"/>
    <w:rsid w:val="00FE5E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6C322C"/>
  </w:style>
  <w:style w:type="paragraph" w:styleId="1">
    <w:name w:val="heading 1"/>
    <w:basedOn w:val="a4"/>
    <w:link w:val="10"/>
    <w:uiPriority w:val="9"/>
    <w:qFormat/>
    <w:rsid w:val="007F1BF5"/>
    <w:pPr>
      <w:spacing w:before="100" w:beforeAutospacing="1" w:after="100" w:afterAutospacing="1" w:line="240" w:lineRule="auto"/>
      <w:outlineLvl w:val="0"/>
    </w:pPr>
    <w:rPr>
      <w:rFonts w:ascii="Arial" w:eastAsia="Arial Unicode MS" w:hAnsi="Arial" w:cs="Times New Roman"/>
      <w:b/>
      <w:bCs/>
      <w:color w:val="003366"/>
      <w:kern w:val="36"/>
      <w:sz w:val="27"/>
      <w:szCs w:val="27"/>
      <w:lang w:eastAsia="en-US"/>
    </w:rPr>
  </w:style>
  <w:style w:type="paragraph" w:styleId="2">
    <w:name w:val="heading 2"/>
    <w:basedOn w:val="a4"/>
    <w:next w:val="a4"/>
    <w:link w:val="20"/>
    <w:uiPriority w:val="9"/>
    <w:qFormat/>
    <w:rsid w:val="00F81D30"/>
    <w:pPr>
      <w:keepNext/>
      <w:keepLines/>
      <w:widowControl w:val="0"/>
      <w:tabs>
        <w:tab w:val="num" w:pos="0"/>
      </w:tabs>
      <w:suppressAutoHyphens/>
      <w:spacing w:before="200" w:after="0" w:line="240" w:lineRule="auto"/>
      <w:ind w:firstLine="400"/>
      <w:jc w:val="both"/>
      <w:outlineLvl w:val="1"/>
    </w:pPr>
    <w:rPr>
      <w:rFonts w:ascii="Cambria" w:eastAsia="Times New Roman" w:hAnsi="Cambria" w:cs="Times New Roman"/>
      <w:b/>
      <w:color w:val="4F81BD"/>
      <w:sz w:val="26"/>
      <w:szCs w:val="26"/>
      <w:lang w:eastAsia="zh-CN"/>
    </w:rPr>
  </w:style>
  <w:style w:type="paragraph" w:styleId="3">
    <w:name w:val="heading 3"/>
    <w:basedOn w:val="a4"/>
    <w:next w:val="a4"/>
    <w:link w:val="30"/>
    <w:uiPriority w:val="99"/>
    <w:qFormat/>
    <w:rsid w:val="007F1BF5"/>
    <w:pPr>
      <w:keepNext/>
      <w:spacing w:before="240" w:after="60"/>
      <w:outlineLvl w:val="2"/>
    </w:pPr>
    <w:rPr>
      <w:rFonts w:ascii="Cambria" w:eastAsia="Times New Roman" w:hAnsi="Cambria" w:cs="Times New Roman"/>
      <w:b/>
      <w:bCs/>
      <w:sz w:val="26"/>
      <w:szCs w:val="26"/>
      <w:lang w:eastAsia="en-US"/>
    </w:rPr>
  </w:style>
  <w:style w:type="paragraph" w:styleId="4">
    <w:name w:val="heading 4"/>
    <w:basedOn w:val="a4"/>
    <w:next w:val="a4"/>
    <w:link w:val="40"/>
    <w:uiPriority w:val="9"/>
    <w:unhideWhenUsed/>
    <w:qFormat/>
    <w:rsid w:val="002E463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4"/>
    <w:next w:val="a4"/>
    <w:link w:val="50"/>
    <w:uiPriority w:val="9"/>
    <w:semiHidden/>
    <w:unhideWhenUsed/>
    <w:qFormat/>
    <w:rsid w:val="007F1BF5"/>
    <w:pPr>
      <w:keepNext/>
      <w:keepLines/>
      <w:spacing w:before="200" w:after="0" w:line="259" w:lineRule="auto"/>
      <w:outlineLvl w:val="4"/>
    </w:pPr>
    <w:rPr>
      <w:rFonts w:ascii="Calibri Light" w:eastAsia="Times New Roman" w:hAnsi="Calibri Light" w:cs="Times New Roman"/>
      <w:color w:val="1F4D78"/>
      <w:lang w:eastAsia="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20">
    <w:name w:val="Заголовок 2 Знак"/>
    <w:basedOn w:val="a5"/>
    <w:link w:val="2"/>
    <w:uiPriority w:val="9"/>
    <w:rsid w:val="00F81D30"/>
    <w:rPr>
      <w:rFonts w:ascii="Cambria" w:eastAsia="Times New Roman" w:hAnsi="Cambria" w:cs="Times New Roman"/>
      <w:b/>
      <w:color w:val="4F81BD"/>
      <w:sz w:val="26"/>
      <w:szCs w:val="26"/>
      <w:lang w:eastAsia="zh-CN"/>
    </w:rPr>
  </w:style>
  <w:style w:type="paragraph" w:customStyle="1" w:styleId="Abstract">
    <w:name w:val="Abstract"/>
    <w:basedOn w:val="a4"/>
    <w:qFormat/>
    <w:rsid w:val="00F81D30"/>
    <w:pPr>
      <w:widowControl w:val="0"/>
      <w:suppressAutoHyphens/>
      <w:autoSpaceDE w:val="0"/>
      <w:spacing w:after="0" w:line="360" w:lineRule="auto"/>
      <w:ind w:firstLine="454"/>
      <w:jc w:val="both"/>
    </w:pPr>
    <w:rPr>
      <w:rFonts w:ascii="Times New Roman" w:eastAsia="@Arial Unicode MS" w:hAnsi="Times New Roman" w:cs="Times New Roman"/>
      <w:sz w:val="28"/>
      <w:szCs w:val="28"/>
      <w:lang w:eastAsia="zh-CN"/>
    </w:rPr>
  </w:style>
  <w:style w:type="paragraph" w:styleId="31">
    <w:name w:val="toc 3"/>
    <w:basedOn w:val="a4"/>
    <w:next w:val="a4"/>
    <w:qFormat/>
    <w:rsid w:val="00F81D30"/>
    <w:pPr>
      <w:tabs>
        <w:tab w:val="right" w:leader="dot" w:pos="9345"/>
      </w:tabs>
      <w:suppressAutoHyphens/>
      <w:spacing w:after="100" w:line="240" w:lineRule="auto"/>
      <w:ind w:left="482"/>
    </w:pPr>
    <w:rPr>
      <w:rFonts w:ascii="Times New Roman" w:eastAsia="Times New Roman" w:hAnsi="Times New Roman" w:cs="Times New Roman"/>
      <w:sz w:val="28"/>
      <w:szCs w:val="24"/>
      <w:lang w:eastAsia="zh-CN" w:bidi="en-US"/>
    </w:rPr>
  </w:style>
  <w:style w:type="character" w:customStyle="1" w:styleId="10">
    <w:name w:val="Заголовок 1 Знак"/>
    <w:basedOn w:val="a5"/>
    <w:link w:val="1"/>
    <w:uiPriority w:val="9"/>
    <w:rsid w:val="007F1BF5"/>
    <w:rPr>
      <w:rFonts w:ascii="Arial" w:eastAsia="Arial Unicode MS" w:hAnsi="Arial" w:cs="Times New Roman"/>
      <w:b/>
      <w:bCs/>
      <w:color w:val="003366"/>
      <w:kern w:val="36"/>
      <w:sz w:val="27"/>
      <w:szCs w:val="27"/>
      <w:lang w:eastAsia="en-US"/>
    </w:rPr>
  </w:style>
  <w:style w:type="character" w:customStyle="1" w:styleId="30">
    <w:name w:val="Заголовок 3 Знак"/>
    <w:basedOn w:val="a5"/>
    <w:link w:val="3"/>
    <w:uiPriority w:val="99"/>
    <w:rsid w:val="007F1BF5"/>
    <w:rPr>
      <w:rFonts w:ascii="Cambria" w:eastAsia="Times New Roman" w:hAnsi="Cambria" w:cs="Times New Roman"/>
      <w:b/>
      <w:bCs/>
      <w:sz w:val="26"/>
      <w:szCs w:val="26"/>
      <w:lang w:eastAsia="en-US"/>
    </w:rPr>
  </w:style>
  <w:style w:type="character" w:customStyle="1" w:styleId="50">
    <w:name w:val="Заголовок 5 Знак"/>
    <w:basedOn w:val="a5"/>
    <w:link w:val="5"/>
    <w:uiPriority w:val="9"/>
    <w:semiHidden/>
    <w:rsid w:val="007F1BF5"/>
    <w:rPr>
      <w:rFonts w:ascii="Calibri Light" w:eastAsia="Times New Roman" w:hAnsi="Calibri Light" w:cs="Times New Roman"/>
      <w:color w:val="1F4D78"/>
      <w:lang w:eastAsia="en-US"/>
    </w:rPr>
  </w:style>
  <w:style w:type="numbering" w:customStyle="1" w:styleId="11">
    <w:name w:val="Нет списка1"/>
    <w:next w:val="a7"/>
    <w:uiPriority w:val="99"/>
    <w:semiHidden/>
    <w:unhideWhenUsed/>
    <w:rsid w:val="007F1BF5"/>
  </w:style>
  <w:style w:type="paragraph" w:customStyle="1" w:styleId="Default">
    <w:name w:val="Default"/>
    <w:rsid w:val="007F1BF5"/>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styleId="a8">
    <w:name w:val="List Paragraph"/>
    <w:basedOn w:val="a4"/>
    <w:link w:val="a9"/>
    <w:uiPriority w:val="34"/>
    <w:qFormat/>
    <w:rsid w:val="007F1BF5"/>
    <w:pPr>
      <w:spacing w:after="0" w:line="240" w:lineRule="auto"/>
      <w:ind w:left="720"/>
    </w:pPr>
    <w:rPr>
      <w:rFonts w:ascii="Times New Roman" w:eastAsia="Times New Roman" w:hAnsi="Times New Roman" w:cs="Times New Roman"/>
      <w:sz w:val="24"/>
      <w:szCs w:val="24"/>
      <w:lang w:eastAsia="en-US"/>
    </w:rPr>
  </w:style>
  <w:style w:type="paragraph" w:customStyle="1" w:styleId="ConsPlusNormal">
    <w:name w:val="ConsPlusNormal"/>
    <w:rsid w:val="007F1BF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a">
    <w:name w:val="Hyperlink"/>
    <w:aliases w:val="Основной текст Знак1, Знак Знак8 Знак Знак Знак"/>
    <w:link w:val="ab"/>
    <w:rsid w:val="007F1BF5"/>
    <w:rPr>
      <w:rFonts w:cs="Times New Roman"/>
      <w:color w:val="0000FF"/>
      <w:u w:val="single"/>
      <w:shd w:val="clear" w:color="auto" w:fill="FFFFFF"/>
    </w:rPr>
  </w:style>
  <w:style w:type="paragraph" w:styleId="ab">
    <w:name w:val="Body Text"/>
    <w:aliases w:val=" Знак Знак8 Знак Знак"/>
    <w:basedOn w:val="a4"/>
    <w:link w:val="aa"/>
    <w:uiPriority w:val="99"/>
    <w:rsid w:val="007F1BF5"/>
    <w:pPr>
      <w:shd w:val="clear" w:color="auto" w:fill="FFFFFF"/>
      <w:spacing w:after="120" w:line="211" w:lineRule="exact"/>
      <w:jc w:val="right"/>
    </w:pPr>
    <w:rPr>
      <w:rFonts w:cs="Times New Roman"/>
      <w:color w:val="0000FF"/>
      <w:u w:val="single"/>
    </w:rPr>
  </w:style>
  <w:style w:type="character" w:customStyle="1" w:styleId="ac">
    <w:name w:val="Основной текст Знак"/>
    <w:basedOn w:val="a5"/>
    <w:uiPriority w:val="99"/>
    <w:rsid w:val="007F1BF5"/>
  </w:style>
  <w:style w:type="character" w:customStyle="1" w:styleId="Zag11">
    <w:name w:val="Zag_11"/>
    <w:rsid w:val="007F1BF5"/>
  </w:style>
  <w:style w:type="paragraph" w:styleId="ad">
    <w:name w:val="Normal (Web)"/>
    <w:basedOn w:val="a4"/>
    <w:link w:val="ae"/>
    <w:uiPriority w:val="99"/>
    <w:rsid w:val="007F1BF5"/>
    <w:pPr>
      <w:spacing w:before="100" w:beforeAutospacing="1" w:after="100" w:afterAutospacing="1" w:line="240" w:lineRule="auto"/>
    </w:pPr>
    <w:rPr>
      <w:rFonts w:ascii="Times New Roman" w:eastAsia="Times New Roman" w:hAnsi="Times New Roman" w:cs="Times New Roman"/>
      <w:color w:val="000000"/>
      <w:sz w:val="24"/>
      <w:szCs w:val="20"/>
      <w:lang w:eastAsia="en-US"/>
    </w:rPr>
  </w:style>
  <w:style w:type="character" w:customStyle="1" w:styleId="apple-converted-space">
    <w:name w:val="apple-converted-space"/>
    <w:rsid w:val="007F1BF5"/>
    <w:rPr>
      <w:rFonts w:cs="Times New Roman"/>
    </w:rPr>
  </w:style>
  <w:style w:type="paragraph" w:styleId="21">
    <w:name w:val="Body Text Indent 2"/>
    <w:basedOn w:val="a4"/>
    <w:link w:val="22"/>
    <w:rsid w:val="007F1BF5"/>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5"/>
    <w:link w:val="21"/>
    <w:rsid w:val="007F1BF5"/>
    <w:rPr>
      <w:rFonts w:ascii="Times New Roman" w:eastAsia="Times New Roman" w:hAnsi="Times New Roman" w:cs="Times New Roman"/>
      <w:sz w:val="24"/>
      <w:szCs w:val="24"/>
    </w:rPr>
  </w:style>
  <w:style w:type="paragraph" w:customStyle="1" w:styleId="c3">
    <w:name w:val="c3"/>
    <w:basedOn w:val="a4"/>
    <w:rsid w:val="007F1B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c2">
    <w:name w:val="c7 c2"/>
    <w:rsid w:val="007F1BF5"/>
  </w:style>
  <w:style w:type="character" w:customStyle="1" w:styleId="c7c13">
    <w:name w:val="c7 c13"/>
    <w:rsid w:val="007F1BF5"/>
  </w:style>
  <w:style w:type="paragraph" w:customStyle="1" w:styleId="c3c5">
    <w:name w:val="c3 c5"/>
    <w:basedOn w:val="a4"/>
    <w:rsid w:val="007F1B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rsid w:val="007F1BF5"/>
  </w:style>
  <w:style w:type="paragraph" w:customStyle="1" w:styleId="c3c17">
    <w:name w:val="c3 c17"/>
    <w:basedOn w:val="a4"/>
    <w:rsid w:val="007F1B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c2c24">
    <w:name w:val="c7 c2 c24"/>
    <w:rsid w:val="007F1BF5"/>
  </w:style>
  <w:style w:type="paragraph" w:customStyle="1" w:styleId="c3c14">
    <w:name w:val="c3 c14"/>
    <w:basedOn w:val="a4"/>
    <w:rsid w:val="007F1B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c14c5">
    <w:name w:val="c3 c14 c5"/>
    <w:basedOn w:val="a4"/>
    <w:rsid w:val="007F1B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7">
    <w:name w:val="Style7"/>
    <w:basedOn w:val="a4"/>
    <w:rsid w:val="007F1BF5"/>
    <w:pPr>
      <w:widowControl w:val="0"/>
      <w:autoSpaceDE w:val="0"/>
      <w:spacing w:after="0" w:line="259" w:lineRule="exact"/>
      <w:jc w:val="both"/>
    </w:pPr>
    <w:rPr>
      <w:rFonts w:ascii="Times New Roman" w:eastAsia="Times New Roman" w:hAnsi="Times New Roman" w:cs="Lohit Hindi"/>
      <w:kern w:val="2"/>
      <w:sz w:val="24"/>
      <w:szCs w:val="24"/>
      <w:lang w:eastAsia="hi-IN" w:bidi="hi-IN"/>
    </w:rPr>
  </w:style>
  <w:style w:type="character" w:customStyle="1" w:styleId="af">
    <w:name w:val="Основной текст_"/>
    <w:link w:val="23"/>
    <w:locked/>
    <w:rsid w:val="007F1BF5"/>
    <w:rPr>
      <w:sz w:val="26"/>
      <w:shd w:val="clear" w:color="auto" w:fill="FFFFFF"/>
    </w:rPr>
  </w:style>
  <w:style w:type="paragraph" w:customStyle="1" w:styleId="23">
    <w:name w:val="Основной текст2"/>
    <w:basedOn w:val="a4"/>
    <w:link w:val="af"/>
    <w:rsid w:val="007F1BF5"/>
    <w:pPr>
      <w:shd w:val="clear" w:color="auto" w:fill="FFFFFF"/>
      <w:spacing w:after="0" w:line="226" w:lineRule="exact"/>
      <w:ind w:hanging="280"/>
      <w:jc w:val="both"/>
    </w:pPr>
    <w:rPr>
      <w:sz w:val="26"/>
      <w:shd w:val="clear" w:color="auto" w:fill="FFFFFF"/>
    </w:rPr>
  </w:style>
  <w:style w:type="character" w:customStyle="1" w:styleId="FontStyle16">
    <w:name w:val="Font Style16"/>
    <w:rsid w:val="007F1BF5"/>
    <w:rPr>
      <w:rFonts w:ascii="Times New Roman" w:hAnsi="Times New Roman"/>
      <w:sz w:val="22"/>
    </w:rPr>
  </w:style>
  <w:style w:type="paragraph" w:styleId="24">
    <w:name w:val="Body Text 2"/>
    <w:basedOn w:val="a4"/>
    <w:link w:val="25"/>
    <w:uiPriority w:val="99"/>
    <w:rsid w:val="007F1BF5"/>
    <w:pPr>
      <w:spacing w:after="120" w:line="480" w:lineRule="auto"/>
    </w:pPr>
    <w:rPr>
      <w:rFonts w:ascii="Calibri" w:eastAsia="Times New Roman" w:hAnsi="Calibri" w:cs="Times New Roman"/>
      <w:sz w:val="20"/>
      <w:szCs w:val="20"/>
      <w:lang w:eastAsia="en-US"/>
    </w:rPr>
  </w:style>
  <w:style w:type="character" w:customStyle="1" w:styleId="25">
    <w:name w:val="Основной текст 2 Знак"/>
    <w:basedOn w:val="a5"/>
    <w:link w:val="24"/>
    <w:uiPriority w:val="99"/>
    <w:rsid w:val="007F1BF5"/>
    <w:rPr>
      <w:rFonts w:ascii="Calibri" w:eastAsia="Times New Roman" w:hAnsi="Calibri" w:cs="Times New Roman"/>
      <w:sz w:val="20"/>
      <w:szCs w:val="20"/>
      <w:lang w:eastAsia="en-US"/>
    </w:rPr>
  </w:style>
  <w:style w:type="paragraph" w:customStyle="1" w:styleId="af0">
    <w:name w:val="Знак"/>
    <w:basedOn w:val="a4"/>
    <w:uiPriority w:val="99"/>
    <w:rsid w:val="007F1BF5"/>
    <w:pPr>
      <w:spacing w:after="160" w:line="240" w:lineRule="exact"/>
    </w:pPr>
    <w:rPr>
      <w:rFonts w:ascii="Verdana" w:eastAsia="Times New Roman" w:hAnsi="Verdana" w:cs="Times New Roman"/>
      <w:sz w:val="20"/>
      <w:szCs w:val="20"/>
      <w:lang w:val="en-US" w:eastAsia="en-US"/>
    </w:rPr>
  </w:style>
  <w:style w:type="paragraph" w:styleId="af1">
    <w:name w:val="header"/>
    <w:basedOn w:val="a4"/>
    <w:link w:val="af2"/>
    <w:uiPriority w:val="99"/>
    <w:rsid w:val="007F1BF5"/>
    <w:pPr>
      <w:tabs>
        <w:tab w:val="center" w:pos="4677"/>
        <w:tab w:val="right" w:pos="9355"/>
      </w:tabs>
      <w:spacing w:after="0" w:line="240" w:lineRule="auto"/>
    </w:pPr>
    <w:rPr>
      <w:rFonts w:ascii="Calibri" w:eastAsia="Times New Roman" w:hAnsi="Calibri" w:cs="Times New Roman"/>
      <w:sz w:val="20"/>
      <w:szCs w:val="20"/>
      <w:lang w:eastAsia="en-US"/>
    </w:rPr>
  </w:style>
  <w:style w:type="character" w:customStyle="1" w:styleId="af2">
    <w:name w:val="Верхний колонтитул Знак"/>
    <w:basedOn w:val="a5"/>
    <w:link w:val="af1"/>
    <w:uiPriority w:val="99"/>
    <w:rsid w:val="007F1BF5"/>
    <w:rPr>
      <w:rFonts w:ascii="Calibri" w:eastAsia="Times New Roman" w:hAnsi="Calibri" w:cs="Times New Roman"/>
      <w:sz w:val="20"/>
      <w:szCs w:val="20"/>
      <w:lang w:eastAsia="en-US"/>
    </w:rPr>
  </w:style>
  <w:style w:type="paragraph" w:styleId="af3">
    <w:name w:val="footer"/>
    <w:basedOn w:val="a4"/>
    <w:link w:val="af4"/>
    <w:uiPriority w:val="99"/>
    <w:rsid w:val="007F1BF5"/>
    <w:pPr>
      <w:tabs>
        <w:tab w:val="center" w:pos="4677"/>
        <w:tab w:val="right" w:pos="9355"/>
      </w:tabs>
      <w:spacing w:after="0" w:line="240" w:lineRule="auto"/>
    </w:pPr>
    <w:rPr>
      <w:rFonts w:ascii="Calibri" w:eastAsia="Times New Roman" w:hAnsi="Calibri" w:cs="Times New Roman"/>
      <w:sz w:val="20"/>
      <w:szCs w:val="20"/>
      <w:lang w:eastAsia="en-US"/>
    </w:rPr>
  </w:style>
  <w:style w:type="character" w:customStyle="1" w:styleId="af4">
    <w:name w:val="Нижний колонтитул Знак"/>
    <w:basedOn w:val="a5"/>
    <w:link w:val="af3"/>
    <w:uiPriority w:val="99"/>
    <w:rsid w:val="007F1BF5"/>
    <w:rPr>
      <w:rFonts w:ascii="Calibri" w:eastAsia="Times New Roman" w:hAnsi="Calibri" w:cs="Times New Roman"/>
      <w:sz w:val="20"/>
      <w:szCs w:val="20"/>
      <w:lang w:eastAsia="en-US"/>
    </w:rPr>
  </w:style>
  <w:style w:type="paragraph" w:customStyle="1" w:styleId="af5">
    <w:name w:val="А ОСН ТЕКСТ"/>
    <w:basedOn w:val="a4"/>
    <w:link w:val="af6"/>
    <w:rsid w:val="007F1BF5"/>
    <w:pPr>
      <w:spacing w:after="0" w:line="360" w:lineRule="auto"/>
      <w:ind w:firstLine="454"/>
      <w:jc w:val="both"/>
    </w:pPr>
    <w:rPr>
      <w:rFonts w:ascii="Times New Roman" w:eastAsia="Arial Unicode MS" w:hAnsi="Times New Roman" w:cs="Times New Roman"/>
      <w:color w:val="000000"/>
      <w:sz w:val="28"/>
      <w:szCs w:val="20"/>
      <w:lang w:eastAsia="en-US"/>
    </w:rPr>
  </w:style>
  <w:style w:type="character" w:customStyle="1" w:styleId="af6">
    <w:name w:val="А ОСН ТЕКСТ Знак"/>
    <w:link w:val="af5"/>
    <w:locked/>
    <w:rsid w:val="007F1BF5"/>
    <w:rPr>
      <w:rFonts w:ascii="Times New Roman" w:eastAsia="Arial Unicode MS" w:hAnsi="Times New Roman" w:cs="Times New Roman"/>
      <w:color w:val="000000"/>
      <w:sz w:val="28"/>
      <w:szCs w:val="20"/>
      <w:lang w:eastAsia="en-US"/>
    </w:rPr>
  </w:style>
  <w:style w:type="paragraph" w:styleId="af7">
    <w:name w:val="Body Text Indent"/>
    <w:basedOn w:val="a4"/>
    <w:link w:val="af8"/>
    <w:uiPriority w:val="99"/>
    <w:rsid w:val="007F1BF5"/>
    <w:pPr>
      <w:spacing w:after="120"/>
      <w:ind w:left="283"/>
    </w:pPr>
    <w:rPr>
      <w:rFonts w:ascii="Calibri" w:eastAsia="Times New Roman" w:hAnsi="Calibri" w:cs="Times New Roman"/>
      <w:sz w:val="20"/>
      <w:szCs w:val="20"/>
      <w:lang w:eastAsia="en-US"/>
    </w:rPr>
  </w:style>
  <w:style w:type="character" w:customStyle="1" w:styleId="af8">
    <w:name w:val="Основной текст с отступом Знак"/>
    <w:basedOn w:val="a5"/>
    <w:link w:val="af7"/>
    <w:uiPriority w:val="99"/>
    <w:rsid w:val="007F1BF5"/>
    <w:rPr>
      <w:rFonts w:ascii="Calibri" w:eastAsia="Times New Roman" w:hAnsi="Calibri" w:cs="Times New Roman"/>
      <w:sz w:val="20"/>
      <w:szCs w:val="20"/>
      <w:lang w:eastAsia="en-US"/>
    </w:rPr>
  </w:style>
  <w:style w:type="character" w:customStyle="1" w:styleId="ae">
    <w:name w:val="Обычный (веб) Знак"/>
    <w:link w:val="ad"/>
    <w:uiPriority w:val="99"/>
    <w:locked/>
    <w:rsid w:val="007F1BF5"/>
    <w:rPr>
      <w:rFonts w:ascii="Times New Roman" w:eastAsia="Times New Roman" w:hAnsi="Times New Roman" w:cs="Times New Roman"/>
      <w:color w:val="000000"/>
      <w:sz w:val="24"/>
      <w:szCs w:val="20"/>
      <w:lang w:eastAsia="en-US"/>
    </w:rPr>
  </w:style>
  <w:style w:type="character" w:customStyle="1" w:styleId="dash041e005f0431005f044b005f0447005f043d005f044b005f0439005f005fchar1char1">
    <w:name w:val="dash041e_005f0431_005f044b_005f0447_005f043d_005f044b_005f0439_005f_005fchar1__char1"/>
    <w:rsid w:val="007F1BF5"/>
    <w:rPr>
      <w:rFonts w:ascii="Times New Roman" w:hAnsi="Times New Roman"/>
      <w:sz w:val="24"/>
      <w:u w:val="none"/>
      <w:effect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F1BF5"/>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4"/>
    <w:rsid w:val="007F1BF5"/>
    <w:pPr>
      <w:spacing w:after="0" w:line="240" w:lineRule="auto"/>
      <w:ind w:left="720" w:firstLine="700"/>
      <w:jc w:val="both"/>
    </w:pPr>
    <w:rPr>
      <w:rFonts w:ascii="Times New Roman" w:eastAsia="Times New Roman" w:hAnsi="Times New Roman" w:cs="Times New Roman"/>
      <w:sz w:val="24"/>
      <w:szCs w:val="24"/>
    </w:rPr>
  </w:style>
  <w:style w:type="paragraph" w:customStyle="1" w:styleId="dash041e005f0431005f044b005f0447005f043d005f044b005f0439">
    <w:name w:val="dash041e_005f0431_005f044b_005f0447_005f043d_005f044b_005f0439"/>
    <w:basedOn w:val="a4"/>
    <w:uiPriority w:val="99"/>
    <w:rsid w:val="007F1BF5"/>
    <w:pPr>
      <w:spacing w:after="0" w:line="240" w:lineRule="auto"/>
    </w:pPr>
    <w:rPr>
      <w:rFonts w:ascii="Times New Roman" w:eastAsia="Times New Roman" w:hAnsi="Times New Roman" w:cs="Times New Roman"/>
      <w:sz w:val="24"/>
      <w:szCs w:val="24"/>
    </w:rPr>
  </w:style>
  <w:style w:type="character" w:customStyle="1" w:styleId="af9">
    <w:name w:val="Сноска_"/>
    <w:link w:val="12"/>
    <w:semiHidden/>
    <w:locked/>
    <w:rsid w:val="007F1BF5"/>
    <w:rPr>
      <w:sz w:val="16"/>
      <w:shd w:val="clear" w:color="auto" w:fill="FFFFFF"/>
    </w:rPr>
  </w:style>
  <w:style w:type="paragraph" w:customStyle="1" w:styleId="12">
    <w:name w:val="Сноска1"/>
    <w:basedOn w:val="a4"/>
    <w:link w:val="af9"/>
    <w:semiHidden/>
    <w:rsid w:val="007F1BF5"/>
    <w:pPr>
      <w:shd w:val="clear" w:color="auto" w:fill="FFFFFF"/>
      <w:spacing w:after="0" w:line="240" w:lineRule="atLeast"/>
    </w:pPr>
    <w:rPr>
      <w:sz w:val="16"/>
    </w:rPr>
  </w:style>
  <w:style w:type="character" w:customStyle="1" w:styleId="CenturySchoolbook">
    <w:name w:val="Сноска + Century Schoolbook"/>
    <w:aliases w:val="9 pt,Курсив,Основной текст + Полужирный26"/>
    <w:semiHidden/>
    <w:rsid w:val="007F1BF5"/>
    <w:rPr>
      <w:rFonts w:ascii="Century Schoolbook" w:hAnsi="Century Schoolbook"/>
      <w:i/>
      <w:sz w:val="18"/>
      <w:shd w:val="clear" w:color="auto" w:fill="FFFFFF"/>
    </w:rPr>
  </w:style>
  <w:style w:type="character" w:customStyle="1" w:styleId="1510pt4">
    <w:name w:val="Основной текст (15) + 10 pt4"/>
    <w:aliases w:val="Курсив18,Интервал 1 pt6,Основной текст + Полужирный23"/>
    <w:semiHidden/>
    <w:rsid w:val="007F1BF5"/>
    <w:rPr>
      <w:i/>
      <w:spacing w:val="20"/>
      <w:sz w:val="20"/>
    </w:rPr>
  </w:style>
  <w:style w:type="paragraph" w:customStyle="1" w:styleId="Osnova">
    <w:name w:val="Osnova"/>
    <w:basedOn w:val="a4"/>
    <w:rsid w:val="007F1BF5"/>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Zag2">
    <w:name w:val="Zag_2"/>
    <w:basedOn w:val="a4"/>
    <w:rsid w:val="007F1BF5"/>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rPr>
  </w:style>
  <w:style w:type="paragraph" w:customStyle="1" w:styleId="Zag3">
    <w:name w:val="Zag_3"/>
    <w:basedOn w:val="a4"/>
    <w:rsid w:val="007F1BF5"/>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afa">
    <w:name w:val="Ξαϋχνϋι"/>
    <w:basedOn w:val="a4"/>
    <w:rsid w:val="007F1BF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afb">
    <w:name w:val="Νξβϋι"/>
    <w:basedOn w:val="a4"/>
    <w:rsid w:val="007F1BF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120">
    <w:name w:val="Основной текст (12)_"/>
    <w:link w:val="121"/>
    <w:semiHidden/>
    <w:locked/>
    <w:rsid w:val="007F1BF5"/>
    <w:rPr>
      <w:rFonts w:ascii="Century Schoolbook" w:hAnsi="Century Schoolbook"/>
      <w:b/>
      <w:i/>
      <w:spacing w:val="10"/>
      <w:sz w:val="28"/>
      <w:shd w:val="clear" w:color="auto" w:fill="FFFFFF"/>
    </w:rPr>
  </w:style>
  <w:style w:type="paragraph" w:customStyle="1" w:styleId="121">
    <w:name w:val="Основной текст (12)1"/>
    <w:basedOn w:val="a4"/>
    <w:link w:val="120"/>
    <w:semiHidden/>
    <w:rsid w:val="007F1BF5"/>
    <w:pPr>
      <w:shd w:val="clear" w:color="auto" w:fill="FFFFFF"/>
      <w:spacing w:after="180" w:line="240" w:lineRule="atLeast"/>
    </w:pPr>
    <w:rPr>
      <w:rFonts w:ascii="Century Schoolbook" w:hAnsi="Century Schoolbook"/>
      <w:b/>
      <w:i/>
      <w:spacing w:val="10"/>
      <w:sz w:val="28"/>
    </w:rPr>
  </w:style>
  <w:style w:type="character" w:customStyle="1" w:styleId="9">
    <w:name w:val="Основной текст + Курсив9"/>
    <w:semiHidden/>
    <w:rsid w:val="007F1BF5"/>
    <w:rPr>
      <w:rFonts w:ascii="Century Schoolbook" w:hAnsi="Century Schoolbook"/>
      <w:i/>
      <w:sz w:val="24"/>
      <w:lang w:eastAsia="en-US"/>
    </w:rPr>
  </w:style>
  <w:style w:type="character" w:customStyle="1" w:styleId="8">
    <w:name w:val="Основной текст + Курсив8"/>
    <w:semiHidden/>
    <w:rsid w:val="007F1BF5"/>
    <w:rPr>
      <w:rFonts w:ascii="Century Schoolbook" w:hAnsi="Century Schoolbook"/>
      <w:i/>
      <w:noProof/>
      <w:sz w:val="24"/>
      <w:lang w:eastAsia="en-US"/>
    </w:rPr>
  </w:style>
  <w:style w:type="character" w:customStyle="1" w:styleId="7">
    <w:name w:val="Основной текст + Курсив7"/>
    <w:semiHidden/>
    <w:rsid w:val="007F1BF5"/>
    <w:rPr>
      <w:rFonts w:ascii="Century Schoolbook" w:hAnsi="Century Schoolbook"/>
      <w:i/>
      <w:noProof/>
      <w:sz w:val="24"/>
      <w:lang w:eastAsia="en-US"/>
    </w:rPr>
  </w:style>
  <w:style w:type="character" w:customStyle="1" w:styleId="210">
    <w:name w:val="Основной текст + Полужирный21"/>
    <w:rsid w:val="007F1BF5"/>
    <w:rPr>
      <w:rFonts w:ascii="Times New Roman" w:hAnsi="Times New Roman"/>
      <w:b/>
      <w:spacing w:val="0"/>
      <w:sz w:val="22"/>
      <w:lang w:eastAsia="en-US"/>
    </w:rPr>
  </w:style>
  <w:style w:type="character" w:customStyle="1" w:styleId="200">
    <w:name w:val="Основной текст + Полужирный20"/>
    <w:aliases w:val="Курсив17"/>
    <w:rsid w:val="007F1BF5"/>
    <w:rPr>
      <w:rFonts w:ascii="Times New Roman" w:hAnsi="Times New Roman"/>
      <w:b/>
      <w:i/>
      <w:spacing w:val="0"/>
      <w:sz w:val="22"/>
      <w:lang w:eastAsia="en-US"/>
    </w:rPr>
  </w:style>
  <w:style w:type="character" w:customStyle="1" w:styleId="110">
    <w:name w:val="Основной текст + Курсив11"/>
    <w:rsid w:val="007F1BF5"/>
    <w:rPr>
      <w:rFonts w:ascii="Times New Roman" w:hAnsi="Times New Roman"/>
      <w:i/>
      <w:spacing w:val="0"/>
      <w:sz w:val="22"/>
      <w:lang w:eastAsia="en-US"/>
    </w:rPr>
  </w:style>
  <w:style w:type="character" w:customStyle="1" w:styleId="19">
    <w:name w:val="Основной текст + Полужирный19"/>
    <w:aliases w:val="Курсив16"/>
    <w:rsid w:val="007F1BF5"/>
    <w:rPr>
      <w:rFonts w:ascii="Times New Roman" w:hAnsi="Times New Roman"/>
      <w:b/>
      <w:i/>
      <w:spacing w:val="0"/>
      <w:sz w:val="22"/>
      <w:lang w:eastAsia="en-US"/>
    </w:rPr>
  </w:style>
  <w:style w:type="character" w:customStyle="1" w:styleId="100">
    <w:name w:val="Основной текст + Курсив10"/>
    <w:rsid w:val="007F1BF5"/>
    <w:rPr>
      <w:rFonts w:ascii="Times New Roman" w:hAnsi="Times New Roman"/>
      <w:i/>
      <w:spacing w:val="0"/>
      <w:sz w:val="22"/>
      <w:lang w:eastAsia="en-US"/>
    </w:rPr>
  </w:style>
  <w:style w:type="character" w:customStyle="1" w:styleId="18">
    <w:name w:val="Основной текст + Полужирный18"/>
    <w:aliases w:val="Курсив15"/>
    <w:rsid w:val="007F1BF5"/>
    <w:rPr>
      <w:rFonts w:ascii="Times New Roman" w:hAnsi="Times New Roman"/>
      <w:b/>
      <w:i/>
      <w:spacing w:val="0"/>
      <w:sz w:val="22"/>
      <w:lang w:eastAsia="en-US"/>
    </w:rPr>
  </w:style>
  <w:style w:type="character" w:customStyle="1" w:styleId="17">
    <w:name w:val="Основной текст + Полужирный17"/>
    <w:rsid w:val="007F1BF5"/>
    <w:rPr>
      <w:rFonts w:ascii="Times New Roman" w:hAnsi="Times New Roman"/>
      <w:b/>
      <w:spacing w:val="0"/>
      <w:sz w:val="22"/>
      <w:lang w:eastAsia="en-US"/>
    </w:rPr>
  </w:style>
  <w:style w:type="character" w:customStyle="1" w:styleId="16">
    <w:name w:val="Основной текст + Полужирный16"/>
    <w:rsid w:val="007F1BF5"/>
    <w:rPr>
      <w:rFonts w:ascii="Times New Roman" w:hAnsi="Times New Roman"/>
      <w:b/>
      <w:spacing w:val="0"/>
      <w:sz w:val="22"/>
      <w:lang w:eastAsia="en-US"/>
    </w:rPr>
  </w:style>
  <w:style w:type="character" w:customStyle="1" w:styleId="15">
    <w:name w:val="Основной текст + Полужирный15"/>
    <w:aliases w:val="Курсив14"/>
    <w:rsid w:val="007F1BF5"/>
    <w:rPr>
      <w:rFonts w:ascii="Times New Roman" w:hAnsi="Times New Roman"/>
      <w:b/>
      <w:i/>
      <w:spacing w:val="0"/>
      <w:sz w:val="22"/>
      <w:lang w:eastAsia="en-US"/>
    </w:rPr>
  </w:style>
  <w:style w:type="character" w:customStyle="1" w:styleId="14">
    <w:name w:val="Основной текст + Полужирный14"/>
    <w:aliases w:val="Курсив13"/>
    <w:rsid w:val="007F1BF5"/>
    <w:rPr>
      <w:rFonts w:ascii="Times New Roman" w:hAnsi="Times New Roman"/>
      <w:b/>
      <w:i/>
      <w:spacing w:val="0"/>
      <w:sz w:val="22"/>
      <w:lang w:eastAsia="en-US"/>
    </w:rPr>
  </w:style>
  <w:style w:type="character" w:customStyle="1" w:styleId="13">
    <w:name w:val="Основной текст + Полужирный13"/>
    <w:rsid w:val="007F1BF5"/>
    <w:rPr>
      <w:rFonts w:ascii="Times New Roman" w:hAnsi="Times New Roman"/>
      <w:b/>
      <w:spacing w:val="0"/>
      <w:sz w:val="22"/>
      <w:lang w:eastAsia="en-US"/>
    </w:rPr>
  </w:style>
  <w:style w:type="character" w:customStyle="1" w:styleId="122">
    <w:name w:val="Основной текст + Полужирный12"/>
    <w:aliases w:val="Курсив12"/>
    <w:rsid w:val="007F1BF5"/>
    <w:rPr>
      <w:rFonts w:ascii="Times New Roman" w:hAnsi="Times New Roman"/>
      <w:b/>
      <w:i/>
      <w:spacing w:val="0"/>
      <w:sz w:val="22"/>
      <w:lang w:eastAsia="en-US"/>
    </w:rPr>
  </w:style>
  <w:style w:type="character" w:customStyle="1" w:styleId="111">
    <w:name w:val="Основной текст + Полужирный11"/>
    <w:aliases w:val="Курсив11"/>
    <w:rsid w:val="007F1BF5"/>
    <w:rPr>
      <w:rFonts w:ascii="Times New Roman" w:hAnsi="Times New Roman"/>
      <w:b/>
      <w:i/>
      <w:spacing w:val="0"/>
      <w:sz w:val="22"/>
      <w:lang w:eastAsia="en-US"/>
    </w:rPr>
  </w:style>
  <w:style w:type="character" w:customStyle="1" w:styleId="6">
    <w:name w:val="Основной текст + Курсив6"/>
    <w:rsid w:val="007F1BF5"/>
    <w:rPr>
      <w:rFonts w:ascii="Times New Roman" w:hAnsi="Times New Roman"/>
      <w:i/>
      <w:spacing w:val="0"/>
      <w:sz w:val="22"/>
      <w:lang w:eastAsia="en-US"/>
    </w:rPr>
  </w:style>
  <w:style w:type="character" w:customStyle="1" w:styleId="101">
    <w:name w:val="Основной текст + Полужирный10"/>
    <w:rsid w:val="007F1BF5"/>
    <w:rPr>
      <w:rFonts w:ascii="Times New Roman" w:hAnsi="Times New Roman"/>
      <w:b/>
      <w:spacing w:val="0"/>
      <w:sz w:val="22"/>
      <w:lang w:eastAsia="en-US"/>
    </w:rPr>
  </w:style>
  <w:style w:type="character" w:customStyle="1" w:styleId="90">
    <w:name w:val="Основной текст + Полужирный9"/>
    <w:rsid w:val="007F1BF5"/>
    <w:rPr>
      <w:rFonts w:ascii="Times New Roman" w:hAnsi="Times New Roman"/>
      <w:b/>
      <w:spacing w:val="0"/>
      <w:sz w:val="22"/>
      <w:lang w:eastAsia="en-US"/>
    </w:rPr>
  </w:style>
  <w:style w:type="character" w:customStyle="1" w:styleId="80">
    <w:name w:val="Основной текст + Полужирный8"/>
    <w:aliases w:val="Курсив10"/>
    <w:rsid w:val="007F1BF5"/>
    <w:rPr>
      <w:rFonts w:ascii="Times New Roman" w:hAnsi="Times New Roman"/>
      <w:b/>
      <w:i/>
      <w:spacing w:val="0"/>
      <w:sz w:val="22"/>
      <w:lang w:eastAsia="en-US"/>
    </w:rPr>
  </w:style>
  <w:style w:type="character" w:customStyle="1" w:styleId="51">
    <w:name w:val="Основной текст + Курсив5"/>
    <w:rsid w:val="007F1BF5"/>
    <w:rPr>
      <w:rFonts w:ascii="Times New Roman" w:hAnsi="Times New Roman"/>
      <w:i/>
      <w:spacing w:val="0"/>
      <w:sz w:val="22"/>
      <w:lang w:eastAsia="en-US"/>
    </w:rPr>
  </w:style>
  <w:style w:type="character" w:customStyle="1" w:styleId="70">
    <w:name w:val="Основной текст + Полужирный7"/>
    <w:aliases w:val="Курсив9"/>
    <w:rsid w:val="007F1BF5"/>
    <w:rPr>
      <w:rFonts w:ascii="Times New Roman" w:hAnsi="Times New Roman"/>
      <w:b/>
      <w:i/>
      <w:spacing w:val="0"/>
      <w:sz w:val="22"/>
      <w:lang w:eastAsia="en-US"/>
    </w:rPr>
  </w:style>
  <w:style w:type="character" w:customStyle="1" w:styleId="123">
    <w:name w:val="Основной текст (12)3"/>
    <w:rsid w:val="007F1BF5"/>
    <w:rPr>
      <w:rFonts w:ascii="Times New Roman" w:hAnsi="Times New Roman"/>
      <w:b/>
      <w:i/>
      <w:spacing w:val="0"/>
      <w:sz w:val="22"/>
      <w:shd w:val="clear" w:color="auto" w:fill="FFFFFF"/>
    </w:rPr>
  </w:style>
  <w:style w:type="character" w:customStyle="1" w:styleId="41">
    <w:name w:val="Основной текст + Курсив4"/>
    <w:rsid w:val="007F1BF5"/>
    <w:rPr>
      <w:rFonts w:ascii="Times New Roman" w:hAnsi="Times New Roman"/>
      <w:i/>
      <w:spacing w:val="0"/>
      <w:sz w:val="22"/>
      <w:lang w:eastAsia="en-US"/>
    </w:rPr>
  </w:style>
  <w:style w:type="character" w:customStyle="1" w:styleId="32">
    <w:name w:val="Основной текст + Курсив3"/>
    <w:rsid w:val="007F1BF5"/>
    <w:rPr>
      <w:rFonts w:ascii="Times New Roman" w:hAnsi="Times New Roman"/>
      <w:i/>
      <w:spacing w:val="0"/>
      <w:sz w:val="22"/>
      <w:lang w:eastAsia="en-US"/>
    </w:rPr>
  </w:style>
  <w:style w:type="character" w:customStyle="1" w:styleId="112">
    <w:name w:val="Основной текст (11) + Не курсив"/>
    <w:rsid w:val="007F1BF5"/>
    <w:rPr>
      <w:rFonts w:ascii="Times New Roman" w:hAnsi="Times New Roman"/>
      <w:b/>
      <w:i/>
      <w:spacing w:val="0"/>
      <w:sz w:val="22"/>
    </w:rPr>
  </w:style>
  <w:style w:type="character" w:customStyle="1" w:styleId="1116">
    <w:name w:val="Основной текст (11)16"/>
    <w:rsid w:val="007F1BF5"/>
    <w:rPr>
      <w:rFonts w:ascii="Times New Roman" w:hAnsi="Times New Roman"/>
      <w:b/>
      <w:i/>
      <w:spacing w:val="0"/>
      <w:sz w:val="22"/>
    </w:rPr>
  </w:style>
  <w:style w:type="character" w:customStyle="1" w:styleId="60">
    <w:name w:val="Основной текст + Полужирный6"/>
    <w:rsid w:val="007F1BF5"/>
    <w:rPr>
      <w:rFonts w:ascii="Times New Roman" w:hAnsi="Times New Roman"/>
      <w:b/>
      <w:spacing w:val="0"/>
      <w:sz w:val="22"/>
      <w:lang w:eastAsia="en-US"/>
    </w:rPr>
  </w:style>
  <w:style w:type="character" w:customStyle="1" w:styleId="52">
    <w:name w:val="Основной текст + Полужирный5"/>
    <w:rsid w:val="007F1BF5"/>
    <w:rPr>
      <w:rFonts w:ascii="Times New Roman" w:hAnsi="Times New Roman"/>
      <w:b/>
      <w:spacing w:val="0"/>
      <w:sz w:val="22"/>
      <w:lang w:eastAsia="en-US"/>
    </w:rPr>
  </w:style>
  <w:style w:type="character" w:customStyle="1" w:styleId="26">
    <w:name w:val="Основной текст + Курсив2"/>
    <w:rsid w:val="007F1BF5"/>
    <w:rPr>
      <w:rFonts w:ascii="Times New Roman" w:hAnsi="Times New Roman"/>
      <w:i/>
      <w:spacing w:val="0"/>
      <w:sz w:val="22"/>
      <w:lang w:eastAsia="en-US"/>
    </w:rPr>
  </w:style>
  <w:style w:type="character" w:customStyle="1" w:styleId="42">
    <w:name w:val="Основной текст + Полужирный4"/>
    <w:aliases w:val="Курсив8"/>
    <w:rsid w:val="007F1BF5"/>
    <w:rPr>
      <w:rFonts w:ascii="Times New Roman" w:hAnsi="Times New Roman"/>
      <w:b/>
      <w:i/>
      <w:spacing w:val="0"/>
      <w:sz w:val="22"/>
      <w:lang w:eastAsia="en-US"/>
    </w:rPr>
  </w:style>
  <w:style w:type="paragraph" w:customStyle="1" w:styleId="Zag1">
    <w:name w:val="Zag_1"/>
    <w:basedOn w:val="a4"/>
    <w:rsid w:val="007F1BF5"/>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rPr>
  </w:style>
  <w:style w:type="character" w:customStyle="1" w:styleId="afc">
    <w:name w:val="Основной текст + Полужирный"/>
    <w:semiHidden/>
    <w:rsid w:val="007F1BF5"/>
    <w:rPr>
      <w:rFonts w:ascii="Century Schoolbook" w:hAnsi="Century Schoolbook"/>
      <w:b/>
      <w:sz w:val="24"/>
      <w:lang w:eastAsia="en-US"/>
    </w:rPr>
  </w:style>
  <w:style w:type="character" w:customStyle="1" w:styleId="27">
    <w:name w:val="Сноска2"/>
    <w:rsid w:val="007F1BF5"/>
    <w:rPr>
      <w:rFonts w:ascii="Times New Roman" w:hAnsi="Times New Roman"/>
      <w:spacing w:val="0"/>
      <w:sz w:val="18"/>
      <w:shd w:val="clear" w:color="auto" w:fill="FFFFFF"/>
    </w:rPr>
  </w:style>
  <w:style w:type="character" w:customStyle="1" w:styleId="1a">
    <w:name w:val="Основной текст + Курсив1"/>
    <w:rsid w:val="007F1BF5"/>
    <w:rPr>
      <w:rFonts w:ascii="Times New Roman" w:hAnsi="Times New Roman"/>
      <w:i/>
      <w:spacing w:val="0"/>
      <w:sz w:val="22"/>
      <w:lang w:eastAsia="en-US"/>
    </w:rPr>
  </w:style>
  <w:style w:type="paragraph" w:customStyle="1" w:styleId="211">
    <w:name w:val="Основной текст с отступом 21"/>
    <w:basedOn w:val="a4"/>
    <w:rsid w:val="007F1BF5"/>
    <w:pPr>
      <w:widowControl w:val="0"/>
      <w:suppressAutoHyphens/>
      <w:spacing w:after="120" w:line="480" w:lineRule="auto"/>
      <w:ind w:left="283"/>
    </w:pPr>
    <w:rPr>
      <w:rFonts w:ascii="Times New Roman" w:eastAsia="Times New Roman" w:hAnsi="Times New Roman" w:cs="Tahoma"/>
      <w:kern w:val="1"/>
      <w:sz w:val="24"/>
      <w:szCs w:val="24"/>
      <w:lang w:eastAsia="hi-IN" w:bidi="hi-IN"/>
    </w:rPr>
  </w:style>
  <w:style w:type="paragraph" w:customStyle="1" w:styleId="1b">
    <w:name w:val="Абзац списка1"/>
    <w:basedOn w:val="a4"/>
    <w:rsid w:val="007F1BF5"/>
    <w:pPr>
      <w:ind w:left="720"/>
    </w:pPr>
    <w:rPr>
      <w:rFonts w:ascii="Calibri" w:eastAsia="Times New Roman" w:hAnsi="Calibri" w:cs="Times New Roman"/>
      <w:kern w:val="1"/>
      <w:lang w:eastAsia="ar-SA"/>
    </w:rPr>
  </w:style>
  <w:style w:type="paragraph" w:customStyle="1" w:styleId="Style20">
    <w:name w:val="Style20"/>
    <w:basedOn w:val="a4"/>
    <w:rsid w:val="007F1BF5"/>
    <w:pPr>
      <w:widowControl w:val="0"/>
      <w:autoSpaceDE w:val="0"/>
      <w:autoSpaceDN w:val="0"/>
      <w:adjustRightInd w:val="0"/>
      <w:spacing w:after="0" w:line="240" w:lineRule="exact"/>
      <w:ind w:firstLine="288"/>
      <w:jc w:val="both"/>
    </w:pPr>
    <w:rPr>
      <w:rFonts w:ascii="Cambria" w:eastAsia="Times New Roman" w:hAnsi="Cambria" w:cs="Times New Roman"/>
      <w:sz w:val="24"/>
      <w:szCs w:val="24"/>
    </w:rPr>
  </w:style>
  <w:style w:type="character" w:customStyle="1" w:styleId="FontStyle87">
    <w:name w:val="Font Style87"/>
    <w:rsid w:val="007F1BF5"/>
    <w:rPr>
      <w:rFonts w:ascii="Microsoft Sans Serif" w:hAnsi="Microsoft Sans Serif"/>
      <w:sz w:val="16"/>
    </w:rPr>
  </w:style>
  <w:style w:type="character" w:customStyle="1" w:styleId="1423">
    <w:name w:val="Основной текст (14)23"/>
    <w:rsid w:val="007F1BF5"/>
    <w:rPr>
      <w:rFonts w:ascii="Times New Roman" w:hAnsi="Times New Roman"/>
      <w:b/>
      <w:spacing w:val="0"/>
      <w:sz w:val="20"/>
    </w:rPr>
  </w:style>
  <w:style w:type="character" w:customStyle="1" w:styleId="1416pt">
    <w:name w:val="Основной текст (14) + Интервал 16 pt"/>
    <w:rsid w:val="007F1BF5"/>
    <w:rPr>
      <w:rFonts w:ascii="Times New Roman" w:hAnsi="Times New Roman"/>
      <w:b/>
      <w:spacing w:val="320"/>
      <w:sz w:val="20"/>
    </w:rPr>
  </w:style>
  <w:style w:type="character" w:customStyle="1" w:styleId="727">
    <w:name w:val="Основной текст (7)27"/>
    <w:rsid w:val="007F1BF5"/>
    <w:rPr>
      <w:rFonts w:ascii="Times New Roman" w:hAnsi="Times New Roman"/>
      <w:spacing w:val="0"/>
      <w:sz w:val="19"/>
    </w:rPr>
  </w:style>
  <w:style w:type="character" w:customStyle="1" w:styleId="158">
    <w:name w:val="Основной текст (15)8"/>
    <w:rsid w:val="007F1BF5"/>
    <w:rPr>
      <w:rFonts w:ascii="Times New Roman" w:hAnsi="Times New Roman"/>
      <w:i/>
      <w:spacing w:val="0"/>
      <w:sz w:val="19"/>
    </w:rPr>
  </w:style>
  <w:style w:type="character" w:styleId="afd">
    <w:name w:val="Strong"/>
    <w:uiPriority w:val="22"/>
    <w:qFormat/>
    <w:rsid w:val="007F1BF5"/>
    <w:rPr>
      <w:b/>
    </w:rPr>
  </w:style>
  <w:style w:type="character" w:customStyle="1" w:styleId="1417">
    <w:name w:val="Основной текст (14)17"/>
    <w:rsid w:val="007F1BF5"/>
    <w:rPr>
      <w:rFonts w:ascii="Times New Roman" w:hAnsi="Times New Roman"/>
      <w:b/>
      <w:spacing w:val="0"/>
      <w:sz w:val="20"/>
    </w:rPr>
  </w:style>
  <w:style w:type="table" w:styleId="afe">
    <w:name w:val="Table Grid"/>
    <w:basedOn w:val="a6"/>
    <w:uiPriority w:val="59"/>
    <w:rsid w:val="007F1B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Balloon Text"/>
    <w:basedOn w:val="a4"/>
    <w:link w:val="aff0"/>
    <w:uiPriority w:val="99"/>
    <w:semiHidden/>
    <w:rsid w:val="007F1BF5"/>
    <w:pPr>
      <w:spacing w:after="0" w:line="240" w:lineRule="auto"/>
    </w:pPr>
    <w:rPr>
      <w:rFonts w:ascii="Tahoma" w:eastAsia="Times New Roman" w:hAnsi="Tahoma" w:cs="Times New Roman"/>
      <w:sz w:val="16"/>
      <w:szCs w:val="16"/>
      <w:lang w:eastAsia="en-US"/>
    </w:rPr>
  </w:style>
  <w:style w:type="character" w:customStyle="1" w:styleId="aff0">
    <w:name w:val="Текст выноски Знак"/>
    <w:basedOn w:val="a5"/>
    <w:link w:val="aff"/>
    <w:uiPriority w:val="99"/>
    <w:semiHidden/>
    <w:rsid w:val="007F1BF5"/>
    <w:rPr>
      <w:rFonts w:ascii="Tahoma" w:eastAsia="Times New Roman" w:hAnsi="Tahoma" w:cs="Times New Roman"/>
      <w:sz w:val="16"/>
      <w:szCs w:val="16"/>
      <w:lang w:eastAsia="en-US"/>
    </w:rPr>
  </w:style>
  <w:style w:type="paragraph" w:customStyle="1" w:styleId="aff1">
    <w:name w:val="ААА"/>
    <w:basedOn w:val="a4"/>
    <w:qFormat/>
    <w:rsid w:val="007F1BF5"/>
    <w:pPr>
      <w:spacing w:after="0" w:line="360" w:lineRule="auto"/>
      <w:ind w:firstLine="454"/>
      <w:jc w:val="both"/>
    </w:pPr>
    <w:rPr>
      <w:rFonts w:ascii="Times New Roman" w:eastAsia="Times New Roman" w:hAnsi="Times New Roman" w:cs="Times New Roman"/>
      <w:sz w:val="28"/>
      <w:szCs w:val="28"/>
      <w:lang w:eastAsia="en-US"/>
    </w:rPr>
  </w:style>
  <w:style w:type="character" w:styleId="aff2">
    <w:name w:val="Emphasis"/>
    <w:uiPriority w:val="20"/>
    <w:qFormat/>
    <w:rsid w:val="007F1BF5"/>
    <w:rPr>
      <w:i/>
    </w:rPr>
  </w:style>
  <w:style w:type="paragraph" w:customStyle="1" w:styleId="c12">
    <w:name w:val="c12"/>
    <w:basedOn w:val="a4"/>
    <w:rsid w:val="007F1B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4"/>
    <w:rsid w:val="007F1B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c">
    <w:name w:val="Без интервала1"/>
    <w:aliases w:val="основа"/>
    <w:link w:val="aff3"/>
    <w:qFormat/>
    <w:rsid w:val="007F1BF5"/>
    <w:pPr>
      <w:spacing w:after="0" w:line="240" w:lineRule="auto"/>
    </w:pPr>
    <w:rPr>
      <w:rFonts w:ascii="Arial Unicode MS" w:eastAsia="Arial Unicode MS" w:hAnsi="Arial Unicode MS" w:cs="Times New Roman"/>
      <w:color w:val="000000"/>
      <w:sz w:val="24"/>
    </w:rPr>
  </w:style>
  <w:style w:type="character" w:customStyle="1" w:styleId="aff3">
    <w:name w:val="Без интервала Знак"/>
    <w:aliases w:val="основа Знак"/>
    <w:link w:val="1c"/>
    <w:locked/>
    <w:rsid w:val="007F1BF5"/>
    <w:rPr>
      <w:rFonts w:ascii="Arial Unicode MS" w:eastAsia="Arial Unicode MS" w:hAnsi="Arial Unicode MS" w:cs="Times New Roman"/>
      <w:color w:val="000000"/>
      <w:sz w:val="24"/>
    </w:rPr>
  </w:style>
  <w:style w:type="paragraph" w:styleId="aff4">
    <w:name w:val="footnote text"/>
    <w:aliases w:val="Знак6,F1"/>
    <w:basedOn w:val="a4"/>
    <w:link w:val="aff5"/>
    <w:unhideWhenUsed/>
    <w:rsid w:val="007F1BF5"/>
    <w:rPr>
      <w:rFonts w:ascii="Calibri" w:eastAsia="Times New Roman" w:hAnsi="Calibri" w:cs="Times New Roman"/>
      <w:sz w:val="20"/>
      <w:szCs w:val="20"/>
      <w:lang w:eastAsia="en-US"/>
    </w:rPr>
  </w:style>
  <w:style w:type="character" w:customStyle="1" w:styleId="aff5">
    <w:name w:val="Текст сноски Знак"/>
    <w:aliases w:val="Знак6 Знак,F1 Знак"/>
    <w:basedOn w:val="a5"/>
    <w:link w:val="aff4"/>
    <w:rsid w:val="007F1BF5"/>
    <w:rPr>
      <w:rFonts w:ascii="Calibri" w:eastAsia="Times New Roman" w:hAnsi="Calibri" w:cs="Times New Roman"/>
      <w:sz w:val="20"/>
      <w:szCs w:val="20"/>
      <w:lang w:eastAsia="en-US"/>
    </w:rPr>
  </w:style>
  <w:style w:type="character" w:styleId="aff6">
    <w:name w:val="footnote reference"/>
    <w:unhideWhenUsed/>
    <w:rsid w:val="007F1BF5"/>
    <w:rPr>
      <w:vertAlign w:val="superscript"/>
    </w:rPr>
  </w:style>
  <w:style w:type="paragraph" w:customStyle="1" w:styleId="Heading">
    <w:name w:val="Heading"/>
    <w:rsid w:val="007F1BF5"/>
    <w:pPr>
      <w:widowControl w:val="0"/>
      <w:autoSpaceDE w:val="0"/>
      <w:autoSpaceDN w:val="0"/>
      <w:adjustRightInd w:val="0"/>
      <w:spacing w:after="0" w:line="240" w:lineRule="auto"/>
    </w:pPr>
    <w:rPr>
      <w:rFonts w:ascii="Arial" w:eastAsia="Times New Roman" w:hAnsi="Arial" w:cs="Arial"/>
      <w:b/>
      <w:bCs/>
    </w:rPr>
  </w:style>
  <w:style w:type="paragraph" w:customStyle="1" w:styleId="TableParagraph">
    <w:name w:val="Table Paragraph"/>
    <w:basedOn w:val="a4"/>
    <w:uiPriority w:val="1"/>
    <w:qFormat/>
    <w:rsid w:val="007F1BF5"/>
    <w:pPr>
      <w:widowControl w:val="0"/>
      <w:spacing w:after="0" w:line="240" w:lineRule="auto"/>
    </w:pPr>
    <w:rPr>
      <w:rFonts w:ascii="Calibri" w:eastAsia="Calibri" w:hAnsi="Calibri" w:cs="Times New Roman"/>
      <w:lang w:val="en-US" w:eastAsia="en-US"/>
    </w:rPr>
  </w:style>
  <w:style w:type="character" w:customStyle="1" w:styleId="a9">
    <w:name w:val="Абзац списка Знак"/>
    <w:link w:val="a8"/>
    <w:uiPriority w:val="99"/>
    <w:locked/>
    <w:rsid w:val="007F1BF5"/>
    <w:rPr>
      <w:rFonts w:ascii="Times New Roman" w:eastAsia="Times New Roman" w:hAnsi="Times New Roman" w:cs="Times New Roman"/>
      <w:sz w:val="24"/>
      <w:szCs w:val="24"/>
      <w:lang w:eastAsia="en-US"/>
    </w:rPr>
  </w:style>
  <w:style w:type="paragraph" w:customStyle="1" w:styleId="aff7">
    <w:name w:val="А_основной"/>
    <w:basedOn w:val="a4"/>
    <w:link w:val="aff8"/>
    <w:uiPriority w:val="99"/>
    <w:qFormat/>
    <w:rsid w:val="007F1BF5"/>
    <w:pPr>
      <w:spacing w:after="0" w:line="360" w:lineRule="auto"/>
      <w:ind w:firstLine="454"/>
      <w:jc w:val="both"/>
    </w:pPr>
    <w:rPr>
      <w:rFonts w:ascii="Times New Roman" w:eastAsia="Calibri" w:hAnsi="Times New Roman" w:cs="Times New Roman"/>
      <w:sz w:val="28"/>
      <w:szCs w:val="28"/>
      <w:lang w:eastAsia="en-US"/>
    </w:rPr>
  </w:style>
  <w:style w:type="character" w:customStyle="1" w:styleId="aff8">
    <w:name w:val="А_основной Знак"/>
    <w:link w:val="aff7"/>
    <w:uiPriority w:val="99"/>
    <w:rsid w:val="007F1BF5"/>
    <w:rPr>
      <w:rFonts w:ascii="Times New Roman" w:eastAsia="Calibri" w:hAnsi="Times New Roman" w:cs="Times New Roman"/>
      <w:sz w:val="28"/>
      <w:szCs w:val="28"/>
      <w:lang w:eastAsia="en-US"/>
    </w:rPr>
  </w:style>
  <w:style w:type="paragraph" w:customStyle="1" w:styleId="NoParagraphStyle">
    <w:name w:val="[No Paragraph Style]"/>
    <w:rsid w:val="007F1BF5"/>
    <w:pPr>
      <w:suppressAutoHyphens/>
      <w:autoSpaceDE w:val="0"/>
      <w:spacing w:after="0" w:line="288" w:lineRule="auto"/>
      <w:textAlignment w:val="center"/>
    </w:pPr>
    <w:rPr>
      <w:rFonts w:ascii="Minion Pro" w:eastAsia="Times New Roman" w:hAnsi="Minion Pro" w:cs="Minion Pro"/>
      <w:color w:val="000000"/>
      <w:sz w:val="24"/>
      <w:szCs w:val="24"/>
      <w:lang w:val="en-GB" w:eastAsia="zh-CN"/>
    </w:rPr>
  </w:style>
  <w:style w:type="character" w:customStyle="1" w:styleId="130">
    <w:name w:val="Знак Знак13"/>
    <w:locked/>
    <w:rsid w:val="007F1BF5"/>
    <w:rPr>
      <w:sz w:val="24"/>
      <w:szCs w:val="24"/>
      <w:lang w:val="en-US" w:eastAsia="ru-RU" w:bidi="ar-SA"/>
    </w:rPr>
  </w:style>
  <w:style w:type="character" w:customStyle="1" w:styleId="124">
    <w:name w:val="Знак Знак12"/>
    <w:locked/>
    <w:rsid w:val="007F1BF5"/>
    <w:rPr>
      <w:sz w:val="24"/>
      <w:szCs w:val="24"/>
      <w:lang w:val="en-US" w:eastAsia="ru-RU" w:bidi="ar-SA"/>
    </w:rPr>
  </w:style>
  <w:style w:type="character" w:styleId="aff9">
    <w:name w:val="page number"/>
    <w:basedOn w:val="a5"/>
    <w:rsid w:val="007F1BF5"/>
  </w:style>
  <w:style w:type="character" w:customStyle="1" w:styleId="c1">
    <w:name w:val="c1"/>
    <w:basedOn w:val="a5"/>
    <w:rsid w:val="007F1BF5"/>
  </w:style>
  <w:style w:type="paragraph" w:customStyle="1" w:styleId="c36">
    <w:name w:val="c36"/>
    <w:basedOn w:val="a4"/>
    <w:rsid w:val="007F1B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7F1BF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33">
    <w:name w:val="Body Text Indent 3"/>
    <w:basedOn w:val="a4"/>
    <w:link w:val="34"/>
    <w:uiPriority w:val="99"/>
    <w:semiHidden/>
    <w:unhideWhenUsed/>
    <w:rsid w:val="007F1BF5"/>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5"/>
    <w:link w:val="33"/>
    <w:uiPriority w:val="99"/>
    <w:semiHidden/>
    <w:rsid w:val="007F1BF5"/>
    <w:rPr>
      <w:rFonts w:ascii="Times New Roman" w:eastAsia="Times New Roman" w:hAnsi="Times New Roman" w:cs="Times New Roman"/>
      <w:sz w:val="16"/>
      <w:szCs w:val="16"/>
    </w:rPr>
  </w:style>
  <w:style w:type="paragraph" w:customStyle="1" w:styleId="c2">
    <w:name w:val="c2"/>
    <w:basedOn w:val="a4"/>
    <w:uiPriority w:val="99"/>
    <w:rsid w:val="007F1B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rsid w:val="007F1BF5"/>
  </w:style>
  <w:style w:type="character" w:customStyle="1" w:styleId="c29">
    <w:name w:val="c29"/>
    <w:rsid w:val="007F1BF5"/>
  </w:style>
  <w:style w:type="table" w:customStyle="1" w:styleId="1d">
    <w:name w:val="Сетка таблицы1"/>
    <w:basedOn w:val="a6"/>
    <w:next w:val="afe"/>
    <w:uiPriority w:val="59"/>
    <w:rsid w:val="007F1BF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serfirst-letter">
    <w:name w:val="userfirst-letter"/>
    <w:basedOn w:val="a5"/>
    <w:rsid w:val="007F1BF5"/>
  </w:style>
  <w:style w:type="character" w:customStyle="1" w:styleId="username">
    <w:name w:val="username"/>
    <w:basedOn w:val="a5"/>
    <w:rsid w:val="007F1BF5"/>
  </w:style>
  <w:style w:type="paragraph" w:customStyle="1" w:styleId="113">
    <w:name w:val="Заголовок 11"/>
    <w:basedOn w:val="a4"/>
    <w:uiPriority w:val="1"/>
    <w:qFormat/>
    <w:rsid w:val="007F1BF5"/>
    <w:pPr>
      <w:widowControl w:val="0"/>
      <w:autoSpaceDE w:val="0"/>
      <w:autoSpaceDN w:val="0"/>
      <w:spacing w:after="0" w:line="240" w:lineRule="auto"/>
      <w:ind w:left="101"/>
      <w:outlineLvl w:val="1"/>
    </w:pPr>
    <w:rPr>
      <w:rFonts w:ascii="Times New Roman" w:eastAsia="Times New Roman" w:hAnsi="Times New Roman" w:cs="Times New Roman"/>
      <w:b/>
      <w:bCs/>
      <w:sz w:val="28"/>
      <w:szCs w:val="28"/>
      <w:lang w:val="en-US" w:eastAsia="en-US"/>
    </w:rPr>
  </w:style>
  <w:style w:type="character" w:customStyle="1" w:styleId="c9">
    <w:name w:val="c9"/>
    <w:basedOn w:val="a5"/>
    <w:rsid w:val="007F1BF5"/>
  </w:style>
  <w:style w:type="character" w:customStyle="1" w:styleId="c42">
    <w:name w:val="c42"/>
    <w:basedOn w:val="a5"/>
    <w:rsid w:val="007F1BF5"/>
  </w:style>
  <w:style w:type="paragraph" w:customStyle="1" w:styleId="-12">
    <w:name w:val="Цветной список - Акцент 12"/>
    <w:basedOn w:val="a4"/>
    <w:qFormat/>
    <w:rsid w:val="007F1BF5"/>
    <w:pPr>
      <w:spacing w:line="240" w:lineRule="auto"/>
      <w:ind w:left="720"/>
      <w:contextualSpacing/>
    </w:pPr>
    <w:rPr>
      <w:rFonts w:ascii="Cambria" w:eastAsia="Cambria" w:hAnsi="Cambria" w:cs="Times New Roman"/>
      <w:sz w:val="24"/>
      <w:szCs w:val="24"/>
      <w:lang w:val="en-US" w:eastAsia="en-US" w:bidi="en-US"/>
    </w:rPr>
  </w:style>
  <w:style w:type="paragraph" w:customStyle="1" w:styleId="a0">
    <w:name w:val="Перечень"/>
    <w:basedOn w:val="a4"/>
    <w:next w:val="a4"/>
    <w:link w:val="affa"/>
    <w:qFormat/>
    <w:rsid w:val="00CB5CFE"/>
    <w:pPr>
      <w:numPr>
        <w:numId w:val="2"/>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ffa">
    <w:name w:val="Перечень Знак"/>
    <w:link w:val="a0"/>
    <w:rsid w:val="00CB5CFE"/>
    <w:rPr>
      <w:rFonts w:ascii="Times New Roman" w:eastAsia="Calibri" w:hAnsi="Times New Roman" w:cs="Times New Roman"/>
      <w:sz w:val="28"/>
      <w:u w:color="000000"/>
      <w:bdr w:val="nil"/>
    </w:rPr>
  </w:style>
  <w:style w:type="paragraph" w:customStyle="1" w:styleId="c54">
    <w:name w:val="c54"/>
    <w:basedOn w:val="a4"/>
    <w:rsid w:val="00656F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5"/>
    <w:rsid w:val="00656FDC"/>
  </w:style>
  <w:style w:type="paragraph" w:customStyle="1" w:styleId="c27">
    <w:name w:val="c27"/>
    <w:basedOn w:val="a4"/>
    <w:rsid w:val="00656F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5"/>
    <w:rsid w:val="00656FDC"/>
  </w:style>
  <w:style w:type="paragraph" w:customStyle="1" w:styleId="c39">
    <w:name w:val="c39"/>
    <w:basedOn w:val="a4"/>
    <w:rsid w:val="00656F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5"/>
    <w:rsid w:val="00656FDC"/>
  </w:style>
  <w:style w:type="paragraph" w:customStyle="1" w:styleId="c40">
    <w:name w:val="c40"/>
    <w:basedOn w:val="a4"/>
    <w:rsid w:val="00656F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8">
    <w:name w:val="Заголовок №2_"/>
    <w:basedOn w:val="a5"/>
    <w:link w:val="29"/>
    <w:rsid w:val="00001A5A"/>
    <w:rPr>
      <w:rFonts w:ascii="Times New Roman" w:eastAsia="Times New Roman" w:hAnsi="Times New Roman" w:cs="Times New Roman"/>
      <w:b/>
      <w:bCs/>
      <w:shd w:val="clear" w:color="auto" w:fill="FFFFFF"/>
    </w:rPr>
  </w:style>
  <w:style w:type="character" w:customStyle="1" w:styleId="2a">
    <w:name w:val="Основной текст (2)_"/>
    <w:basedOn w:val="a5"/>
    <w:link w:val="2b"/>
    <w:rsid w:val="00001A5A"/>
    <w:rPr>
      <w:rFonts w:ascii="Times New Roman" w:eastAsia="Times New Roman" w:hAnsi="Times New Roman" w:cs="Times New Roman"/>
      <w:shd w:val="clear" w:color="auto" w:fill="FFFFFF"/>
    </w:rPr>
  </w:style>
  <w:style w:type="character" w:customStyle="1" w:styleId="affb">
    <w:name w:val="Колонтитул_"/>
    <w:basedOn w:val="a5"/>
    <w:link w:val="affc"/>
    <w:rsid w:val="00001A5A"/>
    <w:rPr>
      <w:rFonts w:ascii="Times New Roman" w:eastAsia="Times New Roman" w:hAnsi="Times New Roman" w:cs="Times New Roman"/>
      <w:b/>
      <w:bCs/>
      <w:sz w:val="20"/>
      <w:szCs w:val="20"/>
      <w:shd w:val="clear" w:color="auto" w:fill="FFFFFF"/>
    </w:rPr>
  </w:style>
  <w:style w:type="character" w:customStyle="1" w:styleId="2c">
    <w:name w:val="Основной текст (2) + Полужирный"/>
    <w:basedOn w:val="2a"/>
    <w:rsid w:val="00001A5A"/>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29">
    <w:name w:val="Заголовок №2"/>
    <w:basedOn w:val="a4"/>
    <w:link w:val="28"/>
    <w:rsid w:val="00001A5A"/>
    <w:pPr>
      <w:widowControl w:val="0"/>
      <w:shd w:val="clear" w:color="auto" w:fill="FFFFFF"/>
      <w:spacing w:after="0" w:line="274" w:lineRule="exact"/>
      <w:jc w:val="both"/>
      <w:outlineLvl w:val="1"/>
    </w:pPr>
    <w:rPr>
      <w:rFonts w:ascii="Times New Roman" w:eastAsia="Times New Roman" w:hAnsi="Times New Roman" w:cs="Times New Roman"/>
      <w:b/>
      <w:bCs/>
    </w:rPr>
  </w:style>
  <w:style w:type="paragraph" w:customStyle="1" w:styleId="2b">
    <w:name w:val="Основной текст (2)"/>
    <w:basedOn w:val="a4"/>
    <w:link w:val="2a"/>
    <w:rsid w:val="00001A5A"/>
    <w:pPr>
      <w:widowControl w:val="0"/>
      <w:shd w:val="clear" w:color="auto" w:fill="FFFFFF"/>
      <w:spacing w:after="0" w:line="274" w:lineRule="exact"/>
      <w:ind w:hanging="200"/>
      <w:jc w:val="both"/>
    </w:pPr>
    <w:rPr>
      <w:rFonts w:ascii="Times New Roman" w:eastAsia="Times New Roman" w:hAnsi="Times New Roman" w:cs="Times New Roman"/>
    </w:rPr>
  </w:style>
  <w:style w:type="paragraph" w:customStyle="1" w:styleId="affc">
    <w:name w:val="Колонтитул"/>
    <w:basedOn w:val="a4"/>
    <w:link w:val="affb"/>
    <w:rsid w:val="00001A5A"/>
    <w:pPr>
      <w:widowControl w:val="0"/>
      <w:shd w:val="clear" w:color="auto" w:fill="FFFFFF"/>
      <w:spacing w:after="0" w:line="0" w:lineRule="atLeast"/>
    </w:pPr>
    <w:rPr>
      <w:rFonts w:ascii="Times New Roman" w:eastAsia="Times New Roman" w:hAnsi="Times New Roman" w:cs="Times New Roman"/>
      <w:b/>
      <w:bCs/>
      <w:sz w:val="20"/>
      <w:szCs w:val="20"/>
    </w:rPr>
  </w:style>
  <w:style w:type="character" w:customStyle="1" w:styleId="53">
    <w:name w:val="Основной текст (5)_"/>
    <w:basedOn w:val="a5"/>
    <w:link w:val="54"/>
    <w:rsid w:val="00D2262E"/>
    <w:rPr>
      <w:rFonts w:ascii="Times New Roman" w:eastAsia="Times New Roman" w:hAnsi="Times New Roman" w:cs="Times New Roman"/>
      <w:b/>
      <w:bCs/>
      <w:shd w:val="clear" w:color="auto" w:fill="FFFFFF"/>
    </w:rPr>
  </w:style>
  <w:style w:type="paragraph" w:customStyle="1" w:styleId="54">
    <w:name w:val="Основной текст (5)"/>
    <w:basedOn w:val="a4"/>
    <w:link w:val="53"/>
    <w:rsid w:val="00D2262E"/>
    <w:pPr>
      <w:widowControl w:val="0"/>
      <w:shd w:val="clear" w:color="auto" w:fill="FFFFFF"/>
      <w:spacing w:after="0" w:line="274" w:lineRule="exact"/>
      <w:jc w:val="both"/>
    </w:pPr>
    <w:rPr>
      <w:rFonts w:ascii="Times New Roman" w:eastAsia="Times New Roman" w:hAnsi="Times New Roman" w:cs="Times New Roman"/>
      <w:b/>
      <w:bCs/>
    </w:rPr>
  </w:style>
  <w:style w:type="character" w:customStyle="1" w:styleId="40">
    <w:name w:val="Заголовок 4 Знак"/>
    <w:basedOn w:val="a5"/>
    <w:link w:val="4"/>
    <w:uiPriority w:val="9"/>
    <w:rsid w:val="002E4637"/>
    <w:rPr>
      <w:rFonts w:asciiTheme="majorHAnsi" w:eastAsiaTheme="majorEastAsia" w:hAnsiTheme="majorHAnsi" w:cstheme="majorBidi"/>
      <w:b/>
      <w:bCs/>
      <w:i/>
      <w:iCs/>
      <w:color w:val="4F81BD" w:themeColor="accent1"/>
    </w:rPr>
  </w:style>
  <w:style w:type="paragraph" w:customStyle="1" w:styleId="a3">
    <w:name w:val="Подперечень"/>
    <w:basedOn w:val="a0"/>
    <w:next w:val="a4"/>
    <w:link w:val="affd"/>
    <w:qFormat/>
    <w:rsid w:val="0061643C"/>
    <w:pPr>
      <w:numPr>
        <w:numId w:val="5"/>
      </w:numPr>
      <w:ind w:left="284" w:firstLine="425"/>
    </w:pPr>
    <w:rPr>
      <w:lang w:eastAsia="en-US"/>
    </w:rPr>
  </w:style>
  <w:style w:type="character" w:customStyle="1" w:styleId="affd">
    <w:name w:val="Подперечень Знак"/>
    <w:link w:val="a3"/>
    <w:rsid w:val="0061643C"/>
    <w:rPr>
      <w:rFonts w:ascii="Times New Roman" w:eastAsia="Calibri" w:hAnsi="Times New Roman" w:cs="Times New Roman"/>
      <w:sz w:val="28"/>
      <w:u w:color="000000"/>
      <w:bdr w:val="nil"/>
      <w:lang w:eastAsia="en-US"/>
    </w:rPr>
  </w:style>
  <w:style w:type="paragraph" w:customStyle="1" w:styleId="43">
    <w:name w:val="Обычный4"/>
    <w:rsid w:val="0061643C"/>
    <w:pPr>
      <w:spacing w:after="0" w:line="360" w:lineRule="auto"/>
      <w:ind w:firstLine="709"/>
      <w:jc w:val="both"/>
    </w:pPr>
    <w:rPr>
      <w:rFonts w:ascii="Times New Roman" w:eastAsia="Times New Roman" w:hAnsi="Times New Roman" w:cs="Times New Roman"/>
      <w:color w:val="000000"/>
      <w:sz w:val="28"/>
      <w:szCs w:val="28"/>
    </w:rPr>
  </w:style>
  <w:style w:type="character" w:customStyle="1" w:styleId="dash041e0431044b0447043d044b0439char1">
    <w:name w:val="dash041e_0431_044b_0447_043d_044b_0439__char1"/>
    <w:uiPriority w:val="99"/>
    <w:rsid w:val="00CC5B18"/>
    <w:rPr>
      <w:rFonts w:ascii="Times New Roman" w:hAnsi="Times New Roman" w:cs="Times New Roman" w:hint="default"/>
      <w:strike w:val="0"/>
      <w:dstrike w:val="0"/>
      <w:sz w:val="24"/>
      <w:szCs w:val="24"/>
      <w:u w:val="none"/>
      <w:effect w:val="none"/>
    </w:rPr>
  </w:style>
  <w:style w:type="paragraph" w:customStyle="1" w:styleId="a2">
    <w:name w:val="Перечисление"/>
    <w:link w:val="affe"/>
    <w:uiPriority w:val="99"/>
    <w:qFormat/>
    <w:rsid w:val="00CC5B18"/>
    <w:pPr>
      <w:numPr>
        <w:numId w:val="6"/>
      </w:numPr>
      <w:spacing w:after="60"/>
      <w:jc w:val="both"/>
    </w:pPr>
    <w:rPr>
      <w:rFonts w:ascii="Times New Roman" w:eastAsia="Calibri" w:hAnsi="Times New Roman" w:cs="Times New Roman"/>
      <w:sz w:val="20"/>
      <w:szCs w:val="20"/>
      <w:lang w:eastAsia="en-US"/>
    </w:rPr>
  </w:style>
  <w:style w:type="character" w:customStyle="1" w:styleId="affe">
    <w:name w:val="Перечисление Знак"/>
    <w:link w:val="a2"/>
    <w:uiPriority w:val="99"/>
    <w:rsid w:val="00CC5B18"/>
    <w:rPr>
      <w:rFonts w:ascii="Times New Roman" w:eastAsia="Calibri" w:hAnsi="Times New Roman" w:cs="Times New Roman"/>
      <w:sz w:val="20"/>
      <w:szCs w:val="20"/>
      <w:lang w:eastAsia="en-US"/>
    </w:rPr>
  </w:style>
  <w:style w:type="paragraph" w:customStyle="1" w:styleId="a1">
    <w:name w:val="НОМЕРА"/>
    <w:basedOn w:val="ad"/>
    <w:link w:val="afff"/>
    <w:uiPriority w:val="99"/>
    <w:qFormat/>
    <w:rsid w:val="00CC5B18"/>
    <w:pPr>
      <w:numPr>
        <w:numId w:val="10"/>
      </w:numPr>
      <w:spacing w:before="0" w:beforeAutospacing="0" w:after="0" w:afterAutospacing="0"/>
      <w:jc w:val="both"/>
    </w:pPr>
    <w:rPr>
      <w:rFonts w:ascii="Arial Narrow" w:eastAsia="Calibri" w:hAnsi="Arial Narrow"/>
      <w:color w:val="auto"/>
      <w:sz w:val="18"/>
      <w:szCs w:val="18"/>
      <w:lang w:eastAsia="ru-RU"/>
    </w:rPr>
  </w:style>
  <w:style w:type="character" w:customStyle="1" w:styleId="afff">
    <w:name w:val="НОМЕРА Знак"/>
    <w:link w:val="a1"/>
    <w:uiPriority w:val="99"/>
    <w:rsid w:val="00CC5B18"/>
    <w:rPr>
      <w:rFonts w:ascii="Arial Narrow" w:eastAsia="Calibri" w:hAnsi="Arial Narrow" w:cs="Times New Roman"/>
      <w:sz w:val="18"/>
      <w:szCs w:val="18"/>
    </w:rPr>
  </w:style>
  <w:style w:type="table" w:styleId="-3">
    <w:name w:val="Light Grid Accent 3"/>
    <w:basedOn w:val="a6"/>
    <w:uiPriority w:val="62"/>
    <w:rsid w:val="00CC5B1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35">
    <w:name w:val="Обычный3"/>
    <w:rsid w:val="00F91D45"/>
    <w:pPr>
      <w:spacing w:after="0"/>
    </w:pPr>
    <w:rPr>
      <w:rFonts w:ascii="Arial" w:eastAsia="Arial" w:hAnsi="Arial" w:cs="Arial"/>
      <w:color w:val="000000"/>
    </w:rPr>
  </w:style>
  <w:style w:type="paragraph" w:customStyle="1" w:styleId="a">
    <w:name w:val="Перечень номер"/>
    <w:basedOn w:val="a4"/>
    <w:next w:val="a4"/>
    <w:qFormat/>
    <w:rsid w:val="009458FA"/>
    <w:pPr>
      <w:numPr>
        <w:numId w:val="22"/>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rPr>
  </w:style>
  <w:style w:type="character" w:customStyle="1" w:styleId="2105pt">
    <w:name w:val="Основной текст (2) + 10;5 pt"/>
    <w:basedOn w:val="2a"/>
    <w:rsid w:val="00CB4F5C"/>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styleId="afff0">
    <w:name w:val="annotation reference"/>
    <w:basedOn w:val="a5"/>
    <w:uiPriority w:val="99"/>
    <w:semiHidden/>
    <w:unhideWhenUsed/>
    <w:rsid w:val="00CB4F5C"/>
    <w:rPr>
      <w:sz w:val="16"/>
      <w:szCs w:val="16"/>
    </w:rPr>
  </w:style>
  <w:style w:type="paragraph" w:styleId="afff1">
    <w:name w:val="annotation text"/>
    <w:basedOn w:val="a4"/>
    <w:link w:val="afff2"/>
    <w:uiPriority w:val="99"/>
    <w:semiHidden/>
    <w:unhideWhenUsed/>
    <w:rsid w:val="00CB4F5C"/>
    <w:pPr>
      <w:spacing w:after="160" w:line="240" w:lineRule="auto"/>
    </w:pPr>
    <w:rPr>
      <w:rFonts w:eastAsiaTheme="minorHAnsi"/>
      <w:sz w:val="20"/>
      <w:szCs w:val="20"/>
      <w:lang w:eastAsia="en-US"/>
    </w:rPr>
  </w:style>
  <w:style w:type="character" w:customStyle="1" w:styleId="afff2">
    <w:name w:val="Текст примечания Знак"/>
    <w:basedOn w:val="a5"/>
    <w:link w:val="afff1"/>
    <w:uiPriority w:val="99"/>
    <w:semiHidden/>
    <w:rsid w:val="00CB4F5C"/>
    <w:rPr>
      <w:rFonts w:eastAsiaTheme="minorHAnsi"/>
      <w:sz w:val="20"/>
      <w:szCs w:val="20"/>
      <w:lang w:eastAsia="en-US"/>
    </w:rPr>
  </w:style>
  <w:style w:type="paragraph" w:styleId="afff3">
    <w:name w:val="annotation subject"/>
    <w:basedOn w:val="afff1"/>
    <w:next w:val="afff1"/>
    <w:link w:val="afff4"/>
    <w:uiPriority w:val="99"/>
    <w:semiHidden/>
    <w:unhideWhenUsed/>
    <w:rsid w:val="00CB4F5C"/>
    <w:rPr>
      <w:b/>
      <w:bCs/>
    </w:rPr>
  </w:style>
  <w:style w:type="character" w:customStyle="1" w:styleId="afff4">
    <w:name w:val="Тема примечания Знак"/>
    <w:basedOn w:val="afff2"/>
    <w:link w:val="afff3"/>
    <w:uiPriority w:val="99"/>
    <w:semiHidden/>
    <w:rsid w:val="00CB4F5C"/>
    <w:rPr>
      <w:rFonts w:eastAsiaTheme="minorHAnsi"/>
      <w:b/>
      <w:bCs/>
      <w:sz w:val="20"/>
      <w:szCs w:val="20"/>
      <w:lang w:eastAsia="en-US"/>
    </w:rPr>
  </w:style>
  <w:style w:type="character" w:customStyle="1" w:styleId="44">
    <w:name w:val="Основной текст (4)_"/>
    <w:basedOn w:val="a5"/>
    <w:link w:val="45"/>
    <w:rsid w:val="00CB4F5C"/>
    <w:rPr>
      <w:rFonts w:ascii="Times New Roman" w:eastAsia="Times New Roman" w:hAnsi="Times New Roman" w:cs="Times New Roman"/>
      <w:sz w:val="21"/>
      <w:szCs w:val="21"/>
      <w:shd w:val="clear" w:color="auto" w:fill="FFFFFF"/>
    </w:rPr>
  </w:style>
  <w:style w:type="paragraph" w:customStyle="1" w:styleId="45">
    <w:name w:val="Основной текст (4)"/>
    <w:basedOn w:val="a4"/>
    <w:link w:val="44"/>
    <w:rsid w:val="00CB4F5C"/>
    <w:pPr>
      <w:widowControl w:val="0"/>
      <w:shd w:val="clear" w:color="auto" w:fill="FFFFFF"/>
      <w:spacing w:after="0" w:line="379" w:lineRule="exact"/>
      <w:ind w:hanging="320"/>
    </w:pPr>
    <w:rPr>
      <w:rFonts w:ascii="Times New Roman" w:eastAsia="Times New Roman" w:hAnsi="Times New Roman" w:cs="Times New Roman"/>
      <w:sz w:val="21"/>
      <w:szCs w:val="21"/>
    </w:rPr>
  </w:style>
  <w:style w:type="paragraph" w:styleId="afff5">
    <w:name w:val="No Spacing"/>
    <w:qFormat/>
    <w:rsid w:val="00CB4F5C"/>
    <w:pPr>
      <w:widowControl w:val="0"/>
      <w:autoSpaceDE w:val="0"/>
      <w:autoSpaceDN w:val="0"/>
      <w:adjustRightInd w:val="0"/>
      <w:spacing w:after="0" w:line="240" w:lineRule="auto"/>
    </w:pPr>
    <w:rPr>
      <w:rFonts w:ascii="Times New Roman" w:eastAsia="Calibri" w:hAnsi="Times New Roman" w:cs="Times New Roman"/>
      <w:sz w:val="24"/>
      <w:szCs w:val="24"/>
      <w:lang w:val="en-US"/>
    </w:rPr>
  </w:style>
  <w:style w:type="paragraph" w:customStyle="1" w:styleId="pboth">
    <w:name w:val="pboth"/>
    <w:basedOn w:val="a4"/>
    <w:rsid w:val="00CB4F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5"/>
    <w:rsid w:val="00A7442E"/>
  </w:style>
  <w:style w:type="table" w:customStyle="1" w:styleId="2d">
    <w:name w:val="Сетка таблицы2"/>
    <w:basedOn w:val="a6"/>
    <w:next w:val="afe"/>
    <w:uiPriority w:val="59"/>
    <w:rsid w:val="002A20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25172">
      <w:bodyDiv w:val="1"/>
      <w:marLeft w:val="0"/>
      <w:marRight w:val="0"/>
      <w:marTop w:val="0"/>
      <w:marBottom w:val="0"/>
      <w:divBdr>
        <w:top w:val="none" w:sz="0" w:space="0" w:color="auto"/>
        <w:left w:val="none" w:sz="0" w:space="0" w:color="auto"/>
        <w:bottom w:val="none" w:sz="0" w:space="0" w:color="auto"/>
        <w:right w:val="none" w:sz="0" w:space="0" w:color="auto"/>
      </w:divBdr>
    </w:div>
    <w:div w:id="237905865">
      <w:bodyDiv w:val="1"/>
      <w:marLeft w:val="0"/>
      <w:marRight w:val="0"/>
      <w:marTop w:val="0"/>
      <w:marBottom w:val="0"/>
      <w:divBdr>
        <w:top w:val="none" w:sz="0" w:space="0" w:color="auto"/>
        <w:left w:val="none" w:sz="0" w:space="0" w:color="auto"/>
        <w:bottom w:val="none" w:sz="0" w:space="0" w:color="auto"/>
        <w:right w:val="none" w:sz="0" w:space="0" w:color="auto"/>
      </w:divBdr>
    </w:div>
    <w:div w:id="360980579">
      <w:bodyDiv w:val="1"/>
      <w:marLeft w:val="0"/>
      <w:marRight w:val="0"/>
      <w:marTop w:val="0"/>
      <w:marBottom w:val="0"/>
      <w:divBdr>
        <w:top w:val="none" w:sz="0" w:space="0" w:color="auto"/>
        <w:left w:val="none" w:sz="0" w:space="0" w:color="auto"/>
        <w:bottom w:val="none" w:sz="0" w:space="0" w:color="auto"/>
        <w:right w:val="none" w:sz="0" w:space="0" w:color="auto"/>
      </w:divBdr>
    </w:div>
    <w:div w:id="534125059">
      <w:bodyDiv w:val="1"/>
      <w:marLeft w:val="0"/>
      <w:marRight w:val="0"/>
      <w:marTop w:val="0"/>
      <w:marBottom w:val="0"/>
      <w:divBdr>
        <w:top w:val="none" w:sz="0" w:space="0" w:color="auto"/>
        <w:left w:val="none" w:sz="0" w:space="0" w:color="auto"/>
        <w:bottom w:val="none" w:sz="0" w:space="0" w:color="auto"/>
        <w:right w:val="none" w:sz="0" w:space="0" w:color="auto"/>
      </w:divBdr>
    </w:div>
    <w:div w:id="596015401">
      <w:bodyDiv w:val="1"/>
      <w:marLeft w:val="0"/>
      <w:marRight w:val="0"/>
      <w:marTop w:val="0"/>
      <w:marBottom w:val="0"/>
      <w:divBdr>
        <w:top w:val="none" w:sz="0" w:space="0" w:color="auto"/>
        <w:left w:val="none" w:sz="0" w:space="0" w:color="auto"/>
        <w:bottom w:val="none" w:sz="0" w:space="0" w:color="auto"/>
        <w:right w:val="none" w:sz="0" w:space="0" w:color="auto"/>
      </w:divBdr>
    </w:div>
    <w:div w:id="629438224">
      <w:bodyDiv w:val="1"/>
      <w:marLeft w:val="0"/>
      <w:marRight w:val="0"/>
      <w:marTop w:val="0"/>
      <w:marBottom w:val="0"/>
      <w:divBdr>
        <w:top w:val="none" w:sz="0" w:space="0" w:color="auto"/>
        <w:left w:val="none" w:sz="0" w:space="0" w:color="auto"/>
        <w:bottom w:val="none" w:sz="0" w:space="0" w:color="auto"/>
        <w:right w:val="none" w:sz="0" w:space="0" w:color="auto"/>
      </w:divBdr>
    </w:div>
    <w:div w:id="648368239">
      <w:bodyDiv w:val="1"/>
      <w:marLeft w:val="0"/>
      <w:marRight w:val="0"/>
      <w:marTop w:val="0"/>
      <w:marBottom w:val="0"/>
      <w:divBdr>
        <w:top w:val="none" w:sz="0" w:space="0" w:color="auto"/>
        <w:left w:val="none" w:sz="0" w:space="0" w:color="auto"/>
        <w:bottom w:val="none" w:sz="0" w:space="0" w:color="auto"/>
        <w:right w:val="none" w:sz="0" w:space="0" w:color="auto"/>
      </w:divBdr>
    </w:div>
    <w:div w:id="722604720">
      <w:bodyDiv w:val="1"/>
      <w:marLeft w:val="0"/>
      <w:marRight w:val="0"/>
      <w:marTop w:val="0"/>
      <w:marBottom w:val="0"/>
      <w:divBdr>
        <w:top w:val="none" w:sz="0" w:space="0" w:color="auto"/>
        <w:left w:val="none" w:sz="0" w:space="0" w:color="auto"/>
        <w:bottom w:val="none" w:sz="0" w:space="0" w:color="auto"/>
        <w:right w:val="none" w:sz="0" w:space="0" w:color="auto"/>
      </w:divBdr>
    </w:div>
    <w:div w:id="793249569">
      <w:bodyDiv w:val="1"/>
      <w:marLeft w:val="0"/>
      <w:marRight w:val="0"/>
      <w:marTop w:val="0"/>
      <w:marBottom w:val="0"/>
      <w:divBdr>
        <w:top w:val="none" w:sz="0" w:space="0" w:color="auto"/>
        <w:left w:val="none" w:sz="0" w:space="0" w:color="auto"/>
        <w:bottom w:val="none" w:sz="0" w:space="0" w:color="auto"/>
        <w:right w:val="none" w:sz="0" w:space="0" w:color="auto"/>
      </w:divBdr>
    </w:div>
    <w:div w:id="979188081">
      <w:bodyDiv w:val="1"/>
      <w:marLeft w:val="0"/>
      <w:marRight w:val="0"/>
      <w:marTop w:val="0"/>
      <w:marBottom w:val="0"/>
      <w:divBdr>
        <w:top w:val="none" w:sz="0" w:space="0" w:color="auto"/>
        <w:left w:val="none" w:sz="0" w:space="0" w:color="auto"/>
        <w:bottom w:val="none" w:sz="0" w:space="0" w:color="auto"/>
        <w:right w:val="none" w:sz="0" w:space="0" w:color="auto"/>
      </w:divBdr>
    </w:div>
    <w:div w:id="1067848653">
      <w:bodyDiv w:val="1"/>
      <w:marLeft w:val="0"/>
      <w:marRight w:val="0"/>
      <w:marTop w:val="0"/>
      <w:marBottom w:val="0"/>
      <w:divBdr>
        <w:top w:val="none" w:sz="0" w:space="0" w:color="auto"/>
        <w:left w:val="none" w:sz="0" w:space="0" w:color="auto"/>
        <w:bottom w:val="none" w:sz="0" w:space="0" w:color="auto"/>
        <w:right w:val="none" w:sz="0" w:space="0" w:color="auto"/>
      </w:divBdr>
    </w:div>
    <w:div w:id="1407647799">
      <w:bodyDiv w:val="1"/>
      <w:marLeft w:val="0"/>
      <w:marRight w:val="0"/>
      <w:marTop w:val="0"/>
      <w:marBottom w:val="0"/>
      <w:divBdr>
        <w:top w:val="none" w:sz="0" w:space="0" w:color="auto"/>
        <w:left w:val="none" w:sz="0" w:space="0" w:color="auto"/>
        <w:bottom w:val="none" w:sz="0" w:space="0" w:color="auto"/>
        <w:right w:val="none" w:sz="0" w:space="0" w:color="auto"/>
      </w:divBdr>
    </w:div>
    <w:div w:id="1464227340">
      <w:bodyDiv w:val="1"/>
      <w:marLeft w:val="0"/>
      <w:marRight w:val="0"/>
      <w:marTop w:val="0"/>
      <w:marBottom w:val="0"/>
      <w:divBdr>
        <w:top w:val="none" w:sz="0" w:space="0" w:color="auto"/>
        <w:left w:val="none" w:sz="0" w:space="0" w:color="auto"/>
        <w:bottom w:val="none" w:sz="0" w:space="0" w:color="auto"/>
        <w:right w:val="none" w:sz="0" w:space="0" w:color="auto"/>
      </w:divBdr>
    </w:div>
    <w:div w:id="1553421500">
      <w:bodyDiv w:val="1"/>
      <w:marLeft w:val="0"/>
      <w:marRight w:val="0"/>
      <w:marTop w:val="0"/>
      <w:marBottom w:val="0"/>
      <w:divBdr>
        <w:top w:val="none" w:sz="0" w:space="0" w:color="auto"/>
        <w:left w:val="none" w:sz="0" w:space="0" w:color="auto"/>
        <w:bottom w:val="none" w:sz="0" w:space="0" w:color="auto"/>
        <w:right w:val="none" w:sz="0" w:space="0" w:color="auto"/>
      </w:divBdr>
    </w:div>
    <w:div w:id="1593395585">
      <w:bodyDiv w:val="1"/>
      <w:marLeft w:val="0"/>
      <w:marRight w:val="0"/>
      <w:marTop w:val="0"/>
      <w:marBottom w:val="0"/>
      <w:divBdr>
        <w:top w:val="none" w:sz="0" w:space="0" w:color="auto"/>
        <w:left w:val="none" w:sz="0" w:space="0" w:color="auto"/>
        <w:bottom w:val="none" w:sz="0" w:space="0" w:color="auto"/>
        <w:right w:val="none" w:sz="0" w:space="0" w:color="auto"/>
      </w:divBdr>
    </w:div>
    <w:div w:id="1801145165">
      <w:bodyDiv w:val="1"/>
      <w:marLeft w:val="0"/>
      <w:marRight w:val="0"/>
      <w:marTop w:val="0"/>
      <w:marBottom w:val="0"/>
      <w:divBdr>
        <w:top w:val="none" w:sz="0" w:space="0" w:color="auto"/>
        <w:left w:val="none" w:sz="0" w:space="0" w:color="auto"/>
        <w:bottom w:val="none" w:sz="0" w:space="0" w:color="auto"/>
        <w:right w:val="none" w:sz="0" w:space="0" w:color="auto"/>
      </w:divBdr>
    </w:div>
    <w:div w:id="1837303506">
      <w:bodyDiv w:val="1"/>
      <w:marLeft w:val="0"/>
      <w:marRight w:val="0"/>
      <w:marTop w:val="0"/>
      <w:marBottom w:val="0"/>
      <w:divBdr>
        <w:top w:val="none" w:sz="0" w:space="0" w:color="auto"/>
        <w:left w:val="none" w:sz="0" w:space="0" w:color="auto"/>
        <w:bottom w:val="none" w:sz="0" w:space="0" w:color="auto"/>
        <w:right w:val="none" w:sz="0" w:space="0" w:color="auto"/>
      </w:divBdr>
    </w:div>
    <w:div w:id="1999772874">
      <w:bodyDiv w:val="1"/>
      <w:marLeft w:val="0"/>
      <w:marRight w:val="0"/>
      <w:marTop w:val="0"/>
      <w:marBottom w:val="0"/>
      <w:divBdr>
        <w:top w:val="none" w:sz="0" w:space="0" w:color="auto"/>
        <w:left w:val="none" w:sz="0" w:space="0" w:color="auto"/>
        <w:bottom w:val="none" w:sz="0" w:space="0" w:color="auto"/>
        <w:right w:val="none" w:sz="0" w:space="0" w:color="auto"/>
      </w:divBdr>
    </w:div>
    <w:div w:id="202709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diagramQuickStyle" Target="diagrams/quickStyle2.xml"/><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diagramQuickStyle" Target="diagrams/quickStyle1.xml"/><Relationship Id="rId42" Type="http://schemas.openxmlformats.org/officeDocument/2006/relationships/hyperlink" Target="consultantplus://offline/ref=7ABCF3F04028D109116B2191643291783C10185B30D08A7337CB4C146C34072F1419DDA662D0F9K8o9M" TargetMode="Externa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diagramLayout" Target="diagrams/layout1.xml"/><Relationship Id="rId38" Type="http://schemas.openxmlformats.org/officeDocument/2006/relationships/diagramLayout" Target="diagrams/layout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hyperlink" Target="https://vip.1zavuch.ru/" TargetMode="External"/><Relationship Id="rId41"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diagramData" Target="diagrams/data1.xml"/><Relationship Id="rId37" Type="http://schemas.openxmlformats.org/officeDocument/2006/relationships/diagramData" Target="diagrams/data2.xml"/><Relationship Id="rId40" Type="http://schemas.openxmlformats.org/officeDocument/2006/relationships/diagramColors" Target="diagrams/colors2.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hyperlink" Target="https://vip.1zavuch.ru/" TargetMode="External"/><Relationship Id="rId36" Type="http://schemas.microsoft.com/office/2007/relationships/diagramDrawing" Target="diagrams/drawing1.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hyperlink" Target="https://vip.1zavuch.ru/"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hyperlink" Target="https://vip.1zavuch.ru/" TargetMode="External"/><Relationship Id="rId35" Type="http://schemas.openxmlformats.org/officeDocument/2006/relationships/diagramColors" Target="diagrams/colors1.xml"/><Relationship Id="rId43"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4BC25A0-A75F-4055-B4E8-DF3B1A077398}"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4C6A543D-C8AC-4A63-977D-403F6E5499E5}">
      <dgm:prSet phldrT="[Текст]" custT="1"/>
      <dgm:spPr/>
      <dgm:t>
        <a:bodyPr/>
        <a:lstStyle/>
        <a:p>
          <a:r>
            <a:rPr lang="ru-RU" sz="1200" b="1">
              <a:latin typeface="Times New Roman" panose="02020603050405020304" pitchFamily="18" charset="0"/>
              <a:cs typeface="Times New Roman" panose="02020603050405020304" pitchFamily="18" charset="0"/>
            </a:rPr>
            <a:t>Духовно-нравственное развитие,</a:t>
          </a:r>
          <a:endParaRPr lang="ru-RU" sz="1200">
            <a:latin typeface="Times New Roman" panose="02020603050405020304" pitchFamily="18" charset="0"/>
            <a:cs typeface="Times New Roman" panose="02020603050405020304" pitchFamily="18" charset="0"/>
          </a:endParaRPr>
        </a:p>
        <a:p>
          <a:r>
            <a:rPr lang="ru-RU" sz="1200" b="1">
              <a:latin typeface="Times New Roman" panose="02020603050405020304" pitchFamily="18" charset="0"/>
              <a:cs typeface="Times New Roman" panose="02020603050405020304" pitchFamily="18" charset="0"/>
            </a:rPr>
            <a:t>воспитание и социализация обучающихся </a:t>
          </a:r>
          <a:endParaRPr lang="ru-RU" sz="1200">
            <a:latin typeface="Times New Roman" panose="02020603050405020304" pitchFamily="18" charset="0"/>
            <a:cs typeface="Times New Roman" panose="02020603050405020304" pitchFamily="18" charset="0"/>
          </a:endParaRPr>
        </a:p>
      </dgm:t>
    </dgm:pt>
    <dgm:pt modelId="{6274570B-6823-4007-AAD5-66A7B0089176}" type="parTrans" cxnId="{D84BC0B4-4EE5-4C37-9434-D81EED0301E9}">
      <dgm:prSet/>
      <dgm:spPr/>
      <dgm:t>
        <a:bodyPr/>
        <a:lstStyle/>
        <a:p>
          <a:endParaRPr lang="ru-RU"/>
        </a:p>
      </dgm:t>
    </dgm:pt>
    <dgm:pt modelId="{20C853BD-4945-4C5D-AD1A-715C4B71B454}" type="sibTrans" cxnId="{D84BC0B4-4EE5-4C37-9434-D81EED0301E9}">
      <dgm:prSet/>
      <dgm:spPr/>
      <dgm:t>
        <a:bodyPr/>
        <a:lstStyle/>
        <a:p>
          <a:endParaRPr lang="ru-RU"/>
        </a:p>
      </dgm:t>
    </dgm:pt>
    <dgm:pt modelId="{55830CD1-7DFD-4515-9E50-2BED9BFE5E26}">
      <dgm:prSet phldrT="[Текст]" custT="1"/>
      <dgm:spPr/>
      <dgm:t>
        <a:bodyPr/>
        <a:lstStyle/>
        <a:p>
          <a:r>
            <a:rPr lang="ru-RU" sz="1200">
              <a:latin typeface="Times New Roman" panose="02020603050405020304" pitchFamily="18" charset="0"/>
              <a:cs typeface="Times New Roman" panose="02020603050405020304" pitchFamily="18" charset="0"/>
            </a:rPr>
            <a:t>Культурно-образовательное пространство школы </a:t>
          </a:r>
        </a:p>
      </dgm:t>
    </dgm:pt>
    <dgm:pt modelId="{7AFA13DA-9BF3-49C7-B067-5C6571A97097}" type="parTrans" cxnId="{D9B2806C-2577-4A4E-ACB7-4669D4F7BE08}">
      <dgm:prSet/>
      <dgm:spPr/>
      <dgm:t>
        <a:bodyPr/>
        <a:lstStyle/>
        <a:p>
          <a:endParaRPr lang="ru-RU"/>
        </a:p>
      </dgm:t>
    </dgm:pt>
    <dgm:pt modelId="{4F2A3116-B370-4EA2-9C66-BD98CFCF3CB9}" type="sibTrans" cxnId="{D9B2806C-2577-4A4E-ACB7-4669D4F7BE08}">
      <dgm:prSet/>
      <dgm:spPr/>
      <dgm:t>
        <a:bodyPr/>
        <a:lstStyle/>
        <a:p>
          <a:endParaRPr lang="ru-RU"/>
        </a:p>
      </dgm:t>
    </dgm:pt>
    <dgm:pt modelId="{6937F04C-3A20-4BF6-BF9C-8A74085C2E16}">
      <dgm:prSet phldrT="[Текст]" custT="1"/>
      <dgm:spPr/>
      <dgm:t>
        <a:bodyPr/>
        <a:lstStyle/>
        <a:p>
          <a:r>
            <a:rPr lang="ru-RU" sz="1200">
              <a:latin typeface="Times New Roman" panose="02020603050405020304" pitchFamily="18" charset="0"/>
              <a:cs typeface="Times New Roman" panose="02020603050405020304" pitchFamily="18" charset="0"/>
            </a:rPr>
            <a:t>Система целеноправленных действий</a:t>
          </a:r>
        </a:p>
      </dgm:t>
    </dgm:pt>
    <dgm:pt modelId="{33D3A27A-03DB-4C9E-A0ED-D099F71001D4}" type="parTrans" cxnId="{FB7E50A9-E07E-42E5-AFEB-8258836B4C7D}">
      <dgm:prSet/>
      <dgm:spPr/>
      <dgm:t>
        <a:bodyPr/>
        <a:lstStyle/>
        <a:p>
          <a:endParaRPr lang="ru-RU"/>
        </a:p>
      </dgm:t>
    </dgm:pt>
    <dgm:pt modelId="{0CDA35F5-74CE-4A99-8526-0331B3578D9B}" type="sibTrans" cxnId="{FB7E50A9-E07E-42E5-AFEB-8258836B4C7D}">
      <dgm:prSet/>
      <dgm:spPr/>
      <dgm:t>
        <a:bodyPr/>
        <a:lstStyle/>
        <a:p>
          <a:endParaRPr lang="ru-RU"/>
        </a:p>
      </dgm:t>
    </dgm:pt>
    <dgm:pt modelId="{FC4F0CAE-A547-49FE-8D9C-0802D822D427}">
      <dgm:prSet phldrT="[Текст]" custT="1"/>
      <dgm:spPr/>
      <dgm:t>
        <a:bodyPr/>
        <a:lstStyle/>
        <a:p>
          <a:r>
            <a:rPr lang="ru-RU" sz="1200">
              <a:latin typeface="Times New Roman" panose="02020603050405020304" pitchFamily="18" charset="0"/>
              <a:cs typeface="Times New Roman" panose="02020603050405020304" pitchFamily="18" charset="0"/>
            </a:rPr>
            <a:t>Урочная и внеурочная деятельность</a:t>
          </a:r>
        </a:p>
      </dgm:t>
    </dgm:pt>
    <dgm:pt modelId="{8E8054FF-B2D7-4A33-8992-6FDFAF0B9F4D}" type="parTrans" cxnId="{3E7A97B9-77F3-47C7-8CDD-803D2A4B7CB7}">
      <dgm:prSet/>
      <dgm:spPr/>
      <dgm:t>
        <a:bodyPr/>
        <a:lstStyle/>
        <a:p>
          <a:endParaRPr lang="ru-RU"/>
        </a:p>
      </dgm:t>
    </dgm:pt>
    <dgm:pt modelId="{7D54CF17-C8CB-46B5-A865-341558FD842E}" type="sibTrans" cxnId="{3E7A97B9-77F3-47C7-8CDD-803D2A4B7CB7}">
      <dgm:prSet/>
      <dgm:spPr/>
      <dgm:t>
        <a:bodyPr/>
        <a:lstStyle/>
        <a:p>
          <a:endParaRPr lang="ru-RU"/>
        </a:p>
      </dgm:t>
    </dgm:pt>
    <dgm:pt modelId="{96439DCE-D49E-4DBE-8669-C858C8D9E14F}">
      <dgm:prSet custT="1"/>
      <dgm:spPr/>
      <dgm:t>
        <a:bodyPr/>
        <a:lstStyle/>
        <a:p>
          <a:r>
            <a:rPr lang="ru-RU" sz="1200">
              <a:latin typeface="Times New Roman" panose="02020603050405020304" pitchFamily="18" charset="0"/>
              <a:cs typeface="Times New Roman" panose="02020603050405020304" pitchFamily="18" charset="0"/>
            </a:rPr>
            <a:t>Профориентационная работа</a:t>
          </a:r>
        </a:p>
      </dgm:t>
    </dgm:pt>
    <dgm:pt modelId="{18BD0AE5-66D5-4152-B1AE-5D77526C4948}" type="parTrans" cxnId="{5C0E8FE0-EB33-4207-B299-259543F370EA}">
      <dgm:prSet/>
      <dgm:spPr/>
      <dgm:t>
        <a:bodyPr/>
        <a:lstStyle/>
        <a:p>
          <a:endParaRPr lang="ru-RU"/>
        </a:p>
      </dgm:t>
    </dgm:pt>
    <dgm:pt modelId="{988FA2B5-CA4F-4F74-87F9-6B15DC0D86D4}" type="sibTrans" cxnId="{5C0E8FE0-EB33-4207-B299-259543F370EA}">
      <dgm:prSet/>
      <dgm:spPr/>
      <dgm:t>
        <a:bodyPr/>
        <a:lstStyle/>
        <a:p>
          <a:endParaRPr lang="ru-RU"/>
        </a:p>
      </dgm:t>
    </dgm:pt>
    <dgm:pt modelId="{E3D41D1C-6575-4A98-A1AE-9E2A71E79F0F}" type="pres">
      <dgm:prSet presAssocID="{14BC25A0-A75F-4055-B4E8-DF3B1A077398}" presName="hierChild1" presStyleCnt="0">
        <dgm:presLayoutVars>
          <dgm:chPref val="1"/>
          <dgm:dir/>
          <dgm:animOne val="branch"/>
          <dgm:animLvl val="lvl"/>
          <dgm:resizeHandles/>
        </dgm:presLayoutVars>
      </dgm:prSet>
      <dgm:spPr/>
      <dgm:t>
        <a:bodyPr/>
        <a:lstStyle/>
        <a:p>
          <a:endParaRPr lang="ru-RU"/>
        </a:p>
      </dgm:t>
    </dgm:pt>
    <dgm:pt modelId="{2EFE3347-CD00-4A62-A9F7-EEBD16A13A68}" type="pres">
      <dgm:prSet presAssocID="{4C6A543D-C8AC-4A63-977D-403F6E5499E5}" presName="hierRoot1" presStyleCnt="0"/>
      <dgm:spPr/>
    </dgm:pt>
    <dgm:pt modelId="{02A66849-F125-4A06-8419-D392010D1544}" type="pres">
      <dgm:prSet presAssocID="{4C6A543D-C8AC-4A63-977D-403F6E5499E5}" presName="composite" presStyleCnt="0"/>
      <dgm:spPr/>
    </dgm:pt>
    <dgm:pt modelId="{D6D99E75-0C80-41E7-864C-49DB524F74FE}" type="pres">
      <dgm:prSet presAssocID="{4C6A543D-C8AC-4A63-977D-403F6E5499E5}" presName="background" presStyleLbl="node0" presStyleIdx="0" presStyleCnt="1"/>
      <dgm:spPr/>
    </dgm:pt>
    <dgm:pt modelId="{0F54EDA9-D7E5-497E-B3CB-83CB5968A3E2}" type="pres">
      <dgm:prSet presAssocID="{4C6A543D-C8AC-4A63-977D-403F6E5499E5}" presName="text" presStyleLbl="fgAcc0" presStyleIdx="0" presStyleCnt="1" custScaleX="403571">
        <dgm:presLayoutVars>
          <dgm:chPref val="3"/>
        </dgm:presLayoutVars>
      </dgm:prSet>
      <dgm:spPr/>
      <dgm:t>
        <a:bodyPr/>
        <a:lstStyle/>
        <a:p>
          <a:endParaRPr lang="ru-RU"/>
        </a:p>
      </dgm:t>
    </dgm:pt>
    <dgm:pt modelId="{071A019B-0ED8-490B-9B7A-44D763DA3009}" type="pres">
      <dgm:prSet presAssocID="{4C6A543D-C8AC-4A63-977D-403F6E5499E5}" presName="hierChild2" presStyleCnt="0"/>
      <dgm:spPr/>
    </dgm:pt>
    <dgm:pt modelId="{AFFCE31B-1827-40C3-AEAB-2A043C11560D}" type="pres">
      <dgm:prSet presAssocID="{7AFA13DA-9BF3-49C7-B067-5C6571A97097}" presName="Name10" presStyleLbl="parChTrans1D2" presStyleIdx="0" presStyleCnt="1"/>
      <dgm:spPr/>
      <dgm:t>
        <a:bodyPr/>
        <a:lstStyle/>
        <a:p>
          <a:endParaRPr lang="ru-RU"/>
        </a:p>
      </dgm:t>
    </dgm:pt>
    <dgm:pt modelId="{A5BE04C6-AD89-4983-B456-636DD36F3904}" type="pres">
      <dgm:prSet presAssocID="{55830CD1-7DFD-4515-9E50-2BED9BFE5E26}" presName="hierRoot2" presStyleCnt="0"/>
      <dgm:spPr/>
    </dgm:pt>
    <dgm:pt modelId="{E2F2A82D-F5BF-499B-BC23-ACDC5AFE754E}" type="pres">
      <dgm:prSet presAssocID="{55830CD1-7DFD-4515-9E50-2BED9BFE5E26}" presName="composite2" presStyleCnt="0"/>
      <dgm:spPr/>
    </dgm:pt>
    <dgm:pt modelId="{B2AE2F14-4F75-4936-B06E-C954C092D24B}" type="pres">
      <dgm:prSet presAssocID="{55830CD1-7DFD-4515-9E50-2BED9BFE5E26}" presName="background2" presStyleLbl="node2" presStyleIdx="0" presStyleCnt="1"/>
      <dgm:spPr/>
    </dgm:pt>
    <dgm:pt modelId="{AFE42692-BD46-4424-8D96-2C0DD7AD1B97}" type="pres">
      <dgm:prSet presAssocID="{55830CD1-7DFD-4515-9E50-2BED9BFE5E26}" presName="text2" presStyleLbl="fgAcc2" presStyleIdx="0" presStyleCnt="1" custScaleX="369764" custLinFactNeighborX="1179">
        <dgm:presLayoutVars>
          <dgm:chPref val="3"/>
        </dgm:presLayoutVars>
      </dgm:prSet>
      <dgm:spPr/>
      <dgm:t>
        <a:bodyPr/>
        <a:lstStyle/>
        <a:p>
          <a:endParaRPr lang="ru-RU"/>
        </a:p>
      </dgm:t>
    </dgm:pt>
    <dgm:pt modelId="{320B934D-5F14-4E7A-A14F-2C9F5D7FDAB7}" type="pres">
      <dgm:prSet presAssocID="{55830CD1-7DFD-4515-9E50-2BED9BFE5E26}" presName="hierChild3" presStyleCnt="0"/>
      <dgm:spPr/>
    </dgm:pt>
    <dgm:pt modelId="{8D711119-922A-44BF-877C-4D277403F71F}" type="pres">
      <dgm:prSet presAssocID="{33D3A27A-03DB-4C9E-A0ED-D099F71001D4}" presName="Name17" presStyleLbl="parChTrans1D3" presStyleIdx="0" presStyleCnt="3"/>
      <dgm:spPr/>
      <dgm:t>
        <a:bodyPr/>
        <a:lstStyle/>
        <a:p>
          <a:endParaRPr lang="ru-RU"/>
        </a:p>
      </dgm:t>
    </dgm:pt>
    <dgm:pt modelId="{9A3841B5-F1E5-4199-AA91-15BF4A3AC98F}" type="pres">
      <dgm:prSet presAssocID="{6937F04C-3A20-4BF6-BF9C-8A74085C2E16}" presName="hierRoot3" presStyleCnt="0"/>
      <dgm:spPr/>
    </dgm:pt>
    <dgm:pt modelId="{CB743463-F1E9-4ECF-9534-0C79179C388C}" type="pres">
      <dgm:prSet presAssocID="{6937F04C-3A20-4BF6-BF9C-8A74085C2E16}" presName="composite3" presStyleCnt="0"/>
      <dgm:spPr/>
    </dgm:pt>
    <dgm:pt modelId="{7D513BD5-B4FE-44A3-8DF3-93928368397E}" type="pres">
      <dgm:prSet presAssocID="{6937F04C-3A20-4BF6-BF9C-8A74085C2E16}" presName="background3" presStyleLbl="node3" presStyleIdx="0" presStyleCnt="3"/>
      <dgm:spPr/>
    </dgm:pt>
    <dgm:pt modelId="{446B60C8-8D23-434D-83D8-E27E639D6268}" type="pres">
      <dgm:prSet presAssocID="{6937F04C-3A20-4BF6-BF9C-8A74085C2E16}" presName="text3" presStyleLbl="fgAcc3" presStyleIdx="0" presStyleCnt="3" custScaleX="204142">
        <dgm:presLayoutVars>
          <dgm:chPref val="3"/>
        </dgm:presLayoutVars>
      </dgm:prSet>
      <dgm:spPr/>
      <dgm:t>
        <a:bodyPr/>
        <a:lstStyle/>
        <a:p>
          <a:endParaRPr lang="ru-RU"/>
        </a:p>
      </dgm:t>
    </dgm:pt>
    <dgm:pt modelId="{36912FD8-8F35-47FE-B9DB-A15BCC4935C8}" type="pres">
      <dgm:prSet presAssocID="{6937F04C-3A20-4BF6-BF9C-8A74085C2E16}" presName="hierChild4" presStyleCnt="0"/>
      <dgm:spPr/>
    </dgm:pt>
    <dgm:pt modelId="{A7E85A63-C78B-4D41-B7FB-6FBE959A32EC}" type="pres">
      <dgm:prSet presAssocID="{8E8054FF-B2D7-4A33-8992-6FDFAF0B9F4D}" presName="Name17" presStyleLbl="parChTrans1D3" presStyleIdx="1" presStyleCnt="3"/>
      <dgm:spPr/>
      <dgm:t>
        <a:bodyPr/>
        <a:lstStyle/>
        <a:p>
          <a:endParaRPr lang="ru-RU"/>
        </a:p>
      </dgm:t>
    </dgm:pt>
    <dgm:pt modelId="{5B6CD5F2-66CB-41A5-93CE-02F8F5188806}" type="pres">
      <dgm:prSet presAssocID="{FC4F0CAE-A547-49FE-8D9C-0802D822D427}" presName="hierRoot3" presStyleCnt="0"/>
      <dgm:spPr/>
    </dgm:pt>
    <dgm:pt modelId="{837F0A71-6A61-49E5-B3D3-16FE48C5D8E0}" type="pres">
      <dgm:prSet presAssocID="{FC4F0CAE-A547-49FE-8D9C-0802D822D427}" presName="composite3" presStyleCnt="0"/>
      <dgm:spPr/>
    </dgm:pt>
    <dgm:pt modelId="{63E2B180-80AB-4225-AF32-F7F04F2CF364}" type="pres">
      <dgm:prSet presAssocID="{FC4F0CAE-A547-49FE-8D9C-0802D822D427}" presName="background3" presStyleLbl="node3" presStyleIdx="1" presStyleCnt="3"/>
      <dgm:spPr/>
    </dgm:pt>
    <dgm:pt modelId="{3A914695-98A6-4295-916D-779B588712DE}" type="pres">
      <dgm:prSet presAssocID="{FC4F0CAE-A547-49FE-8D9C-0802D822D427}" presName="text3" presStyleLbl="fgAcc3" presStyleIdx="1" presStyleCnt="3" custScaleX="193022">
        <dgm:presLayoutVars>
          <dgm:chPref val="3"/>
        </dgm:presLayoutVars>
      </dgm:prSet>
      <dgm:spPr/>
      <dgm:t>
        <a:bodyPr/>
        <a:lstStyle/>
        <a:p>
          <a:endParaRPr lang="ru-RU"/>
        </a:p>
      </dgm:t>
    </dgm:pt>
    <dgm:pt modelId="{5EFC844E-9798-41F3-A51E-1444E65FF78A}" type="pres">
      <dgm:prSet presAssocID="{FC4F0CAE-A547-49FE-8D9C-0802D822D427}" presName="hierChild4" presStyleCnt="0"/>
      <dgm:spPr/>
    </dgm:pt>
    <dgm:pt modelId="{9CE77733-AA24-421C-912E-EF09832587C1}" type="pres">
      <dgm:prSet presAssocID="{18BD0AE5-66D5-4152-B1AE-5D77526C4948}" presName="Name17" presStyleLbl="parChTrans1D3" presStyleIdx="2" presStyleCnt="3"/>
      <dgm:spPr/>
      <dgm:t>
        <a:bodyPr/>
        <a:lstStyle/>
        <a:p>
          <a:endParaRPr lang="ru-RU"/>
        </a:p>
      </dgm:t>
    </dgm:pt>
    <dgm:pt modelId="{39332018-9CCE-4993-8FB6-14BA9932CEEA}" type="pres">
      <dgm:prSet presAssocID="{96439DCE-D49E-4DBE-8669-C858C8D9E14F}" presName="hierRoot3" presStyleCnt="0"/>
      <dgm:spPr/>
    </dgm:pt>
    <dgm:pt modelId="{578D8E84-C85B-40EE-98CD-BB3FE9C80E02}" type="pres">
      <dgm:prSet presAssocID="{96439DCE-D49E-4DBE-8669-C858C8D9E14F}" presName="composite3" presStyleCnt="0"/>
      <dgm:spPr/>
    </dgm:pt>
    <dgm:pt modelId="{BB053D74-B445-4DF7-A9FF-EA0A44DDFCD0}" type="pres">
      <dgm:prSet presAssocID="{96439DCE-D49E-4DBE-8669-C858C8D9E14F}" presName="background3" presStyleLbl="node3" presStyleIdx="2" presStyleCnt="3"/>
      <dgm:spPr/>
    </dgm:pt>
    <dgm:pt modelId="{CCA117B0-E619-4E7E-A5D5-38B75014E46C}" type="pres">
      <dgm:prSet presAssocID="{96439DCE-D49E-4DBE-8669-C858C8D9E14F}" presName="text3" presStyleLbl="fgAcc3" presStyleIdx="2" presStyleCnt="3" custScaleX="207135">
        <dgm:presLayoutVars>
          <dgm:chPref val="3"/>
        </dgm:presLayoutVars>
      </dgm:prSet>
      <dgm:spPr/>
      <dgm:t>
        <a:bodyPr/>
        <a:lstStyle/>
        <a:p>
          <a:endParaRPr lang="ru-RU"/>
        </a:p>
      </dgm:t>
    </dgm:pt>
    <dgm:pt modelId="{DADCB215-1DD3-4B1E-98F4-8F3C21A1A11E}" type="pres">
      <dgm:prSet presAssocID="{96439DCE-D49E-4DBE-8669-C858C8D9E14F}" presName="hierChild4" presStyleCnt="0"/>
      <dgm:spPr/>
    </dgm:pt>
  </dgm:ptLst>
  <dgm:cxnLst>
    <dgm:cxn modelId="{29DA9F01-C670-4A74-B33F-8C9310227942}" type="presOf" srcId="{6937F04C-3A20-4BF6-BF9C-8A74085C2E16}" destId="{446B60C8-8D23-434D-83D8-E27E639D6268}" srcOrd="0" destOrd="0" presId="urn:microsoft.com/office/officeart/2005/8/layout/hierarchy1"/>
    <dgm:cxn modelId="{FB7E50A9-E07E-42E5-AFEB-8258836B4C7D}" srcId="{55830CD1-7DFD-4515-9E50-2BED9BFE5E26}" destId="{6937F04C-3A20-4BF6-BF9C-8A74085C2E16}" srcOrd="0" destOrd="0" parTransId="{33D3A27A-03DB-4C9E-A0ED-D099F71001D4}" sibTransId="{0CDA35F5-74CE-4A99-8526-0331B3578D9B}"/>
    <dgm:cxn modelId="{D9C747B5-FF51-44B3-8159-7407BDE37441}" type="presOf" srcId="{7AFA13DA-9BF3-49C7-B067-5C6571A97097}" destId="{AFFCE31B-1827-40C3-AEAB-2A043C11560D}" srcOrd="0" destOrd="0" presId="urn:microsoft.com/office/officeart/2005/8/layout/hierarchy1"/>
    <dgm:cxn modelId="{702B10A1-1112-4887-9CAD-007C61C1A535}" type="presOf" srcId="{4C6A543D-C8AC-4A63-977D-403F6E5499E5}" destId="{0F54EDA9-D7E5-497E-B3CB-83CB5968A3E2}" srcOrd="0" destOrd="0" presId="urn:microsoft.com/office/officeart/2005/8/layout/hierarchy1"/>
    <dgm:cxn modelId="{013EF7AA-0DA1-46AD-A204-4C6B3130EABF}" type="presOf" srcId="{FC4F0CAE-A547-49FE-8D9C-0802D822D427}" destId="{3A914695-98A6-4295-916D-779B588712DE}" srcOrd="0" destOrd="0" presId="urn:microsoft.com/office/officeart/2005/8/layout/hierarchy1"/>
    <dgm:cxn modelId="{D84BC0B4-4EE5-4C37-9434-D81EED0301E9}" srcId="{14BC25A0-A75F-4055-B4E8-DF3B1A077398}" destId="{4C6A543D-C8AC-4A63-977D-403F6E5499E5}" srcOrd="0" destOrd="0" parTransId="{6274570B-6823-4007-AAD5-66A7B0089176}" sibTransId="{20C853BD-4945-4C5D-AD1A-715C4B71B454}"/>
    <dgm:cxn modelId="{699CD243-A8F5-44BA-AA0D-06F1AA7E0966}" type="presOf" srcId="{14BC25A0-A75F-4055-B4E8-DF3B1A077398}" destId="{E3D41D1C-6575-4A98-A1AE-9E2A71E79F0F}" srcOrd="0" destOrd="0" presId="urn:microsoft.com/office/officeart/2005/8/layout/hierarchy1"/>
    <dgm:cxn modelId="{5C0E8FE0-EB33-4207-B299-259543F370EA}" srcId="{55830CD1-7DFD-4515-9E50-2BED9BFE5E26}" destId="{96439DCE-D49E-4DBE-8669-C858C8D9E14F}" srcOrd="2" destOrd="0" parTransId="{18BD0AE5-66D5-4152-B1AE-5D77526C4948}" sibTransId="{988FA2B5-CA4F-4F74-87F9-6B15DC0D86D4}"/>
    <dgm:cxn modelId="{7474CC17-FF14-4A9D-8E45-22AE93C773AA}" type="presOf" srcId="{96439DCE-D49E-4DBE-8669-C858C8D9E14F}" destId="{CCA117B0-E619-4E7E-A5D5-38B75014E46C}" srcOrd="0" destOrd="0" presId="urn:microsoft.com/office/officeart/2005/8/layout/hierarchy1"/>
    <dgm:cxn modelId="{5329F220-CD43-494C-8776-07AD9C0C2D03}" type="presOf" srcId="{18BD0AE5-66D5-4152-B1AE-5D77526C4948}" destId="{9CE77733-AA24-421C-912E-EF09832587C1}" srcOrd="0" destOrd="0" presId="urn:microsoft.com/office/officeart/2005/8/layout/hierarchy1"/>
    <dgm:cxn modelId="{C6507074-D2D5-4236-B1EF-A254DA0570D8}" type="presOf" srcId="{33D3A27A-03DB-4C9E-A0ED-D099F71001D4}" destId="{8D711119-922A-44BF-877C-4D277403F71F}" srcOrd="0" destOrd="0" presId="urn:microsoft.com/office/officeart/2005/8/layout/hierarchy1"/>
    <dgm:cxn modelId="{FEDA6FCC-6A8A-4753-BF57-F4916C3685A4}" type="presOf" srcId="{55830CD1-7DFD-4515-9E50-2BED9BFE5E26}" destId="{AFE42692-BD46-4424-8D96-2C0DD7AD1B97}" srcOrd="0" destOrd="0" presId="urn:microsoft.com/office/officeart/2005/8/layout/hierarchy1"/>
    <dgm:cxn modelId="{D9B2806C-2577-4A4E-ACB7-4669D4F7BE08}" srcId="{4C6A543D-C8AC-4A63-977D-403F6E5499E5}" destId="{55830CD1-7DFD-4515-9E50-2BED9BFE5E26}" srcOrd="0" destOrd="0" parTransId="{7AFA13DA-9BF3-49C7-B067-5C6571A97097}" sibTransId="{4F2A3116-B370-4EA2-9C66-BD98CFCF3CB9}"/>
    <dgm:cxn modelId="{3E7A97B9-77F3-47C7-8CDD-803D2A4B7CB7}" srcId="{55830CD1-7DFD-4515-9E50-2BED9BFE5E26}" destId="{FC4F0CAE-A547-49FE-8D9C-0802D822D427}" srcOrd="1" destOrd="0" parTransId="{8E8054FF-B2D7-4A33-8992-6FDFAF0B9F4D}" sibTransId="{7D54CF17-C8CB-46B5-A865-341558FD842E}"/>
    <dgm:cxn modelId="{D310B12D-7A25-479E-964C-A8EA14802CC8}" type="presOf" srcId="{8E8054FF-B2D7-4A33-8992-6FDFAF0B9F4D}" destId="{A7E85A63-C78B-4D41-B7FB-6FBE959A32EC}" srcOrd="0" destOrd="0" presId="urn:microsoft.com/office/officeart/2005/8/layout/hierarchy1"/>
    <dgm:cxn modelId="{64C779D6-52E9-43CB-9617-66E48A1671E3}" type="presParOf" srcId="{E3D41D1C-6575-4A98-A1AE-9E2A71E79F0F}" destId="{2EFE3347-CD00-4A62-A9F7-EEBD16A13A68}" srcOrd="0" destOrd="0" presId="urn:microsoft.com/office/officeart/2005/8/layout/hierarchy1"/>
    <dgm:cxn modelId="{F3E4C491-FBA7-4483-961E-9F5F313AC405}" type="presParOf" srcId="{2EFE3347-CD00-4A62-A9F7-EEBD16A13A68}" destId="{02A66849-F125-4A06-8419-D392010D1544}" srcOrd="0" destOrd="0" presId="urn:microsoft.com/office/officeart/2005/8/layout/hierarchy1"/>
    <dgm:cxn modelId="{2B8BDA77-AC81-4E51-AF97-CC13ADC1ACAC}" type="presParOf" srcId="{02A66849-F125-4A06-8419-D392010D1544}" destId="{D6D99E75-0C80-41E7-864C-49DB524F74FE}" srcOrd="0" destOrd="0" presId="urn:microsoft.com/office/officeart/2005/8/layout/hierarchy1"/>
    <dgm:cxn modelId="{1C7665C0-73D8-4A4C-AC2E-2A83DB0A3BA5}" type="presParOf" srcId="{02A66849-F125-4A06-8419-D392010D1544}" destId="{0F54EDA9-D7E5-497E-B3CB-83CB5968A3E2}" srcOrd="1" destOrd="0" presId="urn:microsoft.com/office/officeart/2005/8/layout/hierarchy1"/>
    <dgm:cxn modelId="{FE26CD1A-64C6-4DA5-A41E-098A0BE1B963}" type="presParOf" srcId="{2EFE3347-CD00-4A62-A9F7-EEBD16A13A68}" destId="{071A019B-0ED8-490B-9B7A-44D763DA3009}" srcOrd="1" destOrd="0" presId="urn:microsoft.com/office/officeart/2005/8/layout/hierarchy1"/>
    <dgm:cxn modelId="{DFDC8A69-5565-4E00-9FCB-614EECADAFFA}" type="presParOf" srcId="{071A019B-0ED8-490B-9B7A-44D763DA3009}" destId="{AFFCE31B-1827-40C3-AEAB-2A043C11560D}" srcOrd="0" destOrd="0" presId="urn:microsoft.com/office/officeart/2005/8/layout/hierarchy1"/>
    <dgm:cxn modelId="{D93D611E-A9D8-4522-A2F1-3BD19F6ADCAB}" type="presParOf" srcId="{071A019B-0ED8-490B-9B7A-44D763DA3009}" destId="{A5BE04C6-AD89-4983-B456-636DD36F3904}" srcOrd="1" destOrd="0" presId="urn:microsoft.com/office/officeart/2005/8/layout/hierarchy1"/>
    <dgm:cxn modelId="{9DAB6BBE-FC21-41C2-8560-F0FA1711E28F}" type="presParOf" srcId="{A5BE04C6-AD89-4983-B456-636DD36F3904}" destId="{E2F2A82D-F5BF-499B-BC23-ACDC5AFE754E}" srcOrd="0" destOrd="0" presId="urn:microsoft.com/office/officeart/2005/8/layout/hierarchy1"/>
    <dgm:cxn modelId="{BA85C9F1-F726-41FB-88F3-ECB0F655CDF8}" type="presParOf" srcId="{E2F2A82D-F5BF-499B-BC23-ACDC5AFE754E}" destId="{B2AE2F14-4F75-4936-B06E-C954C092D24B}" srcOrd="0" destOrd="0" presId="urn:microsoft.com/office/officeart/2005/8/layout/hierarchy1"/>
    <dgm:cxn modelId="{7F4CC5BC-991F-4603-B038-F969B6295579}" type="presParOf" srcId="{E2F2A82D-F5BF-499B-BC23-ACDC5AFE754E}" destId="{AFE42692-BD46-4424-8D96-2C0DD7AD1B97}" srcOrd="1" destOrd="0" presId="urn:microsoft.com/office/officeart/2005/8/layout/hierarchy1"/>
    <dgm:cxn modelId="{4E102AA0-43A9-4EF9-9BAB-E9CC5CA7BAE7}" type="presParOf" srcId="{A5BE04C6-AD89-4983-B456-636DD36F3904}" destId="{320B934D-5F14-4E7A-A14F-2C9F5D7FDAB7}" srcOrd="1" destOrd="0" presId="urn:microsoft.com/office/officeart/2005/8/layout/hierarchy1"/>
    <dgm:cxn modelId="{AE494FE9-8AF7-4A3D-B7D4-0CBA53E8860E}" type="presParOf" srcId="{320B934D-5F14-4E7A-A14F-2C9F5D7FDAB7}" destId="{8D711119-922A-44BF-877C-4D277403F71F}" srcOrd="0" destOrd="0" presId="urn:microsoft.com/office/officeart/2005/8/layout/hierarchy1"/>
    <dgm:cxn modelId="{37C7DF9C-237C-402D-8102-448DBB550B78}" type="presParOf" srcId="{320B934D-5F14-4E7A-A14F-2C9F5D7FDAB7}" destId="{9A3841B5-F1E5-4199-AA91-15BF4A3AC98F}" srcOrd="1" destOrd="0" presId="urn:microsoft.com/office/officeart/2005/8/layout/hierarchy1"/>
    <dgm:cxn modelId="{7A928D31-9F8A-40DC-A9C0-9269326CF670}" type="presParOf" srcId="{9A3841B5-F1E5-4199-AA91-15BF4A3AC98F}" destId="{CB743463-F1E9-4ECF-9534-0C79179C388C}" srcOrd="0" destOrd="0" presId="urn:microsoft.com/office/officeart/2005/8/layout/hierarchy1"/>
    <dgm:cxn modelId="{5B18D404-CC40-4DBA-A1B4-A50CECF615E3}" type="presParOf" srcId="{CB743463-F1E9-4ECF-9534-0C79179C388C}" destId="{7D513BD5-B4FE-44A3-8DF3-93928368397E}" srcOrd="0" destOrd="0" presId="urn:microsoft.com/office/officeart/2005/8/layout/hierarchy1"/>
    <dgm:cxn modelId="{20C0FEE9-941A-40C0-9E8C-C6349BCE763F}" type="presParOf" srcId="{CB743463-F1E9-4ECF-9534-0C79179C388C}" destId="{446B60C8-8D23-434D-83D8-E27E639D6268}" srcOrd="1" destOrd="0" presId="urn:microsoft.com/office/officeart/2005/8/layout/hierarchy1"/>
    <dgm:cxn modelId="{7DF5C4C6-DC82-4724-813A-8B34B244DE42}" type="presParOf" srcId="{9A3841B5-F1E5-4199-AA91-15BF4A3AC98F}" destId="{36912FD8-8F35-47FE-B9DB-A15BCC4935C8}" srcOrd="1" destOrd="0" presId="urn:microsoft.com/office/officeart/2005/8/layout/hierarchy1"/>
    <dgm:cxn modelId="{63512312-C95D-4B02-83D4-56DE52A69AEE}" type="presParOf" srcId="{320B934D-5F14-4E7A-A14F-2C9F5D7FDAB7}" destId="{A7E85A63-C78B-4D41-B7FB-6FBE959A32EC}" srcOrd="2" destOrd="0" presId="urn:microsoft.com/office/officeart/2005/8/layout/hierarchy1"/>
    <dgm:cxn modelId="{8E2B43C0-837B-4EC1-B15D-C47C6F63EB86}" type="presParOf" srcId="{320B934D-5F14-4E7A-A14F-2C9F5D7FDAB7}" destId="{5B6CD5F2-66CB-41A5-93CE-02F8F5188806}" srcOrd="3" destOrd="0" presId="urn:microsoft.com/office/officeart/2005/8/layout/hierarchy1"/>
    <dgm:cxn modelId="{E58756A7-04B1-4B8F-A1E0-B0DC19E5B053}" type="presParOf" srcId="{5B6CD5F2-66CB-41A5-93CE-02F8F5188806}" destId="{837F0A71-6A61-49E5-B3D3-16FE48C5D8E0}" srcOrd="0" destOrd="0" presId="urn:microsoft.com/office/officeart/2005/8/layout/hierarchy1"/>
    <dgm:cxn modelId="{E13B0090-53A9-4D42-8D26-CA462F7B1DCC}" type="presParOf" srcId="{837F0A71-6A61-49E5-B3D3-16FE48C5D8E0}" destId="{63E2B180-80AB-4225-AF32-F7F04F2CF364}" srcOrd="0" destOrd="0" presId="urn:microsoft.com/office/officeart/2005/8/layout/hierarchy1"/>
    <dgm:cxn modelId="{BFB7B88A-18C8-42A1-92D5-87DF26B99183}" type="presParOf" srcId="{837F0A71-6A61-49E5-B3D3-16FE48C5D8E0}" destId="{3A914695-98A6-4295-916D-779B588712DE}" srcOrd="1" destOrd="0" presId="urn:microsoft.com/office/officeart/2005/8/layout/hierarchy1"/>
    <dgm:cxn modelId="{90DA3103-40CC-41E9-A7B6-F8012A553FB7}" type="presParOf" srcId="{5B6CD5F2-66CB-41A5-93CE-02F8F5188806}" destId="{5EFC844E-9798-41F3-A51E-1444E65FF78A}" srcOrd="1" destOrd="0" presId="urn:microsoft.com/office/officeart/2005/8/layout/hierarchy1"/>
    <dgm:cxn modelId="{3E377FC2-19DD-4536-A310-6951428B4E21}" type="presParOf" srcId="{320B934D-5F14-4E7A-A14F-2C9F5D7FDAB7}" destId="{9CE77733-AA24-421C-912E-EF09832587C1}" srcOrd="4" destOrd="0" presId="urn:microsoft.com/office/officeart/2005/8/layout/hierarchy1"/>
    <dgm:cxn modelId="{8D615DE4-93E0-4193-8A87-1706AD37FDED}" type="presParOf" srcId="{320B934D-5F14-4E7A-A14F-2C9F5D7FDAB7}" destId="{39332018-9CCE-4993-8FB6-14BA9932CEEA}" srcOrd="5" destOrd="0" presId="urn:microsoft.com/office/officeart/2005/8/layout/hierarchy1"/>
    <dgm:cxn modelId="{32E2DD1F-C0CA-49CD-80F9-32C6E0509337}" type="presParOf" srcId="{39332018-9CCE-4993-8FB6-14BA9932CEEA}" destId="{578D8E84-C85B-40EE-98CD-BB3FE9C80E02}" srcOrd="0" destOrd="0" presId="urn:microsoft.com/office/officeart/2005/8/layout/hierarchy1"/>
    <dgm:cxn modelId="{CC8C0D2A-062C-409B-86F0-84C25A491716}" type="presParOf" srcId="{578D8E84-C85B-40EE-98CD-BB3FE9C80E02}" destId="{BB053D74-B445-4DF7-A9FF-EA0A44DDFCD0}" srcOrd="0" destOrd="0" presId="urn:microsoft.com/office/officeart/2005/8/layout/hierarchy1"/>
    <dgm:cxn modelId="{3CD81DBC-CA1A-4341-B7C6-80B63C10AD90}" type="presParOf" srcId="{578D8E84-C85B-40EE-98CD-BB3FE9C80E02}" destId="{CCA117B0-E619-4E7E-A5D5-38B75014E46C}" srcOrd="1" destOrd="0" presId="urn:microsoft.com/office/officeart/2005/8/layout/hierarchy1"/>
    <dgm:cxn modelId="{6BC221CC-57F9-4C1D-AFA9-2437D9B9DF57}" type="presParOf" srcId="{39332018-9CCE-4993-8FB6-14BA9932CEEA}" destId="{DADCB215-1DD3-4B1E-98F4-8F3C21A1A11E}" srcOrd="1" destOrd="0" presId="urn:microsoft.com/office/officeart/2005/8/layout/hierarchy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DC1C3AE-C9EA-4DC6-B2E1-FD1775F43BA5}" type="doc">
      <dgm:prSet loTypeId="urn:microsoft.com/office/officeart/2005/8/layout/radial5" loCatId="cycle" qsTypeId="urn:microsoft.com/office/officeart/2005/8/quickstyle/simple1" qsCatId="simple" csTypeId="urn:microsoft.com/office/officeart/2005/8/colors/accent0_1" csCatId="mainScheme" phldr="1"/>
      <dgm:spPr/>
      <dgm:t>
        <a:bodyPr/>
        <a:lstStyle/>
        <a:p>
          <a:endParaRPr lang="ru-RU"/>
        </a:p>
      </dgm:t>
    </dgm:pt>
    <dgm:pt modelId="{A6C431BB-0AE3-46BE-8A94-7C6E4A5B00C1}">
      <dgm:prSet phldrT="[Текст]" custT="1"/>
      <dgm:spPr>
        <a:xfrm>
          <a:off x="2296964" y="1489721"/>
          <a:ext cx="799535" cy="69894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МБОУ  СОШ № 32</a:t>
          </a:r>
        </a:p>
      </dgm:t>
    </dgm:pt>
    <dgm:pt modelId="{4B6F5AD9-908D-4066-B845-57066E5C09E8}" type="parTrans" cxnId="{190FD3E8-4DEA-4AA8-9511-A8B1C3506832}">
      <dgm:prSet/>
      <dgm:spPr/>
      <dgm:t>
        <a:bodyPr/>
        <a:lstStyle/>
        <a:p>
          <a:endParaRPr lang="ru-RU"/>
        </a:p>
      </dgm:t>
    </dgm:pt>
    <dgm:pt modelId="{1548F04E-4DEE-415C-B8C3-24BE965F4D94}" type="sibTrans" cxnId="{190FD3E8-4DEA-4AA8-9511-A8B1C3506832}">
      <dgm:prSet/>
      <dgm:spPr/>
      <dgm:t>
        <a:bodyPr/>
        <a:lstStyle/>
        <a:p>
          <a:endParaRPr lang="ru-RU"/>
        </a:p>
      </dgm:t>
    </dgm:pt>
    <dgm:pt modelId="{36435DC2-9B00-4D20-8713-56CA9F701591}">
      <dgm:prSet phldrT="[Текст]" custT="1"/>
      <dgm:spPr>
        <a:xfrm>
          <a:off x="3227498" y="426851"/>
          <a:ext cx="936251" cy="87368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Районная Библиотека</a:t>
          </a:r>
        </a:p>
      </dgm:t>
    </dgm:pt>
    <dgm:pt modelId="{32FC0964-2195-4E9F-A59A-7EF436339D9C}" type="parTrans" cxnId="{96EB6354-74AC-4ABD-AE4A-3BF60D4B9F84}">
      <dgm:prSet/>
      <dgm:spPr>
        <a:xfrm rot="18940726">
          <a:off x="3010216" y="1266336"/>
          <a:ext cx="302881" cy="237642"/>
        </a:xfrm>
        <a:solidFill>
          <a:sysClr val="windowText" lastClr="000000">
            <a:tint val="60000"/>
            <a:hueOff val="0"/>
            <a:satOff val="0"/>
            <a:lumOff val="0"/>
            <a:alphaOff val="0"/>
          </a:sysClr>
        </a:solidFill>
        <a:ln>
          <a:noFill/>
        </a:ln>
        <a:effectLst/>
      </dgm:spPr>
      <dgm:t>
        <a:bodyPr/>
        <a:lstStyle/>
        <a:p>
          <a:endParaRPr lang="ru-RU">
            <a:solidFill>
              <a:sysClr val="windowText" lastClr="000000">
                <a:hueOff val="0"/>
                <a:satOff val="0"/>
                <a:lumOff val="0"/>
                <a:alphaOff val="0"/>
              </a:sysClr>
            </a:solidFill>
            <a:latin typeface="Calibri" panose="020F0502020204030204"/>
            <a:ea typeface="+mn-ea"/>
            <a:cs typeface="+mn-cs"/>
          </a:endParaRPr>
        </a:p>
      </dgm:t>
    </dgm:pt>
    <dgm:pt modelId="{2ABDF93E-D0A2-4CF4-95DF-C2B11F6129A6}" type="sibTrans" cxnId="{96EB6354-74AC-4ABD-AE4A-3BF60D4B9F84}">
      <dgm:prSet/>
      <dgm:spPr/>
      <dgm:t>
        <a:bodyPr/>
        <a:lstStyle/>
        <a:p>
          <a:endParaRPr lang="ru-RU"/>
        </a:p>
      </dgm:t>
    </dgm:pt>
    <dgm:pt modelId="{692B8E5B-6078-4BBE-B34C-D6B35EF1F78E}">
      <dgm:prSet custT="1"/>
      <dgm:spPr>
        <a:xfrm>
          <a:off x="732376" y="1449106"/>
          <a:ext cx="990612" cy="87368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ОГИБДД Целинского района</a:t>
          </a:r>
        </a:p>
      </dgm:t>
    </dgm:pt>
    <dgm:pt modelId="{18E04C52-E29B-4ED0-B905-A92600A13CD1}" type="parTrans" cxnId="{323904C3-7AF8-4069-AE1E-9255BE28D93E}">
      <dgm:prSet/>
      <dgm:spPr>
        <a:xfrm rot="10690628">
          <a:off x="1866230" y="1741958"/>
          <a:ext cx="304671" cy="237642"/>
        </a:xfrm>
        <a:solidFill>
          <a:sysClr val="windowText" lastClr="000000">
            <a:tint val="60000"/>
            <a:hueOff val="0"/>
            <a:satOff val="0"/>
            <a:lumOff val="0"/>
            <a:alphaOff val="0"/>
          </a:sysClr>
        </a:solidFill>
        <a:ln>
          <a:noFill/>
        </a:ln>
        <a:effectLst/>
      </dgm:spPr>
      <dgm:t>
        <a:bodyPr/>
        <a:lstStyle/>
        <a:p>
          <a:endParaRPr lang="ru-RU">
            <a:solidFill>
              <a:sysClr val="windowText" lastClr="000000">
                <a:hueOff val="0"/>
                <a:satOff val="0"/>
                <a:lumOff val="0"/>
                <a:alphaOff val="0"/>
              </a:sysClr>
            </a:solidFill>
            <a:latin typeface="Calibri" panose="020F0502020204030204"/>
            <a:ea typeface="+mn-ea"/>
            <a:cs typeface="+mn-cs"/>
          </a:endParaRPr>
        </a:p>
      </dgm:t>
    </dgm:pt>
    <dgm:pt modelId="{0B2FBA0E-F573-4BE1-AC22-30761717045C}" type="sibTrans" cxnId="{323904C3-7AF8-4069-AE1E-9255BE28D93E}">
      <dgm:prSet/>
      <dgm:spPr/>
      <dgm:t>
        <a:bodyPr/>
        <a:lstStyle/>
        <a:p>
          <a:endParaRPr lang="ru-RU"/>
        </a:p>
      </dgm:t>
    </dgm:pt>
    <dgm:pt modelId="{9BB01E13-EEAF-49AE-AE2D-E7EE02A644E4}">
      <dgm:prSet custT="1"/>
      <dgm:spPr>
        <a:xfrm>
          <a:off x="1151710" y="426851"/>
          <a:ext cx="998807" cy="87368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ОМВД по Целинскому району</a:t>
          </a:r>
        </a:p>
      </dgm:t>
    </dgm:pt>
    <dgm:pt modelId="{92ABB35A-F859-434A-A47D-18C0578F0565}" type="parTrans" cxnId="{B8F5DE97-204A-40B6-8DDD-D1C85D9E2006}">
      <dgm:prSet/>
      <dgm:spPr>
        <a:xfrm rot="13380787">
          <a:off x="2058412" y="1270482"/>
          <a:ext cx="312180" cy="237642"/>
        </a:xfrm>
        <a:solidFill>
          <a:sysClr val="windowText" lastClr="000000">
            <a:tint val="60000"/>
            <a:hueOff val="0"/>
            <a:satOff val="0"/>
            <a:lumOff val="0"/>
            <a:alphaOff val="0"/>
          </a:sysClr>
        </a:solidFill>
        <a:ln>
          <a:noFill/>
        </a:ln>
        <a:effectLst/>
      </dgm:spPr>
      <dgm:t>
        <a:bodyPr/>
        <a:lstStyle/>
        <a:p>
          <a:endParaRPr lang="ru-RU">
            <a:solidFill>
              <a:sysClr val="windowText" lastClr="000000">
                <a:hueOff val="0"/>
                <a:satOff val="0"/>
                <a:lumOff val="0"/>
                <a:alphaOff val="0"/>
              </a:sysClr>
            </a:solidFill>
            <a:latin typeface="Calibri" panose="020F0502020204030204"/>
            <a:ea typeface="+mn-ea"/>
            <a:cs typeface="+mn-cs"/>
          </a:endParaRPr>
        </a:p>
      </dgm:t>
    </dgm:pt>
    <dgm:pt modelId="{BB6E12E5-1545-4087-A167-205B1206591A}" type="sibTrans" cxnId="{B8F5DE97-204A-40B6-8DDD-D1C85D9E2006}">
      <dgm:prSet/>
      <dgm:spPr/>
      <dgm:t>
        <a:bodyPr/>
        <a:lstStyle/>
        <a:p>
          <a:endParaRPr lang="ru-RU"/>
        </a:p>
      </dgm:t>
    </dgm:pt>
    <dgm:pt modelId="{27C3CE05-A276-426E-84AB-A9691417DD76}">
      <dgm:prSet custT="1"/>
      <dgm:spPr>
        <a:xfrm>
          <a:off x="3258780" y="2471361"/>
          <a:ext cx="873687" cy="87368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Центр занятости населения</a:t>
          </a:r>
        </a:p>
      </dgm:t>
    </dgm:pt>
    <dgm:pt modelId="{B2298DC4-E368-4580-B805-E8B52F7BE765}" type="parTrans" cxnId="{43717C1E-EEB4-417C-93D4-CBA5C8E05B16}">
      <dgm:prSet/>
      <dgm:spPr>
        <a:xfrm rot="2816518">
          <a:off x="2993001" y="2223426"/>
          <a:ext cx="347574" cy="237642"/>
        </a:xfrm>
        <a:solidFill>
          <a:sysClr val="windowText" lastClr="000000">
            <a:tint val="60000"/>
            <a:hueOff val="0"/>
            <a:satOff val="0"/>
            <a:lumOff val="0"/>
            <a:alphaOff val="0"/>
          </a:sysClr>
        </a:solidFill>
        <a:ln>
          <a:noFill/>
        </a:ln>
        <a:effectLst/>
      </dgm:spPr>
      <dgm:t>
        <a:bodyPr/>
        <a:lstStyle/>
        <a:p>
          <a:endParaRPr lang="ru-RU">
            <a:solidFill>
              <a:sysClr val="windowText" lastClr="000000">
                <a:hueOff val="0"/>
                <a:satOff val="0"/>
                <a:lumOff val="0"/>
                <a:alphaOff val="0"/>
              </a:sysClr>
            </a:solidFill>
            <a:latin typeface="Calibri" panose="020F0502020204030204"/>
            <a:ea typeface="+mn-ea"/>
            <a:cs typeface="+mn-cs"/>
          </a:endParaRPr>
        </a:p>
      </dgm:t>
    </dgm:pt>
    <dgm:pt modelId="{38292A7D-F02D-4E30-9EFE-1BDD101368D5}" type="sibTrans" cxnId="{43717C1E-EEB4-417C-93D4-CBA5C8E05B16}">
      <dgm:prSet/>
      <dgm:spPr/>
      <dgm:t>
        <a:bodyPr/>
        <a:lstStyle/>
        <a:p>
          <a:endParaRPr lang="ru-RU"/>
        </a:p>
      </dgm:t>
    </dgm:pt>
    <dgm:pt modelId="{F97E593F-93A0-4C71-BC61-EDBAD86DFC42}">
      <dgm:prSet custT="1"/>
      <dgm:spPr>
        <a:xfrm>
          <a:off x="1162662" y="2471361"/>
          <a:ext cx="976904" cy="87368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МБУЗ ЦРБ Целинского района</a:t>
          </a:r>
        </a:p>
      </dgm:t>
    </dgm:pt>
    <dgm:pt modelId="{5E53CC47-12AD-4720-81AF-0C513C36D105}" type="parTrans" cxnId="{298D749A-237F-483B-B55E-024D87955436}">
      <dgm:prSet/>
      <dgm:spPr>
        <a:xfrm rot="8061974">
          <a:off x="2035857" y="2216169"/>
          <a:ext cx="351857" cy="237642"/>
        </a:xfrm>
        <a:solidFill>
          <a:sysClr val="windowText" lastClr="000000">
            <a:tint val="60000"/>
            <a:hueOff val="0"/>
            <a:satOff val="0"/>
            <a:lumOff val="0"/>
            <a:alphaOff val="0"/>
          </a:sysClr>
        </a:solidFill>
        <a:ln>
          <a:noFill/>
        </a:ln>
        <a:effectLst/>
      </dgm:spPr>
      <dgm:t>
        <a:bodyPr/>
        <a:lstStyle/>
        <a:p>
          <a:endParaRPr lang="ru-RU">
            <a:solidFill>
              <a:sysClr val="windowText" lastClr="000000">
                <a:hueOff val="0"/>
                <a:satOff val="0"/>
                <a:lumOff val="0"/>
                <a:alphaOff val="0"/>
              </a:sysClr>
            </a:solidFill>
            <a:latin typeface="Calibri" panose="020F0502020204030204"/>
            <a:ea typeface="+mn-ea"/>
            <a:cs typeface="+mn-cs"/>
          </a:endParaRPr>
        </a:p>
      </dgm:t>
    </dgm:pt>
    <dgm:pt modelId="{FFEE3715-ADAC-40FC-8A76-35B5A9B11B32}" type="sibTrans" cxnId="{298D749A-237F-483B-B55E-024D87955436}">
      <dgm:prSet/>
      <dgm:spPr/>
      <dgm:t>
        <a:bodyPr/>
        <a:lstStyle/>
        <a:p>
          <a:endParaRPr lang="ru-RU"/>
        </a:p>
      </dgm:t>
    </dgm:pt>
    <dgm:pt modelId="{A610EF4D-3D2E-474F-A90D-4379B8ED17B8}">
      <dgm:prSet/>
      <dgm:spPr>
        <a:xfrm>
          <a:off x="2236526" y="2894793"/>
          <a:ext cx="873687" cy="87368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Районный Совет ветеранов</a:t>
          </a:r>
        </a:p>
      </dgm:t>
    </dgm:pt>
    <dgm:pt modelId="{440FF353-CDD6-4DBE-8E46-CF83C179EB88}" type="parTrans" cxnId="{8854D1C5-D86C-451F-ADC4-623EDE6AE165}">
      <dgm:prSet/>
      <dgm:spPr>
        <a:xfrm rot="5453809">
          <a:off x="2498732" y="2412328"/>
          <a:ext cx="374336" cy="237642"/>
        </a:xfrm>
        <a:solidFill>
          <a:sysClr val="windowText" lastClr="000000">
            <a:tint val="60000"/>
            <a:hueOff val="0"/>
            <a:satOff val="0"/>
            <a:lumOff val="0"/>
            <a:alphaOff val="0"/>
          </a:sysClr>
        </a:solidFill>
        <a:ln>
          <a:noFill/>
        </a:ln>
        <a:effectLst/>
      </dgm:spPr>
      <dgm:t>
        <a:bodyPr/>
        <a:lstStyle/>
        <a:p>
          <a:endParaRPr lang="ru-RU">
            <a:solidFill>
              <a:sysClr val="windowText" lastClr="000000">
                <a:hueOff val="0"/>
                <a:satOff val="0"/>
                <a:lumOff val="0"/>
                <a:alphaOff val="0"/>
              </a:sysClr>
            </a:solidFill>
            <a:latin typeface="Calibri" panose="020F0502020204030204"/>
            <a:ea typeface="+mn-ea"/>
            <a:cs typeface="+mn-cs"/>
          </a:endParaRPr>
        </a:p>
      </dgm:t>
    </dgm:pt>
    <dgm:pt modelId="{C7356F26-AAB1-4CE2-9C32-ADA38F796317}" type="sibTrans" cxnId="{8854D1C5-D86C-451F-ADC4-623EDE6AE165}">
      <dgm:prSet/>
      <dgm:spPr/>
      <dgm:t>
        <a:bodyPr/>
        <a:lstStyle/>
        <a:p>
          <a:endParaRPr lang="ru-RU"/>
        </a:p>
      </dgm:t>
    </dgm:pt>
    <dgm:pt modelId="{661C874E-C52D-43E0-8A0D-A988338C0AB4}">
      <dgm:prSet phldrT="[Текст]" custT="1"/>
      <dgm:spPr>
        <a:xfrm>
          <a:off x="3655539" y="1449106"/>
          <a:ext cx="927034" cy="87368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Районный Дом Культуры</a:t>
          </a:r>
        </a:p>
      </dgm:t>
    </dgm:pt>
    <dgm:pt modelId="{753EDA34-E732-49C0-8E63-86592643057E}" type="sibTrans" cxnId="{F337EB9D-EA20-4D3F-A938-2450D663E98B}">
      <dgm:prSet/>
      <dgm:spPr/>
      <dgm:t>
        <a:bodyPr/>
        <a:lstStyle/>
        <a:p>
          <a:endParaRPr lang="ru-RU"/>
        </a:p>
      </dgm:t>
    </dgm:pt>
    <dgm:pt modelId="{A941E3A5-3E61-41E3-8840-22E6FDF4D43D}" type="parTrans" cxnId="{F337EB9D-EA20-4D3F-A938-2450D663E98B}">
      <dgm:prSet/>
      <dgm:spPr>
        <a:xfrm rot="112962">
          <a:off x="3219249" y="1742428"/>
          <a:ext cx="296750" cy="237642"/>
        </a:xfrm>
        <a:solidFill>
          <a:sysClr val="windowText" lastClr="000000">
            <a:tint val="60000"/>
            <a:hueOff val="0"/>
            <a:satOff val="0"/>
            <a:lumOff val="0"/>
            <a:alphaOff val="0"/>
          </a:sysClr>
        </a:solidFill>
        <a:ln>
          <a:noFill/>
        </a:ln>
        <a:effectLst/>
      </dgm:spPr>
      <dgm:t>
        <a:bodyPr/>
        <a:lstStyle/>
        <a:p>
          <a:endParaRPr lang="ru-RU">
            <a:solidFill>
              <a:sysClr val="windowText" lastClr="000000">
                <a:hueOff val="0"/>
                <a:satOff val="0"/>
                <a:lumOff val="0"/>
                <a:alphaOff val="0"/>
              </a:sysClr>
            </a:solidFill>
            <a:latin typeface="Calibri" panose="020F0502020204030204"/>
            <a:ea typeface="+mn-ea"/>
            <a:cs typeface="+mn-cs"/>
          </a:endParaRPr>
        </a:p>
      </dgm:t>
    </dgm:pt>
    <dgm:pt modelId="{01E435E0-EA53-49CE-B265-44EDF46E0DD3}" type="pres">
      <dgm:prSet presAssocID="{EDC1C3AE-C9EA-4DC6-B2E1-FD1775F43BA5}" presName="Name0" presStyleCnt="0">
        <dgm:presLayoutVars>
          <dgm:chMax val="1"/>
          <dgm:dir/>
          <dgm:animLvl val="ctr"/>
          <dgm:resizeHandles val="exact"/>
        </dgm:presLayoutVars>
      </dgm:prSet>
      <dgm:spPr/>
      <dgm:t>
        <a:bodyPr/>
        <a:lstStyle/>
        <a:p>
          <a:endParaRPr lang="ru-RU"/>
        </a:p>
      </dgm:t>
    </dgm:pt>
    <dgm:pt modelId="{1906A0B7-BA72-43C6-A810-F5656B4587B1}" type="pres">
      <dgm:prSet presAssocID="{A6C431BB-0AE3-46BE-8A94-7C6E4A5B00C1}" presName="centerShape" presStyleLbl="node0" presStyleIdx="0" presStyleCnt="1" custScaleX="114391" custLinFactNeighborX="808" custLinFactNeighborY="-1617"/>
      <dgm:spPr>
        <a:prstGeom prst="ellipse">
          <a:avLst/>
        </a:prstGeom>
      </dgm:spPr>
      <dgm:t>
        <a:bodyPr/>
        <a:lstStyle/>
        <a:p>
          <a:endParaRPr lang="ru-RU"/>
        </a:p>
      </dgm:t>
    </dgm:pt>
    <dgm:pt modelId="{086E03B4-F2C4-4761-9C39-5F25F0A3751B}" type="pres">
      <dgm:prSet presAssocID="{32FC0964-2195-4E9F-A59A-7EF436339D9C}" presName="parTrans" presStyleLbl="sibTrans2D1" presStyleIdx="0" presStyleCnt="7"/>
      <dgm:spPr>
        <a:prstGeom prst="rightArrow">
          <a:avLst>
            <a:gd name="adj1" fmla="val 60000"/>
            <a:gd name="adj2" fmla="val 50000"/>
          </a:avLst>
        </a:prstGeom>
      </dgm:spPr>
      <dgm:t>
        <a:bodyPr/>
        <a:lstStyle/>
        <a:p>
          <a:endParaRPr lang="ru-RU"/>
        </a:p>
      </dgm:t>
    </dgm:pt>
    <dgm:pt modelId="{999B8372-D2F0-4F79-A176-A362B75FD531}" type="pres">
      <dgm:prSet presAssocID="{32FC0964-2195-4E9F-A59A-7EF436339D9C}" presName="connectorText" presStyleLbl="sibTrans2D1" presStyleIdx="0" presStyleCnt="7"/>
      <dgm:spPr/>
      <dgm:t>
        <a:bodyPr/>
        <a:lstStyle/>
        <a:p>
          <a:endParaRPr lang="ru-RU"/>
        </a:p>
      </dgm:t>
    </dgm:pt>
    <dgm:pt modelId="{6697B105-2B84-4434-8F8F-B9AC4C8D7B67}" type="pres">
      <dgm:prSet presAssocID="{36435DC2-9B00-4D20-8713-56CA9F701591}" presName="node" presStyleLbl="node1" presStyleIdx="0" presStyleCnt="7" custScaleX="107161">
        <dgm:presLayoutVars>
          <dgm:bulletEnabled val="1"/>
        </dgm:presLayoutVars>
      </dgm:prSet>
      <dgm:spPr>
        <a:prstGeom prst="ellipse">
          <a:avLst/>
        </a:prstGeom>
      </dgm:spPr>
      <dgm:t>
        <a:bodyPr/>
        <a:lstStyle/>
        <a:p>
          <a:endParaRPr lang="ru-RU"/>
        </a:p>
      </dgm:t>
    </dgm:pt>
    <dgm:pt modelId="{81133576-C201-4F69-9E9A-7E493700C0D7}" type="pres">
      <dgm:prSet presAssocID="{A941E3A5-3E61-41E3-8840-22E6FDF4D43D}" presName="parTrans" presStyleLbl="sibTrans2D1" presStyleIdx="1" presStyleCnt="7"/>
      <dgm:spPr>
        <a:prstGeom prst="rightArrow">
          <a:avLst>
            <a:gd name="adj1" fmla="val 60000"/>
            <a:gd name="adj2" fmla="val 50000"/>
          </a:avLst>
        </a:prstGeom>
      </dgm:spPr>
      <dgm:t>
        <a:bodyPr/>
        <a:lstStyle/>
        <a:p>
          <a:endParaRPr lang="ru-RU"/>
        </a:p>
      </dgm:t>
    </dgm:pt>
    <dgm:pt modelId="{94A5332E-9190-4452-8A01-6C68DA61CDFB}" type="pres">
      <dgm:prSet presAssocID="{A941E3A5-3E61-41E3-8840-22E6FDF4D43D}" presName="connectorText" presStyleLbl="sibTrans2D1" presStyleIdx="1" presStyleCnt="7"/>
      <dgm:spPr/>
      <dgm:t>
        <a:bodyPr/>
        <a:lstStyle/>
        <a:p>
          <a:endParaRPr lang="ru-RU"/>
        </a:p>
      </dgm:t>
    </dgm:pt>
    <dgm:pt modelId="{5CBD6326-7636-46F3-94E8-C10A8515ECFE}" type="pres">
      <dgm:prSet presAssocID="{661C874E-C52D-43E0-8A0D-A988338C0AB4}" presName="node" presStyleLbl="node1" presStyleIdx="1" presStyleCnt="7" custScaleX="106106">
        <dgm:presLayoutVars>
          <dgm:bulletEnabled val="1"/>
        </dgm:presLayoutVars>
      </dgm:prSet>
      <dgm:spPr>
        <a:prstGeom prst="ellipse">
          <a:avLst/>
        </a:prstGeom>
      </dgm:spPr>
      <dgm:t>
        <a:bodyPr/>
        <a:lstStyle/>
        <a:p>
          <a:endParaRPr lang="ru-RU"/>
        </a:p>
      </dgm:t>
    </dgm:pt>
    <dgm:pt modelId="{0B15FB63-8D3B-43FB-80D0-B7478C352D56}" type="pres">
      <dgm:prSet presAssocID="{B2298DC4-E368-4580-B805-E8B52F7BE765}" presName="parTrans" presStyleLbl="sibTrans2D1" presStyleIdx="2" presStyleCnt="7"/>
      <dgm:spPr>
        <a:prstGeom prst="rightArrow">
          <a:avLst>
            <a:gd name="adj1" fmla="val 60000"/>
            <a:gd name="adj2" fmla="val 50000"/>
          </a:avLst>
        </a:prstGeom>
      </dgm:spPr>
      <dgm:t>
        <a:bodyPr/>
        <a:lstStyle/>
        <a:p>
          <a:endParaRPr lang="ru-RU"/>
        </a:p>
      </dgm:t>
    </dgm:pt>
    <dgm:pt modelId="{EC416464-6B4F-47BC-8621-AED03BF2AF8F}" type="pres">
      <dgm:prSet presAssocID="{B2298DC4-E368-4580-B805-E8B52F7BE765}" presName="connectorText" presStyleLbl="sibTrans2D1" presStyleIdx="2" presStyleCnt="7"/>
      <dgm:spPr/>
      <dgm:t>
        <a:bodyPr/>
        <a:lstStyle/>
        <a:p>
          <a:endParaRPr lang="ru-RU"/>
        </a:p>
      </dgm:t>
    </dgm:pt>
    <dgm:pt modelId="{F71B5200-7013-4B8E-BBD7-45C9DC0CEEAD}" type="pres">
      <dgm:prSet presAssocID="{27C3CE05-A276-426E-84AB-A9691417DD76}" presName="node" presStyleLbl="node1" presStyleIdx="2" presStyleCnt="7">
        <dgm:presLayoutVars>
          <dgm:bulletEnabled val="1"/>
        </dgm:presLayoutVars>
      </dgm:prSet>
      <dgm:spPr>
        <a:prstGeom prst="ellipse">
          <a:avLst/>
        </a:prstGeom>
      </dgm:spPr>
      <dgm:t>
        <a:bodyPr/>
        <a:lstStyle/>
        <a:p>
          <a:endParaRPr lang="ru-RU"/>
        </a:p>
      </dgm:t>
    </dgm:pt>
    <dgm:pt modelId="{F8513C40-9806-4F2C-82FE-5AA6AFBC6474}" type="pres">
      <dgm:prSet presAssocID="{440FF353-CDD6-4DBE-8E46-CF83C179EB88}" presName="parTrans" presStyleLbl="sibTrans2D1" presStyleIdx="3" presStyleCnt="7"/>
      <dgm:spPr>
        <a:prstGeom prst="rightArrow">
          <a:avLst>
            <a:gd name="adj1" fmla="val 60000"/>
            <a:gd name="adj2" fmla="val 50000"/>
          </a:avLst>
        </a:prstGeom>
      </dgm:spPr>
      <dgm:t>
        <a:bodyPr/>
        <a:lstStyle/>
        <a:p>
          <a:endParaRPr lang="ru-RU"/>
        </a:p>
      </dgm:t>
    </dgm:pt>
    <dgm:pt modelId="{42B18515-496D-445C-97AD-5D7312680E6C}" type="pres">
      <dgm:prSet presAssocID="{440FF353-CDD6-4DBE-8E46-CF83C179EB88}" presName="connectorText" presStyleLbl="sibTrans2D1" presStyleIdx="3" presStyleCnt="7"/>
      <dgm:spPr/>
      <dgm:t>
        <a:bodyPr/>
        <a:lstStyle/>
        <a:p>
          <a:endParaRPr lang="ru-RU"/>
        </a:p>
      </dgm:t>
    </dgm:pt>
    <dgm:pt modelId="{DE7EA65F-01A4-4C8C-A6E6-55B9E31FAD14}" type="pres">
      <dgm:prSet presAssocID="{A610EF4D-3D2E-474F-A90D-4379B8ED17B8}" presName="node" presStyleLbl="node1" presStyleIdx="3" presStyleCnt="7">
        <dgm:presLayoutVars>
          <dgm:bulletEnabled val="1"/>
        </dgm:presLayoutVars>
      </dgm:prSet>
      <dgm:spPr>
        <a:prstGeom prst="ellipse">
          <a:avLst/>
        </a:prstGeom>
      </dgm:spPr>
      <dgm:t>
        <a:bodyPr/>
        <a:lstStyle/>
        <a:p>
          <a:endParaRPr lang="ru-RU"/>
        </a:p>
      </dgm:t>
    </dgm:pt>
    <dgm:pt modelId="{56229D55-2203-4D88-BC2A-BBD0FE7D7E7E}" type="pres">
      <dgm:prSet presAssocID="{5E53CC47-12AD-4720-81AF-0C513C36D105}" presName="parTrans" presStyleLbl="sibTrans2D1" presStyleIdx="4" presStyleCnt="7"/>
      <dgm:spPr>
        <a:prstGeom prst="rightArrow">
          <a:avLst>
            <a:gd name="adj1" fmla="val 60000"/>
            <a:gd name="adj2" fmla="val 50000"/>
          </a:avLst>
        </a:prstGeom>
      </dgm:spPr>
      <dgm:t>
        <a:bodyPr/>
        <a:lstStyle/>
        <a:p>
          <a:endParaRPr lang="ru-RU"/>
        </a:p>
      </dgm:t>
    </dgm:pt>
    <dgm:pt modelId="{51AF28C7-C0DE-4CD8-A576-BF09CBAA2C78}" type="pres">
      <dgm:prSet presAssocID="{5E53CC47-12AD-4720-81AF-0C513C36D105}" presName="connectorText" presStyleLbl="sibTrans2D1" presStyleIdx="4" presStyleCnt="7"/>
      <dgm:spPr/>
      <dgm:t>
        <a:bodyPr/>
        <a:lstStyle/>
        <a:p>
          <a:endParaRPr lang="ru-RU"/>
        </a:p>
      </dgm:t>
    </dgm:pt>
    <dgm:pt modelId="{91E6F3CF-854C-43B7-8FDA-48894E004A31}" type="pres">
      <dgm:prSet presAssocID="{F97E593F-93A0-4C71-BC61-EDBAD86DFC42}" presName="node" presStyleLbl="node1" presStyleIdx="4" presStyleCnt="7" custScaleX="111814">
        <dgm:presLayoutVars>
          <dgm:bulletEnabled val="1"/>
        </dgm:presLayoutVars>
      </dgm:prSet>
      <dgm:spPr>
        <a:prstGeom prst="ellipse">
          <a:avLst/>
        </a:prstGeom>
      </dgm:spPr>
      <dgm:t>
        <a:bodyPr/>
        <a:lstStyle/>
        <a:p>
          <a:endParaRPr lang="ru-RU"/>
        </a:p>
      </dgm:t>
    </dgm:pt>
    <dgm:pt modelId="{A89C763A-C36B-4855-85EE-FA4FDDB6F68D}" type="pres">
      <dgm:prSet presAssocID="{18E04C52-E29B-4ED0-B905-A92600A13CD1}" presName="parTrans" presStyleLbl="sibTrans2D1" presStyleIdx="5" presStyleCnt="7"/>
      <dgm:spPr>
        <a:prstGeom prst="rightArrow">
          <a:avLst>
            <a:gd name="adj1" fmla="val 60000"/>
            <a:gd name="adj2" fmla="val 50000"/>
          </a:avLst>
        </a:prstGeom>
      </dgm:spPr>
      <dgm:t>
        <a:bodyPr/>
        <a:lstStyle/>
        <a:p>
          <a:endParaRPr lang="ru-RU"/>
        </a:p>
      </dgm:t>
    </dgm:pt>
    <dgm:pt modelId="{A33EC701-C055-4F62-A3BF-FD0D8AC2A7C0}" type="pres">
      <dgm:prSet presAssocID="{18E04C52-E29B-4ED0-B905-A92600A13CD1}" presName="connectorText" presStyleLbl="sibTrans2D1" presStyleIdx="5" presStyleCnt="7"/>
      <dgm:spPr/>
      <dgm:t>
        <a:bodyPr/>
        <a:lstStyle/>
        <a:p>
          <a:endParaRPr lang="ru-RU"/>
        </a:p>
      </dgm:t>
    </dgm:pt>
    <dgm:pt modelId="{29FD35BB-F37D-41F9-BF0A-9B511C9A84DB}" type="pres">
      <dgm:prSet presAssocID="{692B8E5B-6078-4BBE-B34C-D6B35EF1F78E}" presName="node" presStyleLbl="node1" presStyleIdx="5" presStyleCnt="7" custScaleX="113383">
        <dgm:presLayoutVars>
          <dgm:bulletEnabled val="1"/>
        </dgm:presLayoutVars>
      </dgm:prSet>
      <dgm:spPr>
        <a:prstGeom prst="ellipse">
          <a:avLst/>
        </a:prstGeom>
      </dgm:spPr>
      <dgm:t>
        <a:bodyPr/>
        <a:lstStyle/>
        <a:p>
          <a:endParaRPr lang="ru-RU"/>
        </a:p>
      </dgm:t>
    </dgm:pt>
    <dgm:pt modelId="{A632B40D-9521-4B27-99D2-4E40D7DE85D6}" type="pres">
      <dgm:prSet presAssocID="{92ABB35A-F859-434A-A47D-18C0578F0565}" presName="parTrans" presStyleLbl="sibTrans2D1" presStyleIdx="6" presStyleCnt="7"/>
      <dgm:spPr>
        <a:prstGeom prst="rightArrow">
          <a:avLst>
            <a:gd name="adj1" fmla="val 60000"/>
            <a:gd name="adj2" fmla="val 50000"/>
          </a:avLst>
        </a:prstGeom>
      </dgm:spPr>
      <dgm:t>
        <a:bodyPr/>
        <a:lstStyle/>
        <a:p>
          <a:endParaRPr lang="ru-RU"/>
        </a:p>
      </dgm:t>
    </dgm:pt>
    <dgm:pt modelId="{E8F237B4-8990-4376-B3F7-F8DEFB9FE5AC}" type="pres">
      <dgm:prSet presAssocID="{92ABB35A-F859-434A-A47D-18C0578F0565}" presName="connectorText" presStyleLbl="sibTrans2D1" presStyleIdx="6" presStyleCnt="7"/>
      <dgm:spPr/>
      <dgm:t>
        <a:bodyPr/>
        <a:lstStyle/>
        <a:p>
          <a:endParaRPr lang="ru-RU"/>
        </a:p>
      </dgm:t>
    </dgm:pt>
    <dgm:pt modelId="{E4B1C1B0-1B53-4ED4-9EA4-EA73E5A7D9E1}" type="pres">
      <dgm:prSet presAssocID="{9BB01E13-EEAF-49AE-AE2D-E7EE02A644E4}" presName="node" presStyleLbl="node1" presStyleIdx="6" presStyleCnt="7" custScaleX="114321">
        <dgm:presLayoutVars>
          <dgm:bulletEnabled val="1"/>
        </dgm:presLayoutVars>
      </dgm:prSet>
      <dgm:spPr>
        <a:prstGeom prst="ellipse">
          <a:avLst/>
        </a:prstGeom>
      </dgm:spPr>
      <dgm:t>
        <a:bodyPr/>
        <a:lstStyle/>
        <a:p>
          <a:endParaRPr lang="ru-RU"/>
        </a:p>
      </dgm:t>
    </dgm:pt>
  </dgm:ptLst>
  <dgm:cxnLst>
    <dgm:cxn modelId="{8854D1C5-D86C-451F-ADC4-623EDE6AE165}" srcId="{A6C431BB-0AE3-46BE-8A94-7C6E4A5B00C1}" destId="{A610EF4D-3D2E-474F-A90D-4379B8ED17B8}" srcOrd="3" destOrd="0" parTransId="{440FF353-CDD6-4DBE-8E46-CF83C179EB88}" sibTransId="{C7356F26-AAB1-4CE2-9C32-ADA38F796317}"/>
    <dgm:cxn modelId="{43717C1E-EEB4-417C-93D4-CBA5C8E05B16}" srcId="{A6C431BB-0AE3-46BE-8A94-7C6E4A5B00C1}" destId="{27C3CE05-A276-426E-84AB-A9691417DD76}" srcOrd="2" destOrd="0" parTransId="{B2298DC4-E368-4580-B805-E8B52F7BE765}" sibTransId="{38292A7D-F02D-4E30-9EFE-1BDD101368D5}"/>
    <dgm:cxn modelId="{B77CCD0B-AE85-4F35-8013-774229F72FF8}" type="presOf" srcId="{661C874E-C52D-43E0-8A0D-A988338C0AB4}" destId="{5CBD6326-7636-46F3-94E8-C10A8515ECFE}" srcOrd="0" destOrd="0" presId="urn:microsoft.com/office/officeart/2005/8/layout/radial5"/>
    <dgm:cxn modelId="{2B5C712A-E6D3-4128-AF31-6A8E4F4F5B3C}" type="presOf" srcId="{18E04C52-E29B-4ED0-B905-A92600A13CD1}" destId="{A33EC701-C055-4F62-A3BF-FD0D8AC2A7C0}" srcOrd="1" destOrd="0" presId="urn:microsoft.com/office/officeart/2005/8/layout/radial5"/>
    <dgm:cxn modelId="{190FD3E8-4DEA-4AA8-9511-A8B1C3506832}" srcId="{EDC1C3AE-C9EA-4DC6-B2E1-FD1775F43BA5}" destId="{A6C431BB-0AE3-46BE-8A94-7C6E4A5B00C1}" srcOrd="0" destOrd="0" parTransId="{4B6F5AD9-908D-4066-B845-57066E5C09E8}" sibTransId="{1548F04E-4DEE-415C-B8C3-24BE965F4D94}"/>
    <dgm:cxn modelId="{74E6142A-FDAB-47CB-8259-DC2DD09D1D8C}" type="presOf" srcId="{B2298DC4-E368-4580-B805-E8B52F7BE765}" destId="{0B15FB63-8D3B-43FB-80D0-B7478C352D56}" srcOrd="0" destOrd="0" presId="urn:microsoft.com/office/officeart/2005/8/layout/radial5"/>
    <dgm:cxn modelId="{BEFA605C-8D68-4D0A-971A-961E8F69902E}" type="presOf" srcId="{18E04C52-E29B-4ED0-B905-A92600A13CD1}" destId="{A89C763A-C36B-4855-85EE-FA4FDDB6F68D}" srcOrd="0" destOrd="0" presId="urn:microsoft.com/office/officeart/2005/8/layout/radial5"/>
    <dgm:cxn modelId="{13C34A2E-06F6-43C4-B877-8E5A50FCBB6C}" type="presOf" srcId="{F97E593F-93A0-4C71-BC61-EDBAD86DFC42}" destId="{91E6F3CF-854C-43B7-8FDA-48894E004A31}" srcOrd="0" destOrd="0" presId="urn:microsoft.com/office/officeart/2005/8/layout/radial5"/>
    <dgm:cxn modelId="{B8F5DE97-204A-40B6-8DDD-D1C85D9E2006}" srcId="{A6C431BB-0AE3-46BE-8A94-7C6E4A5B00C1}" destId="{9BB01E13-EEAF-49AE-AE2D-E7EE02A644E4}" srcOrd="6" destOrd="0" parTransId="{92ABB35A-F859-434A-A47D-18C0578F0565}" sibTransId="{BB6E12E5-1545-4087-A167-205B1206591A}"/>
    <dgm:cxn modelId="{79DB72DF-C574-426A-A176-D0C204D29E29}" type="presOf" srcId="{32FC0964-2195-4E9F-A59A-7EF436339D9C}" destId="{999B8372-D2F0-4F79-A176-A362B75FD531}" srcOrd="1" destOrd="0" presId="urn:microsoft.com/office/officeart/2005/8/layout/radial5"/>
    <dgm:cxn modelId="{F337EB9D-EA20-4D3F-A938-2450D663E98B}" srcId="{A6C431BB-0AE3-46BE-8A94-7C6E4A5B00C1}" destId="{661C874E-C52D-43E0-8A0D-A988338C0AB4}" srcOrd="1" destOrd="0" parTransId="{A941E3A5-3E61-41E3-8840-22E6FDF4D43D}" sibTransId="{753EDA34-E732-49C0-8E63-86592643057E}"/>
    <dgm:cxn modelId="{0C76E53F-6536-410C-975E-4ED784C9D82D}" type="presOf" srcId="{5E53CC47-12AD-4720-81AF-0C513C36D105}" destId="{51AF28C7-C0DE-4CD8-A576-BF09CBAA2C78}" srcOrd="1" destOrd="0" presId="urn:microsoft.com/office/officeart/2005/8/layout/radial5"/>
    <dgm:cxn modelId="{1A347095-6235-4205-A736-BA7EA1CAFD72}" type="presOf" srcId="{A941E3A5-3E61-41E3-8840-22E6FDF4D43D}" destId="{94A5332E-9190-4452-8A01-6C68DA61CDFB}" srcOrd="1" destOrd="0" presId="urn:microsoft.com/office/officeart/2005/8/layout/radial5"/>
    <dgm:cxn modelId="{4B49042C-C722-4F4E-856F-6081A63E3859}" type="presOf" srcId="{5E53CC47-12AD-4720-81AF-0C513C36D105}" destId="{56229D55-2203-4D88-BC2A-BBD0FE7D7E7E}" srcOrd="0" destOrd="0" presId="urn:microsoft.com/office/officeart/2005/8/layout/radial5"/>
    <dgm:cxn modelId="{E0E7F793-35BA-4790-9FA8-0C6ECF545FA2}" type="presOf" srcId="{440FF353-CDD6-4DBE-8E46-CF83C179EB88}" destId="{F8513C40-9806-4F2C-82FE-5AA6AFBC6474}" srcOrd="0" destOrd="0" presId="urn:microsoft.com/office/officeart/2005/8/layout/radial5"/>
    <dgm:cxn modelId="{01D74ABF-C596-4F08-9A68-0ED39E84DDFE}" type="presOf" srcId="{92ABB35A-F859-434A-A47D-18C0578F0565}" destId="{A632B40D-9521-4B27-99D2-4E40D7DE85D6}" srcOrd="0" destOrd="0" presId="urn:microsoft.com/office/officeart/2005/8/layout/radial5"/>
    <dgm:cxn modelId="{323904C3-7AF8-4069-AE1E-9255BE28D93E}" srcId="{A6C431BB-0AE3-46BE-8A94-7C6E4A5B00C1}" destId="{692B8E5B-6078-4BBE-B34C-D6B35EF1F78E}" srcOrd="5" destOrd="0" parTransId="{18E04C52-E29B-4ED0-B905-A92600A13CD1}" sibTransId="{0B2FBA0E-F573-4BE1-AC22-30761717045C}"/>
    <dgm:cxn modelId="{FC4DF9B2-5A9B-49D4-94F0-7C0E4AF38B9E}" type="presOf" srcId="{92ABB35A-F859-434A-A47D-18C0578F0565}" destId="{E8F237B4-8990-4376-B3F7-F8DEFB9FE5AC}" srcOrd="1" destOrd="0" presId="urn:microsoft.com/office/officeart/2005/8/layout/radial5"/>
    <dgm:cxn modelId="{07784B10-92DB-4A4F-BBB6-4608B0067CAF}" type="presOf" srcId="{A6C431BB-0AE3-46BE-8A94-7C6E4A5B00C1}" destId="{1906A0B7-BA72-43C6-A810-F5656B4587B1}" srcOrd="0" destOrd="0" presId="urn:microsoft.com/office/officeart/2005/8/layout/radial5"/>
    <dgm:cxn modelId="{476CD2C5-18A5-49B7-8DA9-44A0D7865945}" type="presOf" srcId="{A610EF4D-3D2E-474F-A90D-4379B8ED17B8}" destId="{DE7EA65F-01A4-4C8C-A6E6-55B9E31FAD14}" srcOrd="0" destOrd="0" presId="urn:microsoft.com/office/officeart/2005/8/layout/radial5"/>
    <dgm:cxn modelId="{A4B5084C-2527-45DE-B153-E4E581A79B8D}" type="presOf" srcId="{A941E3A5-3E61-41E3-8840-22E6FDF4D43D}" destId="{81133576-C201-4F69-9E9A-7E493700C0D7}" srcOrd="0" destOrd="0" presId="urn:microsoft.com/office/officeart/2005/8/layout/radial5"/>
    <dgm:cxn modelId="{5F1C46F0-00D7-41BE-B85D-E5754D77E6C1}" type="presOf" srcId="{EDC1C3AE-C9EA-4DC6-B2E1-FD1775F43BA5}" destId="{01E435E0-EA53-49CE-B265-44EDF46E0DD3}" srcOrd="0" destOrd="0" presId="urn:microsoft.com/office/officeart/2005/8/layout/radial5"/>
    <dgm:cxn modelId="{691715DE-5D7B-4EF0-B983-14802EC43322}" type="presOf" srcId="{36435DC2-9B00-4D20-8713-56CA9F701591}" destId="{6697B105-2B84-4434-8F8F-B9AC4C8D7B67}" srcOrd="0" destOrd="0" presId="urn:microsoft.com/office/officeart/2005/8/layout/radial5"/>
    <dgm:cxn modelId="{96EB6354-74AC-4ABD-AE4A-3BF60D4B9F84}" srcId="{A6C431BB-0AE3-46BE-8A94-7C6E4A5B00C1}" destId="{36435DC2-9B00-4D20-8713-56CA9F701591}" srcOrd="0" destOrd="0" parTransId="{32FC0964-2195-4E9F-A59A-7EF436339D9C}" sibTransId="{2ABDF93E-D0A2-4CF4-95DF-C2B11F6129A6}"/>
    <dgm:cxn modelId="{7DAF552D-001B-40C9-8D7A-134D75F1D8A3}" type="presOf" srcId="{27C3CE05-A276-426E-84AB-A9691417DD76}" destId="{F71B5200-7013-4B8E-BBD7-45C9DC0CEEAD}" srcOrd="0" destOrd="0" presId="urn:microsoft.com/office/officeart/2005/8/layout/radial5"/>
    <dgm:cxn modelId="{62191FC9-343F-4FA6-A9FE-BC34C5B821D3}" type="presOf" srcId="{692B8E5B-6078-4BBE-B34C-D6B35EF1F78E}" destId="{29FD35BB-F37D-41F9-BF0A-9B511C9A84DB}" srcOrd="0" destOrd="0" presId="urn:microsoft.com/office/officeart/2005/8/layout/radial5"/>
    <dgm:cxn modelId="{6FF6ED0D-205D-471E-B88E-F5EC4AACD63B}" type="presOf" srcId="{32FC0964-2195-4E9F-A59A-7EF436339D9C}" destId="{086E03B4-F2C4-4761-9C39-5F25F0A3751B}" srcOrd="0" destOrd="0" presId="urn:microsoft.com/office/officeart/2005/8/layout/radial5"/>
    <dgm:cxn modelId="{62B9FE4F-D24C-4BD9-AAA1-DF56431B21AD}" type="presOf" srcId="{440FF353-CDD6-4DBE-8E46-CF83C179EB88}" destId="{42B18515-496D-445C-97AD-5D7312680E6C}" srcOrd="1" destOrd="0" presId="urn:microsoft.com/office/officeart/2005/8/layout/radial5"/>
    <dgm:cxn modelId="{298D749A-237F-483B-B55E-024D87955436}" srcId="{A6C431BB-0AE3-46BE-8A94-7C6E4A5B00C1}" destId="{F97E593F-93A0-4C71-BC61-EDBAD86DFC42}" srcOrd="4" destOrd="0" parTransId="{5E53CC47-12AD-4720-81AF-0C513C36D105}" sibTransId="{FFEE3715-ADAC-40FC-8A76-35B5A9B11B32}"/>
    <dgm:cxn modelId="{95D7B82F-EF34-4E2B-8954-EE2CBCE15EF4}" type="presOf" srcId="{B2298DC4-E368-4580-B805-E8B52F7BE765}" destId="{EC416464-6B4F-47BC-8621-AED03BF2AF8F}" srcOrd="1" destOrd="0" presId="urn:microsoft.com/office/officeart/2005/8/layout/radial5"/>
    <dgm:cxn modelId="{459AF607-8449-44F6-B297-B724D1C1F465}" type="presOf" srcId="{9BB01E13-EEAF-49AE-AE2D-E7EE02A644E4}" destId="{E4B1C1B0-1B53-4ED4-9EA4-EA73E5A7D9E1}" srcOrd="0" destOrd="0" presId="urn:microsoft.com/office/officeart/2005/8/layout/radial5"/>
    <dgm:cxn modelId="{97F084C0-F985-47B7-98B4-4C5DA45D7857}" type="presParOf" srcId="{01E435E0-EA53-49CE-B265-44EDF46E0DD3}" destId="{1906A0B7-BA72-43C6-A810-F5656B4587B1}" srcOrd="0" destOrd="0" presId="urn:microsoft.com/office/officeart/2005/8/layout/radial5"/>
    <dgm:cxn modelId="{ED7F8F13-2F5A-40ED-ABDF-8E843045E670}" type="presParOf" srcId="{01E435E0-EA53-49CE-B265-44EDF46E0DD3}" destId="{086E03B4-F2C4-4761-9C39-5F25F0A3751B}" srcOrd="1" destOrd="0" presId="urn:microsoft.com/office/officeart/2005/8/layout/radial5"/>
    <dgm:cxn modelId="{05AC80D7-DEBB-4B06-BE2A-D8373AF0152A}" type="presParOf" srcId="{086E03B4-F2C4-4761-9C39-5F25F0A3751B}" destId="{999B8372-D2F0-4F79-A176-A362B75FD531}" srcOrd="0" destOrd="0" presId="urn:microsoft.com/office/officeart/2005/8/layout/radial5"/>
    <dgm:cxn modelId="{27D5C415-E8FE-4A8E-A9F7-2A9BCB7FDA97}" type="presParOf" srcId="{01E435E0-EA53-49CE-B265-44EDF46E0DD3}" destId="{6697B105-2B84-4434-8F8F-B9AC4C8D7B67}" srcOrd="2" destOrd="0" presId="urn:microsoft.com/office/officeart/2005/8/layout/radial5"/>
    <dgm:cxn modelId="{ED13EA96-C827-44BD-84DB-011FE1341EB7}" type="presParOf" srcId="{01E435E0-EA53-49CE-B265-44EDF46E0DD3}" destId="{81133576-C201-4F69-9E9A-7E493700C0D7}" srcOrd="3" destOrd="0" presId="urn:microsoft.com/office/officeart/2005/8/layout/radial5"/>
    <dgm:cxn modelId="{F7E21E93-BCAA-48F3-97E1-F0E928659252}" type="presParOf" srcId="{81133576-C201-4F69-9E9A-7E493700C0D7}" destId="{94A5332E-9190-4452-8A01-6C68DA61CDFB}" srcOrd="0" destOrd="0" presId="urn:microsoft.com/office/officeart/2005/8/layout/radial5"/>
    <dgm:cxn modelId="{3381C8AB-5782-4B58-88BC-2DDE0AE07B91}" type="presParOf" srcId="{01E435E0-EA53-49CE-B265-44EDF46E0DD3}" destId="{5CBD6326-7636-46F3-94E8-C10A8515ECFE}" srcOrd="4" destOrd="0" presId="urn:microsoft.com/office/officeart/2005/8/layout/radial5"/>
    <dgm:cxn modelId="{BB04021F-CDAB-4D7D-9FB7-2F8229F578AA}" type="presParOf" srcId="{01E435E0-EA53-49CE-B265-44EDF46E0DD3}" destId="{0B15FB63-8D3B-43FB-80D0-B7478C352D56}" srcOrd="5" destOrd="0" presId="urn:microsoft.com/office/officeart/2005/8/layout/radial5"/>
    <dgm:cxn modelId="{CA71B3D2-4625-488B-9770-43B29B9523DA}" type="presParOf" srcId="{0B15FB63-8D3B-43FB-80D0-B7478C352D56}" destId="{EC416464-6B4F-47BC-8621-AED03BF2AF8F}" srcOrd="0" destOrd="0" presId="urn:microsoft.com/office/officeart/2005/8/layout/radial5"/>
    <dgm:cxn modelId="{590B15A4-0106-4CDD-B73E-5C914E2828BB}" type="presParOf" srcId="{01E435E0-EA53-49CE-B265-44EDF46E0DD3}" destId="{F71B5200-7013-4B8E-BBD7-45C9DC0CEEAD}" srcOrd="6" destOrd="0" presId="urn:microsoft.com/office/officeart/2005/8/layout/radial5"/>
    <dgm:cxn modelId="{ECDB811D-FF9E-4634-800A-3C164D2BEDB6}" type="presParOf" srcId="{01E435E0-EA53-49CE-B265-44EDF46E0DD3}" destId="{F8513C40-9806-4F2C-82FE-5AA6AFBC6474}" srcOrd="7" destOrd="0" presId="urn:microsoft.com/office/officeart/2005/8/layout/radial5"/>
    <dgm:cxn modelId="{CFF2BEB7-86E3-4D85-A815-DFA9547F7F02}" type="presParOf" srcId="{F8513C40-9806-4F2C-82FE-5AA6AFBC6474}" destId="{42B18515-496D-445C-97AD-5D7312680E6C}" srcOrd="0" destOrd="0" presId="urn:microsoft.com/office/officeart/2005/8/layout/radial5"/>
    <dgm:cxn modelId="{E1AA45B8-C9D3-4092-B62C-A7B81AF8DB81}" type="presParOf" srcId="{01E435E0-EA53-49CE-B265-44EDF46E0DD3}" destId="{DE7EA65F-01A4-4C8C-A6E6-55B9E31FAD14}" srcOrd="8" destOrd="0" presId="urn:microsoft.com/office/officeart/2005/8/layout/radial5"/>
    <dgm:cxn modelId="{99C3EF1A-3A54-4CDB-92B3-A2C60C656480}" type="presParOf" srcId="{01E435E0-EA53-49CE-B265-44EDF46E0DD3}" destId="{56229D55-2203-4D88-BC2A-BBD0FE7D7E7E}" srcOrd="9" destOrd="0" presId="urn:microsoft.com/office/officeart/2005/8/layout/radial5"/>
    <dgm:cxn modelId="{316E2A5A-D8EB-47A5-ACC9-58F0AE4EFC19}" type="presParOf" srcId="{56229D55-2203-4D88-BC2A-BBD0FE7D7E7E}" destId="{51AF28C7-C0DE-4CD8-A576-BF09CBAA2C78}" srcOrd="0" destOrd="0" presId="urn:microsoft.com/office/officeart/2005/8/layout/radial5"/>
    <dgm:cxn modelId="{EBC6E1FB-EF22-4286-B36E-AD732F872EB1}" type="presParOf" srcId="{01E435E0-EA53-49CE-B265-44EDF46E0DD3}" destId="{91E6F3CF-854C-43B7-8FDA-48894E004A31}" srcOrd="10" destOrd="0" presId="urn:microsoft.com/office/officeart/2005/8/layout/radial5"/>
    <dgm:cxn modelId="{B4DECAEF-AC3D-4E41-BBCE-9A4F2C41E416}" type="presParOf" srcId="{01E435E0-EA53-49CE-B265-44EDF46E0DD3}" destId="{A89C763A-C36B-4855-85EE-FA4FDDB6F68D}" srcOrd="11" destOrd="0" presId="urn:microsoft.com/office/officeart/2005/8/layout/radial5"/>
    <dgm:cxn modelId="{19817BA1-F09A-4FF6-BB20-9DB23BA257CE}" type="presParOf" srcId="{A89C763A-C36B-4855-85EE-FA4FDDB6F68D}" destId="{A33EC701-C055-4F62-A3BF-FD0D8AC2A7C0}" srcOrd="0" destOrd="0" presId="urn:microsoft.com/office/officeart/2005/8/layout/radial5"/>
    <dgm:cxn modelId="{3D3EC1BD-A234-4A8B-AB68-E3F10A5A0549}" type="presParOf" srcId="{01E435E0-EA53-49CE-B265-44EDF46E0DD3}" destId="{29FD35BB-F37D-41F9-BF0A-9B511C9A84DB}" srcOrd="12" destOrd="0" presId="urn:microsoft.com/office/officeart/2005/8/layout/radial5"/>
    <dgm:cxn modelId="{5CE38A4D-9F68-42B0-B346-6CAB69D33F08}" type="presParOf" srcId="{01E435E0-EA53-49CE-B265-44EDF46E0DD3}" destId="{A632B40D-9521-4B27-99D2-4E40D7DE85D6}" srcOrd="13" destOrd="0" presId="urn:microsoft.com/office/officeart/2005/8/layout/radial5"/>
    <dgm:cxn modelId="{9EDFA3A9-F1A8-4E1D-9A42-195571926C3C}" type="presParOf" srcId="{A632B40D-9521-4B27-99D2-4E40D7DE85D6}" destId="{E8F237B4-8990-4376-B3F7-F8DEFB9FE5AC}" srcOrd="0" destOrd="0" presId="urn:microsoft.com/office/officeart/2005/8/layout/radial5"/>
    <dgm:cxn modelId="{D95E0E07-C416-42A4-B814-13BA123819CC}" type="presParOf" srcId="{01E435E0-EA53-49CE-B265-44EDF46E0DD3}" destId="{E4B1C1B0-1B53-4ED4-9EA4-EA73E5A7D9E1}" srcOrd="14" destOrd="0" presId="urn:microsoft.com/office/officeart/2005/8/layout/radial5"/>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E77733-AA24-421C-912E-EF09832587C1}">
      <dsp:nvSpPr>
        <dsp:cNvPr id="0" name=""/>
        <dsp:cNvSpPr/>
      </dsp:nvSpPr>
      <dsp:spPr>
        <a:xfrm>
          <a:off x="2556468" y="1255411"/>
          <a:ext cx="1722851" cy="228144"/>
        </a:xfrm>
        <a:custGeom>
          <a:avLst/>
          <a:gdLst/>
          <a:ahLst/>
          <a:cxnLst/>
          <a:rect l="0" t="0" r="0" b="0"/>
          <a:pathLst>
            <a:path>
              <a:moveTo>
                <a:pt x="0" y="0"/>
              </a:moveTo>
              <a:lnTo>
                <a:pt x="0" y="155473"/>
              </a:lnTo>
              <a:lnTo>
                <a:pt x="1722851" y="155473"/>
              </a:lnTo>
              <a:lnTo>
                <a:pt x="1722851" y="2281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E85A63-C78B-4D41-B7FB-6FBE959A32EC}">
      <dsp:nvSpPr>
        <dsp:cNvPr id="0" name=""/>
        <dsp:cNvSpPr/>
      </dsp:nvSpPr>
      <dsp:spPr>
        <a:xfrm>
          <a:off x="2489760" y="1255411"/>
          <a:ext cx="91440" cy="228144"/>
        </a:xfrm>
        <a:custGeom>
          <a:avLst/>
          <a:gdLst/>
          <a:ahLst/>
          <a:cxnLst/>
          <a:rect l="0" t="0" r="0" b="0"/>
          <a:pathLst>
            <a:path>
              <a:moveTo>
                <a:pt x="66707" y="0"/>
              </a:moveTo>
              <a:lnTo>
                <a:pt x="66707" y="155473"/>
              </a:lnTo>
              <a:lnTo>
                <a:pt x="45720" y="155473"/>
              </a:lnTo>
              <a:lnTo>
                <a:pt x="45720" y="2281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711119-922A-44BF-877C-4D277403F71F}">
      <dsp:nvSpPr>
        <dsp:cNvPr id="0" name=""/>
        <dsp:cNvSpPr/>
      </dsp:nvSpPr>
      <dsp:spPr>
        <a:xfrm>
          <a:off x="803379" y="1255411"/>
          <a:ext cx="1753088" cy="228144"/>
        </a:xfrm>
        <a:custGeom>
          <a:avLst/>
          <a:gdLst/>
          <a:ahLst/>
          <a:cxnLst/>
          <a:rect l="0" t="0" r="0" b="0"/>
          <a:pathLst>
            <a:path>
              <a:moveTo>
                <a:pt x="1753088" y="0"/>
              </a:moveTo>
              <a:lnTo>
                <a:pt x="1753088" y="155473"/>
              </a:lnTo>
              <a:lnTo>
                <a:pt x="0" y="155473"/>
              </a:lnTo>
              <a:lnTo>
                <a:pt x="0" y="2281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FFCE31B-1827-40C3-AEAB-2A043C11560D}">
      <dsp:nvSpPr>
        <dsp:cNvPr id="0" name=""/>
        <dsp:cNvSpPr/>
      </dsp:nvSpPr>
      <dsp:spPr>
        <a:xfrm>
          <a:off x="2501499" y="529140"/>
          <a:ext cx="91440" cy="228144"/>
        </a:xfrm>
        <a:custGeom>
          <a:avLst/>
          <a:gdLst/>
          <a:ahLst/>
          <a:cxnLst/>
          <a:rect l="0" t="0" r="0" b="0"/>
          <a:pathLst>
            <a:path>
              <a:moveTo>
                <a:pt x="45720" y="0"/>
              </a:moveTo>
              <a:lnTo>
                <a:pt x="45720" y="155473"/>
              </a:lnTo>
              <a:lnTo>
                <a:pt x="54968" y="155473"/>
              </a:lnTo>
              <a:lnTo>
                <a:pt x="54968" y="22814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D99E75-0C80-41E7-864C-49DB524F74FE}">
      <dsp:nvSpPr>
        <dsp:cNvPr id="0" name=""/>
        <dsp:cNvSpPr/>
      </dsp:nvSpPr>
      <dsp:spPr>
        <a:xfrm>
          <a:off x="964311" y="31014"/>
          <a:ext cx="3165815" cy="4981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F54EDA9-D7E5-497E-B3CB-83CB5968A3E2}">
      <dsp:nvSpPr>
        <dsp:cNvPr id="0" name=""/>
        <dsp:cNvSpPr/>
      </dsp:nvSpPr>
      <dsp:spPr>
        <a:xfrm>
          <a:off x="1051472" y="113817"/>
          <a:ext cx="3165815" cy="4981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Духовно-нравственное развитие,</a:t>
          </a:r>
          <a:endParaRPr lang="ru-RU"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воспитание и социализация обучающихся </a:t>
          </a:r>
          <a:endParaRPr lang="ru-RU" sz="1200" kern="1200">
            <a:latin typeface="Times New Roman" panose="02020603050405020304" pitchFamily="18" charset="0"/>
            <a:cs typeface="Times New Roman" panose="02020603050405020304" pitchFamily="18" charset="0"/>
          </a:endParaRPr>
        </a:p>
      </dsp:txBody>
      <dsp:txXfrm>
        <a:off x="1066062" y="128407"/>
        <a:ext cx="3136635" cy="468946"/>
      </dsp:txXfrm>
    </dsp:sp>
    <dsp:sp modelId="{B2AE2F14-4F75-4936-B06E-C954C092D24B}">
      <dsp:nvSpPr>
        <dsp:cNvPr id="0" name=""/>
        <dsp:cNvSpPr/>
      </dsp:nvSpPr>
      <dsp:spPr>
        <a:xfrm>
          <a:off x="1106159" y="757285"/>
          <a:ext cx="2900616" cy="4981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FE42692-BD46-4424-8D96-2C0DD7AD1B97}">
      <dsp:nvSpPr>
        <dsp:cNvPr id="0" name=""/>
        <dsp:cNvSpPr/>
      </dsp:nvSpPr>
      <dsp:spPr>
        <a:xfrm>
          <a:off x="1193321" y="840088"/>
          <a:ext cx="2900616" cy="4981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Культурно-образовательное пространство школы </a:t>
          </a:r>
        </a:p>
      </dsp:txBody>
      <dsp:txXfrm>
        <a:off x="1207911" y="854678"/>
        <a:ext cx="2871436" cy="468946"/>
      </dsp:txXfrm>
    </dsp:sp>
    <dsp:sp modelId="{7D513BD5-B4FE-44A3-8DF3-93928368397E}">
      <dsp:nvSpPr>
        <dsp:cNvPr id="0" name=""/>
        <dsp:cNvSpPr/>
      </dsp:nvSpPr>
      <dsp:spPr>
        <a:xfrm>
          <a:off x="2683" y="1483555"/>
          <a:ext cx="1601393" cy="4981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46B60C8-8D23-434D-83D8-E27E639D6268}">
      <dsp:nvSpPr>
        <dsp:cNvPr id="0" name=""/>
        <dsp:cNvSpPr/>
      </dsp:nvSpPr>
      <dsp:spPr>
        <a:xfrm>
          <a:off x="89844" y="1566359"/>
          <a:ext cx="1601393" cy="4981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Система целеноправленных действий</a:t>
          </a:r>
        </a:p>
      </dsp:txBody>
      <dsp:txXfrm>
        <a:off x="104434" y="1580949"/>
        <a:ext cx="1572213" cy="468946"/>
      </dsp:txXfrm>
    </dsp:sp>
    <dsp:sp modelId="{63E2B180-80AB-4225-AF32-F7F04F2CF364}">
      <dsp:nvSpPr>
        <dsp:cNvPr id="0" name=""/>
        <dsp:cNvSpPr/>
      </dsp:nvSpPr>
      <dsp:spPr>
        <a:xfrm>
          <a:off x="1778398" y="1483555"/>
          <a:ext cx="1514162" cy="4981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A914695-98A6-4295-916D-779B588712DE}">
      <dsp:nvSpPr>
        <dsp:cNvPr id="0" name=""/>
        <dsp:cNvSpPr/>
      </dsp:nvSpPr>
      <dsp:spPr>
        <a:xfrm>
          <a:off x="1865560" y="1566359"/>
          <a:ext cx="1514162" cy="4981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Урочная и внеурочная деятельность</a:t>
          </a:r>
        </a:p>
      </dsp:txBody>
      <dsp:txXfrm>
        <a:off x="1880150" y="1580949"/>
        <a:ext cx="1484982" cy="468946"/>
      </dsp:txXfrm>
    </dsp:sp>
    <dsp:sp modelId="{BB053D74-B445-4DF7-A9FF-EA0A44DDFCD0}">
      <dsp:nvSpPr>
        <dsp:cNvPr id="0" name=""/>
        <dsp:cNvSpPr/>
      </dsp:nvSpPr>
      <dsp:spPr>
        <a:xfrm>
          <a:off x="3466883" y="1483555"/>
          <a:ext cx="1624872" cy="4981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CA117B0-E619-4E7E-A5D5-38B75014E46C}">
      <dsp:nvSpPr>
        <dsp:cNvPr id="0" name=""/>
        <dsp:cNvSpPr/>
      </dsp:nvSpPr>
      <dsp:spPr>
        <a:xfrm>
          <a:off x="3554044" y="1566359"/>
          <a:ext cx="1624872" cy="4981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Профориентационная работа</a:t>
          </a:r>
        </a:p>
      </dsp:txBody>
      <dsp:txXfrm>
        <a:off x="3568634" y="1580949"/>
        <a:ext cx="1595692" cy="46894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06A0B7-BA72-43C6-A810-F5656B4587B1}">
      <dsp:nvSpPr>
        <dsp:cNvPr id="0" name=""/>
        <dsp:cNvSpPr/>
      </dsp:nvSpPr>
      <dsp:spPr>
        <a:xfrm>
          <a:off x="2594012" y="1722053"/>
          <a:ext cx="1095054" cy="957291"/>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МБОУ  СОШ № 32</a:t>
          </a:r>
        </a:p>
      </dsp:txBody>
      <dsp:txXfrm>
        <a:off x="2754379" y="1862245"/>
        <a:ext cx="774320" cy="676907"/>
      </dsp:txXfrm>
    </dsp:sp>
    <dsp:sp modelId="{086E03B4-F2C4-4761-9C39-5F25F0A3751B}">
      <dsp:nvSpPr>
        <dsp:cNvPr id="0" name=""/>
        <dsp:cNvSpPr/>
      </dsp:nvSpPr>
      <dsp:spPr>
        <a:xfrm rot="16142595">
          <a:off x="2971808" y="1222177"/>
          <a:ext cx="313886" cy="425462"/>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solidFill>
              <a:sysClr val="windowText" lastClr="000000">
                <a:hueOff val="0"/>
                <a:satOff val="0"/>
                <a:lumOff val="0"/>
                <a:alphaOff val="0"/>
              </a:sysClr>
            </a:solidFill>
            <a:latin typeface="Calibri" panose="020F0502020204030204"/>
            <a:ea typeface="+mn-ea"/>
            <a:cs typeface="+mn-cs"/>
          </a:endParaRPr>
        </a:p>
      </dsp:txBody>
      <dsp:txXfrm rot="10800000">
        <a:off x="3019677" y="1354345"/>
        <a:ext cx="219720" cy="255278"/>
      </dsp:txXfrm>
    </dsp:sp>
    <dsp:sp modelId="{6697B105-2B84-4434-8F8F-B9AC4C8D7B67}">
      <dsp:nvSpPr>
        <dsp:cNvPr id="0" name=""/>
        <dsp:cNvSpPr/>
      </dsp:nvSpPr>
      <dsp:spPr>
        <a:xfrm>
          <a:off x="2510818" y="3791"/>
          <a:ext cx="1206873" cy="1126224"/>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Районная Библиотека</a:t>
          </a:r>
        </a:p>
      </dsp:txBody>
      <dsp:txXfrm>
        <a:off x="2687560" y="168723"/>
        <a:ext cx="853389" cy="796360"/>
      </dsp:txXfrm>
    </dsp:sp>
    <dsp:sp modelId="{81133576-C201-4F69-9E9A-7E493700C0D7}">
      <dsp:nvSpPr>
        <dsp:cNvPr id="0" name=""/>
        <dsp:cNvSpPr/>
      </dsp:nvSpPr>
      <dsp:spPr>
        <a:xfrm rot="19339767">
          <a:off x="3615041" y="1513787"/>
          <a:ext cx="281335" cy="425462"/>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solidFill>
              <a:sysClr val="windowText" lastClr="000000">
                <a:hueOff val="0"/>
                <a:satOff val="0"/>
                <a:lumOff val="0"/>
                <a:alphaOff val="0"/>
              </a:sysClr>
            </a:solidFill>
            <a:latin typeface="Calibri" panose="020F0502020204030204"/>
            <a:ea typeface="+mn-ea"/>
            <a:cs typeface="+mn-cs"/>
          </a:endParaRPr>
        </a:p>
      </dsp:txBody>
      <dsp:txXfrm>
        <a:off x="3623838" y="1624668"/>
        <a:ext cx="196935" cy="255278"/>
      </dsp:txXfrm>
    </dsp:sp>
    <dsp:sp modelId="{5CBD6326-7636-46F3-94E8-C10A8515ECFE}">
      <dsp:nvSpPr>
        <dsp:cNvPr id="0" name=""/>
        <dsp:cNvSpPr/>
      </dsp:nvSpPr>
      <dsp:spPr>
        <a:xfrm>
          <a:off x="3836802" y="639490"/>
          <a:ext cx="1194992" cy="1126224"/>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Районный Дом Культуры</a:t>
          </a:r>
        </a:p>
      </dsp:txBody>
      <dsp:txXfrm>
        <a:off x="4011805" y="804422"/>
        <a:ext cx="844986" cy="796360"/>
      </dsp:txXfrm>
    </dsp:sp>
    <dsp:sp modelId="{0B15FB63-8D3B-43FB-80D0-B7478C352D56}">
      <dsp:nvSpPr>
        <dsp:cNvPr id="0" name=""/>
        <dsp:cNvSpPr/>
      </dsp:nvSpPr>
      <dsp:spPr>
        <a:xfrm rot="893171">
          <a:off x="3781476" y="2198218"/>
          <a:ext cx="302019" cy="425462"/>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solidFill>
              <a:sysClr val="windowText" lastClr="000000">
                <a:hueOff val="0"/>
                <a:satOff val="0"/>
                <a:lumOff val="0"/>
                <a:alphaOff val="0"/>
              </a:sysClr>
            </a:solidFill>
            <a:latin typeface="Calibri" panose="020F0502020204030204"/>
            <a:ea typeface="+mn-ea"/>
            <a:cs typeface="+mn-cs"/>
          </a:endParaRPr>
        </a:p>
      </dsp:txBody>
      <dsp:txXfrm>
        <a:off x="3782996" y="2271672"/>
        <a:ext cx="211413" cy="255278"/>
      </dsp:txXfrm>
    </dsp:sp>
    <dsp:sp modelId="{F71B5200-7013-4B8E-BBD7-45C9DC0CEEAD}">
      <dsp:nvSpPr>
        <dsp:cNvPr id="0" name=""/>
        <dsp:cNvSpPr/>
      </dsp:nvSpPr>
      <dsp:spPr>
        <a:xfrm>
          <a:off x="4197209" y="2067893"/>
          <a:ext cx="1126224" cy="1126224"/>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Центр занятости населения</a:t>
          </a:r>
        </a:p>
      </dsp:txBody>
      <dsp:txXfrm>
        <a:off x="4362141" y="2232825"/>
        <a:ext cx="796360" cy="796360"/>
      </dsp:txXfrm>
    </dsp:sp>
    <dsp:sp modelId="{F8513C40-9806-4F2C-82FE-5AA6AFBC6474}">
      <dsp:nvSpPr>
        <dsp:cNvPr id="0" name=""/>
        <dsp:cNvSpPr/>
      </dsp:nvSpPr>
      <dsp:spPr>
        <a:xfrm rot="3953280">
          <a:off x="3295908" y="2732505"/>
          <a:ext cx="357732" cy="425462"/>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solidFill>
              <a:sysClr val="windowText" lastClr="000000">
                <a:hueOff val="0"/>
                <a:satOff val="0"/>
                <a:lumOff val="0"/>
                <a:alphaOff val="0"/>
              </a:sysClr>
            </a:solidFill>
            <a:latin typeface="Calibri" panose="020F0502020204030204"/>
            <a:ea typeface="+mn-ea"/>
            <a:cs typeface="+mn-cs"/>
          </a:endParaRPr>
        </a:p>
      </dsp:txBody>
      <dsp:txXfrm>
        <a:off x="3327647" y="2768619"/>
        <a:ext cx="250412" cy="255278"/>
      </dsp:txXfrm>
    </dsp:sp>
    <dsp:sp modelId="{DE7EA65F-01A4-4C8C-A6E6-55B9E31FAD14}">
      <dsp:nvSpPr>
        <dsp:cNvPr id="0" name=""/>
        <dsp:cNvSpPr/>
      </dsp:nvSpPr>
      <dsp:spPr>
        <a:xfrm>
          <a:off x="3283711" y="3213383"/>
          <a:ext cx="1126224" cy="1126224"/>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ru-RU"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Районный Совет ветеранов</a:t>
          </a:r>
        </a:p>
      </dsp:txBody>
      <dsp:txXfrm>
        <a:off x="3448643" y="3378315"/>
        <a:ext cx="796360" cy="796360"/>
      </dsp:txXfrm>
    </dsp:sp>
    <dsp:sp modelId="{56229D55-2203-4D88-BC2A-BBD0FE7D7E7E}">
      <dsp:nvSpPr>
        <dsp:cNvPr id="0" name=""/>
        <dsp:cNvSpPr/>
      </dsp:nvSpPr>
      <dsp:spPr>
        <a:xfrm rot="6944608">
          <a:off x="2602694" y="2728592"/>
          <a:ext cx="363430" cy="425462"/>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solidFill>
              <a:sysClr val="windowText" lastClr="000000">
                <a:hueOff val="0"/>
                <a:satOff val="0"/>
                <a:lumOff val="0"/>
                <a:alphaOff val="0"/>
              </a:sysClr>
            </a:solidFill>
            <a:latin typeface="Calibri" panose="020F0502020204030204"/>
            <a:ea typeface="+mn-ea"/>
            <a:cs typeface="+mn-cs"/>
          </a:endParaRPr>
        </a:p>
      </dsp:txBody>
      <dsp:txXfrm rot="10800000">
        <a:off x="2680886" y="2764580"/>
        <a:ext cx="254401" cy="255278"/>
      </dsp:txXfrm>
    </dsp:sp>
    <dsp:sp modelId="{91E6F3CF-854C-43B7-8FDA-48894E004A31}">
      <dsp:nvSpPr>
        <dsp:cNvPr id="0" name=""/>
        <dsp:cNvSpPr/>
      </dsp:nvSpPr>
      <dsp:spPr>
        <a:xfrm>
          <a:off x="1752048" y="3213383"/>
          <a:ext cx="1259276" cy="1126224"/>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МБУЗ ЦРБ Целинского района</a:t>
          </a:r>
        </a:p>
      </dsp:txBody>
      <dsp:txXfrm>
        <a:off x="1936465" y="3378315"/>
        <a:ext cx="890442" cy="796360"/>
      </dsp:txXfrm>
    </dsp:sp>
    <dsp:sp modelId="{A89C763A-C36B-4855-85EE-FA4FDDB6F68D}">
      <dsp:nvSpPr>
        <dsp:cNvPr id="0" name=""/>
        <dsp:cNvSpPr/>
      </dsp:nvSpPr>
      <dsp:spPr>
        <a:xfrm rot="9934722">
          <a:off x="2210308" y="2189783"/>
          <a:ext cx="292844" cy="425462"/>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solidFill>
              <a:sysClr val="windowText" lastClr="000000">
                <a:hueOff val="0"/>
                <a:satOff val="0"/>
                <a:lumOff val="0"/>
                <a:alphaOff val="0"/>
              </a:sysClr>
            </a:solidFill>
            <a:latin typeface="Calibri" panose="020F0502020204030204"/>
            <a:ea typeface="+mn-ea"/>
            <a:cs typeface="+mn-cs"/>
          </a:endParaRPr>
        </a:p>
      </dsp:txBody>
      <dsp:txXfrm rot="10800000">
        <a:off x="2296777" y="2263935"/>
        <a:ext cx="204991" cy="255278"/>
      </dsp:txXfrm>
    </dsp:sp>
    <dsp:sp modelId="{29FD35BB-F37D-41F9-BF0A-9B511C9A84DB}">
      <dsp:nvSpPr>
        <dsp:cNvPr id="0" name=""/>
        <dsp:cNvSpPr/>
      </dsp:nvSpPr>
      <dsp:spPr>
        <a:xfrm>
          <a:off x="829715" y="2067893"/>
          <a:ext cx="1276947" cy="1126224"/>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ОГИБДД Целинского района</a:t>
          </a:r>
        </a:p>
      </dsp:txBody>
      <dsp:txXfrm>
        <a:off x="1016720" y="2232825"/>
        <a:ext cx="902937" cy="796360"/>
      </dsp:txXfrm>
    </dsp:sp>
    <dsp:sp modelId="{A632B40D-9521-4B27-99D2-4E40D7DE85D6}">
      <dsp:nvSpPr>
        <dsp:cNvPr id="0" name=""/>
        <dsp:cNvSpPr/>
      </dsp:nvSpPr>
      <dsp:spPr>
        <a:xfrm rot="12991856">
          <a:off x="2366656" y="1521029"/>
          <a:ext cx="289131" cy="425462"/>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solidFill>
              <a:sysClr val="windowText" lastClr="000000">
                <a:hueOff val="0"/>
                <a:satOff val="0"/>
                <a:lumOff val="0"/>
                <a:alphaOff val="0"/>
              </a:sysClr>
            </a:solidFill>
            <a:latin typeface="Calibri" panose="020F0502020204030204"/>
            <a:ea typeface="+mn-ea"/>
            <a:cs typeface="+mn-cs"/>
          </a:endParaRPr>
        </a:p>
      </dsp:txBody>
      <dsp:txXfrm rot="10800000">
        <a:off x="2444874" y="1631937"/>
        <a:ext cx="202392" cy="255278"/>
      </dsp:txXfrm>
    </dsp:sp>
    <dsp:sp modelId="{E4B1C1B0-1B53-4ED4-9EA4-EA73E5A7D9E1}">
      <dsp:nvSpPr>
        <dsp:cNvPr id="0" name=""/>
        <dsp:cNvSpPr/>
      </dsp:nvSpPr>
      <dsp:spPr>
        <a:xfrm>
          <a:off x="1150457" y="639490"/>
          <a:ext cx="1287511" cy="1126224"/>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ОМВД по Целинскому району</a:t>
          </a:r>
        </a:p>
      </dsp:txBody>
      <dsp:txXfrm>
        <a:off x="1339009" y="804422"/>
        <a:ext cx="910407" cy="79636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DC9C8-3571-4FD0-9FFB-F7A6B3325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219</Pages>
  <Words>101865</Words>
  <Characters>580631</Characters>
  <Application>Microsoft Office Word</Application>
  <DocSecurity>0</DocSecurity>
  <Lines>4838</Lines>
  <Paragraphs>1362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dc:creator>
  <cp:lastModifiedBy>Зам.дир</cp:lastModifiedBy>
  <cp:revision>5</cp:revision>
  <cp:lastPrinted>2021-09-21T12:09:00Z</cp:lastPrinted>
  <dcterms:created xsi:type="dcterms:W3CDTF">2021-09-27T08:39:00Z</dcterms:created>
  <dcterms:modified xsi:type="dcterms:W3CDTF">2023-03-21T07:13:00Z</dcterms:modified>
</cp:coreProperties>
</file>