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B1" w:rsidRPr="00177C67" w:rsidRDefault="00BC1871" w:rsidP="00177C67">
      <w:pPr>
        <w:pStyle w:val="a8"/>
        <w:spacing w:line="276" w:lineRule="auto"/>
        <w:jc w:val="center"/>
      </w:pPr>
      <w:r w:rsidRPr="00177C67">
        <w:t>Муниципальное бюджетное общеобразовательное учреждение</w:t>
      </w:r>
    </w:p>
    <w:p w:rsidR="00CB652A" w:rsidRPr="00177C67" w:rsidRDefault="00BC1871" w:rsidP="00177C67">
      <w:pPr>
        <w:pStyle w:val="a8"/>
        <w:spacing w:line="276" w:lineRule="auto"/>
        <w:jc w:val="center"/>
      </w:pPr>
      <w:r w:rsidRPr="00177C67">
        <w:t>«</w:t>
      </w:r>
      <w:r w:rsidR="005256B1" w:rsidRPr="00177C67">
        <w:t>Средняя общеобразовательная школа № 32</w:t>
      </w:r>
      <w:r w:rsidRPr="00177C67">
        <w:t>»</w:t>
      </w:r>
      <w:r w:rsidRPr="00177C67">
        <w:br/>
      </w:r>
      <w:r w:rsidR="005256B1" w:rsidRPr="00177C67">
        <w:rPr>
          <w:u w:val="single"/>
        </w:rPr>
        <w:t>(МБОУ СОШ №32)</w:t>
      </w:r>
    </w:p>
    <w:p w:rsidR="00CB652A" w:rsidRPr="00177C67" w:rsidRDefault="00BC1871" w:rsidP="00177C67">
      <w:pPr>
        <w:pStyle w:val="a8"/>
        <w:spacing w:line="276" w:lineRule="auto"/>
        <w:jc w:val="center"/>
      </w:pPr>
      <w:r w:rsidRPr="00177C67">
        <w:t>ПРИКАЗ</w:t>
      </w:r>
    </w:p>
    <w:tbl>
      <w:tblPr>
        <w:tblW w:w="9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7"/>
        <w:gridCol w:w="992"/>
      </w:tblGrid>
      <w:tr w:rsidR="00CB652A" w:rsidRPr="00177C67" w:rsidTr="005256B1">
        <w:tc>
          <w:tcPr>
            <w:tcW w:w="82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2F21D5">
            <w:pPr>
              <w:pStyle w:val="a8"/>
              <w:spacing w:line="276" w:lineRule="auto"/>
            </w:pPr>
            <w:r w:rsidRPr="00177C67">
              <w:t>От 17.0</w:t>
            </w:r>
            <w:r w:rsidR="002F21D5">
              <w:t>1</w:t>
            </w:r>
            <w:r w:rsidRPr="00177C67">
              <w:t>.2023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2F21D5">
            <w:pPr>
              <w:pStyle w:val="a8"/>
              <w:spacing w:line="276" w:lineRule="auto"/>
            </w:pPr>
            <w:r w:rsidRPr="00177C67">
              <w:t xml:space="preserve">№ </w:t>
            </w:r>
            <w:r w:rsidR="002F21D5">
              <w:t>11</w:t>
            </w:r>
          </w:p>
        </w:tc>
      </w:tr>
    </w:tbl>
    <w:p w:rsidR="00CB652A" w:rsidRPr="00177C67" w:rsidRDefault="00BC1871" w:rsidP="00177C67">
      <w:pPr>
        <w:pStyle w:val="a8"/>
        <w:spacing w:line="276" w:lineRule="auto"/>
        <w:rPr>
          <w:b/>
          <w:sz w:val="24"/>
          <w:szCs w:val="24"/>
        </w:rPr>
      </w:pPr>
      <w:r w:rsidRPr="00177C67">
        <w:rPr>
          <w:b/>
          <w:sz w:val="24"/>
          <w:szCs w:val="24"/>
        </w:rPr>
        <w:t>О внедрении ФОП НОО, ООО и СОО и создании рабочей группы</w:t>
      </w:r>
    </w:p>
    <w:p w:rsidR="00CB652A" w:rsidRPr="00177C67" w:rsidRDefault="00BC1871" w:rsidP="00177C67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177C67">
        <w:rPr>
          <w:sz w:val="24"/>
          <w:szCs w:val="24"/>
        </w:rPr>
        <w:t xml:space="preserve">На основании статьи 12 Федерального закона от 29.12.2012 № 273-ФЗ «Об образовании в Российской Федерации», во исполнение приказов </w:t>
      </w:r>
      <w:proofErr w:type="spellStart"/>
      <w:r w:rsidRPr="00177C67">
        <w:rPr>
          <w:sz w:val="24"/>
          <w:szCs w:val="24"/>
        </w:rPr>
        <w:t>Минпросвещения</w:t>
      </w:r>
      <w:proofErr w:type="spellEnd"/>
      <w:r w:rsidRPr="00177C67">
        <w:rPr>
          <w:sz w:val="24"/>
          <w:szCs w:val="24"/>
        </w:rPr>
        <w:t xml:space="preserve"> России от 16.11.2022 № 992 «Об утверждении федеральной образовательной программы начального общего образования», от 16.11.2022 № 993 «Об утверждении федеральной образовательной программы основного общего образования», от 23.11.2022 № 1014 «Об утверждении федеральной образовательной программы среднего общего образования»</w:t>
      </w:r>
      <w:proofErr w:type="gramEnd"/>
    </w:p>
    <w:p w:rsidR="00CB652A" w:rsidRPr="00177C67" w:rsidRDefault="00BC1871" w:rsidP="00177C67">
      <w:pPr>
        <w:pStyle w:val="a8"/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>ПРИКАЗЫВАЮ:</w:t>
      </w:r>
    </w:p>
    <w:p w:rsidR="00CB652A" w:rsidRPr="00177C67" w:rsidRDefault="00BC1871" w:rsidP="00177C67">
      <w:pPr>
        <w:pStyle w:val="a8"/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>1. Создать рабочую группу по переходу на федеральные образовательные программы начального общего, основного общего и среднего общего образования (далее — рабочая группа) в следующем составе: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6269"/>
      </w:tblGrid>
      <w:tr w:rsidR="00CB652A" w:rsidRPr="00177C67" w:rsidTr="005256B1">
        <w:tc>
          <w:tcPr>
            <w:tcW w:w="28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2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>Заместитель директора по У</w:t>
            </w:r>
            <w:r w:rsidR="005256B1" w:rsidRPr="00177C67">
              <w:rPr>
                <w:sz w:val="24"/>
                <w:szCs w:val="24"/>
              </w:rPr>
              <w:t>В</w:t>
            </w:r>
            <w:r w:rsidRPr="00177C67">
              <w:rPr>
                <w:sz w:val="24"/>
                <w:szCs w:val="24"/>
              </w:rPr>
              <w:t xml:space="preserve">Р </w:t>
            </w:r>
            <w:r w:rsidR="005256B1" w:rsidRPr="00177C67">
              <w:rPr>
                <w:sz w:val="24"/>
                <w:szCs w:val="24"/>
              </w:rPr>
              <w:t xml:space="preserve">      </w:t>
            </w:r>
            <w:proofErr w:type="spellStart"/>
            <w:r w:rsidR="005256B1" w:rsidRPr="00177C67">
              <w:rPr>
                <w:sz w:val="24"/>
                <w:szCs w:val="24"/>
              </w:rPr>
              <w:t>Чехунова</w:t>
            </w:r>
            <w:proofErr w:type="spellEnd"/>
            <w:r w:rsidR="005256B1" w:rsidRPr="00177C67">
              <w:rPr>
                <w:sz w:val="24"/>
                <w:szCs w:val="24"/>
              </w:rPr>
              <w:t xml:space="preserve"> С.Н.</w:t>
            </w:r>
          </w:p>
        </w:tc>
      </w:tr>
      <w:tr w:rsidR="00CB652A" w:rsidRPr="00177C67" w:rsidTr="005256B1">
        <w:tc>
          <w:tcPr>
            <w:tcW w:w="28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62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 xml:space="preserve">Заместитель директора по ВР </w:t>
            </w:r>
            <w:r w:rsidR="005256B1" w:rsidRPr="00177C67">
              <w:rPr>
                <w:sz w:val="24"/>
                <w:szCs w:val="24"/>
              </w:rPr>
              <w:t xml:space="preserve">         Матвеева Л.С.</w:t>
            </w:r>
          </w:p>
        </w:tc>
      </w:tr>
      <w:tr w:rsidR="00CB652A" w:rsidRPr="00177C67" w:rsidTr="005256B1">
        <w:tc>
          <w:tcPr>
            <w:tcW w:w="28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>Члены</w:t>
            </w:r>
          </w:p>
        </w:tc>
        <w:tc>
          <w:tcPr>
            <w:tcW w:w="62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6B1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>Руководители школьных МО</w:t>
            </w:r>
            <w:r w:rsidR="005256B1" w:rsidRPr="00177C67">
              <w:rPr>
                <w:sz w:val="24"/>
                <w:szCs w:val="24"/>
              </w:rPr>
              <w:t xml:space="preserve">          Савицкая Т.А.</w:t>
            </w:r>
          </w:p>
          <w:p w:rsidR="005256B1" w:rsidRPr="00177C67" w:rsidRDefault="005256B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 xml:space="preserve">                                                            Мандрыка Ю.В.</w:t>
            </w:r>
          </w:p>
          <w:p w:rsidR="005256B1" w:rsidRPr="00177C67" w:rsidRDefault="005256B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 xml:space="preserve">                                                            </w:t>
            </w:r>
            <w:proofErr w:type="spellStart"/>
            <w:r w:rsidRPr="00177C67">
              <w:rPr>
                <w:sz w:val="24"/>
                <w:szCs w:val="24"/>
              </w:rPr>
              <w:t>Якушевич</w:t>
            </w:r>
            <w:proofErr w:type="spellEnd"/>
            <w:r w:rsidRPr="00177C67">
              <w:rPr>
                <w:sz w:val="24"/>
                <w:szCs w:val="24"/>
              </w:rPr>
              <w:t xml:space="preserve"> Т.И.</w:t>
            </w:r>
          </w:p>
          <w:p w:rsidR="005256B1" w:rsidRPr="00177C67" w:rsidRDefault="005256B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 xml:space="preserve">                                                            </w:t>
            </w:r>
            <w:proofErr w:type="spellStart"/>
            <w:r w:rsidRPr="00177C67">
              <w:rPr>
                <w:sz w:val="24"/>
                <w:szCs w:val="24"/>
              </w:rPr>
              <w:t>Лаптина</w:t>
            </w:r>
            <w:proofErr w:type="spellEnd"/>
            <w:r w:rsidRPr="00177C67">
              <w:rPr>
                <w:sz w:val="24"/>
                <w:szCs w:val="24"/>
              </w:rPr>
              <w:t xml:space="preserve"> Г.В.</w:t>
            </w:r>
          </w:p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br/>
            </w:r>
          </w:p>
        </w:tc>
      </w:tr>
    </w:tbl>
    <w:p w:rsidR="00177C67" w:rsidRPr="00177C67" w:rsidRDefault="00BC1871" w:rsidP="00177C67">
      <w:pPr>
        <w:pStyle w:val="a8"/>
        <w:rPr>
          <w:sz w:val="24"/>
          <w:szCs w:val="24"/>
        </w:rPr>
      </w:pPr>
      <w:r w:rsidRPr="00177C67">
        <w:t>2</w:t>
      </w:r>
      <w:r w:rsidRPr="00177C67">
        <w:rPr>
          <w:sz w:val="24"/>
          <w:szCs w:val="24"/>
        </w:rPr>
        <w:t>. Утвердить план-график, дорожную карту внедрения </w:t>
      </w:r>
      <w:proofErr w:type="gramStart"/>
      <w:r w:rsidRPr="00177C67">
        <w:rPr>
          <w:sz w:val="24"/>
          <w:szCs w:val="24"/>
        </w:rPr>
        <w:t>федеральных</w:t>
      </w:r>
      <w:proofErr w:type="gramEnd"/>
      <w:r w:rsidRPr="00177C67">
        <w:rPr>
          <w:sz w:val="24"/>
          <w:szCs w:val="24"/>
        </w:rPr>
        <w:t xml:space="preserve"> образовательных </w:t>
      </w:r>
    </w:p>
    <w:p w:rsidR="00CB652A" w:rsidRPr="00177C67" w:rsidRDefault="00BC1871" w:rsidP="00177C67">
      <w:pPr>
        <w:pStyle w:val="a8"/>
        <w:rPr>
          <w:sz w:val="24"/>
          <w:szCs w:val="24"/>
        </w:rPr>
      </w:pPr>
      <w:r w:rsidRPr="00177C67">
        <w:rPr>
          <w:sz w:val="24"/>
          <w:szCs w:val="24"/>
        </w:rPr>
        <w:t>программ</w:t>
      </w:r>
      <w:r w:rsidR="005256B1" w:rsidRPr="00177C67">
        <w:rPr>
          <w:sz w:val="24"/>
          <w:szCs w:val="24"/>
        </w:rPr>
        <w:t xml:space="preserve"> </w:t>
      </w:r>
      <w:r w:rsidRPr="00177C67">
        <w:rPr>
          <w:sz w:val="24"/>
          <w:szCs w:val="24"/>
        </w:rPr>
        <w:t xml:space="preserve">начального общего, основного общего и среднего общего образования (далее – ФОП НОО, ООО и СОО) в </w:t>
      </w:r>
      <w:r w:rsidR="005256B1" w:rsidRPr="00177C67">
        <w:rPr>
          <w:sz w:val="24"/>
          <w:szCs w:val="24"/>
        </w:rPr>
        <w:t xml:space="preserve">МБОУ СОШ № 32 с 01.09.2023 года  </w:t>
      </w:r>
      <w:r w:rsidRPr="00177C67">
        <w:rPr>
          <w:sz w:val="24"/>
          <w:szCs w:val="24"/>
        </w:rPr>
        <w:t>согласно приложению к настоящему приказу.</w:t>
      </w:r>
    </w:p>
    <w:p w:rsidR="00CB652A" w:rsidRPr="00177C67" w:rsidRDefault="00BC1871" w:rsidP="00177C67">
      <w:pPr>
        <w:pStyle w:val="a8"/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>3. Рабочей группе:</w:t>
      </w:r>
    </w:p>
    <w:p w:rsidR="00CB652A" w:rsidRPr="00177C67" w:rsidRDefault="00BC1871" w:rsidP="00177C67">
      <w:pPr>
        <w:pStyle w:val="a8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>выполнить мероприятия согласно плану-графику, утвержденному пунктом 2 настоящего приказа;</w:t>
      </w:r>
    </w:p>
    <w:p w:rsidR="00CB652A" w:rsidRPr="00177C67" w:rsidRDefault="00BC1871" w:rsidP="00177C67">
      <w:pPr>
        <w:pStyle w:val="a8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 xml:space="preserve">привлекать при необходимости иных работников </w:t>
      </w:r>
      <w:r w:rsidR="005256B1" w:rsidRPr="00177C67">
        <w:rPr>
          <w:sz w:val="24"/>
          <w:szCs w:val="24"/>
        </w:rPr>
        <w:t xml:space="preserve">МБОУ СОШ №32 </w:t>
      </w:r>
      <w:r w:rsidRPr="00177C67">
        <w:rPr>
          <w:sz w:val="24"/>
          <w:szCs w:val="24"/>
        </w:rPr>
        <w:t> для выполнения мероприятий плана-графика, утвержденного пунктом 2 настоящего приказа;</w:t>
      </w:r>
    </w:p>
    <w:p w:rsidR="00CB652A" w:rsidRPr="00177C67" w:rsidRDefault="00BC1871" w:rsidP="00177C67">
      <w:pPr>
        <w:pStyle w:val="a8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lastRenderedPageBreak/>
        <w:t xml:space="preserve">проводить совещания, консультации и другие </w:t>
      </w:r>
      <w:r w:rsidR="005256B1" w:rsidRPr="00177C67">
        <w:rPr>
          <w:sz w:val="24"/>
          <w:szCs w:val="24"/>
        </w:rPr>
        <w:t xml:space="preserve">мероприятия </w:t>
      </w:r>
      <w:r w:rsidRPr="00177C67">
        <w:rPr>
          <w:sz w:val="24"/>
          <w:szCs w:val="24"/>
        </w:rPr>
        <w:t xml:space="preserve"> для выполнения </w:t>
      </w:r>
      <w:r w:rsidR="00177C67" w:rsidRPr="00177C67">
        <w:rPr>
          <w:sz w:val="24"/>
          <w:szCs w:val="24"/>
        </w:rPr>
        <w:t xml:space="preserve"> </w:t>
      </w:r>
      <w:r w:rsidRPr="00177C67">
        <w:rPr>
          <w:sz w:val="24"/>
          <w:szCs w:val="24"/>
        </w:rPr>
        <w:t>плана-графика, утвержденного пунктом 2 настоящего приказа.</w:t>
      </w:r>
    </w:p>
    <w:p w:rsidR="00CB652A" w:rsidRPr="00177C67" w:rsidRDefault="00BC1871" w:rsidP="00177C67">
      <w:pPr>
        <w:pStyle w:val="a8"/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>4. </w:t>
      </w:r>
      <w:proofErr w:type="gramStart"/>
      <w:r w:rsidRPr="00177C67">
        <w:rPr>
          <w:sz w:val="24"/>
          <w:szCs w:val="24"/>
        </w:rPr>
        <w:t>Заместителю директора по У</w:t>
      </w:r>
      <w:r w:rsidR="00177C67" w:rsidRPr="00177C67">
        <w:rPr>
          <w:sz w:val="24"/>
          <w:szCs w:val="24"/>
        </w:rPr>
        <w:t>В</w:t>
      </w:r>
      <w:r w:rsidRPr="00177C67">
        <w:rPr>
          <w:sz w:val="24"/>
          <w:szCs w:val="24"/>
        </w:rPr>
        <w:t xml:space="preserve">Р </w:t>
      </w:r>
      <w:proofErr w:type="spellStart"/>
      <w:r w:rsidR="00177C67" w:rsidRPr="00177C67">
        <w:rPr>
          <w:sz w:val="24"/>
          <w:szCs w:val="24"/>
        </w:rPr>
        <w:t>Чехуновой</w:t>
      </w:r>
      <w:proofErr w:type="spellEnd"/>
      <w:r w:rsidR="00177C67" w:rsidRPr="00177C67">
        <w:rPr>
          <w:sz w:val="24"/>
          <w:szCs w:val="24"/>
        </w:rPr>
        <w:t xml:space="preserve"> С.Н. к</w:t>
      </w:r>
      <w:r w:rsidRPr="00177C67">
        <w:rPr>
          <w:sz w:val="24"/>
          <w:szCs w:val="24"/>
        </w:rPr>
        <w:t>онтролировать выполнени</w:t>
      </w:r>
      <w:r w:rsidR="00177C67" w:rsidRPr="00177C67">
        <w:rPr>
          <w:sz w:val="24"/>
          <w:szCs w:val="24"/>
        </w:rPr>
        <w:t xml:space="preserve">е </w:t>
      </w:r>
      <w:r w:rsidRPr="00177C67">
        <w:rPr>
          <w:sz w:val="24"/>
          <w:szCs w:val="24"/>
        </w:rPr>
        <w:t xml:space="preserve">мероприятий по внедрению ФОП НОО, ООО и СОО в </w:t>
      </w:r>
      <w:r w:rsidR="00177C67" w:rsidRPr="00177C67">
        <w:rPr>
          <w:sz w:val="24"/>
          <w:szCs w:val="24"/>
        </w:rPr>
        <w:t>МБОУ СОШ №32</w:t>
      </w:r>
      <w:r w:rsidRPr="00177C67">
        <w:rPr>
          <w:sz w:val="24"/>
          <w:szCs w:val="24"/>
        </w:rPr>
        <w:t xml:space="preserve"> в сроки, установленные планом-графиком, утвержденном пунктом 2 настоящего приказа.</w:t>
      </w:r>
      <w:proofErr w:type="gramEnd"/>
      <w:r w:rsidRPr="00177C67">
        <w:rPr>
          <w:sz w:val="24"/>
          <w:szCs w:val="24"/>
        </w:rPr>
        <w:t xml:space="preserve"> По итогам исполнения отчитаться на заседании педагогического совета.</w:t>
      </w:r>
    </w:p>
    <w:p w:rsidR="00CB652A" w:rsidRPr="00177C67" w:rsidRDefault="00177C67" w:rsidP="00177C67">
      <w:pPr>
        <w:pStyle w:val="a8"/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>5</w:t>
      </w:r>
      <w:r w:rsidR="00BC1871" w:rsidRPr="00177C67">
        <w:rPr>
          <w:sz w:val="24"/>
          <w:szCs w:val="24"/>
        </w:rPr>
        <w:t>. Контроль исполнения приказа оставляю за собой.</w:t>
      </w:r>
    </w:p>
    <w:p w:rsidR="00CB652A" w:rsidRPr="00177C67" w:rsidRDefault="00CB652A" w:rsidP="00177C67">
      <w:pPr>
        <w:pStyle w:val="a8"/>
        <w:spacing w:line="276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7024"/>
        <w:gridCol w:w="170"/>
      </w:tblGrid>
      <w:tr w:rsidR="00CB652A" w:rsidRPr="00177C67" w:rsidTr="00177C67"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BC1871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177C67">
              <w:rPr>
                <w:sz w:val="24"/>
                <w:szCs w:val="24"/>
              </w:rPr>
              <w:t>Директор</w:t>
            </w:r>
          </w:p>
        </w:tc>
        <w:tc>
          <w:tcPr>
            <w:tcW w:w="70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177C67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№32                                        </w:t>
            </w:r>
            <w:proofErr w:type="spellStart"/>
            <w:r>
              <w:rPr>
                <w:sz w:val="24"/>
                <w:szCs w:val="24"/>
              </w:rPr>
              <w:t>Трубаева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  <w:r w:rsidR="00BC1871" w:rsidRPr="00177C67">
              <w:rPr>
                <w:sz w:val="24"/>
                <w:szCs w:val="24"/>
              </w:rPr>
              <w:t>.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177C67" w:rsidRDefault="00CB652A" w:rsidP="00177C67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CB652A" w:rsidRPr="00177C67" w:rsidRDefault="00CB652A" w:rsidP="00177C67">
      <w:pPr>
        <w:pStyle w:val="a8"/>
        <w:spacing w:line="276" w:lineRule="auto"/>
        <w:rPr>
          <w:sz w:val="24"/>
          <w:szCs w:val="24"/>
        </w:rPr>
      </w:pPr>
    </w:p>
    <w:p w:rsidR="00CB652A" w:rsidRPr="00177C67" w:rsidRDefault="00BC1871" w:rsidP="00177C67">
      <w:pPr>
        <w:pStyle w:val="a8"/>
        <w:spacing w:line="276" w:lineRule="auto"/>
        <w:rPr>
          <w:sz w:val="24"/>
          <w:szCs w:val="24"/>
        </w:rPr>
      </w:pPr>
      <w:r w:rsidRPr="00177C67">
        <w:rPr>
          <w:sz w:val="24"/>
          <w:szCs w:val="24"/>
        </w:rPr>
        <w:t xml:space="preserve">С приказом </w:t>
      </w:r>
      <w:proofErr w:type="gramStart"/>
      <w:r w:rsidRPr="00177C67">
        <w:rPr>
          <w:sz w:val="24"/>
          <w:szCs w:val="24"/>
        </w:rPr>
        <w:t>ознакомлены</w:t>
      </w:r>
      <w:proofErr w:type="gramEnd"/>
      <w:r w:rsidRPr="00177C67">
        <w:rPr>
          <w:sz w:val="24"/>
          <w:szCs w:val="24"/>
        </w:rPr>
        <w:t>:</w:t>
      </w:r>
    </w:p>
    <w:p w:rsidR="00CB652A" w:rsidRPr="005256B1" w:rsidRDefault="00CB652A" w:rsidP="005256B1">
      <w:pPr>
        <w:pStyle w:val="a8"/>
        <w:rPr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024"/>
      </w:tblGrid>
      <w:tr w:rsidR="00CB652A" w:rsidRPr="005256B1" w:rsidTr="00177C6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Pr="005256B1" w:rsidRDefault="00CB652A" w:rsidP="005256B1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0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177C67" w:rsidRDefault="00177C67" w:rsidP="005256B1">
            <w:pPr>
              <w:pStyle w:val="a8"/>
              <w:rPr>
                <w:sz w:val="24"/>
                <w:szCs w:val="24"/>
              </w:rPr>
            </w:pPr>
          </w:p>
          <w:p w:rsidR="00CB652A" w:rsidRPr="005256B1" w:rsidRDefault="00BC1871" w:rsidP="00177C67">
            <w:pPr>
              <w:pStyle w:val="a8"/>
              <w:jc w:val="right"/>
              <w:rPr>
                <w:sz w:val="24"/>
                <w:szCs w:val="24"/>
              </w:rPr>
            </w:pPr>
            <w:r w:rsidRPr="005256B1">
              <w:rPr>
                <w:sz w:val="24"/>
                <w:szCs w:val="24"/>
              </w:rPr>
              <w:lastRenderedPageBreak/>
              <w:t>Приложение</w:t>
            </w:r>
            <w:r w:rsidR="00177C67">
              <w:rPr>
                <w:sz w:val="24"/>
                <w:szCs w:val="24"/>
              </w:rPr>
              <w:t xml:space="preserve"> </w:t>
            </w:r>
            <w:r w:rsidRPr="005256B1">
              <w:rPr>
                <w:sz w:val="24"/>
                <w:szCs w:val="24"/>
              </w:rPr>
              <w:t xml:space="preserve">к приказу </w:t>
            </w:r>
          </w:p>
        </w:tc>
      </w:tr>
    </w:tbl>
    <w:p w:rsidR="00CB652A" w:rsidRDefault="00BC187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ПЛАН-ГРАФИК</w:t>
      </w:r>
      <w:r>
        <w:br/>
      </w:r>
      <w:r>
        <w:rPr>
          <w:rFonts w:ascii="Times New Roman" w:hAnsi="Times New Roman"/>
          <w:b/>
          <w:sz w:val="24"/>
        </w:rPr>
        <w:t xml:space="preserve">внедрения ФОП НОО, ООО и СОО в МБОУ </w:t>
      </w:r>
      <w:r w:rsidR="00177C67">
        <w:rPr>
          <w:rFonts w:ascii="Times New Roman" w:hAnsi="Times New Roman"/>
          <w:b/>
          <w:sz w:val="24"/>
        </w:rPr>
        <w:t>СОШ</w:t>
      </w:r>
      <w:r>
        <w:rPr>
          <w:rFonts w:ascii="Times New Roman" w:hAnsi="Times New Roman"/>
          <w:b/>
          <w:sz w:val="24"/>
        </w:rPr>
        <w:t xml:space="preserve"> № 3</w:t>
      </w:r>
      <w:r w:rsidR="00177C67">
        <w:rPr>
          <w:rFonts w:ascii="Times New Roman" w:hAnsi="Times New Roman"/>
          <w:b/>
          <w:sz w:val="24"/>
        </w:rPr>
        <w:t>2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1734"/>
        <w:gridCol w:w="2157"/>
        <w:gridCol w:w="2854"/>
      </w:tblGrid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CB652A" w:rsidTr="00177C67">
        <w:tc>
          <w:tcPr>
            <w:tcW w:w="9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Подготовительные мероприятия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Изучение ФОП НОО, ООО и СОО,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513B8"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Обсуждение на педсовете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Анализ действующих ООП школы на предмет соответствия ФОП 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513B8"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фонда учебников на предмет соответствия ФОП и новому ФПУ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177C67">
            <w:proofErr w:type="spellStart"/>
            <w:r>
              <w:rPr>
                <w:rFonts w:ascii="Times New Roman" w:hAnsi="Times New Roman"/>
                <w:sz w:val="24"/>
              </w:rPr>
              <w:t>Мижирицкая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О.А.</w:t>
            </w:r>
            <w:r w:rsidR="00BC1871">
              <w:br/>
            </w:r>
            <w:r w:rsidR="00BC1871"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Список учебников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Обновления фонда учебников в соответствие с требованиями ФОП и ФПУ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Март–август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Закупленные учебники и пособия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педагогов о ФОП,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проведение консультаций (индивидуальных и групповых) по вопросам разработки и применения ООП по ФОП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Июль–август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 консультации, подготовлен раздаточный материал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Родительские собрания, посвященные ООП школы, </w:t>
            </w:r>
            <w:proofErr w:type="gramStart"/>
            <w:r>
              <w:rPr>
                <w:rFonts w:ascii="Times New Roman" w:hAnsi="Times New Roman"/>
                <w:sz w:val="24"/>
              </w:rPr>
              <w:t>подготовленных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ФГОС и ФОП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август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Перераспределение учебной нагрузки педагогических работников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Июнь–август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 и 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Тарификационный список</w:t>
            </w:r>
          </w:p>
        </w:tc>
      </w:tr>
      <w:tr w:rsidR="00CB652A" w:rsidTr="00177C67">
        <w:tc>
          <w:tcPr>
            <w:tcW w:w="9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Мероприятия по разработке и корректировке ООП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Совещания по вопросам разработки ООП школы в соответствии с ФОП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Определить возможность применения необязательных компонентов ФОП и степень их доработки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513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lastRenderedPageBreak/>
              <w:t>Мониторинг образовательных потребностей (запросов) обучающихся и родителей для проектирования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 март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Рабочая группа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Аналитическая справка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НОО по ФОП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группа, 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ООП НОО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ООО по ФОП ООО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Проект ООП ООО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СОО по ФОП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Проект ООП СОО</w:t>
            </w:r>
          </w:p>
        </w:tc>
      </w:tr>
      <w:tr w:rsidR="00CB652A" w:rsidTr="00177C67">
        <w:tc>
          <w:tcPr>
            <w:tcW w:w="9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b/>
                <w:sz w:val="24"/>
              </w:rPr>
              <w:t>3. Мероприятия по обсуждению и утверждению ООП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проекта ООП НОО на заседании педсовета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марта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Доработка проекта ООП НОО и утверждение ООП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Утвержденная ООП НОО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проектов ООП ООО и СОО на педсовете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половина августа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Доработка проектов ООП ООО и СОО и утверждение ООП ООО и ООП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августа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Утвержденные ООП ООО, СОО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ООП НОО, ООО и СОО на сайте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Август – сентябрь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Ответственный за сайт</w:t>
            </w:r>
            <w:proofErr w:type="gramEnd"/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на сайте</w:t>
            </w:r>
          </w:p>
        </w:tc>
      </w:tr>
      <w:tr w:rsidR="00CB652A" w:rsidTr="00177C67">
        <w:tc>
          <w:tcPr>
            <w:tcW w:w="9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 Мероприятия по корректировке локальных нормативных актов (ЛНА)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Экспертиза ЛНА на несоответствие требованиям ФОП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513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  <w:bookmarkStart w:id="0" w:name="_GoBack"/>
            <w:bookmarkEnd w:id="0"/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ЛНА, подлежащих корректировки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Создание проектов скорректированных ЛНА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Март – август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Проекты ЛНА</w:t>
            </w:r>
          </w:p>
        </w:tc>
      </w:tr>
      <w:tr w:rsidR="00CB652A" w:rsidTr="00177C6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Обсуждение и утверждение проектов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Члены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652A" w:rsidRDefault="00BC1871">
            <w:r>
              <w:rPr>
                <w:rFonts w:ascii="Times New Roman" w:hAnsi="Times New Roman"/>
                <w:sz w:val="24"/>
              </w:rPr>
              <w:t>Утвержденные ЛНА</w:t>
            </w:r>
          </w:p>
        </w:tc>
      </w:tr>
    </w:tbl>
    <w:p w:rsidR="00CB652A" w:rsidRDefault="00CB652A" w:rsidP="00BC1871"/>
    <w:sectPr w:rsidR="00CB652A" w:rsidSect="00177C67">
      <w:pgSz w:w="11907" w:h="16839"/>
      <w:pgMar w:top="426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B4A58"/>
    <w:multiLevelType w:val="multilevel"/>
    <w:tmpl w:val="937C8F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7EE746AC"/>
    <w:multiLevelType w:val="hybridMultilevel"/>
    <w:tmpl w:val="D4C04F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B652A"/>
    <w:rsid w:val="00177C67"/>
    <w:rsid w:val="002F21D5"/>
    <w:rsid w:val="005256B1"/>
    <w:rsid w:val="00B513B8"/>
    <w:rsid w:val="00BC1871"/>
    <w:rsid w:val="00CB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525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525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Зам.дир</cp:lastModifiedBy>
  <cp:revision>5</cp:revision>
  <dcterms:created xsi:type="dcterms:W3CDTF">2023-03-06T07:02:00Z</dcterms:created>
  <dcterms:modified xsi:type="dcterms:W3CDTF">2023-03-17T09:58:00Z</dcterms:modified>
</cp:coreProperties>
</file>