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42D" w:rsidRDefault="0032042D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A74D0" w:rsidTr="00BA74D0">
        <w:tc>
          <w:tcPr>
            <w:tcW w:w="4785" w:type="dxa"/>
          </w:tcPr>
          <w:p w:rsidR="00BA74D0" w:rsidRDefault="00BA74D0" w:rsidP="00F51BC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Рассмотрено на Педагогическом совете</w:t>
            </w:r>
          </w:p>
          <w:p w:rsidR="00BA74D0" w:rsidRDefault="00BA74D0" w:rsidP="00F51BC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№3 от 11.01.2021г. </w:t>
            </w:r>
          </w:p>
        </w:tc>
        <w:tc>
          <w:tcPr>
            <w:tcW w:w="4786" w:type="dxa"/>
          </w:tcPr>
          <w:p w:rsidR="00BA74D0" w:rsidRDefault="00BA74D0" w:rsidP="00F51BC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Утверждаю.</w:t>
            </w:r>
          </w:p>
          <w:p w:rsidR="00BA74D0" w:rsidRDefault="00BA74D0" w:rsidP="00F51BC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МБОУ СОШ №32</w:t>
            </w:r>
          </w:p>
          <w:p w:rsidR="00BA74D0" w:rsidRDefault="00BA74D0" w:rsidP="00F51BC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 Конева В.В.</w:t>
            </w:r>
          </w:p>
          <w:p w:rsidR="00BA74D0" w:rsidRDefault="00BA74D0" w:rsidP="00F51BC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 № 3 от 11.01.2021г.</w:t>
            </w:r>
          </w:p>
        </w:tc>
      </w:tr>
    </w:tbl>
    <w:p w:rsidR="00BA74D0" w:rsidRDefault="00BA74D0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F51BCA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912902" w:rsidRDefault="00F51BCA" w:rsidP="00BA74D0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902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F51BCA" w:rsidRPr="005360AF" w:rsidRDefault="00F51BCA" w:rsidP="00BA74D0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о Центре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proofErr w:type="gramEnd"/>
    </w:p>
    <w:p w:rsidR="00BA74D0" w:rsidRPr="00BA74D0" w:rsidRDefault="00F51BCA" w:rsidP="00BA74D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</w:t>
      </w:r>
      <w:r w:rsidR="00BA74D0">
        <w:rPr>
          <w:rFonts w:ascii="Times New Roman" w:hAnsi="Times New Roman" w:cs="Times New Roman"/>
          <w:sz w:val="24"/>
          <w:szCs w:val="24"/>
        </w:rPr>
        <w:t>ости</w:t>
      </w:r>
      <w:r w:rsidRPr="005360AF">
        <w:rPr>
          <w:rFonts w:ascii="Times New Roman" w:hAnsi="Times New Roman" w:cs="Times New Roman"/>
          <w:sz w:val="24"/>
          <w:szCs w:val="24"/>
        </w:rPr>
        <w:t xml:space="preserve"> «Точка роста» на </w:t>
      </w:r>
      <w:r w:rsidRPr="009B7EE2">
        <w:rPr>
          <w:rFonts w:ascii="Times New Roman" w:hAnsi="Times New Roman" w:cs="Times New Roman"/>
          <w:sz w:val="24"/>
          <w:szCs w:val="24"/>
        </w:rPr>
        <w:t xml:space="preserve">базе </w:t>
      </w:r>
      <w:r w:rsidR="00BA74D0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 </w:t>
      </w:r>
      <w:r w:rsidR="00BA74D0" w:rsidRPr="00BA74D0">
        <w:rPr>
          <w:rFonts w:ascii="Times New Roman" w:hAnsi="Times New Roman" w:cs="Times New Roman"/>
          <w:sz w:val="24"/>
          <w:szCs w:val="24"/>
        </w:rPr>
        <w:t>«Средняя общеобразовательная школа № 32»</w:t>
      </w:r>
    </w:p>
    <w:p w:rsidR="00F51BCA" w:rsidRPr="009B7EE2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5360AF" w:rsidRDefault="00F51BCA" w:rsidP="00F51BCA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1.1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Центр образования естественно—научной </w:t>
      </w:r>
      <w:r w:rsidR="00BA74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 на базе </w:t>
      </w:r>
      <w:r w:rsidR="00BA74D0">
        <w:rPr>
          <w:rFonts w:ascii="Times New Roman" w:hAnsi="Times New Roman" w:cs="Times New Roman"/>
          <w:sz w:val="24"/>
          <w:szCs w:val="24"/>
          <w:lang w:val="ru-RU"/>
        </w:rPr>
        <w:t>МБОУ СОШ №32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(далее — Центр) создан с целью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 обучающихся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научной, информационной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грамотности,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критического и креативного мышления, совершенствования навыков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 w:rsidR="00BA74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1.2. Центр не является юридическим лицом и действует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достижения уставных целей </w:t>
      </w:r>
      <w:r w:rsidR="00BA74D0">
        <w:rPr>
          <w:rFonts w:ascii="Times New Roman" w:hAnsi="Times New Roman" w:cs="Times New Roman"/>
          <w:sz w:val="24"/>
          <w:szCs w:val="24"/>
          <w:lang w:val="ru-RU"/>
        </w:rPr>
        <w:t>МБОУ СОШ №32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(далее — Учреждение),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также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целях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выполнения задач и достижения показателей и результатов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национального проекта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«Образование».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В своей деятельности Центр руководствуется Федеральным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законом Российской Федерации от 29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2012 № 273-ФЗ «Об образовании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 и другими нормативными документами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Министерства пр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освещения Российской Федерации,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иными нормативными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правовы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 актами Российской Федерации, 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 xml:space="preserve">программой развития </w:t>
      </w:r>
      <w:r w:rsidR="00BA74D0">
        <w:rPr>
          <w:rFonts w:ascii="Times New Roman" w:hAnsi="Times New Roman" w:cs="Times New Roman"/>
          <w:sz w:val="24"/>
          <w:szCs w:val="24"/>
          <w:lang w:val="ru-RU"/>
        </w:rPr>
        <w:t>МБОУ СОШ №32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планами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утвержденными учр</w:t>
      </w:r>
      <w:r>
        <w:rPr>
          <w:rFonts w:ascii="Times New Roman" w:hAnsi="Times New Roman" w:cs="Times New Roman"/>
          <w:sz w:val="24"/>
          <w:szCs w:val="24"/>
          <w:lang w:val="ru-RU"/>
        </w:rPr>
        <w:t>едителем и настоящим Положением.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.4.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в своей деятельности подчиняется руководителю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(директору)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475F9F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Цели, задачи, </w:t>
      </w: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функции деятельности Центра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2.1. Основной целью деятельности Центра является совершенствование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условий для повышения качества образования, расширения возможностей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освоении учебных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предметов естественно - научной </w:t>
      </w:r>
      <w:r w:rsidR="00BA74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программ дополнительного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A74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практической отработки учебного материала по учебным предметам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«Физика», «Химия», «Биология».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 Задачами Центра являются: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1. реализация основных общеобразовательных программ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учебным предметам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 w:rsidR="00BA74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в рамках внеурочной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2.2.2. разработка и реализация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разноуровневых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общеобразовательных программ </w:t>
      </w:r>
      <w:proofErr w:type="gram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естественно—научной</w:t>
      </w:r>
      <w:proofErr w:type="gram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A74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иных 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`в том числе в каникулярный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проектную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4. организация </w:t>
      </w:r>
      <w:proofErr w:type="spellStart"/>
      <w:r w:rsidRPr="005360AF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каникулярный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реализация соответствующих 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числе для лагерей, организованных образовательными организациями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каникулярный период;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5. повышение профессионального мастерства педагогических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работников Центра, реализующих основные и дополнительные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общеобразовательные программы.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 для достижения цели и выполнения задач вправе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взаимодействовать с: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взаимодействия: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иными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центры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 w:rsidR="00BA74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 федеральным оператором,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осуществляющим функции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информационному,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методическому и организационно-техническому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сопровождению мероприятий по созданию и функционированию 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научной </w:t>
      </w:r>
      <w:r w:rsidR="00BA74D0">
        <w:rPr>
          <w:rFonts w:ascii="Times New Roman" w:hAnsi="Times New Roman" w:cs="Times New Roman"/>
          <w:sz w:val="24"/>
          <w:szCs w:val="24"/>
          <w:lang w:val="ru-RU"/>
        </w:rPr>
        <w:t>направленности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по вопросам повышения 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педагогических работников;</w:t>
      </w:r>
    </w:p>
    <w:p w:rsidR="00F51BCA" w:rsidRPr="005360AF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lastRenderedPageBreak/>
        <w:t>- обучающимися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в том числе с п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рименением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F51BCA" w:rsidRPr="005360AF" w:rsidRDefault="00F51BCA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51BCA" w:rsidRPr="00831F90" w:rsidRDefault="00F51BCA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 Центром «Точка роста»</w:t>
      </w:r>
    </w:p>
    <w:p w:rsidR="00F51BCA" w:rsidRPr="005360AF" w:rsidRDefault="00F51BCA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назначении руководителя Центра (куратора, ответственного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функционирование и развитие),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о создании Центра и утверждении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 Центра.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3.2. Руководителем Центра может быть назначен сотрудник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из числа руководя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 и педагогических работников. 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Руководитель Центра обязан: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 осуществлять оперативное руководство Центром;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муниципальных, государственных органах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организациях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реализации целей и задач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отчитываться перед руководителем Учреждения о результатах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работы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выполнять иные обязанности, предусмотренные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ательством, уставом Учреждения,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должностной инструкцией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Положением.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Руководитель Центра вправе: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осуществлять расстановку кадров Центра, прием на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которых осуществляется приказом руководителя Учреждения;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 согласованию с руководителем Учреждения организовывать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учебно-воспитательный процесс в Центре в соответствии с целями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задачами Центра и осуществл</w:t>
      </w:r>
      <w:r>
        <w:rPr>
          <w:rFonts w:ascii="Times New Roman" w:hAnsi="Times New Roman" w:cs="Times New Roman"/>
          <w:sz w:val="24"/>
          <w:szCs w:val="24"/>
          <w:lang w:val="ru-RU"/>
        </w:rPr>
        <w:t>ять контроль за его реализацией;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осуществлять подготовку обучающихся к участию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конкурсах, олимпиадах,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конференциях и иных мероприятиях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Центра;</w:t>
      </w:r>
    </w:p>
    <w:p w:rsidR="00F51BCA" w:rsidRDefault="00F51BCA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Учреждения осуществлять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организацию и проведение мероприятий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деятельности Центра;</w:t>
      </w:r>
    </w:p>
    <w:p w:rsidR="00F51BCA" w:rsidRDefault="00F51BCA" w:rsidP="00BA74D0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3.4.5.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ствлять иные права,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относящиеся к деятельности Центра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не противоречащие целям и видам деятельности 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организации, а также законодательству Российской Федерации.</w:t>
      </w: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32042D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7E404E" wp14:editId="4A75A768">
            <wp:extent cx="5935239" cy="1683658"/>
            <wp:effectExtent l="0" t="0" r="8890" b="0"/>
            <wp:docPr id="1" name="Рисунок 1" descr="C:\Users\Зам.дир\Desktop\Точка роста\42ef3937b979091cf46e2f58109b31fa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.дир\Desktop\Точка роста\42ef3937b979091cf46e2f58109b31fa_X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51BCA" w:rsidRDefault="00F51BCA" w:rsidP="00F51BCA">
      <w:pPr>
        <w:tabs>
          <w:tab w:val="left" w:pos="0"/>
          <w:tab w:val="left" w:pos="5328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51BCA" w:rsidSect="0032042D">
      <w:pgSz w:w="11906" w:h="16838"/>
      <w:pgMar w:top="142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BCA"/>
    <w:rsid w:val="0032042D"/>
    <w:rsid w:val="00BA74D0"/>
    <w:rsid w:val="00F00517"/>
    <w:rsid w:val="00F5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  <w:style w:type="table" w:styleId="a5">
    <w:name w:val="Table Grid"/>
    <w:basedOn w:val="a1"/>
    <w:uiPriority w:val="39"/>
    <w:rsid w:val="00BA7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A74D0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A7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74D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F51BCA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1">
    <w:name w:val="Основной текст Знак1"/>
    <w:basedOn w:val="a0"/>
    <w:link w:val="a3"/>
    <w:uiPriority w:val="99"/>
    <w:rsid w:val="00F51BC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F51BCA"/>
    <w:rPr>
      <w:rFonts w:ascii="Times New Roman" w:hAnsi="Times New Roman"/>
      <w:noProof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51BCA"/>
    <w:rPr>
      <w:rFonts w:eastAsiaTheme="minorEastAsia"/>
      <w:lang w:eastAsia="ru-RU"/>
    </w:rPr>
  </w:style>
  <w:style w:type="paragraph" w:customStyle="1" w:styleId="70">
    <w:name w:val="Основной текст (7)"/>
    <w:basedOn w:val="a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Theme="minorHAnsi" w:hAnsi="Times New Roman"/>
      <w:noProof/>
      <w:sz w:val="23"/>
      <w:szCs w:val="23"/>
      <w:lang w:eastAsia="en-US"/>
    </w:rPr>
  </w:style>
  <w:style w:type="table" w:styleId="a5">
    <w:name w:val="Table Grid"/>
    <w:basedOn w:val="a1"/>
    <w:uiPriority w:val="39"/>
    <w:rsid w:val="00BA7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A74D0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A7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74D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Зам.дир</cp:lastModifiedBy>
  <cp:revision>2</cp:revision>
  <cp:lastPrinted>2021-08-23T11:32:00Z</cp:lastPrinted>
  <dcterms:created xsi:type="dcterms:W3CDTF">2021-08-23T11:34:00Z</dcterms:created>
  <dcterms:modified xsi:type="dcterms:W3CDTF">2021-08-23T11:34:00Z</dcterms:modified>
</cp:coreProperties>
</file>